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0" w:line="226" w:lineRule="auto"/>
        <w:ind w:left="353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介</w:t>
      </w:r>
      <w:r>
        <w:rPr>
          <w:rFonts w:ascii="仿宋" w:hAnsi="仿宋" w:eastAsia="仿宋" w:cs="仿宋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绍信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4" w:line="226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8"/>
          <w:sz w:val="23"/>
          <w:szCs w:val="23"/>
        </w:rPr>
        <w:t xml:space="preserve">_______ </w:t>
      </w:r>
      <w:r>
        <w:rPr>
          <w:rFonts w:ascii="仿宋" w:hAnsi="仿宋" w:eastAsia="仿宋" w:cs="仿宋"/>
          <w:spacing w:val="97"/>
          <w:sz w:val="23"/>
          <w:szCs w:val="23"/>
        </w:rPr>
        <w:t>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98" w:lineRule="auto"/>
        <w:ind w:left="632" w:leftChars="301" w:right="17" w:firstLine="613" w:firstLineChars="118"/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</w:pPr>
      <w:r>
        <w:rPr>
          <w:rFonts w:ascii="仿宋" w:hAnsi="仿宋" w:eastAsia="仿宋" w:cs="仿宋"/>
          <w:spacing w:val="105"/>
          <w:sz w:val="31"/>
          <w:szCs w:val="31"/>
        </w:rPr>
        <w:t>兹介绍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pacing w:val="105"/>
          <w:sz w:val="31"/>
          <w:szCs w:val="31"/>
        </w:rPr>
        <w:t>同志(身份证号: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06"/>
          <w:sz w:val="31"/>
          <w:szCs w:val="31"/>
        </w:rPr>
        <w:t>),前往贵处联系办理</w:t>
      </w: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</w:t>
      </w:r>
    </w:p>
    <w:p>
      <w:pPr>
        <w:spacing w:before="101" w:line="298" w:lineRule="auto"/>
        <w:ind w:right="1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ascii="仿宋" w:hAnsi="仿宋" w:eastAsia="仿宋" w:cs="仿宋"/>
          <w:spacing w:val="70"/>
          <w:sz w:val="31"/>
          <w:szCs w:val="31"/>
        </w:rPr>
        <w:t>事宜 ，敬请接洽并予以协助</w:t>
      </w:r>
      <w:r>
        <w:rPr>
          <w:rFonts w:ascii="仿宋" w:hAnsi="仿宋" w:eastAsia="仿宋" w:cs="仿宋"/>
          <w:spacing w:val="68"/>
          <w:sz w:val="31"/>
          <w:szCs w:val="31"/>
        </w:rPr>
        <w:t>。</w:t>
      </w:r>
    </w:p>
    <w:p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此致敬</w:t>
      </w:r>
      <w:r>
        <w:rPr>
          <w:rFonts w:ascii="仿宋" w:hAnsi="仿宋" w:eastAsia="仿宋" w:cs="仿宋"/>
          <w:spacing w:val="3"/>
          <w:sz w:val="31"/>
          <w:szCs w:val="31"/>
        </w:rPr>
        <w:t>礼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309" w:lineRule="auto"/>
        <w:ind w:left="5640" w:right="801" w:firstLine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4"/>
          <w:sz w:val="31"/>
          <w:szCs w:val="31"/>
        </w:rPr>
        <w:t>位</w:t>
      </w:r>
      <w:r>
        <w:rPr>
          <w:rFonts w:ascii="仿宋" w:hAnsi="仿宋" w:eastAsia="仿宋" w:cs="仿宋"/>
          <w:spacing w:val="3"/>
          <w:sz w:val="31"/>
          <w:szCs w:val="31"/>
        </w:rPr>
        <w:t>(公章)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月   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4" w:line="228" w:lineRule="auto"/>
        <w:ind w:left="29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>
      <w:pPr>
        <w:tabs>
          <w:tab w:val="left" w:pos="1538"/>
        </w:tabs>
        <w:spacing w:before="148" w:line="247" w:lineRule="auto"/>
        <w:ind w:left="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  <w:u w:val="single" w:color="auto"/>
        </w:rPr>
        <w:tab/>
      </w:r>
      <w:r>
        <w:rPr>
          <w:rFonts w:ascii="仿宋" w:hAnsi="仿宋" w:eastAsia="仿宋" w:cs="仿宋"/>
          <w:sz w:val="23"/>
          <w:szCs w:val="23"/>
        </w:rPr>
        <w:t>：</w:t>
      </w:r>
    </w:p>
    <w:p>
      <w:pPr>
        <w:spacing w:before="189" w:line="402" w:lineRule="auto"/>
        <w:ind w:left="83" w:right="64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本授权书声明：注册于 (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发证机关名称名称) 之 (委托单位全称) 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的法定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代表人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(  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          ) </w:t>
      </w:r>
      <w:r>
        <w:rPr>
          <w:rFonts w:ascii="仿宋" w:hAnsi="仿宋" w:eastAsia="仿宋" w:cs="仿宋"/>
          <w:spacing w:val="2"/>
          <w:sz w:val="23"/>
          <w:szCs w:val="23"/>
        </w:rPr>
        <w:t>授权本公司的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(             ) </w:t>
      </w:r>
      <w:r>
        <w:rPr>
          <w:rFonts w:ascii="仿宋" w:hAnsi="仿宋" w:eastAsia="仿宋" w:cs="仿宋"/>
          <w:spacing w:val="2"/>
          <w:sz w:val="23"/>
          <w:szCs w:val="23"/>
        </w:rPr>
        <w:t>为合法代理人，就贵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方组织的有</w:t>
      </w:r>
      <w:r>
        <w:rPr>
          <w:rFonts w:ascii="仿宋" w:hAnsi="仿宋" w:eastAsia="仿宋" w:cs="仿宋"/>
          <w:sz w:val="23"/>
          <w:szCs w:val="23"/>
        </w:rPr>
        <w:t>关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(           ) </w:t>
      </w:r>
      <w:r>
        <w:rPr>
          <w:rFonts w:ascii="仿宋" w:hAnsi="仿宋" w:eastAsia="仿宋" w:cs="仿宋"/>
          <w:sz w:val="23"/>
          <w:szCs w:val="23"/>
        </w:rPr>
        <w:t xml:space="preserve"> (项目编号：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23"/>
          <w:szCs w:val="23"/>
        </w:rPr>
        <w:t xml:space="preserve">) 的文件领取等 </w:t>
      </w:r>
      <w:r>
        <w:rPr>
          <w:rFonts w:ascii="仿宋" w:hAnsi="仿宋" w:eastAsia="仿宋" w:cs="仿宋"/>
          <w:spacing w:val="12"/>
          <w:sz w:val="23"/>
          <w:szCs w:val="23"/>
        </w:rPr>
        <w:t>具体事务</w:t>
      </w:r>
      <w:r>
        <w:rPr>
          <w:rFonts w:ascii="仿宋" w:hAnsi="仿宋" w:eastAsia="仿宋" w:cs="仿宋"/>
          <w:spacing w:val="9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签署全部有关文件、文书、协议、合同，本公司对被授权人在本项目</w:t>
      </w:r>
    </w:p>
    <w:p>
      <w:pPr>
        <w:spacing w:before="2" w:line="332" w:lineRule="auto"/>
        <w:ind w:left="64" w:right="64" w:firstLine="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中 的签名承担全部法律责任 。 本授权书 自领取文件 之 日起计算有效期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8"/>
          <w:sz w:val="31"/>
          <w:szCs w:val="31"/>
        </w:rPr>
        <w:t>_</w:t>
      </w:r>
      <w:r>
        <w:rPr>
          <w:rFonts w:ascii="仿宋" w:hAnsi="仿宋" w:eastAsia="仿宋" w:cs="仿宋"/>
          <w:spacing w:val="58"/>
          <w:sz w:val="23"/>
          <w:szCs w:val="23"/>
        </w:rPr>
        <w:t>天。</w:t>
      </w:r>
    </w:p>
    <w:p>
      <w:pPr>
        <w:spacing w:before="26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 xml:space="preserve">委托单位：      (公章) </w:t>
      </w:r>
      <w:r>
        <w:rPr>
          <w:rFonts w:ascii="仿宋" w:hAnsi="仿宋" w:eastAsia="仿宋" w:cs="仿宋"/>
          <w:sz w:val="23"/>
          <w:szCs w:val="23"/>
        </w:rPr>
        <w:t xml:space="preserve">                   法定代表人 (签字并盖章) ：</w:t>
      </w:r>
    </w:p>
    <w:p>
      <w:pPr>
        <w:spacing w:before="216" w:line="231" w:lineRule="auto"/>
        <w:ind w:left="5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签发日期：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  </w:t>
      </w:r>
      <w:r>
        <w:rPr>
          <w:rFonts w:ascii="仿宋" w:hAnsi="仿宋" w:eastAsia="仿宋" w:cs="仿宋"/>
          <w:spacing w:val="3"/>
          <w:sz w:val="23"/>
          <w:szCs w:val="23"/>
        </w:rPr>
        <w:t>年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23"/>
          <w:szCs w:val="23"/>
        </w:rPr>
        <w:t>月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1"/>
          <w:sz w:val="23"/>
          <w:szCs w:val="23"/>
        </w:rPr>
        <w:t>日</w:t>
      </w:r>
    </w:p>
    <w:p>
      <w:pPr>
        <w:spacing w:before="212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附：被授</w:t>
      </w:r>
      <w:r>
        <w:rPr>
          <w:rFonts w:ascii="仿宋" w:hAnsi="仿宋" w:eastAsia="仿宋" w:cs="仿宋"/>
          <w:spacing w:val="-7"/>
          <w:sz w:val="23"/>
          <w:szCs w:val="23"/>
        </w:rPr>
        <w:t>权</w:t>
      </w:r>
      <w:r>
        <w:rPr>
          <w:rFonts w:ascii="仿宋" w:hAnsi="仿宋" w:eastAsia="仿宋" w:cs="仿宋"/>
          <w:spacing w:val="-5"/>
          <w:sz w:val="23"/>
          <w:szCs w:val="23"/>
        </w:rPr>
        <w:t>人 (签字) 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23"/>
          <w:szCs w:val="23"/>
        </w:rPr>
        <w:t>性别：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5"/>
          <w:sz w:val="23"/>
          <w:szCs w:val="23"/>
        </w:rPr>
        <w:t>职务：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</w:t>
      </w:r>
    </w:p>
    <w:p>
      <w:pPr>
        <w:spacing w:before="215" w:line="233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联</w:t>
      </w:r>
      <w:r>
        <w:rPr>
          <w:rFonts w:ascii="仿宋" w:hAnsi="仿宋" w:eastAsia="仿宋" w:cs="仿宋"/>
          <w:spacing w:val="5"/>
          <w:sz w:val="23"/>
          <w:szCs w:val="23"/>
        </w:rPr>
        <w:t>系地址：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                         </w:t>
      </w:r>
    </w:p>
    <w:p>
      <w:pPr>
        <w:spacing w:before="212" w:line="231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sz w:val="23"/>
          <w:szCs w:val="23"/>
        </w:rPr>
        <w:t>联系电话：</w:t>
      </w:r>
      <w:r>
        <w:rPr>
          <w:rFonts w:ascii="仿宋" w:hAnsi="仿宋" w:eastAsia="仿宋" w:cs="仿宋"/>
          <w:spacing w:val="-3"/>
          <w:sz w:val="23"/>
          <w:szCs w:val="23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3"/>
          <w:sz w:val="23"/>
          <w:szCs w:val="23"/>
        </w:rPr>
        <w:t>传真：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</w:t>
      </w:r>
    </w:p>
    <w:p>
      <w:pPr>
        <w:spacing w:before="211" w:line="230" w:lineRule="auto"/>
        <w:ind w:left="28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定代表人/被授权人身份证复印件</w:t>
      </w:r>
    </w:p>
    <w:p>
      <w:pPr>
        <w:spacing w:line="19" w:lineRule="exact"/>
      </w:pPr>
    </w:p>
    <w:tbl>
      <w:tblPr>
        <w:tblStyle w:val="8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4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定代表人身份证复印件人像面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被授权人身份证复印件人像面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定代表人身份证复印件国徽面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被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权人身份证复印件国徽面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</w:tbl>
    <w:p>
      <w:pPr>
        <w:spacing w:before="194" w:line="499" w:lineRule="exact"/>
        <w:ind w:left="32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position w:val="19"/>
          <w:sz w:val="23"/>
          <w:szCs w:val="23"/>
        </w:rPr>
        <w:t>说明：</w:t>
      </w:r>
    </w:p>
    <w:p>
      <w:pPr>
        <w:spacing w:line="313" w:lineRule="exact"/>
        <w:ind w:left="81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position w:val="2"/>
          <w:sz w:val="23"/>
          <w:szCs w:val="23"/>
        </w:rPr>
        <w:t>1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.本授权书有效期自开标大会之日计算不得少于九十天。</w:t>
      </w:r>
    </w:p>
    <w:p>
      <w:pPr>
        <w:spacing w:before="189" w:line="312" w:lineRule="exact"/>
        <w:ind w:left="79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position w:val="2"/>
          <w:sz w:val="23"/>
          <w:szCs w:val="23"/>
        </w:rPr>
        <w:t>2．授权书内容填写要明确，文字要工整清楚，涂改无效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。</w:t>
      </w:r>
    </w:p>
    <w:p>
      <w:pPr>
        <w:spacing w:before="28" w:line="230" w:lineRule="auto"/>
        <w:ind w:left="79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身份证扫描粘贴，与响应文件同时打印，否则投标无效。</w:t>
      </w:r>
    </w:p>
    <w:p/>
    <w:p/>
    <w:p/>
    <w:p/>
    <w:p/>
    <w:p/>
    <w:p/>
    <w:p>
      <w:pPr>
        <w:sectPr>
          <w:pgSz w:w="11906" w:h="16839"/>
          <w:pgMar w:top="1358" w:right="1735" w:bottom="0" w:left="1735" w:header="0" w:footer="0" w:gutter="0"/>
          <w:cols w:space="720" w:num="1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24582"/>
      <w:bookmarkStart w:id="1" w:name="_Toc1304"/>
    </w:p>
    <w:bookmarkEnd w:id="0"/>
    <w:bookmarkEnd w:id="1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靖边县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2023年食品安全监督抽检检验服务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采购项目文件领取表</w:t>
      </w:r>
    </w:p>
    <w:p/>
    <w:p>
      <w:pPr>
        <w:spacing w:line="101" w:lineRule="exact"/>
      </w:pPr>
    </w:p>
    <w:tbl>
      <w:tblPr>
        <w:tblStyle w:val="8"/>
        <w:tblW w:w="145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4573"/>
        <w:gridCol w:w="2384"/>
        <w:gridCol w:w="5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1228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Emai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领取时间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04" w:hRule="atLeast"/>
        </w:trPr>
        <w:tc>
          <w:tcPr>
            <w:tcW w:w="1455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</w:tc>
      </w:tr>
    </w:tbl>
    <w:p>
      <w:pPr>
        <w:spacing w:before="316" w:line="221" w:lineRule="auto"/>
        <w:ind w:left="36"/>
        <w:rPr>
          <w:rFonts w:ascii="宋体" w:hAnsi="宋体" w:eastAsia="宋体" w:cs="宋体"/>
          <w:sz w:val="28"/>
          <w:szCs w:val="28"/>
        </w:rPr>
      </w:pPr>
    </w:p>
    <w:sectPr>
      <w:pgSz w:w="16839" w:h="11906"/>
      <w:pgMar w:top="1012" w:right="858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xNjZhZGQ5M2EyM2JhOTUxMGU0N2U3MDFkNjJkZDQifQ=="/>
  </w:docVars>
  <w:rsids>
    <w:rsidRoot w:val="00000000"/>
    <w:rsid w:val="0F2E3DE7"/>
    <w:rsid w:val="184719C8"/>
    <w:rsid w:val="1D350989"/>
    <w:rsid w:val="27BD2913"/>
    <w:rsid w:val="27EE6973"/>
    <w:rsid w:val="348363B7"/>
    <w:rsid w:val="3B9C1C97"/>
    <w:rsid w:val="40E439A9"/>
    <w:rsid w:val="4C382C99"/>
    <w:rsid w:val="6EB84B4A"/>
    <w:rsid w:val="77B77FF7"/>
    <w:rsid w:val="7B3D6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lock Text"/>
    <w:basedOn w:val="1"/>
    <w:qFormat/>
    <w:uiPriority w:val="0"/>
    <w:pPr>
      <w:ind w:left="2" w:right="25" w:rightChars="12" w:hanging="2"/>
    </w:pPr>
    <w:rPr>
      <w:rFonts w:ascii="楷体_GB2312" w:hAnsi="宋体" w:eastAsia="楷体_GB2312"/>
      <w:szCs w:val="24"/>
    </w:rPr>
  </w:style>
  <w:style w:type="paragraph" w:styleId="5">
    <w:name w:val="Plain Text"/>
    <w:basedOn w:val="1"/>
    <w:qFormat/>
    <w:uiPriority w:val="0"/>
    <w:rPr>
      <w:rFonts w:ascii="宋体" w:hAnsi="Courier New" w:eastAsia="华文仿宋"/>
      <w:kern w:val="2"/>
      <w:sz w:val="28"/>
      <w:szCs w:val="21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488</Words>
  <Characters>500</Characters>
  <TotalTime>0</TotalTime>
  <ScaleCrop>false</ScaleCrop>
  <LinksUpToDate>false</LinksUpToDate>
  <CharactersWithSpaces>817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2023-03-15T15:40:00Z</dcterms:created>
  <dc:creator>Administrator</dc:creator>
  <cp:lastModifiedBy>Administrator</cp:lastModifiedBy>
  <dcterms:modified xsi:type="dcterms:W3CDTF">2023-05-26T01:57:31Z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2023-03-20T15:22:06Z</vt:filetime>
  </property>
  <property fmtid="{D5CDD505-2E9C-101B-9397-08002B2CF9AE}" pid="4" name="KSOProductBuildVer">
    <vt:lpwstr>2052-11.1.0.14309</vt:lpwstr>
  </property>
  <property fmtid="{D5CDD505-2E9C-101B-9397-08002B2CF9AE}" pid="5" name="ICV">
    <vt:lpwstr>8C844CDD056B4FDB9859C6BFD36DAC15</vt:lpwstr>
  </property>
</Properties>
</file>