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7A" w:rsidRPr="00671E7A" w:rsidRDefault="00671E7A" w:rsidP="00671E7A">
      <w:pPr>
        <w:shd w:val="clear" w:color="auto" w:fill="FFFFFF"/>
        <w:adjustRightInd/>
        <w:snapToGrid/>
        <w:spacing w:after="0" w:line="480" w:lineRule="atLeast"/>
        <w:jc w:val="center"/>
        <w:rPr>
          <w:rFonts w:asciiTheme="majorEastAsia" w:eastAsiaTheme="majorEastAsia" w:hAnsiTheme="majorEastAsia"/>
          <w:color w:val="333333"/>
          <w:sz w:val="36"/>
          <w:szCs w:val="36"/>
          <w:shd w:val="clear" w:color="auto" w:fill="FFFFFF"/>
        </w:rPr>
      </w:pPr>
      <w:r w:rsidRPr="00671E7A">
        <w:rPr>
          <w:rFonts w:asciiTheme="majorEastAsia" w:eastAsiaTheme="majorEastAsia" w:hAnsiTheme="majorEastAsia" w:hint="eastAsia"/>
          <w:color w:val="333333"/>
          <w:sz w:val="36"/>
          <w:szCs w:val="36"/>
          <w:shd w:val="clear" w:color="auto" w:fill="FFFFFF"/>
        </w:rPr>
        <w:t>采购需求</w:t>
      </w:r>
    </w:p>
    <w:p w:rsidR="00671E7A" w:rsidRDefault="00671E7A" w:rsidP="00671E7A">
      <w:pPr>
        <w:shd w:val="clear" w:color="auto" w:fill="FFFFFF"/>
        <w:adjustRightInd/>
        <w:snapToGrid/>
        <w:spacing w:after="0" w:line="480" w:lineRule="atLeast"/>
        <w:jc w:val="both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</w:p>
    <w:p w:rsidR="006A075B" w:rsidRPr="006A075B" w:rsidRDefault="006A075B" w:rsidP="006A075B">
      <w:pPr>
        <w:shd w:val="clear" w:color="auto" w:fill="FFFFFF"/>
        <w:adjustRightInd/>
        <w:snapToGrid/>
        <w:spacing w:after="0" w:line="480" w:lineRule="atLeast"/>
        <w:ind w:firstLine="480"/>
        <w:jc w:val="both"/>
        <w:rPr>
          <w:rFonts w:ascii="微软雅黑" w:hAnsi="微软雅黑" w:cs="宋体"/>
          <w:color w:val="333333"/>
          <w:sz w:val="21"/>
          <w:szCs w:val="21"/>
        </w:rPr>
      </w:pPr>
      <w:r w:rsidRPr="006A075B">
        <w:rPr>
          <w:rFonts w:ascii="微软雅黑" w:hAnsi="微软雅黑" w:cs="宋体" w:hint="eastAsia"/>
          <w:color w:val="333333"/>
          <w:sz w:val="21"/>
          <w:szCs w:val="21"/>
        </w:rPr>
        <w:t>合同包1(靖边县2023-2024年度义务教育阶段作业本采购项目):</w:t>
      </w:r>
    </w:p>
    <w:p w:rsidR="006A075B" w:rsidRPr="006A075B" w:rsidRDefault="006A075B" w:rsidP="006A075B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  <w:r w:rsidRPr="006A075B">
        <w:rPr>
          <w:rFonts w:ascii="微软雅黑" w:hAnsi="微软雅黑" w:cs="宋体" w:hint="eastAsia"/>
          <w:color w:val="333333"/>
          <w:sz w:val="21"/>
          <w:szCs w:val="21"/>
        </w:rPr>
        <w:t>合同包预算金额：</w:t>
      </w:r>
      <w:r w:rsidRPr="006A075B">
        <w:rPr>
          <w:rFonts w:ascii="微软雅黑" w:hAnsi="微软雅黑" w:cs="宋体" w:hint="eastAsia"/>
          <w:color w:val="333333"/>
          <w:sz w:val="21"/>
        </w:rPr>
        <w:t>155.54元</w:t>
      </w:r>
    </w:p>
    <w:p w:rsidR="006A075B" w:rsidRPr="006A075B" w:rsidRDefault="006A075B" w:rsidP="006A075B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  <w:r w:rsidRPr="006A075B">
        <w:rPr>
          <w:rFonts w:ascii="微软雅黑" w:hAnsi="微软雅黑" w:cs="宋体" w:hint="eastAsia"/>
          <w:color w:val="333333"/>
          <w:sz w:val="21"/>
          <w:szCs w:val="21"/>
        </w:rPr>
        <w:t>合同包最高限价：</w:t>
      </w:r>
      <w:r w:rsidRPr="006A075B">
        <w:rPr>
          <w:rFonts w:ascii="微软雅黑" w:hAnsi="微软雅黑" w:cs="宋体" w:hint="eastAsia"/>
          <w:color w:val="333333"/>
          <w:sz w:val="21"/>
        </w:rPr>
        <w:t>155.54元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0"/>
        <w:gridCol w:w="1640"/>
        <w:gridCol w:w="1641"/>
        <w:gridCol w:w="907"/>
        <w:gridCol w:w="1348"/>
        <w:gridCol w:w="1170"/>
        <w:gridCol w:w="1170"/>
      </w:tblGrid>
      <w:tr w:rsidR="006A075B" w:rsidRPr="006A075B" w:rsidTr="006A075B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b/>
                <w:bCs/>
                <w:color w:val="333333"/>
                <w:sz w:val="21"/>
                <w:szCs w:val="21"/>
              </w:rPr>
              <w:t>最高限价(元)</w:t>
            </w:r>
          </w:p>
        </w:tc>
      </w:tr>
      <w:tr w:rsidR="006A075B" w:rsidRPr="006A075B" w:rsidTr="006A075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纸制品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作业本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1(套)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adjustRightInd/>
              <w:snapToGrid/>
              <w:spacing w:after="0" w:line="360" w:lineRule="atLeast"/>
              <w:jc w:val="righ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155.54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A075B" w:rsidRPr="006A075B" w:rsidRDefault="006A075B" w:rsidP="006A075B">
            <w:pPr>
              <w:adjustRightInd/>
              <w:snapToGrid/>
              <w:spacing w:after="0" w:line="360" w:lineRule="atLeast"/>
              <w:jc w:val="righ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6A075B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155.54</w:t>
            </w:r>
          </w:p>
        </w:tc>
      </w:tr>
    </w:tbl>
    <w:p w:rsidR="006A075B" w:rsidRPr="006A075B" w:rsidRDefault="006A075B" w:rsidP="006A075B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  <w:r w:rsidRPr="006A075B">
        <w:rPr>
          <w:rFonts w:ascii="微软雅黑" w:hAnsi="微软雅黑" w:cs="宋体" w:hint="eastAsia"/>
          <w:color w:val="333333"/>
          <w:sz w:val="21"/>
          <w:szCs w:val="21"/>
        </w:rPr>
        <w:t>本合同包</w:t>
      </w:r>
      <w:r w:rsidRPr="006A075B">
        <w:rPr>
          <w:rFonts w:ascii="微软雅黑" w:hAnsi="微软雅黑" w:cs="宋体" w:hint="eastAsia"/>
          <w:color w:val="333333"/>
          <w:sz w:val="21"/>
        </w:rPr>
        <w:t>不接受</w:t>
      </w:r>
      <w:r w:rsidRPr="006A075B">
        <w:rPr>
          <w:rFonts w:ascii="微软雅黑" w:hAnsi="微软雅黑" w:cs="宋体" w:hint="eastAsia"/>
          <w:color w:val="333333"/>
          <w:sz w:val="21"/>
          <w:szCs w:val="21"/>
        </w:rPr>
        <w:t>联合体投标</w:t>
      </w:r>
    </w:p>
    <w:p w:rsidR="006A075B" w:rsidRPr="006A075B" w:rsidRDefault="006A075B" w:rsidP="006A075B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  <w:r w:rsidRPr="006A075B">
        <w:rPr>
          <w:rFonts w:ascii="微软雅黑" w:hAnsi="微软雅黑" w:cs="宋体" w:hint="eastAsia"/>
          <w:color w:val="333333"/>
          <w:sz w:val="21"/>
          <w:szCs w:val="21"/>
        </w:rPr>
        <w:t>合同履行期限：</w:t>
      </w:r>
      <w:r w:rsidRPr="006A075B">
        <w:rPr>
          <w:rFonts w:ascii="微软雅黑" w:hAnsi="微软雅黑" w:cs="宋体" w:hint="eastAsia"/>
          <w:color w:val="333333"/>
          <w:sz w:val="21"/>
        </w:rPr>
        <w:t>合同签订后40天内完成</w:t>
      </w:r>
    </w:p>
    <w:p w:rsidR="004358AB" w:rsidRPr="00671E7A" w:rsidRDefault="004358AB" w:rsidP="00D31D50">
      <w:pPr>
        <w:spacing w:line="220" w:lineRule="atLeast"/>
      </w:pPr>
    </w:p>
    <w:sectPr w:rsidR="004358AB" w:rsidRPr="00671E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2AC" w:rsidRDefault="008012AC" w:rsidP="00AB774C">
      <w:pPr>
        <w:spacing w:after="0"/>
      </w:pPr>
      <w:r>
        <w:separator/>
      </w:r>
    </w:p>
  </w:endnote>
  <w:endnote w:type="continuationSeparator" w:id="0">
    <w:p w:rsidR="008012AC" w:rsidRDefault="008012AC" w:rsidP="00AB77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2AC" w:rsidRDefault="008012AC" w:rsidP="00AB774C">
      <w:pPr>
        <w:spacing w:after="0"/>
      </w:pPr>
      <w:r>
        <w:separator/>
      </w:r>
    </w:p>
  </w:footnote>
  <w:footnote w:type="continuationSeparator" w:id="0">
    <w:p w:rsidR="008012AC" w:rsidRDefault="008012AC" w:rsidP="00AB77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1166"/>
    <w:rsid w:val="00671E7A"/>
    <w:rsid w:val="006A075B"/>
    <w:rsid w:val="008012AC"/>
    <w:rsid w:val="008B7726"/>
    <w:rsid w:val="009D1149"/>
    <w:rsid w:val="009E4A78"/>
    <w:rsid w:val="00AB5803"/>
    <w:rsid w:val="00AB774C"/>
    <w:rsid w:val="00D31D50"/>
    <w:rsid w:val="00D52714"/>
    <w:rsid w:val="00D6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7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7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7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74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B77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u-content">
    <w:name w:val="u-content"/>
    <w:basedOn w:val="a"/>
    <w:rsid w:val="00AB77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u-content1">
    <w:name w:val="u-content1"/>
    <w:basedOn w:val="a0"/>
    <w:rsid w:val="00AB7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2023-06-03T00:10:00Z</dcterms:modified>
</cp:coreProperties>
</file>