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五、采购内容和要求：</w:t>
      </w:r>
    </w:p>
    <w:p>
      <w:pPr>
        <w:pStyle w:val="5"/>
        <w:widowControl/>
        <w:spacing w:before="0" w:beforeAutospacing="0" w:after="0" w:afterAutospacing="0" w:line="400" w:lineRule="exact"/>
        <w:ind w:firstLine="480" w:firstLineChars="200"/>
        <w:rPr>
          <w:rFonts w:hint="eastAsia" w:ascii="宋体" w:hAnsi="宋体" w:cs="宋体"/>
          <w:color w:val="000000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建设内容主要为软硬件设</w:t>
      </w:r>
      <w:bookmarkStart w:id="0" w:name="_GoBack"/>
      <w:bookmarkEnd w:id="0"/>
      <w:r>
        <w:rPr>
          <w:rFonts w:hint="eastAsia" w:ascii="宋体" w:hAnsi="宋体" w:cs="宋体"/>
          <w:color w:val="000000"/>
          <w:highlight w:val="none"/>
          <w:lang w:val="en-US" w:eastAsia="zh-CN"/>
        </w:rPr>
        <w:t xml:space="preserve">备购置及综合管理系统1套、应用服务器1台、UPS 电源1套、服务器机柜1台，数字化加工等建设。       </w:t>
      </w:r>
    </w:p>
    <w:p>
      <w:r>
        <w:rPr>
          <w:rFonts w:hint="eastAsia" w:ascii="宋体" w:hAnsi="宋体" w:cs="宋体"/>
          <w:color w:val="000000"/>
          <w:highlight w:val="none"/>
        </w:rPr>
        <w:t>项目预算：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480000.00</w:t>
      </w:r>
      <w:r>
        <w:rPr>
          <w:rFonts w:hint="eastAsia" w:ascii="宋体" w:hAnsi="宋体" w:cs="宋体"/>
          <w:color w:val="000000"/>
          <w:highlight w:val="none"/>
        </w:rPr>
        <w:t>元；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YjRiYmMwNjY4NTJmY2ZmZWY2ZWQ3OWQ4YTgyNTQifQ=="/>
  </w:docVars>
  <w:rsids>
    <w:rsidRoot w:val="22F37E9B"/>
    <w:rsid w:val="22F3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b/>
      <w:sz w:val="48"/>
      <w:szCs w:val="48"/>
    </w:rPr>
  </w:style>
  <w:style w:type="paragraph" w:styleId="3">
    <w:name w:val="Balloon Text"/>
    <w:basedOn w:val="1"/>
    <w:next w:val="4"/>
    <w:semiHidden/>
    <w:qFormat/>
    <w:uiPriority w:val="0"/>
    <w:rPr>
      <w:sz w:val="18"/>
      <w:szCs w:val="18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2023-02-21T09:29:00Z</dcterms:created>
  <dc:creator>lww</dc:creator>
  <cp:lastModifiedBy>lww</cp:lastModifiedBy>
  <dcterms:modified xsi:type="dcterms:W3CDTF">2023-02-21T09:30:03Z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ABD14B6C77164299AB0C357533D7499A</vt:lpwstr>
  </property>
</Properties>
</file>