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绥德县交通运输局X211佳县倍甘至绥德义合公路改建工程（绥德段）林地手续办理服务采购</w:t>
      </w: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（二次）</w:t>
      </w: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X211佳县倍甘至绥德义合公路改建工程（绥德段）林地手续办理服务采购</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项目编号：SXYC-ZBCG-2023-002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项目名称：X211佳县倍甘至绥德义合公路改建工程（绥德段）林地手续办理服务采购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合同包最高限价：220,000.00元</w:t>
      </w:r>
    </w:p>
    <w:tbl>
      <w:tblPr>
        <w:tblStyle w:val="5"/>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81"/>
        <w:gridCol w:w="3357"/>
        <w:gridCol w:w="706"/>
        <w:gridCol w:w="101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0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X211佳县倍甘至绥德义合公路改建工程（绥德段）林地手续办理服务采购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(1)具有独立承担民事责任能力的法人、其他组织或自然人，提供合法有效的统一社会信用代码的营业执照副本或事业单位法人证书等国家规定的相关证明，自然人参与的提供其身份证明；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（2）供应商须具备有效的林业调查规划设计资质证书，拟派项目负责人具备林业工程中级及以上技术职称，项目负责人须提供在本单位2022年12月至今已缴纳的至少1个月可查询的社保养老缴纳证明。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（3）税收缴纳证明：提供2022年12月至今已缴纳的至少1个月的纳税证明或完税证明，依法免税的单位应提供相关证明材料；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(4)社会保障资金缴纳证明：提供2022年12月至今已缴纳的至少1个月的社会保障资金缴存单据或社保机构开具的社会保险参保缴费情况证明，依法不需要缴纳社会保障资金的单位应提供相关证明材料；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2021年或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并下载企业信用报告（查询日期为从公告之日起至谈判响应截止日前）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（7）提供榆林市政府采购服务类项目供应商信用承诺书原件（格式详见竞争性谈判文件）；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(9)以“信用承诺书”代替保证金；</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注：本项目不接受联合体投标，单位负责人为同一人或者存在直接控股、管理关系的不同供应商，不得参加同一合同项下的政府采购活动。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04</w:t>
      </w:r>
      <w:r>
        <w:rPr>
          <w:rFonts w:hint="eastAsia" w:ascii="微软雅黑" w:hAnsi="微软雅黑" w:eastAsia="微软雅黑" w:cs="微软雅黑"/>
          <w:i w:val="0"/>
          <w:iCs w:val="0"/>
          <w:caps w:val="0"/>
          <w:color w:val="0A82E5"/>
          <w:spacing w:val="0"/>
          <w:sz w:val="21"/>
          <w:szCs w:val="21"/>
          <w:shd w:val="clear" w:fill="FFFFFF"/>
        </w:rPr>
        <w:t>日 至 2023年0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06</w:t>
      </w:r>
      <w:r>
        <w:rPr>
          <w:rFonts w:hint="eastAsia" w:ascii="微软雅黑" w:hAnsi="微软雅黑" w:eastAsia="微软雅黑" w:cs="微软雅黑"/>
          <w:i w:val="0"/>
          <w:iCs w:val="0"/>
          <w:caps w:val="0"/>
          <w:color w:val="0A82E5"/>
          <w:spacing w:val="0"/>
          <w:sz w:val="21"/>
          <w:szCs w:val="21"/>
          <w:shd w:val="clear" w:fill="FFFFFF"/>
        </w:rPr>
        <w:t>日 ，每天上午 09:00:00 至 11:00:00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日</w:t>
      </w:r>
      <w:r>
        <w:rPr>
          <w:rFonts w:hint="eastAsia" w:ascii="微软雅黑" w:hAnsi="微软雅黑" w:eastAsia="微软雅黑" w:cs="微软雅黑"/>
          <w:i w:val="0"/>
          <w:iCs w:val="0"/>
          <w:caps w:val="0"/>
          <w:color w:val="0A82E5"/>
          <w:spacing w:val="0"/>
          <w:sz w:val="21"/>
          <w:szCs w:val="21"/>
          <w:shd w:val="clear" w:fill="FFFFFF"/>
          <w:lang w:val="en-US" w:eastAsia="zh-CN"/>
        </w:rPr>
        <w:t>08</w:t>
      </w:r>
      <w:r>
        <w:rPr>
          <w:rFonts w:hint="eastAsia" w:ascii="微软雅黑" w:hAnsi="微软雅黑" w:eastAsia="微软雅黑" w:cs="微软雅黑"/>
          <w:i w:val="0"/>
          <w:iCs w:val="0"/>
          <w:caps w:val="0"/>
          <w:color w:val="0A82E5"/>
          <w:spacing w:val="0"/>
          <w:sz w:val="21"/>
          <w:szCs w:val="21"/>
          <w:shd w:val="clear" w:fill="FFFFFF"/>
        </w:rPr>
        <w:t>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月</w:t>
      </w:r>
      <w:r>
        <w:rPr>
          <w:rFonts w:hint="eastAsia" w:ascii="微软雅黑" w:hAnsi="微软雅黑" w:eastAsia="微软雅黑" w:cs="微软雅黑"/>
          <w:i w:val="0"/>
          <w:iCs w:val="0"/>
          <w:caps w:val="0"/>
          <w:color w:val="0A82E5"/>
          <w:spacing w:val="0"/>
          <w:sz w:val="21"/>
          <w:szCs w:val="21"/>
          <w:shd w:val="clear" w:fill="FFFFFF"/>
          <w:lang w:val="en-US" w:eastAsia="zh-CN"/>
        </w:rPr>
        <w:t>07</w:t>
      </w:r>
      <w:r>
        <w:rPr>
          <w:rFonts w:hint="eastAsia" w:ascii="微软雅黑" w:hAnsi="微软雅黑" w:eastAsia="微软雅黑" w:cs="微软雅黑"/>
          <w:i w:val="0"/>
          <w:iCs w:val="0"/>
          <w:caps w:val="0"/>
          <w:color w:val="0A82E5"/>
          <w:spacing w:val="0"/>
          <w:sz w:val="21"/>
          <w:szCs w:val="21"/>
          <w:shd w:val="clear" w:fill="FFFFFF"/>
        </w:rPr>
        <w:t xml:space="preserve">日 </w:t>
      </w:r>
      <w:r>
        <w:rPr>
          <w:rFonts w:hint="eastAsia" w:ascii="微软雅黑" w:hAnsi="微软雅黑" w:eastAsia="微软雅黑" w:cs="微软雅黑"/>
          <w:i w:val="0"/>
          <w:iCs w:val="0"/>
          <w:caps w:val="0"/>
          <w:color w:val="0A82E5"/>
          <w:spacing w:val="0"/>
          <w:sz w:val="21"/>
          <w:szCs w:val="21"/>
          <w:shd w:val="clear" w:fill="FFFFFF"/>
          <w:lang w:val="en-US" w:eastAsia="zh-CN"/>
        </w:rPr>
        <w:t>08</w:t>
      </w:r>
      <w:r>
        <w:rPr>
          <w:rFonts w:hint="eastAsia" w:ascii="微软雅黑" w:hAnsi="微软雅黑" w:eastAsia="微软雅黑" w:cs="微软雅黑"/>
          <w:i w:val="0"/>
          <w:iCs w:val="0"/>
          <w:caps w:val="0"/>
          <w:color w:val="0A82E5"/>
          <w:spacing w:val="0"/>
          <w:sz w:val="21"/>
          <w:szCs w:val="21"/>
          <w:shd w:val="clear" w:fill="FFFFFF"/>
        </w:rPr>
        <w:t>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报名以现场报名和网上报名为准，二者缺一不可。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1.参与本项目供应商须在榆林市公共资源交易中心平台注册并对本项目报名。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2.报名截止时间前携榆林市公共资源交易中心报名回执单、单位介绍信、授权委托书、委托人身份证复印件及委托人在本单位2022年12月至今已缴纳的至少1个月养老保险缴费证明（上述资格要求资料，供应商须提供加盖单位公章复印件一份，到代理公司获取竞争性谈判文件。）谢绝邮寄。（双休及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shd w:val="clear" w:fill="FFFFFF"/>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绥德县交通运输局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绥德县名州镇小街4号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13209129391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远创项目管理有限公司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绥德县名州镇翠园小区2排5号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0912-5819811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李玲丽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19909128709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远创项目管理有限公司</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067E49F3"/>
    <w:rsid w:val="067E49F3"/>
    <w:rsid w:val="0C7B4AF7"/>
    <w:rsid w:val="29A21154"/>
    <w:rsid w:val="389D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2307</Words>
  <Characters>2653</Characters>
  <Lines>0</Lines>
  <Paragraphs>0</Paragraphs>
  <TotalTime>0</TotalTime>
  <ScaleCrop>false</ScaleCrop>
  <LinksUpToDate>false</LinksUpToDate>
  <CharactersWithSpaces>2676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2023-06-21T08:04:00Z</dcterms:created>
  <dc:creator>Administrator</dc:creator>
  <cp:lastModifiedBy>米丽</cp:lastModifiedBy>
  <dcterms:modified xsi:type="dcterms:W3CDTF">2023-07-03T05:07:49Z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C7B15DE73CE34CEA827CD39554459935_13</vt:lpwstr>
  </property>
</Properties>
</file>