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绥德县自来水公司水质净化材料采购竞争性谈判公告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绥德县自来水公司水质净化材料采购</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2023年07月13日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项目编号：SXYC-ZBCG-2023-003</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项目名称：绥德县自来水公司水质净化材料采购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预算金额：436,800.00元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合同包1(绥德县自来水公司水质净化材料采购):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合同包预算金额：436,800.00元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合同包最高限价：436,800.00元</w:t>
      </w:r>
    </w:p>
    <w:tbl>
      <w:tblPr>
        <w:tblW w:w="95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7"/>
        <w:gridCol w:w="1781"/>
        <w:gridCol w:w="1781"/>
        <w:gridCol w:w="937"/>
        <w:gridCol w:w="1430"/>
        <w:gridCol w:w="1457"/>
        <w:gridCol w:w="14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水质污染防治设备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436,800.00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436,800.00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合同包1(绥德县自来水公司水质净化材料采购)落实政府采购政策需满足的资格要求如下: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合同包1(绥德县自来水公司水质净化材料采购)特定资格要求如下: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(1)具有独立承担民事责任能力的法人、其他组织或自然人，提供合法有效的统一社会信用代码的营业执照副本或事业单位法人证书等国家规定的相关证明，自然人参与的提供其身份证明；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（2）具备建设行政主管部门核发的环保工程专业承包三级以上（含三级）资质，并具有有效的安全生产许可证；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拟派项目经理须具备市政专业二级以上（含二级）注册建造师执业资格及安全生产考核合格证（安全B证），未担任其他在建工程的项目并提供项目经理在本单位2022年12月至今已缴存的至少一个月的社保养老缴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(4)税收缴纳证明：提供2022年12月至今已缴纳的至少一个月的纳税证明或完税证明，依法免税的单位应提供相关证明材料；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(5)社会保障资金缴纳证明：提供2022年12月至今已缴存的至少一个月的社会保障资金缴存单据或社保机构开具的社会保险参保缴费情况证明，依法不需要缴纳社会保障资金的单位应提供相关证明材料；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务状况报告：提供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(8)提供榆林市政府采购货物类项目供应商信用承诺书原件（格式详见竞争性谈判文件）；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(10)以“信用承诺书”代替保证金；</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2023年07月10日 至 2023年07月12日 ，每天上午 08:00:00 至 11:00:00 ，下午 14:30:00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免费获取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2023年07月13日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2023年07月13日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1.参与本项目供应商须在榆林市公共资源交易中心平台注册并对本项目报名。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报名截止时间前携榆林市公共资源交易中心报名回执单、企业资质、单位介绍信、授权委托书及委托人身份证（上述资格要求资料，供应商须携带原件并提供加盖单位公章复印件一份，到代理公司获取竞争性谈判文件。）谢绝邮寄。（双休及法定节假日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绥德县城市管理执法局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绥德县杏树屹崂1号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13488083344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远创项目管理有限公司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绥德县名州镇翠园小区2排5号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0912-5819811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李工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19909128709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远创项目管理有限公司</w:t>
      </w:r>
    </w:p>
    <w:p>
      <w:pPr>
        <w:keepNext w:val="0"/>
        <w:keepLines w:val="0"/>
        <w:pageBreakBefore w:val="0"/>
        <w:kinsoku/>
        <w:overflowPunct/>
        <w:topLinePunct w:val="0"/>
        <w:autoSpaceDE/>
        <w:autoSpaceDN/>
        <w:bidi w:val="0"/>
        <w:adjustRightInd/>
        <w:snapToGrid/>
        <w:spacing w:line="360" w:lineRule="auto"/>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1D8521C7"/>
    <w:rsid w:val="010F1DA1"/>
    <w:rsid w:val="1D85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2290</Words>
  <Characters>2616</Characters>
  <Lines>0</Lines>
  <Paragraphs>0</Paragraphs>
  <TotalTime>1</TotalTime>
  <ScaleCrop>false</ScaleCrop>
  <LinksUpToDate>false</LinksUpToDate>
  <CharactersWithSpaces>2641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2023-07-08T08:06:00Z</dcterms:created>
  <dc:creator>米丽</dc:creator>
  <cp:lastModifiedBy>米丽</cp:lastModifiedBy>
  <dcterms:modified xsi:type="dcterms:W3CDTF">2023-07-08T08:07:43Z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F1736D234DFB49C6A87FE7BE57CF3D36_13</vt:lpwstr>
  </property>
</Properties>
</file>