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0" w:beforeLines="0" w:after="0" w:afterLines="0" w:line="440" w:lineRule="exact"/>
        <w:ind w:left="0" w:leftChars="0" w:right="0" w:rightChars="0"/>
        <w:jc w:val="center"/>
        <w:textAlignment w:val="auto"/>
        <w:outlineLvl w:val="0"/>
        <w:rPr>
          <w:rFonts w:hint="eastAsia"/>
          <w:b/>
          <w:bCs/>
          <w:sz w:val="36"/>
          <w:szCs w:val="44"/>
          <w:lang w:eastAsia="zh-CN"/>
        </w:rPr>
      </w:pPr>
      <w:r>
        <w:rPr>
          <w:rFonts w:hint="eastAsia" w:asciiTheme="majorEastAsia" w:hAnsiTheme="majorEastAsia" w:eastAsiaTheme="majorEastAsia" w:cstheme="majorEastAsia"/>
          <w:b/>
          <w:color w:val="auto"/>
          <w:sz w:val="40"/>
          <w:szCs w:val="40"/>
          <w:highlight w:val="none"/>
          <w:shd w:val="clear" w:color="auto" w:fill="auto"/>
        </w:rPr>
        <w:t xml:space="preserve"> </w:t>
      </w:r>
      <w:bookmarkStart w:id="0" w:name="_Toc23809"/>
      <w:r>
        <w:rPr>
          <w:rFonts w:hint="eastAsia" w:asciiTheme="majorEastAsia" w:hAnsiTheme="majorEastAsia" w:eastAsiaTheme="majorEastAsia" w:cstheme="majorEastAsia"/>
          <w:b/>
          <w:color w:val="auto"/>
          <w:sz w:val="40"/>
          <w:szCs w:val="40"/>
          <w:highlight w:val="none"/>
          <w:shd w:val="clear" w:color="auto" w:fill="auto"/>
          <w:lang w:eastAsia="zh-CN"/>
        </w:rPr>
        <w:t>工程量清单</w:t>
      </w:r>
      <w:bookmarkEnd w:id="0"/>
    </w:p>
    <w:p>
      <w:pPr>
        <w:spacing w:before="74" w:line="394" w:lineRule="exact"/>
        <w:rPr>
          <w:rFonts w:ascii="宋体" w:hAnsi="宋体" w:eastAsia="宋体" w:cs="宋体"/>
          <w:spacing w:val="9"/>
          <w:position w:val="2"/>
          <w:sz w:val="24"/>
          <w:szCs w:val="24"/>
          <w14:textOutline w14:w="4358" w14:cap="sq" w14:cmpd="sng">
            <w14:solidFill>
              <w14:srgbClr w14:val="000000"/>
            </w14:solidFill>
            <w14:prstDash w14:val="solid"/>
            <w14:bevel/>
          </w14:textOutline>
        </w:rPr>
      </w:pPr>
    </w:p>
    <w:p>
      <w:pPr>
        <w:spacing w:before="74" w:line="394" w:lineRule="exact"/>
        <w:ind w:left="27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pacing w:val="9"/>
          <w:position w:val="2"/>
          <w:sz w:val="24"/>
          <w:szCs w:val="24"/>
          <w14:textOutline w14:w="4358" w14:cap="sq" w14:cmpd="sng">
            <w14:solidFill>
              <w14:srgbClr w14:val="000000"/>
            </w14:solidFill>
            <w14:prstDash w14:val="solid"/>
            <w14:bevel/>
          </w14:textOutline>
        </w:rPr>
        <w:t>一</w:t>
      </w:r>
      <w:r>
        <w:rPr>
          <w:rFonts w:ascii="宋体" w:hAnsi="宋体" w:eastAsia="宋体" w:cs="宋体"/>
          <w:spacing w:val="7"/>
          <w:position w:val="2"/>
          <w:sz w:val="24"/>
          <w:szCs w:val="24"/>
          <w14:textOutline w14:w="4358" w14:cap="sq" w14:cmpd="sng">
            <w14:solidFill>
              <w14:srgbClr w14:val="000000"/>
            </w14:solidFill>
            <w14:prstDash w14:val="solid"/>
            <w14:bevel/>
          </w14:textOutline>
        </w:rPr>
        <w:t>、工程概况：</w:t>
      </w:r>
    </w:p>
    <w:p>
      <w:pPr>
        <w:spacing w:before="91" w:line="418" w:lineRule="auto"/>
        <w:ind w:left="38" w:right="108" w:firstLine="467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pacing w:val="12"/>
          <w:sz w:val="24"/>
          <w:szCs w:val="24"/>
        </w:rPr>
        <w:t>工程名称</w:t>
      </w:r>
      <w:r>
        <w:rPr>
          <w:rFonts w:ascii="宋体" w:hAnsi="宋体" w:eastAsia="宋体" w:cs="宋体"/>
          <w:spacing w:val="8"/>
          <w:sz w:val="24"/>
          <w:szCs w:val="24"/>
        </w:rPr>
        <w:t>：</w:t>
      </w:r>
      <w:r>
        <w:rPr>
          <w:rFonts w:ascii="宋体" w:hAnsi="宋体" w:eastAsia="宋体" w:cs="宋体"/>
          <w:spacing w:val="6"/>
          <w:sz w:val="24"/>
          <w:szCs w:val="24"/>
        </w:rPr>
        <w:t>石泉县中心敬老院消防设施改造工程，本工程包括发电机房、消</w:t>
      </w:r>
      <w:r>
        <w:rPr>
          <w:rFonts w:ascii="宋体" w:hAnsi="宋体" w:eastAsia="宋体" w:cs="宋体"/>
          <w:sz w:val="24"/>
          <w:szCs w:val="24"/>
        </w:rPr>
        <w:t xml:space="preserve"> </w:t>
      </w:r>
      <w:r>
        <w:rPr>
          <w:rFonts w:ascii="宋体" w:hAnsi="宋体" w:eastAsia="宋体" w:cs="宋体"/>
          <w:spacing w:val="9"/>
          <w:sz w:val="24"/>
          <w:szCs w:val="24"/>
        </w:rPr>
        <w:t>防水池、消防逃生通道、室内消防喷淋系统改造及室外消防管网工程等</w:t>
      </w:r>
      <w:r>
        <w:rPr>
          <w:rFonts w:ascii="宋体" w:hAnsi="宋体" w:eastAsia="宋体" w:cs="宋体"/>
          <w:spacing w:val="6"/>
          <w:sz w:val="24"/>
          <w:szCs w:val="24"/>
        </w:rPr>
        <w:t>。</w:t>
      </w:r>
    </w:p>
    <w:p>
      <w:pPr>
        <w:spacing w:line="228" w:lineRule="auto"/>
        <w:ind w:left="266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pacing w:val="8"/>
          <w:sz w:val="24"/>
          <w:szCs w:val="24"/>
        </w:rPr>
        <w:t>工期：150天 ，质量等级：合</w:t>
      </w:r>
      <w:r>
        <w:rPr>
          <w:rFonts w:ascii="宋体" w:hAnsi="宋体" w:eastAsia="宋体" w:cs="宋体"/>
          <w:spacing w:val="7"/>
          <w:sz w:val="24"/>
          <w:szCs w:val="24"/>
        </w:rPr>
        <w:t>格</w:t>
      </w:r>
    </w:p>
    <w:p>
      <w:pPr>
        <w:spacing w:before="60"/>
        <w:ind w:left="27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pacing w:val="7"/>
          <w:sz w:val="24"/>
          <w:szCs w:val="24"/>
          <w14:textOutline w14:w="4358" w14:cap="sq" w14:cmpd="sng">
            <w14:solidFill>
              <w14:srgbClr w14:val="000000"/>
            </w14:solidFill>
            <w14:prstDash w14:val="solid"/>
            <w14:bevel/>
          </w14:textOutline>
        </w:rPr>
        <w:t>二</w:t>
      </w:r>
      <w:r>
        <w:rPr>
          <w:rFonts w:ascii="宋体" w:hAnsi="宋体" w:eastAsia="宋体" w:cs="宋体"/>
          <w:spacing w:val="7"/>
          <w:sz w:val="24"/>
          <w:szCs w:val="24"/>
        </w:rPr>
        <w:t xml:space="preserve"> </w:t>
      </w:r>
      <w:r>
        <w:rPr>
          <w:rFonts w:ascii="宋体" w:hAnsi="宋体" w:eastAsia="宋体" w:cs="宋体"/>
          <w:spacing w:val="7"/>
          <w:sz w:val="24"/>
          <w:szCs w:val="24"/>
          <w14:textOutline w14:w="4358" w14:cap="sq" w14:cmpd="sng">
            <w14:solidFill>
              <w14:srgbClr w14:val="000000"/>
            </w14:solidFill>
            <w14:prstDash w14:val="solid"/>
            <w14:bevel/>
          </w14:textOutline>
        </w:rPr>
        <w:t>、编制依据：</w:t>
      </w:r>
    </w:p>
    <w:p>
      <w:pPr>
        <w:spacing w:before="186" w:line="310" w:lineRule="exact"/>
        <w:ind w:left="161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pacing w:val="10"/>
          <w:position w:val="1"/>
          <w:sz w:val="24"/>
          <w:szCs w:val="24"/>
        </w:rPr>
        <w:t>1</w:t>
      </w:r>
      <w:r>
        <w:rPr>
          <w:rFonts w:ascii="宋体" w:hAnsi="宋体" w:eastAsia="宋体" w:cs="宋体"/>
          <w:spacing w:val="7"/>
          <w:position w:val="1"/>
          <w:sz w:val="24"/>
          <w:szCs w:val="24"/>
        </w:rPr>
        <w:t>.</w:t>
      </w:r>
      <w:r>
        <w:rPr>
          <w:rFonts w:ascii="宋体" w:hAnsi="宋体" w:eastAsia="宋体" w:cs="宋体"/>
          <w:spacing w:val="5"/>
          <w:position w:val="1"/>
          <w:sz w:val="24"/>
          <w:szCs w:val="24"/>
        </w:rPr>
        <w:t>依据设计施工蓝图。</w:t>
      </w:r>
    </w:p>
    <w:p>
      <w:pPr>
        <w:spacing w:before="211" w:line="226" w:lineRule="auto"/>
        <w:ind w:left="146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pacing w:val="14"/>
          <w:sz w:val="24"/>
          <w:szCs w:val="24"/>
        </w:rPr>
        <w:t>2</w:t>
      </w:r>
      <w:r>
        <w:rPr>
          <w:rFonts w:ascii="宋体" w:hAnsi="宋体" w:eastAsia="宋体" w:cs="宋体"/>
          <w:spacing w:val="10"/>
          <w:sz w:val="24"/>
          <w:szCs w:val="24"/>
        </w:rPr>
        <w:t>.</w:t>
      </w:r>
      <w:r>
        <w:rPr>
          <w:rFonts w:ascii="宋体" w:hAnsi="宋体" w:eastAsia="宋体" w:cs="宋体"/>
          <w:spacing w:val="7"/>
          <w:sz w:val="24"/>
          <w:szCs w:val="24"/>
        </w:rPr>
        <w:t>依据《陕西省建设工程 (2009) 工程量清单计价规则》。</w:t>
      </w:r>
    </w:p>
    <w:p>
      <w:pPr>
        <w:spacing w:before="239" w:line="305" w:lineRule="exact"/>
        <w:ind w:left="23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pacing w:val="9"/>
          <w:position w:val="1"/>
          <w:sz w:val="24"/>
          <w:szCs w:val="24"/>
          <w14:textOutline w14:w="4358" w14:cap="sq" w14:cmpd="sng">
            <w14:solidFill>
              <w14:srgbClr w14:val="000000"/>
            </w14:solidFill>
            <w14:prstDash w14:val="solid"/>
            <w14:bevel/>
          </w14:textOutline>
        </w:rPr>
        <w:t>三.人工费及税金取费标准</w:t>
      </w:r>
      <w:r>
        <w:rPr>
          <w:rFonts w:ascii="宋体" w:hAnsi="宋体" w:eastAsia="宋体" w:cs="宋体"/>
          <w:spacing w:val="7"/>
          <w:position w:val="1"/>
          <w:sz w:val="24"/>
          <w:szCs w:val="24"/>
          <w14:textOutline w14:w="4358" w14:cap="sq" w14:cmpd="sng">
            <w14:solidFill>
              <w14:srgbClr w14:val="000000"/>
            </w14:solidFill>
            <w14:prstDash w14:val="solid"/>
            <w14:bevel/>
          </w14:textOutline>
        </w:rPr>
        <w:t>：</w:t>
      </w:r>
    </w:p>
    <w:p>
      <w:pPr>
        <w:spacing w:before="214" w:line="520" w:lineRule="exact"/>
        <w:ind w:left="161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pacing w:val="12"/>
          <w:position w:val="22"/>
          <w:sz w:val="24"/>
          <w:szCs w:val="24"/>
        </w:rPr>
        <w:t>1.</w:t>
      </w:r>
      <w:r>
        <w:rPr>
          <w:rFonts w:ascii="宋体" w:hAnsi="宋体" w:eastAsia="宋体" w:cs="宋体"/>
          <w:spacing w:val="10"/>
          <w:position w:val="22"/>
          <w:sz w:val="24"/>
          <w:szCs w:val="24"/>
        </w:rPr>
        <w:t>人</w:t>
      </w:r>
      <w:r>
        <w:rPr>
          <w:rFonts w:ascii="宋体" w:hAnsi="宋体" w:eastAsia="宋体" w:cs="宋体"/>
          <w:spacing w:val="6"/>
          <w:position w:val="22"/>
          <w:sz w:val="24"/>
          <w:szCs w:val="24"/>
        </w:rPr>
        <w:t>工费调整根据陕建发【2021】1097号文件。</w:t>
      </w:r>
    </w:p>
    <w:p>
      <w:pPr>
        <w:spacing w:line="311" w:lineRule="exact"/>
        <w:ind w:left="146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pacing w:val="13"/>
          <w:position w:val="1"/>
          <w:sz w:val="24"/>
          <w:szCs w:val="24"/>
        </w:rPr>
        <w:t>2</w:t>
      </w:r>
      <w:r>
        <w:rPr>
          <w:rFonts w:ascii="宋体" w:hAnsi="宋体" w:eastAsia="宋体" w:cs="宋体"/>
          <w:spacing w:val="7"/>
          <w:position w:val="1"/>
          <w:sz w:val="24"/>
          <w:szCs w:val="24"/>
        </w:rPr>
        <w:t>.税金调增根据陕建发【2019】45号文件。</w:t>
      </w:r>
    </w:p>
    <w:p>
      <w:pPr>
        <w:spacing w:before="210" w:line="230" w:lineRule="auto"/>
        <w:ind w:left="46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pacing w:val="8"/>
          <w:sz w:val="24"/>
          <w:szCs w:val="24"/>
          <w14:textOutline w14:w="4358" w14:cap="sq" w14:cmpd="sng">
            <w14:solidFill>
              <w14:srgbClr w14:val="000000"/>
            </w14:solidFill>
            <w14:prstDash w14:val="solid"/>
            <w14:bevel/>
          </w14:textOutline>
        </w:rPr>
        <w:t>四</w:t>
      </w:r>
      <w:r>
        <w:rPr>
          <w:rFonts w:ascii="宋体" w:hAnsi="宋体" w:eastAsia="宋体" w:cs="宋体"/>
          <w:spacing w:val="4"/>
          <w:sz w:val="24"/>
          <w:szCs w:val="24"/>
          <w14:textOutline w14:w="4358" w14:cap="sq" w14:cmpd="sng">
            <w14:solidFill>
              <w14:srgbClr w14:val="000000"/>
            </w14:solidFill>
            <w14:prstDash w14:val="solid"/>
            <w14:bevel/>
          </w14:textOutline>
        </w:rPr>
        <w:t>、组价依据：</w:t>
      </w:r>
    </w:p>
    <w:p>
      <w:pPr>
        <w:spacing w:before="232" w:line="310" w:lineRule="exact"/>
        <w:ind w:left="401"/>
        <w:outlineLvl w:val="0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pacing w:val="8"/>
          <w:position w:val="1"/>
          <w:sz w:val="24"/>
          <w:szCs w:val="24"/>
        </w:rPr>
        <w:t>1</w:t>
      </w:r>
      <w:r>
        <w:rPr>
          <w:rFonts w:ascii="宋体" w:hAnsi="宋体" w:eastAsia="宋体" w:cs="宋体"/>
          <w:spacing w:val="7"/>
          <w:position w:val="1"/>
          <w:sz w:val="24"/>
          <w:szCs w:val="24"/>
        </w:rPr>
        <w:t>.甲方提供的电子图版图纸</w:t>
      </w:r>
    </w:p>
    <w:p>
      <w:pPr>
        <w:spacing w:before="211" w:line="310" w:lineRule="exact"/>
        <w:ind w:left="381"/>
        <w:outlineLvl w:val="0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pacing w:val="14"/>
          <w:position w:val="1"/>
          <w:sz w:val="24"/>
          <w:szCs w:val="24"/>
        </w:rPr>
        <w:t>2</w:t>
      </w:r>
      <w:r>
        <w:rPr>
          <w:rFonts w:ascii="宋体" w:hAnsi="宋体" w:eastAsia="宋体" w:cs="宋体"/>
          <w:spacing w:val="12"/>
          <w:position w:val="1"/>
          <w:sz w:val="24"/>
          <w:szCs w:val="24"/>
        </w:rPr>
        <w:t>.</w:t>
      </w:r>
      <w:r>
        <w:rPr>
          <w:rFonts w:ascii="宋体" w:hAnsi="宋体" w:eastAsia="宋体" w:cs="宋体"/>
          <w:spacing w:val="7"/>
          <w:position w:val="1"/>
          <w:sz w:val="24"/>
          <w:szCs w:val="24"/>
        </w:rPr>
        <w:t>参考《安康工程造价管理信息》2022年06期。</w:t>
      </w:r>
    </w:p>
    <w:p>
      <w:pPr>
        <w:spacing w:before="272" w:line="482" w:lineRule="auto"/>
        <w:ind w:left="43" w:right="54" w:firstLine="345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pacing w:val="11"/>
          <w:sz w:val="24"/>
          <w:szCs w:val="24"/>
        </w:rPr>
        <w:t>3</w:t>
      </w:r>
      <w:r>
        <w:rPr>
          <w:rFonts w:ascii="宋体" w:hAnsi="宋体" w:eastAsia="宋体" w:cs="宋体"/>
          <w:spacing w:val="7"/>
          <w:sz w:val="24"/>
          <w:szCs w:val="24"/>
        </w:rPr>
        <w:t>.依据 2009《陕西省建设工程工程量清单计价规则》、2004《陕西省市政、</w:t>
      </w:r>
      <w:r>
        <w:rPr>
          <w:rFonts w:ascii="宋体" w:hAnsi="宋体" w:eastAsia="宋体" w:cs="宋体"/>
          <w:sz w:val="24"/>
          <w:szCs w:val="24"/>
        </w:rPr>
        <w:t xml:space="preserve"> </w:t>
      </w:r>
      <w:r>
        <w:rPr>
          <w:rFonts w:ascii="宋体" w:hAnsi="宋体" w:eastAsia="宋体" w:cs="宋体"/>
          <w:spacing w:val="14"/>
          <w:sz w:val="24"/>
          <w:szCs w:val="24"/>
        </w:rPr>
        <w:t>园林绿</w:t>
      </w:r>
      <w:r>
        <w:rPr>
          <w:rFonts w:ascii="宋体" w:hAnsi="宋体" w:eastAsia="宋体" w:cs="宋体"/>
          <w:spacing w:val="8"/>
          <w:sz w:val="24"/>
          <w:szCs w:val="24"/>
        </w:rPr>
        <w:t>化</w:t>
      </w:r>
      <w:r>
        <w:rPr>
          <w:rFonts w:ascii="宋体" w:hAnsi="宋体" w:eastAsia="宋体" w:cs="宋体"/>
          <w:spacing w:val="7"/>
          <w:sz w:val="24"/>
          <w:szCs w:val="24"/>
        </w:rPr>
        <w:t>、安装、建筑装饰工程消耗量定额》、2009《陕西省市政、园林绿化、</w:t>
      </w:r>
    </w:p>
    <w:p>
      <w:pPr>
        <w:spacing w:line="227" w:lineRule="auto"/>
        <w:ind w:left="28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pacing w:val="9"/>
          <w:sz w:val="24"/>
          <w:szCs w:val="24"/>
        </w:rPr>
        <w:t>安装、建筑装饰工程价目表》及相关配套文件</w:t>
      </w:r>
      <w:r>
        <w:rPr>
          <w:rFonts w:ascii="宋体" w:hAnsi="宋体" w:eastAsia="宋体" w:cs="宋体"/>
          <w:spacing w:val="5"/>
          <w:sz w:val="24"/>
          <w:szCs w:val="24"/>
        </w:rPr>
        <w:t>。</w:t>
      </w:r>
    </w:p>
    <w:p>
      <w:pPr>
        <w:spacing w:before="254" w:line="227" w:lineRule="auto"/>
        <w:ind w:left="379"/>
        <w:rPr>
          <w:rFonts w:ascii="宋体" w:hAnsi="宋体" w:eastAsia="宋体" w:cs="宋体"/>
          <w:sz w:val="24"/>
          <w:szCs w:val="24"/>
        </w:rPr>
      </w:pPr>
      <w:r>
        <w:rPr>
          <w:rFonts w:ascii="Calibri" w:hAnsi="Calibri" w:eastAsia="Calibri" w:cs="Calibri"/>
          <w:spacing w:val="14"/>
          <w:sz w:val="24"/>
          <w:szCs w:val="24"/>
        </w:rPr>
        <w:t>4.</w:t>
      </w:r>
      <w:r>
        <w:rPr>
          <w:rFonts w:ascii="宋体" w:hAnsi="宋体" w:eastAsia="宋体" w:cs="宋体"/>
          <w:spacing w:val="14"/>
          <w:sz w:val="24"/>
          <w:szCs w:val="24"/>
        </w:rPr>
        <w:t>人</w:t>
      </w:r>
      <w:r>
        <w:rPr>
          <w:rFonts w:ascii="宋体" w:hAnsi="宋体" w:eastAsia="宋体" w:cs="宋体"/>
          <w:spacing w:val="8"/>
          <w:sz w:val="24"/>
          <w:szCs w:val="24"/>
        </w:rPr>
        <w:t>工</w:t>
      </w:r>
      <w:r>
        <w:rPr>
          <w:rFonts w:ascii="宋体" w:hAnsi="宋体" w:eastAsia="宋体" w:cs="宋体"/>
          <w:spacing w:val="7"/>
          <w:sz w:val="24"/>
          <w:szCs w:val="24"/>
        </w:rPr>
        <w:t>费调整根据陕建发【2021】1097号文件计入造价。</w:t>
      </w:r>
    </w:p>
    <w:p>
      <w:pPr>
        <w:spacing w:before="237" w:line="227" w:lineRule="auto"/>
        <w:ind w:left="445"/>
        <w:rPr>
          <w:rFonts w:ascii="宋体" w:hAnsi="宋体" w:eastAsia="宋体" w:cs="宋体"/>
          <w:sz w:val="24"/>
          <w:szCs w:val="24"/>
        </w:rPr>
      </w:pPr>
      <w:r>
        <w:rPr>
          <w:rFonts w:ascii="Calibri" w:hAnsi="Calibri" w:eastAsia="Calibri" w:cs="Calibri"/>
          <w:spacing w:val="14"/>
          <w:sz w:val="24"/>
          <w:szCs w:val="24"/>
        </w:rPr>
        <w:t>5.</w:t>
      </w:r>
      <w:r>
        <w:rPr>
          <w:rFonts w:ascii="宋体" w:hAnsi="宋体" w:eastAsia="宋体" w:cs="宋体"/>
          <w:spacing w:val="14"/>
          <w:sz w:val="24"/>
          <w:szCs w:val="24"/>
        </w:rPr>
        <w:t>税</w:t>
      </w:r>
      <w:r>
        <w:rPr>
          <w:rFonts w:ascii="宋体" w:hAnsi="宋体" w:eastAsia="宋体" w:cs="宋体"/>
          <w:spacing w:val="9"/>
          <w:sz w:val="24"/>
          <w:szCs w:val="24"/>
        </w:rPr>
        <w:t>金</w:t>
      </w:r>
      <w:r>
        <w:rPr>
          <w:rFonts w:ascii="宋体" w:hAnsi="宋体" w:eastAsia="宋体" w:cs="宋体"/>
          <w:spacing w:val="7"/>
          <w:sz w:val="24"/>
          <w:szCs w:val="24"/>
        </w:rPr>
        <w:t>调增根据陕建发【2019】45号文件调整计入造价。</w:t>
      </w:r>
    </w:p>
    <w:p>
      <w:pPr>
        <w:spacing w:before="238" w:line="237" w:lineRule="auto"/>
        <w:ind w:left="27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pacing w:val="9"/>
          <w:sz w:val="24"/>
          <w:szCs w:val="24"/>
          <w14:textOutline w14:w="4358" w14:cap="sq" w14:cmpd="sng">
            <w14:solidFill>
              <w14:srgbClr w14:val="000000"/>
            </w14:solidFill>
            <w14:prstDash w14:val="solid"/>
            <w14:bevel/>
          </w14:textOutline>
        </w:rPr>
        <w:t>五</w:t>
      </w:r>
      <w:r>
        <w:rPr>
          <w:rFonts w:ascii="宋体" w:hAnsi="宋体" w:eastAsia="宋体" w:cs="宋体"/>
          <w:spacing w:val="6"/>
          <w:sz w:val="24"/>
          <w:szCs w:val="24"/>
          <w14:textOutline w14:w="4358" w14:cap="sq" w14:cmpd="sng">
            <w14:solidFill>
              <w14:srgbClr w14:val="000000"/>
            </w14:solidFill>
            <w14:prstDash w14:val="solid"/>
            <w14:bevel/>
          </w14:textOutline>
        </w:rPr>
        <w:t>、暂定价：</w:t>
      </w:r>
    </w:p>
    <w:p>
      <w:pPr>
        <w:spacing w:before="185" w:line="425" w:lineRule="auto"/>
        <w:ind w:left="445" w:firstLine="9"/>
        <w:rPr>
          <w:rFonts w:ascii="宋体" w:hAnsi="宋体" w:eastAsia="宋体" w:cs="宋体"/>
          <w:sz w:val="24"/>
          <w:szCs w:val="24"/>
        </w:rPr>
      </w:pPr>
      <w:r>
        <w:rPr>
          <w:rFonts w:ascii="Calibri" w:hAnsi="Calibri" w:eastAsia="Calibri" w:cs="Calibri"/>
          <w:spacing w:val="18"/>
          <w:sz w:val="24"/>
          <w:szCs w:val="24"/>
        </w:rPr>
        <w:t>1.</w:t>
      </w:r>
      <w:r>
        <w:rPr>
          <w:rFonts w:ascii="Calibri" w:hAnsi="Calibri" w:eastAsia="Calibri" w:cs="Calibri"/>
          <w:spacing w:val="16"/>
          <w:sz w:val="24"/>
          <w:szCs w:val="24"/>
        </w:rPr>
        <w:t xml:space="preserve"> </w:t>
      </w:r>
      <w:r>
        <w:rPr>
          <w:rFonts w:ascii="Calibri" w:hAnsi="Calibri" w:eastAsia="Calibri" w:cs="Calibri"/>
          <w:spacing w:val="9"/>
          <w:sz w:val="24"/>
          <w:szCs w:val="24"/>
        </w:rPr>
        <w:t xml:space="preserve">   150</w:t>
      </w:r>
      <w:r>
        <w:rPr>
          <w:rFonts w:ascii="Calibri" w:hAnsi="Calibri" w:eastAsia="Calibri" w:cs="Calibri"/>
          <w:sz w:val="24"/>
          <w:szCs w:val="24"/>
        </w:rPr>
        <w:t>KW</w:t>
      </w:r>
      <w:r>
        <w:rPr>
          <w:rFonts w:ascii="宋体" w:hAnsi="宋体" w:eastAsia="宋体" w:cs="宋体"/>
          <w:spacing w:val="9"/>
          <w:sz w:val="24"/>
          <w:szCs w:val="24"/>
        </w:rPr>
        <w:t>自启动柴油发电机，暂定综合单价为</w:t>
      </w:r>
      <w:r>
        <w:rPr>
          <w:rFonts w:ascii="Calibri" w:hAnsi="Calibri" w:eastAsia="Calibri" w:cs="Calibri"/>
          <w:spacing w:val="9"/>
          <w:sz w:val="24"/>
          <w:szCs w:val="24"/>
        </w:rPr>
        <w:t>80000</w:t>
      </w:r>
      <w:r>
        <w:rPr>
          <w:rFonts w:ascii="宋体" w:hAnsi="宋体" w:eastAsia="宋体" w:cs="宋体"/>
          <w:spacing w:val="9"/>
          <w:sz w:val="24"/>
          <w:szCs w:val="24"/>
        </w:rPr>
        <w:t>元</w:t>
      </w:r>
      <w:r>
        <w:rPr>
          <w:rFonts w:ascii="Calibri" w:hAnsi="Calibri" w:eastAsia="Calibri" w:cs="Calibri"/>
          <w:spacing w:val="9"/>
          <w:sz w:val="24"/>
          <w:szCs w:val="24"/>
        </w:rPr>
        <w:t>/</w:t>
      </w:r>
      <w:r>
        <w:rPr>
          <w:rFonts w:ascii="宋体" w:hAnsi="宋体" w:eastAsia="宋体" w:cs="宋体"/>
          <w:spacing w:val="9"/>
          <w:sz w:val="24"/>
          <w:szCs w:val="24"/>
        </w:rPr>
        <w:t>台，实际发生据实</w:t>
      </w:r>
      <w:r>
        <w:rPr>
          <w:rFonts w:ascii="宋体" w:hAnsi="宋体" w:eastAsia="宋体" w:cs="宋体"/>
          <w:sz w:val="24"/>
          <w:szCs w:val="24"/>
        </w:rPr>
        <w:t xml:space="preserve"> </w:t>
      </w:r>
      <w:r>
        <w:rPr>
          <w:rFonts w:ascii="宋体" w:hAnsi="宋体" w:eastAsia="宋体" w:cs="宋体"/>
          <w:spacing w:val="-22"/>
          <w:sz w:val="24"/>
          <w:szCs w:val="24"/>
        </w:rPr>
        <w:t>结</w:t>
      </w:r>
      <w:r>
        <w:rPr>
          <w:rFonts w:ascii="宋体" w:hAnsi="宋体" w:eastAsia="宋体" w:cs="宋体"/>
          <w:spacing w:val="-19"/>
          <w:sz w:val="24"/>
          <w:szCs w:val="24"/>
        </w:rPr>
        <w:t>算</w:t>
      </w:r>
      <w:r>
        <w:rPr>
          <w:rFonts w:ascii="宋体" w:hAnsi="宋体" w:eastAsia="宋体" w:cs="宋体"/>
          <w:spacing w:val="-11"/>
          <w:sz w:val="24"/>
          <w:szCs w:val="24"/>
        </w:rPr>
        <w:t>；根据本工程特点及相关方要求，本工程按人民币</w:t>
      </w:r>
      <w:r>
        <w:rPr>
          <w:rFonts w:ascii="Calibri" w:hAnsi="Calibri" w:eastAsia="Calibri" w:cs="Calibri"/>
          <w:spacing w:val="-11"/>
          <w:sz w:val="24"/>
          <w:szCs w:val="24"/>
        </w:rPr>
        <w:t>50000.00</w:t>
      </w:r>
      <w:r>
        <w:rPr>
          <w:rFonts w:ascii="宋体" w:hAnsi="宋体" w:eastAsia="宋体" w:cs="宋体"/>
          <w:spacing w:val="-11"/>
          <w:sz w:val="24"/>
          <w:szCs w:val="24"/>
        </w:rPr>
        <w:t>元 (大写：伍万整)</w:t>
      </w:r>
      <w:r>
        <w:rPr>
          <w:rFonts w:ascii="宋体" w:hAnsi="宋体" w:eastAsia="宋体" w:cs="宋体"/>
          <w:sz w:val="24"/>
          <w:szCs w:val="24"/>
        </w:rPr>
        <w:t xml:space="preserve"> </w:t>
      </w:r>
      <w:r>
        <w:rPr>
          <w:rFonts w:ascii="宋体" w:hAnsi="宋体" w:eastAsia="宋体" w:cs="宋体"/>
          <w:spacing w:val="2"/>
          <w:sz w:val="24"/>
          <w:szCs w:val="24"/>
        </w:rPr>
        <w:t>暂列金额计入石泉县中心敬老院消防改造土建工</w:t>
      </w:r>
      <w:r>
        <w:rPr>
          <w:rFonts w:ascii="宋体" w:hAnsi="宋体" w:eastAsia="宋体" w:cs="宋体"/>
          <w:spacing w:val="1"/>
          <w:sz w:val="24"/>
          <w:szCs w:val="24"/>
        </w:rPr>
        <w:t>程其他项目，实际发生据实结</w:t>
      </w:r>
      <w:r>
        <w:rPr>
          <w:rFonts w:ascii="宋体" w:hAnsi="宋体" w:eastAsia="宋体" w:cs="宋体"/>
          <w:sz w:val="24"/>
          <w:szCs w:val="24"/>
        </w:rPr>
        <w:t xml:space="preserve"> </w:t>
      </w:r>
      <w:r>
        <w:rPr>
          <w:rFonts w:ascii="宋体" w:hAnsi="宋体" w:eastAsia="宋体" w:cs="宋体"/>
          <w:spacing w:val="-1"/>
          <w:sz w:val="24"/>
          <w:szCs w:val="24"/>
        </w:rPr>
        <w:t>算。</w:t>
      </w:r>
    </w:p>
    <w:p>
      <w:pPr>
        <w:spacing w:before="1" w:line="226" w:lineRule="auto"/>
        <w:ind w:left="25"/>
        <w:outlineLvl w:val="0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pacing w:val="7"/>
          <w:sz w:val="24"/>
          <w:szCs w:val="24"/>
          <w14:textOutline w14:w="4358" w14:cap="sq" w14:cmpd="sng">
            <w14:solidFill>
              <w14:srgbClr w14:val="000000"/>
            </w14:solidFill>
            <w14:prstDash w14:val="solid"/>
            <w14:bevel/>
          </w14:textOutline>
        </w:rPr>
        <w:t>六、电子版文件：广联达云计价平台广联达云计价平台</w:t>
      </w:r>
      <w:r>
        <w:rPr>
          <w:rFonts w:ascii="宋体" w:hAnsi="宋体" w:eastAsia="宋体" w:cs="宋体"/>
          <w:sz w:val="24"/>
          <w:szCs w:val="24"/>
          <w14:textOutline w14:w="4358" w14:cap="sq" w14:cmpd="sng">
            <w14:solidFill>
              <w14:srgbClr w14:val="000000"/>
            </w14:solidFill>
            <w14:prstDash w14:val="solid"/>
            <w14:bevel/>
          </w14:textOutline>
        </w:rPr>
        <w:t>GCCP</w:t>
      </w:r>
      <w:r>
        <w:rPr>
          <w:rFonts w:ascii="宋体" w:hAnsi="宋体" w:eastAsia="宋体" w:cs="宋体"/>
          <w:spacing w:val="7"/>
          <w:sz w:val="24"/>
          <w:szCs w:val="24"/>
          <w14:textOutline w14:w="4358" w14:cap="sq" w14:cmpd="sng">
            <w14:solidFill>
              <w14:srgbClr w14:val="000000"/>
            </w14:solidFill>
            <w14:prstDash w14:val="solid"/>
            <w14:bevel/>
          </w14:textOutline>
        </w:rPr>
        <w:t>6.0；</w:t>
      </w:r>
      <w:r>
        <w:rPr>
          <w:rFonts w:ascii="宋体" w:hAnsi="宋体" w:eastAsia="宋体" w:cs="宋体"/>
          <w:spacing w:val="7"/>
          <w:sz w:val="24"/>
          <w:szCs w:val="24"/>
        </w:rPr>
        <w:t xml:space="preserve"> </w:t>
      </w:r>
      <w:r>
        <w:rPr>
          <w:rFonts w:ascii="宋体" w:hAnsi="宋体" w:eastAsia="宋体" w:cs="宋体"/>
          <w:spacing w:val="7"/>
          <w:sz w:val="24"/>
          <w:szCs w:val="24"/>
          <w14:textOutline w14:w="4358" w14:cap="sq" w14:cmpd="sng">
            <w14:solidFill>
              <w14:srgbClr w14:val="000000"/>
            </w14:solidFill>
            <w14:prstDash w14:val="solid"/>
            <w14:bevel/>
          </w14:textOutline>
        </w:rPr>
        <w:t>内核版本好</w:t>
      </w:r>
      <w:r>
        <w:rPr>
          <w:rFonts w:ascii="宋体" w:hAnsi="宋体" w:eastAsia="宋体" w:cs="宋体"/>
          <w:spacing w:val="4"/>
          <w:sz w:val="24"/>
          <w:szCs w:val="24"/>
          <w14:textOutline w14:w="4358" w14:cap="sq" w14:cmpd="sng">
            <w14:solidFill>
              <w14:srgbClr w14:val="000000"/>
            </w14:solidFill>
            <w14:prstDash w14:val="solid"/>
            <w14:bevel/>
          </w14:textOutline>
        </w:rPr>
        <w:t>：</w:t>
      </w:r>
    </w:p>
    <w:p>
      <w:pPr>
        <w:spacing w:before="239" w:line="308" w:lineRule="exact"/>
        <w:ind w:left="505"/>
        <w:rPr>
          <w:rFonts w:ascii="宋体" w:hAnsi="宋体" w:eastAsia="宋体" w:cs="宋体"/>
          <w:spacing w:val="6"/>
          <w:position w:val="1"/>
          <w:sz w:val="24"/>
          <w:szCs w:val="24"/>
          <w14:textOutline w14:w="4358" w14:cap="sq" w14:cmpd="sng">
            <w14:solidFill>
              <w14:srgbClr w14:val="000000"/>
            </w14:solidFill>
            <w14:prstDash w14:val="solid"/>
            <w14:bevel/>
          </w14:textOutline>
        </w:rPr>
      </w:pPr>
      <w:r>
        <w:rPr>
          <w:rFonts w:ascii="宋体" w:hAnsi="宋体" w:eastAsia="宋体" w:cs="宋体"/>
          <w:spacing w:val="12"/>
          <w:position w:val="1"/>
          <w:sz w:val="24"/>
          <w:szCs w:val="24"/>
          <w14:textOutline w14:w="4358" w14:cap="sq" w14:cmpd="sng">
            <w14:solidFill>
              <w14:srgbClr w14:val="000000"/>
            </w14:solidFill>
            <w14:prstDash w14:val="solid"/>
            <w14:bevel/>
          </w14:textOutline>
        </w:rPr>
        <w:t>6.30</w:t>
      </w:r>
      <w:r>
        <w:rPr>
          <w:rFonts w:ascii="宋体" w:hAnsi="宋体" w:eastAsia="宋体" w:cs="宋体"/>
          <w:spacing w:val="7"/>
          <w:position w:val="1"/>
          <w:sz w:val="24"/>
          <w:szCs w:val="24"/>
          <w14:textOutline w14:w="4358" w14:cap="sq" w14:cmpd="sng">
            <w14:solidFill>
              <w14:srgbClr w14:val="000000"/>
            </w14:solidFill>
            <w14:prstDash w14:val="solid"/>
            <w14:bevel/>
          </w14:textOutline>
        </w:rPr>
        <w:t>0</w:t>
      </w:r>
      <w:r>
        <w:rPr>
          <w:rFonts w:ascii="宋体" w:hAnsi="宋体" w:eastAsia="宋体" w:cs="宋体"/>
          <w:spacing w:val="6"/>
          <w:position w:val="1"/>
          <w:sz w:val="24"/>
          <w:szCs w:val="24"/>
          <w14:textOutline w14:w="4358" w14:cap="sq" w14:cmpd="sng">
            <w14:solidFill>
              <w14:srgbClr w14:val="000000"/>
            </w14:solidFill>
            <w14:prstDash w14:val="solid"/>
            <w14:bevel/>
          </w14:textOutline>
        </w:rPr>
        <w:t>00.23.112，定额库版本号为6.2.23.171</w:t>
      </w:r>
    </w:p>
    <w:p>
      <w:pPr>
        <w:pStyle w:val="2"/>
        <w:rPr>
          <w:rFonts w:ascii="宋体" w:hAnsi="宋体" w:eastAsia="宋体" w:cs="宋体"/>
          <w:spacing w:val="6"/>
          <w:position w:val="1"/>
          <w:sz w:val="24"/>
          <w:szCs w:val="24"/>
          <w14:textOutline w14:w="4358" w14:cap="sq" w14:cmpd="sng">
            <w14:solidFill>
              <w14:srgbClr w14:val="000000"/>
            </w14:solidFill>
            <w14:prstDash w14:val="solid"/>
            <w14:bevel/>
          </w14:textOutline>
        </w:rPr>
      </w:pPr>
    </w:p>
    <w:p>
      <w:pPr>
        <w:pStyle w:val="2"/>
        <w:rPr>
          <w:rFonts w:ascii="宋体" w:hAnsi="宋体" w:eastAsia="宋体" w:cs="宋体"/>
          <w:spacing w:val="6"/>
          <w:position w:val="1"/>
          <w:sz w:val="24"/>
          <w:szCs w:val="24"/>
          <w14:textOutline w14:w="4358" w14:cap="sq" w14:cmpd="sng">
            <w14:solidFill>
              <w14:srgbClr w14:val="000000"/>
            </w14:solidFill>
            <w14:prstDash w14:val="solid"/>
            <w14:bevel/>
          </w14:textOutline>
        </w:rPr>
      </w:pPr>
    </w:p>
    <w:p>
      <w:pPr>
        <w:pStyle w:val="2"/>
        <w:rPr>
          <w:rFonts w:ascii="宋体" w:hAnsi="宋体" w:eastAsia="宋体" w:cs="宋体"/>
          <w:spacing w:val="6"/>
          <w:position w:val="1"/>
          <w:sz w:val="24"/>
          <w:szCs w:val="24"/>
          <w14:textOutline w14:w="4358" w14:cap="sq" w14:cmpd="sng">
            <w14:solidFill>
              <w14:srgbClr w14:val="000000"/>
            </w14:solidFill>
            <w14:prstDash w14:val="solid"/>
            <w14:bevel/>
          </w14:textOutline>
        </w:rPr>
      </w:pPr>
    </w:p>
    <w:p>
      <w:pPr>
        <w:pStyle w:val="2"/>
        <w:rPr>
          <w:rFonts w:ascii="宋体" w:hAnsi="宋体" w:eastAsia="宋体" w:cs="宋体"/>
          <w:spacing w:val="6"/>
          <w:position w:val="1"/>
          <w:sz w:val="24"/>
          <w:szCs w:val="24"/>
          <w14:textOutline w14:w="4358" w14:cap="sq" w14:cmpd="sng">
            <w14:solidFill>
              <w14:srgbClr w14:val="000000"/>
            </w14:solidFill>
            <w14:prstDash w14:val="solid"/>
            <w14:bevel/>
          </w14:textOutline>
        </w:rPr>
      </w:pPr>
    </w:p>
    <w:p>
      <w:pPr>
        <w:pStyle w:val="2"/>
        <w:rPr>
          <w:rFonts w:ascii="宋体" w:hAnsi="宋体" w:eastAsia="宋体" w:cs="宋体"/>
          <w:spacing w:val="6"/>
          <w:position w:val="1"/>
          <w:sz w:val="24"/>
          <w:szCs w:val="24"/>
          <w14:textOutline w14:w="4358" w14:cap="sq" w14:cmpd="sng">
            <w14:solidFill>
              <w14:srgbClr w14:val="000000"/>
            </w14:solidFill>
            <w14:prstDash w14:val="solid"/>
            <w14:bevel/>
          </w14:textOutline>
        </w:rPr>
      </w:pPr>
    </w:p>
    <w:p>
      <w:pPr>
        <w:pStyle w:val="2"/>
        <w:rPr>
          <w:rFonts w:ascii="宋体" w:hAnsi="宋体" w:eastAsia="宋体" w:cs="宋体"/>
          <w:spacing w:val="6"/>
          <w:position w:val="1"/>
          <w:sz w:val="24"/>
          <w:szCs w:val="24"/>
          <w14:textOutline w14:w="4358" w14:cap="sq" w14:cmpd="sng">
            <w14:solidFill>
              <w14:srgbClr w14:val="000000"/>
            </w14:solidFill>
            <w14:prstDash w14:val="solid"/>
            <w14:bevel/>
          </w14:textOutline>
        </w:rPr>
      </w:pPr>
    </w:p>
    <w:p>
      <w:pPr>
        <w:pStyle w:val="2"/>
        <w:rPr>
          <w:rFonts w:ascii="宋体" w:hAnsi="宋体" w:eastAsia="宋体" w:cs="宋体"/>
          <w:spacing w:val="6"/>
          <w:position w:val="1"/>
          <w:sz w:val="24"/>
          <w:szCs w:val="24"/>
          <w14:textOutline w14:w="4358" w14:cap="sq" w14:cmpd="sng">
            <w14:solidFill>
              <w14:srgbClr w14:val="000000"/>
            </w14:solidFill>
            <w14:prstDash w14:val="solid"/>
            <w14:bevel/>
          </w14:textOutline>
        </w:rPr>
      </w:pPr>
    </w:p>
    <w:p>
      <w:pPr>
        <w:pStyle w:val="2"/>
        <w:rPr>
          <w:rFonts w:ascii="宋体" w:hAnsi="宋体" w:eastAsia="宋体" w:cs="宋体"/>
          <w:spacing w:val="6"/>
          <w:position w:val="1"/>
          <w:sz w:val="24"/>
          <w:szCs w:val="24"/>
          <w14:textOutline w14:w="4358" w14:cap="sq" w14:cmpd="sng">
            <w14:solidFill>
              <w14:srgbClr w14:val="000000"/>
            </w14:solidFill>
            <w14:prstDash w14:val="solid"/>
            <w14:bevel/>
          </w14:textOutline>
        </w:rPr>
      </w:pPr>
    </w:p>
    <w:p>
      <w:pPr>
        <w:pStyle w:val="2"/>
        <w:rPr>
          <w:rFonts w:ascii="宋体" w:hAnsi="宋体" w:eastAsia="宋体" w:cs="宋体"/>
          <w:spacing w:val="6"/>
          <w:position w:val="1"/>
          <w:sz w:val="24"/>
          <w:szCs w:val="24"/>
          <w14:textOutline w14:w="4358" w14:cap="sq" w14:cmpd="sng">
            <w14:solidFill>
              <w14:srgbClr w14:val="000000"/>
            </w14:solidFill>
            <w14:prstDash w14:val="solid"/>
            <w14:bevel/>
          </w14:textOutline>
        </w:rPr>
      </w:pPr>
    </w:p>
    <w:p>
      <w:pPr>
        <w:pStyle w:val="2"/>
        <w:rPr>
          <w:rFonts w:ascii="宋体" w:hAnsi="宋体" w:eastAsia="宋体" w:cs="宋体"/>
          <w:spacing w:val="6"/>
          <w:position w:val="1"/>
          <w:sz w:val="24"/>
          <w:szCs w:val="24"/>
          <w14:textOutline w14:w="4358" w14:cap="sq" w14:cmpd="sng">
            <w14:solidFill>
              <w14:srgbClr w14:val="000000"/>
            </w14:solidFill>
            <w14:prstDash w14:val="solid"/>
            <w14:bevel/>
          </w14:textOutline>
        </w:rPr>
      </w:pPr>
    </w:p>
    <w:p>
      <w:pPr>
        <w:pStyle w:val="2"/>
        <w:rPr>
          <w:rFonts w:ascii="宋体" w:hAnsi="宋体" w:eastAsia="宋体" w:cs="宋体"/>
          <w:spacing w:val="6"/>
          <w:position w:val="1"/>
          <w:sz w:val="24"/>
          <w:szCs w:val="24"/>
          <w14:textOutline w14:w="4358" w14:cap="sq" w14:cmpd="sng">
            <w14:solidFill>
              <w14:srgbClr w14:val="000000"/>
            </w14:solidFill>
            <w14:prstDash w14:val="solid"/>
            <w14:bevel/>
          </w14:textOutline>
        </w:rPr>
      </w:pPr>
    </w:p>
    <w:p>
      <w:pPr>
        <w:pStyle w:val="2"/>
        <w:rPr>
          <w:rFonts w:ascii="宋体" w:hAnsi="宋体" w:eastAsia="宋体" w:cs="宋体"/>
          <w:spacing w:val="6"/>
          <w:position w:val="1"/>
          <w:sz w:val="24"/>
          <w:szCs w:val="24"/>
          <w14:textOutline w14:w="4358" w14:cap="sq" w14:cmpd="sng">
            <w14:solidFill>
              <w14:srgbClr w14:val="000000"/>
            </w14:solidFill>
            <w14:prstDash w14:val="solid"/>
            <w14:bevel/>
          </w14:textOutline>
        </w:rPr>
      </w:pPr>
    </w:p>
    <w:p>
      <w:pPr>
        <w:pStyle w:val="2"/>
        <w:rPr>
          <w:rFonts w:ascii="宋体" w:hAnsi="宋体" w:eastAsia="宋体" w:cs="宋体"/>
          <w:spacing w:val="6"/>
          <w:position w:val="1"/>
          <w:sz w:val="24"/>
          <w:szCs w:val="24"/>
          <w14:textOutline w14:w="4358" w14:cap="sq" w14:cmpd="sng">
            <w14:solidFill>
              <w14:srgbClr w14:val="000000"/>
            </w14:solidFill>
            <w14:prstDash w14:val="solid"/>
            <w14:bevel/>
          </w14:textOutline>
        </w:rPr>
      </w:pPr>
    </w:p>
    <w:p>
      <w:pPr>
        <w:pStyle w:val="2"/>
        <w:rPr>
          <w:rFonts w:ascii="宋体" w:hAnsi="宋体" w:eastAsia="宋体" w:cs="宋体"/>
          <w:spacing w:val="6"/>
          <w:position w:val="1"/>
          <w:sz w:val="24"/>
          <w:szCs w:val="24"/>
          <w14:textOutline w14:w="4358" w14:cap="sq" w14:cmpd="sng">
            <w14:solidFill>
              <w14:srgbClr w14:val="000000"/>
            </w14:solidFill>
            <w14:prstDash w14:val="solid"/>
            <w14:bevel/>
          </w14:textOutline>
        </w:rPr>
      </w:pPr>
    </w:p>
    <w:p>
      <w:pPr>
        <w:pStyle w:val="2"/>
        <w:rPr>
          <w:rFonts w:ascii="宋体" w:hAnsi="宋体" w:eastAsia="宋体" w:cs="宋体"/>
          <w:spacing w:val="6"/>
          <w:position w:val="1"/>
          <w:sz w:val="24"/>
          <w:szCs w:val="24"/>
          <w14:textOutline w14:w="4358" w14:cap="sq" w14:cmpd="sng">
            <w14:solidFill>
              <w14:srgbClr w14:val="000000"/>
            </w14:solidFill>
            <w14:prstDash w14:val="solid"/>
            <w14:bevel/>
          </w14:textOutline>
        </w:rPr>
      </w:pPr>
    </w:p>
    <w:p>
      <w:pPr>
        <w:pStyle w:val="2"/>
        <w:rPr>
          <w:rFonts w:ascii="宋体" w:hAnsi="宋体" w:eastAsia="宋体" w:cs="宋体"/>
          <w:spacing w:val="6"/>
          <w:position w:val="1"/>
          <w:sz w:val="24"/>
          <w:szCs w:val="24"/>
          <w14:textOutline w14:w="4358" w14:cap="sq" w14:cmpd="sng">
            <w14:solidFill>
              <w14:srgbClr w14:val="000000"/>
            </w14:solidFill>
            <w14:prstDash w14:val="solid"/>
            <w14:bevel/>
          </w14:textOutline>
        </w:rPr>
      </w:pPr>
    </w:p>
    <w:p>
      <w:pPr>
        <w:pStyle w:val="2"/>
        <w:rPr>
          <w:rFonts w:ascii="宋体" w:hAnsi="宋体" w:eastAsia="宋体" w:cs="宋体"/>
          <w:spacing w:val="6"/>
          <w:position w:val="1"/>
          <w:sz w:val="24"/>
          <w:szCs w:val="24"/>
          <w14:textOutline w14:w="4358" w14:cap="sq" w14:cmpd="sng">
            <w14:solidFill>
              <w14:srgbClr w14:val="000000"/>
            </w14:solidFill>
            <w14:prstDash w14:val="solid"/>
            <w14:bevel/>
          </w14:textOutline>
        </w:rPr>
      </w:pPr>
    </w:p>
    <w:p>
      <w:pPr>
        <w:pStyle w:val="2"/>
        <w:rPr>
          <w:rFonts w:ascii="宋体" w:hAnsi="宋体" w:eastAsia="宋体" w:cs="宋体"/>
          <w:spacing w:val="6"/>
          <w:position w:val="1"/>
          <w:sz w:val="24"/>
          <w:szCs w:val="24"/>
          <w14:textOutline w14:w="4358" w14:cap="sq" w14:cmpd="sng">
            <w14:solidFill>
              <w14:srgbClr w14:val="000000"/>
            </w14:solidFill>
            <w14:prstDash w14:val="solid"/>
            <w14:bevel/>
          </w14:textOutline>
        </w:rPr>
      </w:pPr>
    </w:p>
    <w:p>
      <w:pPr>
        <w:pStyle w:val="2"/>
        <w:rPr>
          <w:rFonts w:ascii="宋体" w:hAnsi="宋体" w:eastAsia="宋体" w:cs="宋体"/>
          <w:spacing w:val="6"/>
          <w:position w:val="1"/>
          <w:sz w:val="24"/>
          <w:szCs w:val="24"/>
          <w14:textOutline w14:w="4358" w14:cap="sq" w14:cmpd="sng">
            <w14:solidFill>
              <w14:srgbClr w14:val="000000"/>
            </w14:solidFill>
            <w14:prstDash w14:val="solid"/>
            <w14:bevel/>
          </w14:textOutline>
        </w:rPr>
      </w:pPr>
    </w:p>
    <w:p>
      <w:pPr>
        <w:pStyle w:val="2"/>
        <w:rPr>
          <w:rFonts w:ascii="宋体" w:hAnsi="宋体" w:eastAsia="宋体" w:cs="宋体"/>
          <w:spacing w:val="6"/>
          <w:position w:val="1"/>
          <w:sz w:val="24"/>
          <w:szCs w:val="24"/>
          <w14:textOutline w14:w="4358" w14:cap="sq" w14:cmpd="sng">
            <w14:solidFill>
              <w14:srgbClr w14:val="000000"/>
            </w14:solidFill>
            <w14:prstDash w14:val="solid"/>
            <w14:bevel/>
          </w14:textOutline>
        </w:rPr>
      </w:pPr>
    </w:p>
    <w:p>
      <w:pPr>
        <w:pStyle w:val="2"/>
        <w:rPr>
          <w:rFonts w:ascii="宋体" w:hAnsi="宋体" w:eastAsia="宋体" w:cs="宋体"/>
          <w:spacing w:val="6"/>
          <w:position w:val="1"/>
          <w:sz w:val="24"/>
          <w:szCs w:val="24"/>
          <w14:textOutline w14:w="4358" w14:cap="sq" w14:cmpd="sng">
            <w14:solidFill>
              <w14:srgbClr w14:val="000000"/>
            </w14:solidFill>
            <w14:prstDash w14:val="solid"/>
            <w14:bevel/>
          </w14:textOutline>
        </w:rPr>
      </w:pPr>
    </w:p>
    <w:p>
      <w:pPr>
        <w:pStyle w:val="2"/>
        <w:rPr>
          <w:rFonts w:ascii="宋体" w:hAnsi="宋体" w:eastAsia="宋体" w:cs="宋体"/>
          <w:spacing w:val="6"/>
          <w:position w:val="1"/>
          <w:sz w:val="24"/>
          <w:szCs w:val="24"/>
          <w14:textOutline w14:w="4358" w14:cap="sq" w14:cmpd="sng">
            <w14:solidFill>
              <w14:srgbClr w14:val="000000"/>
            </w14:solidFill>
            <w14:prstDash w14:val="solid"/>
            <w14:bevel/>
          </w14:textOutline>
        </w:rPr>
      </w:pPr>
    </w:p>
    <w:p>
      <w:bookmarkStart w:id="1" w:name="_GoBack"/>
      <w:r>
        <w:rPr>
          <w:rFonts w:hint="eastAsia" w:asciiTheme="majorEastAsia" w:hAnsiTheme="majorEastAsia" w:eastAsiaTheme="majorEastAsia" w:cstheme="majorEastAsia"/>
          <w:b w:val="0"/>
          <w:color w:val="auto"/>
          <w:sz w:val="40"/>
          <w:szCs w:val="40"/>
          <w:highlight w:val="none"/>
          <w:shd w:val="clear" w:color="auto" w:fill="auto"/>
          <w:lang w:val="en-US" w:eastAsia="zh-CN"/>
        </w:rPr>
        <w:drawing>
          <wp:inline distT="0" distB="0" distL="114300" distR="114300">
            <wp:extent cx="8501380" cy="6022340"/>
            <wp:effectExtent l="0" t="0" r="12700" b="2540"/>
            <wp:docPr id="85" name="图片 85" descr="石泉县中心敬老院消防设施改造工程（工程量清单）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 descr="石泉县中心敬老院消防设施改造工程（工程量清单）_00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501380" cy="6022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"/>
      <w:r>
        <w:rPr>
          <w:rFonts w:hint="eastAsia" w:asciiTheme="majorEastAsia" w:hAnsiTheme="majorEastAsia" w:eastAsiaTheme="majorEastAsia" w:cstheme="majorEastAsia"/>
          <w:b w:val="0"/>
          <w:color w:val="auto"/>
          <w:sz w:val="40"/>
          <w:szCs w:val="40"/>
          <w:highlight w:val="none"/>
          <w:shd w:val="clear" w:color="auto" w:fill="auto"/>
          <w:lang w:val="en-US" w:eastAsia="zh-CN"/>
        </w:rPr>
        <w:drawing>
          <wp:inline distT="0" distB="0" distL="114300" distR="114300">
            <wp:extent cx="8486775" cy="6011545"/>
            <wp:effectExtent l="0" t="0" r="8255" b="1905"/>
            <wp:docPr id="84" name="图片 84" descr="石泉县中心敬老院消防设施改造工程（工程量清单）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 descr="石泉县中心敬老院消防设施改造工程（工程量清单）_0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486775" cy="6011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ajorEastAsia" w:hAnsiTheme="majorEastAsia" w:eastAsiaTheme="majorEastAsia" w:cstheme="majorEastAsia"/>
          <w:b w:val="0"/>
          <w:color w:val="auto"/>
          <w:sz w:val="40"/>
          <w:szCs w:val="40"/>
          <w:highlight w:val="none"/>
          <w:shd w:val="clear" w:color="auto" w:fill="auto"/>
          <w:lang w:val="en-US" w:eastAsia="zh-CN"/>
        </w:rPr>
        <w:drawing>
          <wp:inline distT="0" distB="0" distL="114300" distR="114300">
            <wp:extent cx="6182360" cy="8727440"/>
            <wp:effectExtent l="0" t="0" r="5080" b="5080"/>
            <wp:docPr id="83" name="图片 83" descr="石泉县中心敬老院消防设施改造工程（工程量清单）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 descr="石泉县中心敬老院消防设施改造工程（工程量清单）_0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82360" cy="872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ajorEastAsia" w:hAnsiTheme="majorEastAsia" w:eastAsiaTheme="majorEastAsia" w:cstheme="majorEastAsia"/>
          <w:b w:val="0"/>
          <w:color w:val="auto"/>
          <w:sz w:val="40"/>
          <w:szCs w:val="40"/>
          <w:highlight w:val="none"/>
          <w:shd w:val="clear" w:color="auto" w:fill="auto"/>
          <w:lang w:val="en-US" w:eastAsia="zh-CN"/>
        </w:rPr>
        <w:drawing>
          <wp:inline distT="0" distB="0" distL="114300" distR="114300">
            <wp:extent cx="6182360" cy="8727440"/>
            <wp:effectExtent l="0" t="0" r="5080" b="5080"/>
            <wp:docPr id="82" name="图片 82" descr="石泉县中心敬老院消防设施改造工程（工程量清单）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 descr="石泉县中心敬老院消防设施改造工程（工程量清单）_0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82360" cy="872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ajorEastAsia" w:hAnsiTheme="majorEastAsia" w:eastAsiaTheme="majorEastAsia" w:cstheme="majorEastAsia"/>
          <w:b w:val="0"/>
          <w:color w:val="auto"/>
          <w:sz w:val="40"/>
          <w:szCs w:val="40"/>
          <w:highlight w:val="none"/>
          <w:shd w:val="clear" w:color="auto" w:fill="auto"/>
          <w:lang w:val="en-US" w:eastAsia="zh-CN"/>
        </w:rPr>
        <w:drawing>
          <wp:inline distT="0" distB="0" distL="114300" distR="114300">
            <wp:extent cx="6182360" cy="8727440"/>
            <wp:effectExtent l="0" t="0" r="5080" b="5080"/>
            <wp:docPr id="81" name="图片 81" descr="石泉县中心敬老院消防设施改造工程（工程量清单）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 descr="石泉县中心敬老院消防设施改造工程（工程量清单）_0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82360" cy="872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ajorEastAsia" w:hAnsiTheme="majorEastAsia" w:eastAsiaTheme="majorEastAsia" w:cstheme="majorEastAsia"/>
          <w:b w:val="0"/>
          <w:color w:val="auto"/>
          <w:sz w:val="40"/>
          <w:szCs w:val="40"/>
          <w:highlight w:val="none"/>
          <w:shd w:val="clear" w:color="auto" w:fill="auto"/>
          <w:lang w:val="en-US" w:eastAsia="zh-CN"/>
        </w:rPr>
        <w:drawing>
          <wp:inline distT="0" distB="0" distL="114300" distR="114300">
            <wp:extent cx="6182360" cy="8727440"/>
            <wp:effectExtent l="0" t="0" r="5080" b="5080"/>
            <wp:docPr id="80" name="图片 80" descr="石泉县中心敬老院消防设施改造工程（工程量清单）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 descr="石泉县中心敬老院消防设施改造工程（工程量清单）_0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82360" cy="872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ajorEastAsia" w:hAnsiTheme="majorEastAsia" w:eastAsiaTheme="majorEastAsia" w:cstheme="majorEastAsia"/>
          <w:b w:val="0"/>
          <w:color w:val="auto"/>
          <w:sz w:val="40"/>
          <w:szCs w:val="40"/>
          <w:highlight w:val="none"/>
          <w:shd w:val="clear" w:color="auto" w:fill="auto"/>
          <w:lang w:val="en-US" w:eastAsia="zh-CN"/>
        </w:rPr>
        <w:drawing>
          <wp:inline distT="0" distB="0" distL="114300" distR="114300">
            <wp:extent cx="6182360" cy="8727440"/>
            <wp:effectExtent l="0" t="0" r="5080" b="5080"/>
            <wp:docPr id="79" name="图片 79" descr="石泉县中心敬老院消防设施改造工程（工程量清单）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 descr="石泉县中心敬老院消防设施改造工程（工程量清单）_0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82360" cy="872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ajorEastAsia" w:hAnsiTheme="majorEastAsia" w:eastAsiaTheme="majorEastAsia" w:cstheme="majorEastAsia"/>
          <w:b w:val="0"/>
          <w:color w:val="auto"/>
          <w:sz w:val="40"/>
          <w:szCs w:val="40"/>
          <w:highlight w:val="none"/>
          <w:shd w:val="clear" w:color="auto" w:fill="auto"/>
          <w:lang w:val="en-US" w:eastAsia="zh-CN"/>
        </w:rPr>
        <w:drawing>
          <wp:inline distT="0" distB="0" distL="114300" distR="114300">
            <wp:extent cx="6182360" cy="8727440"/>
            <wp:effectExtent l="0" t="0" r="5080" b="5080"/>
            <wp:docPr id="78" name="图片 78" descr="石泉县中心敬老院消防设施改造工程（工程量清单）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 descr="石泉县中心敬老院消防设施改造工程（工程量清单）_07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82360" cy="872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ajorEastAsia" w:hAnsiTheme="majorEastAsia" w:eastAsiaTheme="majorEastAsia" w:cstheme="majorEastAsia"/>
          <w:b w:val="0"/>
          <w:color w:val="auto"/>
          <w:sz w:val="40"/>
          <w:szCs w:val="40"/>
          <w:highlight w:val="none"/>
          <w:shd w:val="clear" w:color="auto" w:fill="auto"/>
          <w:lang w:val="en-US" w:eastAsia="zh-CN"/>
        </w:rPr>
        <w:drawing>
          <wp:inline distT="0" distB="0" distL="114300" distR="114300">
            <wp:extent cx="6182360" cy="8727440"/>
            <wp:effectExtent l="0" t="0" r="5080" b="5080"/>
            <wp:docPr id="77" name="图片 77" descr="石泉县中心敬老院消防设施改造工程（工程量清单）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 descr="石泉县中心敬老院消防设施改造工程（工程量清单）_0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82360" cy="872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ajorEastAsia" w:hAnsiTheme="majorEastAsia" w:eastAsiaTheme="majorEastAsia" w:cstheme="majorEastAsia"/>
          <w:b w:val="0"/>
          <w:color w:val="auto"/>
          <w:sz w:val="40"/>
          <w:szCs w:val="40"/>
          <w:highlight w:val="none"/>
          <w:shd w:val="clear" w:color="auto" w:fill="auto"/>
          <w:lang w:val="en-US" w:eastAsia="zh-CN"/>
        </w:rPr>
        <w:drawing>
          <wp:inline distT="0" distB="0" distL="114300" distR="114300">
            <wp:extent cx="6182360" cy="8727440"/>
            <wp:effectExtent l="0" t="0" r="5080" b="5080"/>
            <wp:docPr id="76" name="图片 76" descr="石泉县中心敬老院消防设施改造工程（工程量清单）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 descr="石泉县中心敬老院消防设施改造工程（工程量清单）_0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82360" cy="872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ajorEastAsia" w:hAnsiTheme="majorEastAsia" w:eastAsiaTheme="majorEastAsia" w:cstheme="majorEastAsia"/>
          <w:b w:val="0"/>
          <w:color w:val="auto"/>
          <w:sz w:val="40"/>
          <w:szCs w:val="40"/>
          <w:highlight w:val="none"/>
          <w:shd w:val="clear" w:color="auto" w:fill="auto"/>
          <w:lang w:val="en-US" w:eastAsia="zh-CN"/>
        </w:rPr>
        <w:drawing>
          <wp:inline distT="0" distB="0" distL="114300" distR="114300">
            <wp:extent cx="6182360" cy="8727440"/>
            <wp:effectExtent l="0" t="0" r="5080" b="5080"/>
            <wp:docPr id="75" name="图片 75" descr="石泉县中心敬老院消防设施改造工程（工程量清单）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石泉县中心敬老院消防设施改造工程（工程量清单）_1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82360" cy="872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ajorEastAsia" w:hAnsiTheme="majorEastAsia" w:eastAsiaTheme="majorEastAsia" w:cstheme="majorEastAsia"/>
          <w:b w:val="0"/>
          <w:color w:val="auto"/>
          <w:sz w:val="40"/>
          <w:szCs w:val="40"/>
          <w:highlight w:val="none"/>
          <w:shd w:val="clear" w:color="auto" w:fill="auto"/>
          <w:lang w:val="en-US" w:eastAsia="zh-CN"/>
        </w:rPr>
        <w:drawing>
          <wp:inline distT="0" distB="0" distL="114300" distR="114300">
            <wp:extent cx="6182360" cy="8727440"/>
            <wp:effectExtent l="0" t="0" r="5080" b="5080"/>
            <wp:docPr id="74" name="图片 74" descr="石泉县中心敬老院消防设施改造工程（工程量清单）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石泉县中心敬老院消防设施改造工程（工程量清单）_1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82360" cy="872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ajorEastAsia" w:hAnsiTheme="majorEastAsia" w:eastAsiaTheme="majorEastAsia" w:cstheme="majorEastAsia"/>
          <w:b w:val="0"/>
          <w:color w:val="auto"/>
          <w:sz w:val="40"/>
          <w:szCs w:val="40"/>
          <w:highlight w:val="none"/>
          <w:shd w:val="clear" w:color="auto" w:fill="auto"/>
          <w:lang w:val="en-US" w:eastAsia="zh-CN"/>
        </w:rPr>
        <w:drawing>
          <wp:inline distT="0" distB="0" distL="114300" distR="114300">
            <wp:extent cx="6182360" cy="8727440"/>
            <wp:effectExtent l="0" t="0" r="5080" b="5080"/>
            <wp:docPr id="73" name="图片 73" descr="石泉县中心敬老院消防设施改造工程（工程量清单）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石泉县中心敬老院消防设施改造工程（工程量清单）_1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82360" cy="872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ajorEastAsia" w:hAnsiTheme="majorEastAsia" w:eastAsiaTheme="majorEastAsia" w:cstheme="majorEastAsia"/>
          <w:b w:val="0"/>
          <w:color w:val="auto"/>
          <w:sz w:val="40"/>
          <w:szCs w:val="40"/>
          <w:highlight w:val="none"/>
          <w:shd w:val="clear" w:color="auto" w:fill="auto"/>
          <w:lang w:val="en-US" w:eastAsia="zh-CN"/>
        </w:rPr>
        <w:drawing>
          <wp:inline distT="0" distB="0" distL="114300" distR="114300">
            <wp:extent cx="6182360" cy="8727440"/>
            <wp:effectExtent l="0" t="0" r="5080" b="5080"/>
            <wp:docPr id="72" name="图片 72" descr="石泉县中心敬老院消防设施改造工程（工程量清单）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石泉县中心敬老院消防设施改造工程（工程量清单）_1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82360" cy="872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ajorEastAsia" w:hAnsiTheme="majorEastAsia" w:eastAsiaTheme="majorEastAsia" w:cstheme="majorEastAsia"/>
          <w:b w:val="0"/>
          <w:color w:val="auto"/>
          <w:sz w:val="40"/>
          <w:szCs w:val="40"/>
          <w:highlight w:val="none"/>
          <w:shd w:val="clear" w:color="auto" w:fill="auto"/>
          <w:lang w:val="en-US" w:eastAsia="zh-CN"/>
        </w:rPr>
        <w:drawing>
          <wp:inline distT="0" distB="0" distL="114300" distR="114300">
            <wp:extent cx="6182360" cy="8727440"/>
            <wp:effectExtent l="0" t="0" r="5080" b="5080"/>
            <wp:docPr id="71" name="图片 71" descr="石泉县中心敬老院消防设施改造工程（工程量清单）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石泉县中心敬老院消防设施改造工程（工程量清单）_14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82360" cy="872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ajorEastAsia" w:hAnsiTheme="majorEastAsia" w:eastAsiaTheme="majorEastAsia" w:cstheme="majorEastAsia"/>
          <w:b w:val="0"/>
          <w:color w:val="auto"/>
          <w:sz w:val="40"/>
          <w:szCs w:val="40"/>
          <w:highlight w:val="none"/>
          <w:shd w:val="clear" w:color="auto" w:fill="auto"/>
          <w:lang w:val="en-US" w:eastAsia="zh-CN"/>
        </w:rPr>
        <w:drawing>
          <wp:inline distT="0" distB="0" distL="114300" distR="114300">
            <wp:extent cx="6182360" cy="8727440"/>
            <wp:effectExtent l="0" t="0" r="5080" b="5080"/>
            <wp:docPr id="70" name="图片 70" descr="石泉县中心敬老院消防设施改造工程（工程量清单）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石泉县中心敬老院消防设施改造工程（工程量清单）_15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82360" cy="872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ajorEastAsia" w:hAnsiTheme="majorEastAsia" w:eastAsiaTheme="majorEastAsia" w:cstheme="majorEastAsia"/>
          <w:b w:val="0"/>
          <w:color w:val="auto"/>
          <w:sz w:val="40"/>
          <w:szCs w:val="40"/>
          <w:highlight w:val="none"/>
          <w:shd w:val="clear" w:color="auto" w:fill="auto"/>
          <w:lang w:val="en-US" w:eastAsia="zh-CN"/>
        </w:rPr>
        <w:drawing>
          <wp:inline distT="0" distB="0" distL="114300" distR="114300">
            <wp:extent cx="6182360" cy="8727440"/>
            <wp:effectExtent l="0" t="0" r="5080" b="5080"/>
            <wp:docPr id="69" name="图片 69" descr="石泉县中心敬老院消防设施改造工程（工程量清单）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石泉县中心敬老院消防设施改造工程（工程量清单）_1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82360" cy="872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ajorEastAsia" w:hAnsiTheme="majorEastAsia" w:eastAsiaTheme="majorEastAsia" w:cstheme="majorEastAsia"/>
          <w:b w:val="0"/>
          <w:color w:val="auto"/>
          <w:sz w:val="40"/>
          <w:szCs w:val="40"/>
          <w:highlight w:val="none"/>
          <w:shd w:val="clear" w:color="auto" w:fill="auto"/>
          <w:lang w:val="en-US" w:eastAsia="zh-CN"/>
        </w:rPr>
        <w:drawing>
          <wp:inline distT="0" distB="0" distL="114300" distR="114300">
            <wp:extent cx="6182360" cy="8727440"/>
            <wp:effectExtent l="0" t="0" r="5080" b="5080"/>
            <wp:docPr id="68" name="图片 68" descr="石泉县中心敬老院消防设施改造工程（工程量清单）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石泉县中心敬老院消防设施改造工程（工程量清单）_17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82360" cy="872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ajorEastAsia" w:hAnsiTheme="majorEastAsia" w:eastAsiaTheme="majorEastAsia" w:cstheme="majorEastAsia"/>
          <w:b w:val="0"/>
          <w:color w:val="auto"/>
          <w:sz w:val="40"/>
          <w:szCs w:val="40"/>
          <w:highlight w:val="none"/>
          <w:shd w:val="clear" w:color="auto" w:fill="auto"/>
          <w:lang w:val="en-US" w:eastAsia="zh-CN"/>
        </w:rPr>
        <w:drawing>
          <wp:inline distT="0" distB="0" distL="114300" distR="114300">
            <wp:extent cx="6182360" cy="8727440"/>
            <wp:effectExtent l="0" t="0" r="5080" b="5080"/>
            <wp:docPr id="67" name="图片 67" descr="石泉县中心敬老院消防设施改造工程（工程量清单）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石泉县中心敬老院消防设施改造工程（工程量清单）_18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182360" cy="872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ajorEastAsia" w:hAnsiTheme="majorEastAsia" w:eastAsiaTheme="majorEastAsia" w:cstheme="majorEastAsia"/>
          <w:b w:val="0"/>
          <w:color w:val="auto"/>
          <w:sz w:val="40"/>
          <w:szCs w:val="40"/>
          <w:highlight w:val="none"/>
          <w:shd w:val="clear" w:color="auto" w:fill="auto"/>
          <w:lang w:val="en-US" w:eastAsia="zh-CN"/>
        </w:rPr>
        <w:drawing>
          <wp:inline distT="0" distB="0" distL="114300" distR="114300">
            <wp:extent cx="6182360" cy="8727440"/>
            <wp:effectExtent l="0" t="0" r="5080" b="5080"/>
            <wp:docPr id="66" name="图片 66" descr="石泉县中心敬老院消防设施改造工程（工程量清单）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石泉县中心敬老院消防设施改造工程（工程量清单）_19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182360" cy="872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ajorEastAsia" w:hAnsiTheme="majorEastAsia" w:eastAsiaTheme="majorEastAsia" w:cstheme="majorEastAsia"/>
          <w:b w:val="0"/>
          <w:color w:val="auto"/>
          <w:sz w:val="40"/>
          <w:szCs w:val="40"/>
          <w:highlight w:val="none"/>
          <w:shd w:val="clear" w:color="auto" w:fill="auto"/>
          <w:lang w:val="en-US" w:eastAsia="zh-CN"/>
        </w:rPr>
        <w:drawing>
          <wp:inline distT="0" distB="0" distL="114300" distR="114300">
            <wp:extent cx="6182360" cy="8727440"/>
            <wp:effectExtent l="0" t="0" r="5080" b="5080"/>
            <wp:docPr id="65" name="图片 65" descr="石泉县中心敬老院消防设施改造工程（工程量清单）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石泉县中心敬老院消防设施改造工程（工程量清单）_20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182360" cy="872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ajorEastAsia" w:hAnsiTheme="majorEastAsia" w:eastAsiaTheme="majorEastAsia" w:cstheme="majorEastAsia"/>
          <w:b w:val="0"/>
          <w:color w:val="auto"/>
          <w:sz w:val="40"/>
          <w:szCs w:val="40"/>
          <w:highlight w:val="none"/>
          <w:shd w:val="clear" w:color="auto" w:fill="auto"/>
          <w:lang w:val="en-US" w:eastAsia="zh-CN"/>
        </w:rPr>
        <w:drawing>
          <wp:inline distT="0" distB="0" distL="114300" distR="114300">
            <wp:extent cx="6182360" cy="8727440"/>
            <wp:effectExtent l="0" t="0" r="5080" b="5080"/>
            <wp:docPr id="64" name="图片 64" descr="石泉县中心敬老院消防设施改造工程（工程量清单）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石泉县中心敬老院消防设施改造工程（工程量清单）_2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182360" cy="872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ajorEastAsia" w:hAnsiTheme="majorEastAsia" w:eastAsiaTheme="majorEastAsia" w:cstheme="majorEastAsia"/>
          <w:b w:val="0"/>
          <w:color w:val="auto"/>
          <w:sz w:val="40"/>
          <w:szCs w:val="40"/>
          <w:highlight w:val="none"/>
          <w:shd w:val="clear" w:color="auto" w:fill="auto"/>
          <w:lang w:val="en-US" w:eastAsia="zh-CN"/>
        </w:rPr>
        <w:drawing>
          <wp:inline distT="0" distB="0" distL="114300" distR="114300">
            <wp:extent cx="6182360" cy="8727440"/>
            <wp:effectExtent l="0" t="0" r="5080" b="5080"/>
            <wp:docPr id="63" name="图片 63" descr="石泉县中心敬老院消防设施改造工程（工程量清单）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石泉县中心敬老院消防设施改造工程（工程量清单）_22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182360" cy="872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ajorEastAsia" w:hAnsiTheme="majorEastAsia" w:eastAsiaTheme="majorEastAsia" w:cstheme="majorEastAsia"/>
          <w:b w:val="0"/>
          <w:color w:val="auto"/>
          <w:sz w:val="40"/>
          <w:szCs w:val="40"/>
          <w:highlight w:val="none"/>
          <w:shd w:val="clear" w:color="auto" w:fill="auto"/>
          <w:lang w:val="en-US" w:eastAsia="zh-CN"/>
        </w:rPr>
        <w:drawing>
          <wp:inline distT="0" distB="0" distL="114300" distR="114300">
            <wp:extent cx="6182360" cy="8727440"/>
            <wp:effectExtent l="0" t="0" r="5080" b="5080"/>
            <wp:docPr id="62" name="图片 62" descr="石泉县中心敬老院消防设施改造工程（工程量清单）_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石泉县中心敬老院消防设施改造工程（工程量清单）_23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182360" cy="872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ajorEastAsia" w:hAnsiTheme="majorEastAsia" w:eastAsiaTheme="majorEastAsia" w:cstheme="majorEastAsia"/>
          <w:b w:val="0"/>
          <w:color w:val="auto"/>
          <w:sz w:val="40"/>
          <w:szCs w:val="40"/>
          <w:highlight w:val="none"/>
          <w:shd w:val="clear" w:color="auto" w:fill="auto"/>
          <w:lang w:val="en-US" w:eastAsia="zh-CN"/>
        </w:rPr>
        <w:drawing>
          <wp:inline distT="0" distB="0" distL="114300" distR="114300">
            <wp:extent cx="6182360" cy="8727440"/>
            <wp:effectExtent l="0" t="0" r="5080" b="5080"/>
            <wp:docPr id="61" name="图片 61" descr="石泉县中心敬老院消防设施改造工程（工程量清单）_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石泉县中心敬老院消防设施改造工程（工程量清单）_24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182360" cy="872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ajorEastAsia" w:hAnsiTheme="majorEastAsia" w:eastAsiaTheme="majorEastAsia" w:cstheme="majorEastAsia"/>
          <w:b w:val="0"/>
          <w:color w:val="auto"/>
          <w:sz w:val="40"/>
          <w:szCs w:val="40"/>
          <w:highlight w:val="none"/>
          <w:shd w:val="clear" w:color="auto" w:fill="auto"/>
          <w:lang w:val="en-US" w:eastAsia="zh-CN"/>
        </w:rPr>
        <w:drawing>
          <wp:inline distT="0" distB="0" distL="114300" distR="114300">
            <wp:extent cx="6182360" cy="8727440"/>
            <wp:effectExtent l="0" t="0" r="5080" b="5080"/>
            <wp:docPr id="60" name="图片 60" descr="石泉县中心敬老院消防设施改造工程（工程量清单）_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石泉县中心敬老院消防设施改造工程（工程量清单）_25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182360" cy="872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ajorEastAsia" w:hAnsiTheme="majorEastAsia" w:eastAsiaTheme="majorEastAsia" w:cstheme="majorEastAsia"/>
          <w:b w:val="0"/>
          <w:color w:val="auto"/>
          <w:sz w:val="40"/>
          <w:szCs w:val="40"/>
          <w:highlight w:val="none"/>
          <w:shd w:val="clear" w:color="auto" w:fill="auto"/>
          <w:lang w:val="en-US" w:eastAsia="zh-CN"/>
        </w:rPr>
        <w:drawing>
          <wp:inline distT="0" distB="0" distL="114300" distR="114300">
            <wp:extent cx="6182360" cy="8727440"/>
            <wp:effectExtent l="0" t="0" r="5080" b="5080"/>
            <wp:docPr id="59" name="图片 59" descr="石泉县中心敬老院消防设施改造工程（工程量清单）_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石泉县中心敬老院消防设施改造工程（工程量清单）_26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182360" cy="872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ajorEastAsia" w:hAnsiTheme="majorEastAsia" w:eastAsiaTheme="majorEastAsia" w:cstheme="majorEastAsia"/>
          <w:b w:val="0"/>
          <w:color w:val="auto"/>
          <w:sz w:val="40"/>
          <w:szCs w:val="40"/>
          <w:highlight w:val="none"/>
          <w:shd w:val="clear" w:color="auto" w:fill="auto"/>
          <w:lang w:val="en-US" w:eastAsia="zh-CN"/>
        </w:rPr>
        <w:drawing>
          <wp:inline distT="0" distB="0" distL="114300" distR="114300">
            <wp:extent cx="6182360" cy="8727440"/>
            <wp:effectExtent l="0" t="0" r="5080" b="5080"/>
            <wp:docPr id="58" name="图片 58" descr="石泉县中心敬老院消防设施改造工程（工程量清单）_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石泉县中心敬老院消防设施改造工程（工程量清单）_27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182360" cy="872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ajorEastAsia" w:hAnsiTheme="majorEastAsia" w:eastAsiaTheme="majorEastAsia" w:cstheme="majorEastAsia"/>
          <w:b w:val="0"/>
          <w:color w:val="auto"/>
          <w:sz w:val="40"/>
          <w:szCs w:val="40"/>
          <w:highlight w:val="none"/>
          <w:shd w:val="clear" w:color="auto" w:fill="auto"/>
          <w:lang w:val="en-US" w:eastAsia="zh-CN"/>
        </w:rPr>
        <w:drawing>
          <wp:inline distT="0" distB="0" distL="114300" distR="114300">
            <wp:extent cx="6182360" cy="8727440"/>
            <wp:effectExtent l="0" t="0" r="5080" b="5080"/>
            <wp:docPr id="57" name="图片 57" descr="石泉县中心敬老院消防设施改造工程（工程量清单）_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石泉县中心敬老院消防设施改造工程（工程量清单）_28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182360" cy="872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ajorEastAsia" w:hAnsiTheme="majorEastAsia" w:eastAsiaTheme="majorEastAsia" w:cstheme="majorEastAsia"/>
          <w:b w:val="0"/>
          <w:color w:val="auto"/>
          <w:sz w:val="40"/>
          <w:szCs w:val="40"/>
          <w:highlight w:val="none"/>
          <w:shd w:val="clear" w:color="auto" w:fill="auto"/>
          <w:lang w:val="en-US" w:eastAsia="zh-CN"/>
        </w:rPr>
        <w:drawing>
          <wp:inline distT="0" distB="0" distL="114300" distR="114300">
            <wp:extent cx="6182360" cy="8727440"/>
            <wp:effectExtent l="0" t="0" r="5080" b="5080"/>
            <wp:docPr id="56" name="图片 56" descr="石泉县中心敬老院消防设施改造工程（工程量清单）_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石泉县中心敬老院消防设施改造工程（工程量清单）_29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182360" cy="872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ajorEastAsia" w:hAnsiTheme="majorEastAsia" w:eastAsiaTheme="majorEastAsia" w:cstheme="majorEastAsia"/>
          <w:b w:val="0"/>
          <w:color w:val="auto"/>
          <w:sz w:val="40"/>
          <w:szCs w:val="40"/>
          <w:highlight w:val="none"/>
          <w:shd w:val="clear" w:color="auto" w:fill="auto"/>
          <w:lang w:val="en-US" w:eastAsia="zh-CN"/>
        </w:rPr>
        <w:drawing>
          <wp:inline distT="0" distB="0" distL="114300" distR="114300">
            <wp:extent cx="6182360" cy="8727440"/>
            <wp:effectExtent l="0" t="0" r="5080" b="5080"/>
            <wp:docPr id="55" name="图片 55" descr="石泉县中心敬老院消防设施改造工程（工程量清单）_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石泉县中心敬老院消防设施改造工程（工程量清单）_30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182360" cy="872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ajorEastAsia" w:hAnsiTheme="majorEastAsia" w:eastAsiaTheme="majorEastAsia" w:cstheme="majorEastAsia"/>
          <w:b w:val="0"/>
          <w:color w:val="auto"/>
          <w:sz w:val="40"/>
          <w:szCs w:val="40"/>
          <w:highlight w:val="none"/>
          <w:shd w:val="clear" w:color="auto" w:fill="auto"/>
          <w:lang w:val="en-US" w:eastAsia="zh-CN"/>
        </w:rPr>
        <w:drawing>
          <wp:inline distT="0" distB="0" distL="114300" distR="114300">
            <wp:extent cx="6182360" cy="8727440"/>
            <wp:effectExtent l="0" t="0" r="5080" b="5080"/>
            <wp:docPr id="54" name="图片 54" descr="石泉县中心敬老院消防设施改造工程（工程量清单）_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石泉县中心敬老院消防设施改造工程（工程量清单）_31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182360" cy="872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ajorEastAsia" w:hAnsiTheme="majorEastAsia" w:eastAsiaTheme="majorEastAsia" w:cstheme="majorEastAsia"/>
          <w:b w:val="0"/>
          <w:color w:val="auto"/>
          <w:sz w:val="40"/>
          <w:szCs w:val="40"/>
          <w:highlight w:val="none"/>
          <w:shd w:val="clear" w:color="auto" w:fill="auto"/>
          <w:lang w:val="en-US" w:eastAsia="zh-CN"/>
        </w:rPr>
        <w:drawing>
          <wp:inline distT="0" distB="0" distL="114300" distR="114300">
            <wp:extent cx="6182360" cy="8727440"/>
            <wp:effectExtent l="0" t="0" r="5080" b="5080"/>
            <wp:docPr id="53" name="图片 53" descr="石泉县中心敬老院消防设施改造工程（工程量清单）_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石泉县中心敬老院消防设施改造工程（工程量清单）_32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182360" cy="872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ajorEastAsia" w:hAnsiTheme="majorEastAsia" w:eastAsiaTheme="majorEastAsia" w:cstheme="majorEastAsia"/>
          <w:b w:val="0"/>
          <w:color w:val="auto"/>
          <w:sz w:val="40"/>
          <w:szCs w:val="40"/>
          <w:highlight w:val="none"/>
          <w:shd w:val="clear" w:color="auto" w:fill="auto"/>
          <w:lang w:val="en-US" w:eastAsia="zh-CN"/>
        </w:rPr>
        <w:drawing>
          <wp:inline distT="0" distB="0" distL="114300" distR="114300">
            <wp:extent cx="6182360" cy="8727440"/>
            <wp:effectExtent l="0" t="0" r="5080" b="5080"/>
            <wp:docPr id="52" name="图片 52" descr="石泉县中心敬老院消防设施改造工程（工程量清单）_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石泉县中心敬老院消防设施改造工程（工程量清单）_33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182360" cy="872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ajorEastAsia" w:hAnsiTheme="majorEastAsia" w:eastAsiaTheme="majorEastAsia" w:cstheme="majorEastAsia"/>
          <w:b w:val="0"/>
          <w:color w:val="auto"/>
          <w:sz w:val="40"/>
          <w:szCs w:val="40"/>
          <w:highlight w:val="none"/>
          <w:shd w:val="clear" w:color="auto" w:fill="auto"/>
          <w:lang w:val="en-US" w:eastAsia="zh-CN"/>
        </w:rPr>
        <w:drawing>
          <wp:inline distT="0" distB="0" distL="114300" distR="114300">
            <wp:extent cx="6182360" cy="8727440"/>
            <wp:effectExtent l="0" t="0" r="5080" b="5080"/>
            <wp:docPr id="51" name="图片 51" descr="石泉县中心敬老院消防设施改造工程（工程量清单）_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石泉县中心敬老院消防设施改造工程（工程量清单）_34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182360" cy="872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ajorEastAsia" w:hAnsiTheme="majorEastAsia" w:eastAsiaTheme="majorEastAsia" w:cstheme="majorEastAsia"/>
          <w:b w:val="0"/>
          <w:color w:val="auto"/>
          <w:sz w:val="40"/>
          <w:szCs w:val="40"/>
          <w:highlight w:val="none"/>
          <w:shd w:val="clear" w:color="auto" w:fill="auto"/>
          <w:lang w:val="en-US" w:eastAsia="zh-CN"/>
        </w:rPr>
        <w:drawing>
          <wp:inline distT="0" distB="0" distL="114300" distR="114300">
            <wp:extent cx="6182360" cy="8727440"/>
            <wp:effectExtent l="0" t="0" r="5080" b="5080"/>
            <wp:docPr id="50" name="图片 50" descr="石泉县中心敬老院消防设施改造工程（工程量清单）_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石泉县中心敬老院消防设施改造工程（工程量清单）_35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182360" cy="872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ajorEastAsia" w:hAnsiTheme="majorEastAsia" w:eastAsiaTheme="majorEastAsia" w:cstheme="majorEastAsia"/>
          <w:b w:val="0"/>
          <w:color w:val="auto"/>
          <w:sz w:val="40"/>
          <w:szCs w:val="40"/>
          <w:highlight w:val="none"/>
          <w:shd w:val="clear" w:color="auto" w:fill="auto"/>
          <w:lang w:val="en-US" w:eastAsia="zh-CN"/>
        </w:rPr>
        <w:drawing>
          <wp:inline distT="0" distB="0" distL="114300" distR="114300">
            <wp:extent cx="6182360" cy="8727440"/>
            <wp:effectExtent l="0" t="0" r="5080" b="5080"/>
            <wp:docPr id="49" name="图片 49" descr="石泉县中心敬老院消防设施改造工程（工程量清单）_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石泉县中心敬老院消防设施改造工程（工程量清单）_36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182360" cy="872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ajorEastAsia" w:hAnsiTheme="majorEastAsia" w:eastAsiaTheme="majorEastAsia" w:cstheme="majorEastAsia"/>
          <w:b w:val="0"/>
          <w:color w:val="auto"/>
          <w:sz w:val="40"/>
          <w:szCs w:val="40"/>
          <w:highlight w:val="none"/>
          <w:shd w:val="clear" w:color="auto" w:fill="auto"/>
          <w:lang w:val="en-US" w:eastAsia="zh-CN"/>
        </w:rPr>
        <w:drawing>
          <wp:inline distT="0" distB="0" distL="114300" distR="114300">
            <wp:extent cx="6182360" cy="8727440"/>
            <wp:effectExtent l="0" t="0" r="5080" b="5080"/>
            <wp:docPr id="48" name="图片 48" descr="石泉县中心敬老院消防设施改造工程（工程量清单）_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石泉县中心敬老院消防设施改造工程（工程量清单）_37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182360" cy="872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ajorEastAsia" w:hAnsiTheme="majorEastAsia" w:eastAsiaTheme="majorEastAsia" w:cstheme="majorEastAsia"/>
          <w:b w:val="0"/>
          <w:color w:val="auto"/>
          <w:sz w:val="40"/>
          <w:szCs w:val="40"/>
          <w:highlight w:val="none"/>
          <w:shd w:val="clear" w:color="auto" w:fill="auto"/>
          <w:lang w:val="en-US" w:eastAsia="zh-CN"/>
        </w:rPr>
        <w:drawing>
          <wp:inline distT="0" distB="0" distL="114300" distR="114300">
            <wp:extent cx="6182360" cy="8727440"/>
            <wp:effectExtent l="0" t="0" r="5080" b="5080"/>
            <wp:docPr id="47" name="图片 47" descr="石泉县中心敬老院消防设施改造工程（工程量清单）_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石泉县中心敬老院消防设施改造工程（工程量清单）_38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182360" cy="872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ajorEastAsia" w:hAnsiTheme="majorEastAsia" w:eastAsiaTheme="majorEastAsia" w:cstheme="majorEastAsia"/>
          <w:b w:val="0"/>
          <w:color w:val="auto"/>
          <w:sz w:val="40"/>
          <w:szCs w:val="40"/>
          <w:highlight w:val="none"/>
          <w:shd w:val="clear" w:color="auto" w:fill="auto"/>
          <w:lang w:val="en-US" w:eastAsia="zh-CN"/>
        </w:rPr>
        <w:drawing>
          <wp:inline distT="0" distB="0" distL="114300" distR="114300">
            <wp:extent cx="6182360" cy="8727440"/>
            <wp:effectExtent l="0" t="0" r="5080" b="5080"/>
            <wp:docPr id="46" name="图片 46" descr="石泉县中心敬老院消防设施改造工程（工程量清单）_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石泉县中心敬老院消防设施改造工程（工程量清单）_39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182360" cy="872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ajorEastAsia" w:hAnsiTheme="majorEastAsia" w:eastAsiaTheme="majorEastAsia" w:cstheme="majorEastAsia"/>
          <w:b w:val="0"/>
          <w:color w:val="auto"/>
          <w:sz w:val="40"/>
          <w:szCs w:val="40"/>
          <w:highlight w:val="none"/>
          <w:shd w:val="clear" w:color="auto" w:fill="auto"/>
          <w:lang w:val="en-US" w:eastAsia="zh-CN"/>
        </w:rPr>
        <w:drawing>
          <wp:inline distT="0" distB="0" distL="114300" distR="114300">
            <wp:extent cx="6182360" cy="8727440"/>
            <wp:effectExtent l="0" t="0" r="5080" b="5080"/>
            <wp:docPr id="44" name="图片 44" descr="石泉县中心敬老院消防设施改造工程（工程量清单）_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石泉县中心敬老院消防设施改造工程（工程量清单）_40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182360" cy="872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ajorEastAsia" w:hAnsiTheme="majorEastAsia" w:eastAsiaTheme="majorEastAsia" w:cstheme="majorEastAsia"/>
          <w:b w:val="0"/>
          <w:color w:val="auto"/>
          <w:sz w:val="40"/>
          <w:szCs w:val="40"/>
          <w:highlight w:val="none"/>
          <w:shd w:val="clear" w:color="auto" w:fill="auto"/>
          <w:lang w:val="en-US" w:eastAsia="zh-CN"/>
        </w:rPr>
        <w:drawing>
          <wp:inline distT="0" distB="0" distL="114300" distR="114300">
            <wp:extent cx="6182360" cy="8727440"/>
            <wp:effectExtent l="0" t="0" r="5080" b="5080"/>
            <wp:docPr id="43" name="图片 43" descr="石泉县中心敬老院消防设施改造工程（工程量清单）_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石泉县中心敬老院消防设施改造工程（工程量清单）_41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182360" cy="872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ajorEastAsia" w:hAnsiTheme="majorEastAsia" w:eastAsiaTheme="majorEastAsia" w:cstheme="majorEastAsia"/>
          <w:b w:val="0"/>
          <w:color w:val="auto"/>
          <w:sz w:val="40"/>
          <w:szCs w:val="40"/>
          <w:highlight w:val="none"/>
          <w:shd w:val="clear" w:color="auto" w:fill="auto"/>
          <w:lang w:val="en-US" w:eastAsia="zh-CN"/>
        </w:rPr>
        <w:drawing>
          <wp:inline distT="0" distB="0" distL="114300" distR="114300">
            <wp:extent cx="6182360" cy="8727440"/>
            <wp:effectExtent l="0" t="0" r="5080" b="5080"/>
            <wp:docPr id="42" name="图片 42" descr="石泉县中心敬老院消防设施改造工程（工程量清单）_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石泉县中心敬老院消防设施改造工程（工程量清单）_42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182360" cy="872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ajorEastAsia" w:hAnsiTheme="majorEastAsia" w:eastAsiaTheme="majorEastAsia" w:cstheme="majorEastAsia"/>
          <w:b w:val="0"/>
          <w:color w:val="auto"/>
          <w:sz w:val="40"/>
          <w:szCs w:val="40"/>
          <w:highlight w:val="none"/>
          <w:shd w:val="clear" w:color="auto" w:fill="auto"/>
          <w:lang w:val="en-US" w:eastAsia="zh-CN"/>
        </w:rPr>
        <w:drawing>
          <wp:inline distT="0" distB="0" distL="114300" distR="114300">
            <wp:extent cx="6182360" cy="8727440"/>
            <wp:effectExtent l="0" t="0" r="5080" b="5080"/>
            <wp:docPr id="41" name="图片 41" descr="石泉县中心敬老院消防设施改造工程（工程量清单）_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石泉县中心敬老院消防设施改造工程（工程量清单）_43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182360" cy="872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ajorEastAsia" w:hAnsiTheme="majorEastAsia" w:eastAsiaTheme="majorEastAsia" w:cstheme="majorEastAsia"/>
          <w:b w:val="0"/>
          <w:color w:val="auto"/>
          <w:sz w:val="40"/>
          <w:szCs w:val="40"/>
          <w:highlight w:val="none"/>
          <w:shd w:val="clear" w:color="auto" w:fill="auto"/>
          <w:lang w:val="en-US" w:eastAsia="zh-CN"/>
        </w:rPr>
        <w:drawing>
          <wp:inline distT="0" distB="0" distL="114300" distR="114300">
            <wp:extent cx="6182360" cy="8727440"/>
            <wp:effectExtent l="0" t="0" r="5080" b="5080"/>
            <wp:docPr id="40" name="图片 40" descr="石泉县中心敬老院消防设施改造工程（工程量清单）_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石泉县中心敬老院消防设施改造工程（工程量清单）_44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182360" cy="872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ajorEastAsia" w:hAnsiTheme="majorEastAsia" w:eastAsiaTheme="majorEastAsia" w:cstheme="majorEastAsia"/>
          <w:b w:val="0"/>
          <w:color w:val="auto"/>
          <w:sz w:val="40"/>
          <w:szCs w:val="40"/>
          <w:highlight w:val="none"/>
          <w:shd w:val="clear" w:color="auto" w:fill="auto"/>
          <w:lang w:val="en-US" w:eastAsia="zh-CN"/>
        </w:rPr>
        <w:drawing>
          <wp:inline distT="0" distB="0" distL="114300" distR="114300">
            <wp:extent cx="6182360" cy="8727440"/>
            <wp:effectExtent l="0" t="0" r="5080" b="5080"/>
            <wp:docPr id="39" name="图片 39" descr="石泉县中心敬老院消防设施改造工程（工程量清单）_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石泉县中心敬老院消防设施改造工程（工程量清单）_45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182360" cy="872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ajorEastAsia" w:hAnsiTheme="majorEastAsia" w:eastAsiaTheme="majorEastAsia" w:cstheme="majorEastAsia"/>
          <w:b w:val="0"/>
          <w:color w:val="auto"/>
          <w:sz w:val="40"/>
          <w:szCs w:val="40"/>
          <w:highlight w:val="none"/>
          <w:shd w:val="clear" w:color="auto" w:fill="auto"/>
          <w:lang w:val="en-US" w:eastAsia="zh-CN"/>
        </w:rPr>
        <w:drawing>
          <wp:inline distT="0" distB="0" distL="114300" distR="114300">
            <wp:extent cx="6182360" cy="8727440"/>
            <wp:effectExtent l="0" t="0" r="5080" b="5080"/>
            <wp:docPr id="38" name="图片 38" descr="石泉县中心敬老院消防设施改造工程（工程量清单）_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石泉县中心敬老院消防设施改造工程（工程量清单）_46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182360" cy="872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ajorEastAsia" w:hAnsiTheme="majorEastAsia" w:eastAsiaTheme="majorEastAsia" w:cstheme="majorEastAsia"/>
          <w:b w:val="0"/>
          <w:color w:val="auto"/>
          <w:sz w:val="40"/>
          <w:szCs w:val="40"/>
          <w:highlight w:val="none"/>
          <w:shd w:val="clear" w:color="auto" w:fill="auto"/>
          <w:lang w:val="en-US" w:eastAsia="zh-CN"/>
        </w:rPr>
        <w:drawing>
          <wp:inline distT="0" distB="0" distL="114300" distR="114300">
            <wp:extent cx="6182360" cy="8727440"/>
            <wp:effectExtent l="0" t="0" r="5080" b="5080"/>
            <wp:docPr id="37" name="图片 37" descr="石泉县中心敬老院消防设施改造工程（工程量清单）_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石泉县中心敬老院消防设施改造工程（工程量清单）_47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182360" cy="872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ajorEastAsia" w:hAnsiTheme="majorEastAsia" w:eastAsiaTheme="majorEastAsia" w:cstheme="majorEastAsia"/>
          <w:b w:val="0"/>
          <w:color w:val="auto"/>
          <w:sz w:val="40"/>
          <w:szCs w:val="40"/>
          <w:highlight w:val="none"/>
          <w:shd w:val="clear" w:color="auto" w:fill="auto"/>
          <w:lang w:val="en-US" w:eastAsia="zh-CN"/>
        </w:rPr>
        <w:drawing>
          <wp:inline distT="0" distB="0" distL="114300" distR="114300">
            <wp:extent cx="6182360" cy="8727440"/>
            <wp:effectExtent l="0" t="0" r="5080" b="5080"/>
            <wp:docPr id="36" name="图片 36" descr="石泉县中心敬老院消防设施改造工程（工程量清单）_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石泉县中心敬老院消防设施改造工程（工程量清单）_48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182360" cy="872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ajorEastAsia" w:hAnsiTheme="majorEastAsia" w:eastAsiaTheme="majorEastAsia" w:cstheme="majorEastAsia"/>
          <w:b w:val="0"/>
          <w:color w:val="auto"/>
          <w:sz w:val="40"/>
          <w:szCs w:val="40"/>
          <w:highlight w:val="none"/>
          <w:shd w:val="clear" w:color="auto" w:fill="auto"/>
          <w:lang w:val="en-US" w:eastAsia="zh-CN"/>
        </w:rPr>
        <w:drawing>
          <wp:inline distT="0" distB="0" distL="114300" distR="114300">
            <wp:extent cx="6182360" cy="8727440"/>
            <wp:effectExtent l="0" t="0" r="5080" b="5080"/>
            <wp:docPr id="35" name="图片 35" descr="石泉县中心敬老院消防设施改造工程（工程量清单）_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石泉县中心敬老院消防设施改造工程（工程量清单）_49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182360" cy="872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ajorEastAsia" w:hAnsiTheme="majorEastAsia" w:eastAsiaTheme="majorEastAsia" w:cstheme="majorEastAsia"/>
          <w:b w:val="0"/>
          <w:color w:val="auto"/>
          <w:sz w:val="40"/>
          <w:szCs w:val="40"/>
          <w:highlight w:val="none"/>
          <w:shd w:val="clear" w:color="auto" w:fill="auto"/>
          <w:lang w:val="en-US" w:eastAsia="zh-CN"/>
        </w:rPr>
        <w:drawing>
          <wp:inline distT="0" distB="0" distL="114300" distR="114300">
            <wp:extent cx="6182360" cy="8727440"/>
            <wp:effectExtent l="0" t="0" r="5080" b="5080"/>
            <wp:docPr id="34" name="图片 34" descr="石泉县中心敬老院消防设施改造工程（工程量清单）_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石泉县中心敬老院消防设施改造工程（工程量清单）_50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182360" cy="872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ajorEastAsia" w:hAnsiTheme="majorEastAsia" w:eastAsiaTheme="majorEastAsia" w:cstheme="majorEastAsia"/>
          <w:b w:val="0"/>
          <w:color w:val="auto"/>
          <w:sz w:val="40"/>
          <w:szCs w:val="40"/>
          <w:highlight w:val="none"/>
          <w:shd w:val="clear" w:color="auto" w:fill="auto"/>
          <w:lang w:val="en-US" w:eastAsia="zh-CN"/>
        </w:rPr>
        <w:drawing>
          <wp:inline distT="0" distB="0" distL="114300" distR="114300">
            <wp:extent cx="6182360" cy="8727440"/>
            <wp:effectExtent l="0" t="0" r="5080" b="5080"/>
            <wp:docPr id="33" name="图片 33" descr="石泉县中心敬老院消防设施改造工程（工程量清单）_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石泉县中心敬老院消防设施改造工程（工程量清单）_51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182360" cy="872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ajorEastAsia" w:hAnsiTheme="majorEastAsia" w:eastAsiaTheme="majorEastAsia" w:cstheme="majorEastAsia"/>
          <w:b w:val="0"/>
          <w:color w:val="auto"/>
          <w:sz w:val="40"/>
          <w:szCs w:val="40"/>
          <w:highlight w:val="none"/>
          <w:shd w:val="clear" w:color="auto" w:fill="auto"/>
          <w:lang w:val="en-US" w:eastAsia="zh-CN"/>
        </w:rPr>
        <w:drawing>
          <wp:inline distT="0" distB="0" distL="114300" distR="114300">
            <wp:extent cx="6182360" cy="8727440"/>
            <wp:effectExtent l="0" t="0" r="5080" b="5080"/>
            <wp:docPr id="32" name="图片 32" descr="石泉县中心敬老院消防设施改造工程（工程量清单）_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石泉县中心敬老院消防设施改造工程（工程量清单）_52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182360" cy="872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ajorEastAsia" w:hAnsiTheme="majorEastAsia" w:eastAsiaTheme="majorEastAsia" w:cstheme="majorEastAsia"/>
          <w:b w:val="0"/>
          <w:color w:val="auto"/>
          <w:sz w:val="40"/>
          <w:szCs w:val="40"/>
          <w:highlight w:val="none"/>
          <w:shd w:val="clear" w:color="auto" w:fill="auto"/>
          <w:lang w:val="en-US" w:eastAsia="zh-CN"/>
        </w:rPr>
        <w:drawing>
          <wp:inline distT="0" distB="0" distL="114300" distR="114300">
            <wp:extent cx="6182360" cy="8727440"/>
            <wp:effectExtent l="0" t="0" r="5080" b="5080"/>
            <wp:docPr id="31" name="图片 31" descr="石泉县中心敬老院消防设施改造工程（工程量清单）_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石泉县中心敬老院消防设施改造工程（工程量清单）_53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182360" cy="872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ajorEastAsia" w:hAnsiTheme="majorEastAsia" w:eastAsiaTheme="majorEastAsia" w:cstheme="majorEastAsia"/>
          <w:b w:val="0"/>
          <w:color w:val="auto"/>
          <w:sz w:val="40"/>
          <w:szCs w:val="40"/>
          <w:highlight w:val="none"/>
          <w:shd w:val="clear" w:color="auto" w:fill="auto"/>
          <w:lang w:val="en-US" w:eastAsia="zh-CN"/>
        </w:rPr>
        <w:drawing>
          <wp:inline distT="0" distB="0" distL="114300" distR="114300">
            <wp:extent cx="6182360" cy="8727440"/>
            <wp:effectExtent l="0" t="0" r="5080" b="5080"/>
            <wp:docPr id="30" name="图片 30" descr="石泉县中心敬老院消防设施改造工程（工程量清单）_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石泉县中心敬老院消防设施改造工程（工程量清单）_54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182360" cy="872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ajorEastAsia" w:hAnsiTheme="majorEastAsia" w:eastAsiaTheme="majorEastAsia" w:cstheme="majorEastAsia"/>
          <w:b w:val="0"/>
          <w:color w:val="auto"/>
          <w:sz w:val="40"/>
          <w:szCs w:val="40"/>
          <w:highlight w:val="none"/>
          <w:shd w:val="clear" w:color="auto" w:fill="auto"/>
          <w:lang w:val="en-US" w:eastAsia="zh-CN"/>
        </w:rPr>
        <w:drawing>
          <wp:inline distT="0" distB="0" distL="114300" distR="114300">
            <wp:extent cx="6182360" cy="8727440"/>
            <wp:effectExtent l="0" t="0" r="5080" b="5080"/>
            <wp:docPr id="29" name="图片 29" descr="石泉县中心敬老院消防设施改造工程（工程量清单）_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石泉县中心敬老院消防设施改造工程（工程量清单）_55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182360" cy="872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ajorEastAsia" w:hAnsiTheme="majorEastAsia" w:eastAsiaTheme="majorEastAsia" w:cstheme="majorEastAsia"/>
          <w:b w:val="0"/>
          <w:color w:val="auto"/>
          <w:sz w:val="40"/>
          <w:szCs w:val="40"/>
          <w:highlight w:val="none"/>
          <w:shd w:val="clear" w:color="auto" w:fill="auto"/>
          <w:lang w:val="en-US" w:eastAsia="zh-CN"/>
        </w:rPr>
        <w:drawing>
          <wp:inline distT="0" distB="0" distL="114300" distR="114300">
            <wp:extent cx="6182360" cy="8727440"/>
            <wp:effectExtent l="0" t="0" r="5080" b="5080"/>
            <wp:docPr id="28" name="图片 28" descr="石泉县中心敬老院消防设施改造工程（工程量清单）_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石泉县中心敬老院消防设施改造工程（工程量清单）_56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182360" cy="872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ajorEastAsia" w:hAnsiTheme="majorEastAsia" w:eastAsiaTheme="majorEastAsia" w:cstheme="majorEastAsia"/>
          <w:b w:val="0"/>
          <w:color w:val="auto"/>
          <w:sz w:val="40"/>
          <w:szCs w:val="40"/>
          <w:highlight w:val="none"/>
          <w:shd w:val="clear" w:color="auto" w:fill="auto"/>
          <w:lang w:val="en-US" w:eastAsia="zh-CN"/>
        </w:rPr>
        <w:drawing>
          <wp:inline distT="0" distB="0" distL="114300" distR="114300">
            <wp:extent cx="6182360" cy="8727440"/>
            <wp:effectExtent l="0" t="0" r="5080" b="5080"/>
            <wp:docPr id="27" name="图片 27" descr="石泉县中心敬老院消防设施改造工程（工程量清单）_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石泉县中心敬老院消防设施改造工程（工程量清单）_57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182360" cy="872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ajorEastAsia" w:hAnsiTheme="majorEastAsia" w:eastAsiaTheme="majorEastAsia" w:cstheme="majorEastAsia"/>
          <w:b w:val="0"/>
          <w:color w:val="auto"/>
          <w:sz w:val="40"/>
          <w:szCs w:val="40"/>
          <w:highlight w:val="none"/>
          <w:shd w:val="clear" w:color="auto" w:fill="auto"/>
          <w:lang w:val="en-US" w:eastAsia="zh-CN"/>
        </w:rPr>
        <w:drawing>
          <wp:inline distT="0" distB="0" distL="114300" distR="114300">
            <wp:extent cx="6182360" cy="8727440"/>
            <wp:effectExtent l="0" t="0" r="5080" b="5080"/>
            <wp:docPr id="26" name="图片 26" descr="石泉县中心敬老院消防设施改造工程（工程量清单）_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石泉县中心敬老院消防设施改造工程（工程量清单）_58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182360" cy="872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ajorEastAsia" w:hAnsiTheme="majorEastAsia" w:eastAsiaTheme="majorEastAsia" w:cstheme="majorEastAsia"/>
          <w:b w:val="0"/>
          <w:color w:val="auto"/>
          <w:sz w:val="40"/>
          <w:szCs w:val="40"/>
          <w:highlight w:val="none"/>
          <w:shd w:val="clear" w:color="auto" w:fill="auto"/>
          <w:lang w:val="en-US" w:eastAsia="zh-CN"/>
        </w:rPr>
        <w:drawing>
          <wp:inline distT="0" distB="0" distL="114300" distR="114300">
            <wp:extent cx="6182360" cy="8727440"/>
            <wp:effectExtent l="0" t="0" r="5080" b="5080"/>
            <wp:docPr id="25" name="图片 25" descr="石泉县中心敬老院消防设施改造工程（工程量清单）_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石泉县中心敬老院消防设施改造工程（工程量清单）_59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182360" cy="872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ajorEastAsia" w:hAnsiTheme="majorEastAsia" w:eastAsiaTheme="majorEastAsia" w:cstheme="majorEastAsia"/>
          <w:b w:val="0"/>
          <w:color w:val="auto"/>
          <w:sz w:val="40"/>
          <w:szCs w:val="40"/>
          <w:highlight w:val="none"/>
          <w:shd w:val="clear" w:color="auto" w:fill="auto"/>
          <w:lang w:val="en-US" w:eastAsia="zh-CN"/>
        </w:rPr>
        <w:drawing>
          <wp:inline distT="0" distB="0" distL="114300" distR="114300">
            <wp:extent cx="6182360" cy="8727440"/>
            <wp:effectExtent l="0" t="0" r="5080" b="5080"/>
            <wp:docPr id="24" name="图片 24" descr="石泉县中心敬老院消防设施改造工程（工程量清单）_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石泉县中心敬老院消防设施改造工程（工程量清单）_60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182360" cy="872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ajorEastAsia" w:hAnsiTheme="majorEastAsia" w:eastAsiaTheme="majorEastAsia" w:cstheme="majorEastAsia"/>
          <w:b w:val="0"/>
          <w:color w:val="auto"/>
          <w:sz w:val="40"/>
          <w:szCs w:val="40"/>
          <w:highlight w:val="none"/>
          <w:shd w:val="clear" w:color="auto" w:fill="auto"/>
          <w:lang w:val="en-US" w:eastAsia="zh-CN"/>
        </w:rPr>
        <w:drawing>
          <wp:inline distT="0" distB="0" distL="114300" distR="114300">
            <wp:extent cx="6182360" cy="8727440"/>
            <wp:effectExtent l="0" t="0" r="5080" b="5080"/>
            <wp:docPr id="23" name="图片 23" descr="石泉县中心敬老院消防设施改造工程（工程量清单）_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石泉县中心敬老院消防设施改造工程（工程量清单）_61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182360" cy="872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ajorEastAsia" w:hAnsiTheme="majorEastAsia" w:eastAsiaTheme="majorEastAsia" w:cstheme="majorEastAsia"/>
          <w:b w:val="0"/>
          <w:color w:val="auto"/>
          <w:sz w:val="40"/>
          <w:szCs w:val="40"/>
          <w:highlight w:val="none"/>
          <w:shd w:val="clear" w:color="auto" w:fill="auto"/>
          <w:lang w:val="en-US" w:eastAsia="zh-CN"/>
        </w:rPr>
        <w:drawing>
          <wp:inline distT="0" distB="0" distL="114300" distR="114300">
            <wp:extent cx="6182360" cy="8727440"/>
            <wp:effectExtent l="0" t="0" r="5080" b="5080"/>
            <wp:docPr id="22" name="图片 22" descr="石泉县中心敬老院消防设施改造工程（工程量清单）_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石泉县中心敬老院消防设施改造工程（工程量清单）_62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182360" cy="872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ajorEastAsia" w:hAnsiTheme="majorEastAsia" w:eastAsiaTheme="majorEastAsia" w:cstheme="majorEastAsia"/>
          <w:b w:val="0"/>
          <w:color w:val="auto"/>
          <w:sz w:val="40"/>
          <w:szCs w:val="40"/>
          <w:highlight w:val="none"/>
          <w:shd w:val="clear" w:color="auto" w:fill="auto"/>
          <w:lang w:val="en-US" w:eastAsia="zh-CN"/>
        </w:rPr>
        <w:drawing>
          <wp:inline distT="0" distB="0" distL="114300" distR="114300">
            <wp:extent cx="6182360" cy="8727440"/>
            <wp:effectExtent l="0" t="0" r="5080" b="5080"/>
            <wp:docPr id="21" name="图片 21" descr="石泉县中心敬老院消防设施改造工程（工程量清单）_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石泉县中心敬老院消防设施改造工程（工程量清单）_63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182360" cy="872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ajorEastAsia" w:hAnsiTheme="majorEastAsia" w:eastAsiaTheme="majorEastAsia" w:cstheme="majorEastAsia"/>
          <w:b w:val="0"/>
          <w:color w:val="auto"/>
          <w:sz w:val="40"/>
          <w:szCs w:val="40"/>
          <w:highlight w:val="none"/>
          <w:shd w:val="clear" w:color="auto" w:fill="auto"/>
          <w:lang w:val="en-US" w:eastAsia="zh-CN"/>
        </w:rPr>
        <w:drawing>
          <wp:inline distT="0" distB="0" distL="114300" distR="114300">
            <wp:extent cx="6182360" cy="8727440"/>
            <wp:effectExtent l="0" t="0" r="5080" b="5080"/>
            <wp:docPr id="20" name="图片 20" descr="石泉县中心敬老院消防设施改造工程（工程量清单）_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石泉县中心敬老院消防设施改造工程（工程量清单）_64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182360" cy="872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ajorEastAsia" w:hAnsiTheme="majorEastAsia" w:eastAsiaTheme="majorEastAsia" w:cstheme="majorEastAsia"/>
          <w:b w:val="0"/>
          <w:color w:val="auto"/>
          <w:sz w:val="40"/>
          <w:szCs w:val="40"/>
          <w:highlight w:val="none"/>
          <w:shd w:val="clear" w:color="auto" w:fill="auto"/>
          <w:lang w:val="en-US" w:eastAsia="zh-CN"/>
        </w:rPr>
        <w:drawing>
          <wp:inline distT="0" distB="0" distL="114300" distR="114300">
            <wp:extent cx="6182360" cy="8727440"/>
            <wp:effectExtent l="0" t="0" r="5080" b="5080"/>
            <wp:docPr id="19" name="图片 19" descr="石泉县中心敬老院消防设施改造工程（工程量清单）_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石泉县中心敬老院消防设施改造工程（工程量清单）_65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182360" cy="872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ajorEastAsia" w:hAnsiTheme="majorEastAsia" w:eastAsiaTheme="majorEastAsia" w:cstheme="majorEastAsia"/>
          <w:b w:val="0"/>
          <w:color w:val="auto"/>
          <w:sz w:val="40"/>
          <w:szCs w:val="40"/>
          <w:highlight w:val="none"/>
          <w:shd w:val="clear" w:color="auto" w:fill="auto"/>
          <w:lang w:val="en-US" w:eastAsia="zh-CN"/>
        </w:rPr>
        <w:drawing>
          <wp:inline distT="0" distB="0" distL="114300" distR="114300">
            <wp:extent cx="6182360" cy="8727440"/>
            <wp:effectExtent l="0" t="0" r="5080" b="5080"/>
            <wp:docPr id="18" name="图片 18" descr="石泉县中心敬老院消防设施改造工程（工程量清单）_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石泉县中心敬老院消防设施改造工程（工程量清单）_66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182360" cy="872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ajorEastAsia" w:hAnsiTheme="majorEastAsia" w:eastAsiaTheme="majorEastAsia" w:cstheme="majorEastAsia"/>
          <w:b w:val="0"/>
          <w:color w:val="auto"/>
          <w:sz w:val="40"/>
          <w:szCs w:val="40"/>
          <w:highlight w:val="none"/>
          <w:shd w:val="clear" w:color="auto" w:fill="auto"/>
          <w:lang w:val="en-US" w:eastAsia="zh-CN"/>
        </w:rPr>
        <w:drawing>
          <wp:inline distT="0" distB="0" distL="114300" distR="114300">
            <wp:extent cx="6182360" cy="8727440"/>
            <wp:effectExtent l="0" t="0" r="5080" b="5080"/>
            <wp:docPr id="17" name="图片 17" descr="石泉县中心敬老院消防设施改造工程（工程量清单）_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石泉县中心敬老院消防设施改造工程（工程量清单）_67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182360" cy="872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ajorEastAsia" w:hAnsiTheme="majorEastAsia" w:eastAsiaTheme="majorEastAsia" w:cstheme="majorEastAsia"/>
          <w:b w:val="0"/>
          <w:color w:val="auto"/>
          <w:sz w:val="40"/>
          <w:szCs w:val="40"/>
          <w:highlight w:val="none"/>
          <w:shd w:val="clear" w:color="auto" w:fill="auto"/>
          <w:lang w:val="en-US" w:eastAsia="zh-CN"/>
        </w:rPr>
        <w:drawing>
          <wp:inline distT="0" distB="0" distL="114300" distR="114300">
            <wp:extent cx="6182360" cy="8727440"/>
            <wp:effectExtent l="0" t="0" r="5080" b="5080"/>
            <wp:docPr id="16" name="图片 16" descr="石泉县中心敬老院消防设施改造工程（工程量清单）_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石泉县中心敬老院消防设施改造工程（工程量清单）_68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182360" cy="872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ajorEastAsia" w:hAnsiTheme="majorEastAsia" w:eastAsiaTheme="majorEastAsia" w:cstheme="majorEastAsia"/>
          <w:b w:val="0"/>
          <w:color w:val="auto"/>
          <w:sz w:val="40"/>
          <w:szCs w:val="40"/>
          <w:highlight w:val="none"/>
          <w:shd w:val="clear" w:color="auto" w:fill="auto"/>
          <w:lang w:val="en-US" w:eastAsia="zh-CN"/>
        </w:rPr>
        <w:drawing>
          <wp:inline distT="0" distB="0" distL="114300" distR="114300">
            <wp:extent cx="6182360" cy="8727440"/>
            <wp:effectExtent l="0" t="0" r="5080" b="5080"/>
            <wp:docPr id="15" name="图片 15" descr="石泉县中心敬老院消防设施改造工程（工程量清单）_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石泉县中心敬老院消防设施改造工程（工程量清单）_69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182360" cy="872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ajorEastAsia" w:hAnsiTheme="majorEastAsia" w:eastAsiaTheme="majorEastAsia" w:cstheme="majorEastAsia"/>
          <w:b w:val="0"/>
          <w:color w:val="auto"/>
          <w:sz w:val="40"/>
          <w:szCs w:val="40"/>
          <w:highlight w:val="none"/>
          <w:shd w:val="clear" w:color="auto" w:fill="auto"/>
          <w:lang w:val="en-US" w:eastAsia="zh-CN"/>
        </w:rPr>
        <w:drawing>
          <wp:inline distT="0" distB="0" distL="114300" distR="114300">
            <wp:extent cx="6182360" cy="8727440"/>
            <wp:effectExtent l="0" t="0" r="5080" b="5080"/>
            <wp:docPr id="14" name="图片 14" descr="石泉县中心敬老院消防设施改造工程（工程量清单）_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石泉县中心敬老院消防设施改造工程（工程量清单）_70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182360" cy="872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ajorEastAsia" w:hAnsiTheme="majorEastAsia" w:eastAsiaTheme="majorEastAsia" w:cstheme="majorEastAsia"/>
          <w:b w:val="0"/>
          <w:color w:val="auto"/>
          <w:sz w:val="40"/>
          <w:szCs w:val="40"/>
          <w:highlight w:val="none"/>
          <w:shd w:val="clear" w:color="auto" w:fill="auto"/>
          <w:lang w:val="en-US" w:eastAsia="zh-CN"/>
        </w:rPr>
        <w:drawing>
          <wp:inline distT="0" distB="0" distL="114300" distR="114300">
            <wp:extent cx="6182360" cy="8727440"/>
            <wp:effectExtent l="0" t="0" r="5080" b="5080"/>
            <wp:docPr id="13" name="图片 13" descr="石泉县中心敬老院消防设施改造工程（工程量清单）_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石泉县中心敬老院消防设施改造工程（工程量清单）_71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182360" cy="872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ajorEastAsia" w:hAnsiTheme="majorEastAsia" w:eastAsiaTheme="majorEastAsia" w:cstheme="majorEastAsia"/>
          <w:b w:val="0"/>
          <w:color w:val="auto"/>
          <w:sz w:val="40"/>
          <w:szCs w:val="40"/>
          <w:highlight w:val="none"/>
          <w:shd w:val="clear" w:color="auto" w:fill="auto"/>
          <w:lang w:val="en-US" w:eastAsia="zh-CN"/>
        </w:rPr>
        <w:drawing>
          <wp:inline distT="0" distB="0" distL="114300" distR="114300">
            <wp:extent cx="6182360" cy="8727440"/>
            <wp:effectExtent l="0" t="0" r="5080" b="5080"/>
            <wp:docPr id="12" name="图片 12" descr="石泉县中心敬老院消防设施改造工程（工程量清单）_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石泉县中心敬老院消防设施改造工程（工程量清单）_72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182360" cy="872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ajorEastAsia" w:hAnsiTheme="majorEastAsia" w:eastAsiaTheme="majorEastAsia" w:cstheme="majorEastAsia"/>
          <w:b w:val="0"/>
          <w:color w:val="auto"/>
          <w:sz w:val="40"/>
          <w:szCs w:val="40"/>
          <w:highlight w:val="none"/>
          <w:shd w:val="clear" w:color="auto" w:fill="auto"/>
          <w:lang w:val="en-US" w:eastAsia="zh-CN"/>
        </w:rPr>
        <w:drawing>
          <wp:inline distT="0" distB="0" distL="114300" distR="114300">
            <wp:extent cx="6182360" cy="8727440"/>
            <wp:effectExtent l="0" t="0" r="5080" b="5080"/>
            <wp:docPr id="11" name="图片 11" descr="石泉县中心敬老院消防设施改造工程（工程量清单）_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石泉县中心敬老院消防设施改造工程（工程量清单）_73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182360" cy="872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ajorEastAsia" w:hAnsiTheme="majorEastAsia" w:eastAsiaTheme="majorEastAsia" w:cstheme="majorEastAsia"/>
          <w:b w:val="0"/>
          <w:color w:val="auto"/>
          <w:sz w:val="40"/>
          <w:szCs w:val="40"/>
          <w:highlight w:val="none"/>
          <w:shd w:val="clear" w:color="auto" w:fill="auto"/>
          <w:lang w:val="en-US" w:eastAsia="zh-CN"/>
        </w:rPr>
        <w:drawing>
          <wp:inline distT="0" distB="0" distL="114300" distR="114300">
            <wp:extent cx="6182360" cy="8727440"/>
            <wp:effectExtent l="0" t="0" r="5080" b="5080"/>
            <wp:docPr id="10" name="图片 10" descr="石泉县中心敬老院消防设施改造工程（工程量清单）_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石泉县中心敬老院消防设施改造工程（工程量清单）_74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6182360" cy="872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ajorEastAsia" w:hAnsiTheme="majorEastAsia" w:eastAsiaTheme="majorEastAsia" w:cstheme="majorEastAsia"/>
          <w:b w:val="0"/>
          <w:color w:val="auto"/>
          <w:sz w:val="40"/>
          <w:szCs w:val="40"/>
          <w:highlight w:val="none"/>
          <w:shd w:val="clear" w:color="auto" w:fill="auto"/>
          <w:lang w:val="en-US" w:eastAsia="zh-CN"/>
        </w:rPr>
        <w:drawing>
          <wp:inline distT="0" distB="0" distL="114300" distR="114300">
            <wp:extent cx="6182360" cy="8727440"/>
            <wp:effectExtent l="0" t="0" r="5080" b="5080"/>
            <wp:docPr id="9" name="图片 9" descr="石泉县中心敬老院消防设施改造工程（工程量清单）_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石泉县中心敬老院消防设施改造工程（工程量清单）_75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182360" cy="872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ajorEastAsia" w:hAnsiTheme="majorEastAsia" w:eastAsiaTheme="majorEastAsia" w:cstheme="majorEastAsia"/>
          <w:b w:val="0"/>
          <w:color w:val="auto"/>
          <w:sz w:val="40"/>
          <w:szCs w:val="40"/>
          <w:highlight w:val="none"/>
          <w:shd w:val="clear" w:color="auto" w:fill="auto"/>
          <w:lang w:val="en-US" w:eastAsia="zh-CN"/>
        </w:rPr>
        <w:drawing>
          <wp:inline distT="0" distB="0" distL="114300" distR="114300">
            <wp:extent cx="6182360" cy="8727440"/>
            <wp:effectExtent l="0" t="0" r="5080" b="5080"/>
            <wp:docPr id="8" name="图片 8" descr="石泉县中心敬老院消防设施改造工程（工程量清单）_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石泉县中心敬老院消防设施改造工程（工程量清单）_76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182360" cy="872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ajorEastAsia" w:hAnsiTheme="majorEastAsia" w:eastAsiaTheme="majorEastAsia" w:cstheme="majorEastAsia"/>
          <w:b w:val="0"/>
          <w:color w:val="auto"/>
          <w:sz w:val="40"/>
          <w:szCs w:val="40"/>
          <w:highlight w:val="none"/>
          <w:shd w:val="clear" w:color="auto" w:fill="auto"/>
          <w:lang w:val="en-US" w:eastAsia="zh-CN"/>
        </w:rPr>
        <w:drawing>
          <wp:inline distT="0" distB="0" distL="114300" distR="114300">
            <wp:extent cx="6182360" cy="8727440"/>
            <wp:effectExtent l="0" t="0" r="5080" b="5080"/>
            <wp:docPr id="7" name="图片 7" descr="石泉县中心敬老院消防设施改造工程（工程量清单）_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石泉县中心敬老院消防设施改造工程（工程量清单）_77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6182360" cy="872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ajorEastAsia" w:hAnsiTheme="majorEastAsia" w:eastAsiaTheme="majorEastAsia" w:cstheme="majorEastAsia"/>
          <w:b w:val="0"/>
          <w:color w:val="auto"/>
          <w:sz w:val="40"/>
          <w:szCs w:val="40"/>
          <w:highlight w:val="none"/>
          <w:shd w:val="clear" w:color="auto" w:fill="auto"/>
          <w:lang w:val="en-US" w:eastAsia="zh-CN"/>
        </w:rPr>
        <w:drawing>
          <wp:inline distT="0" distB="0" distL="114300" distR="114300">
            <wp:extent cx="6182360" cy="8727440"/>
            <wp:effectExtent l="0" t="0" r="5080" b="5080"/>
            <wp:docPr id="6" name="图片 6" descr="石泉县中心敬老院消防设施改造工程（工程量清单）_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石泉县中心敬老院消防设施改造工程（工程量清单）_78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6182360" cy="872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ajorEastAsia" w:hAnsiTheme="majorEastAsia" w:eastAsiaTheme="majorEastAsia" w:cstheme="majorEastAsia"/>
          <w:b w:val="0"/>
          <w:color w:val="auto"/>
          <w:sz w:val="40"/>
          <w:szCs w:val="40"/>
          <w:highlight w:val="none"/>
          <w:shd w:val="clear" w:color="auto" w:fill="auto"/>
          <w:lang w:val="en-US" w:eastAsia="zh-CN"/>
        </w:rPr>
        <w:drawing>
          <wp:inline distT="0" distB="0" distL="114300" distR="114300">
            <wp:extent cx="6182360" cy="8727440"/>
            <wp:effectExtent l="0" t="0" r="5080" b="5080"/>
            <wp:docPr id="5" name="图片 5" descr="石泉县中心敬老院消防设施改造工程（工程量清单）_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石泉县中心敬老院消防设施改造工程（工程量清单）_79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6182360" cy="872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ajorEastAsia" w:hAnsiTheme="majorEastAsia" w:eastAsiaTheme="majorEastAsia" w:cstheme="majorEastAsia"/>
          <w:b w:val="0"/>
          <w:color w:val="auto"/>
          <w:sz w:val="40"/>
          <w:szCs w:val="40"/>
          <w:highlight w:val="none"/>
          <w:shd w:val="clear" w:color="auto" w:fill="auto"/>
          <w:lang w:val="en-US" w:eastAsia="zh-CN"/>
        </w:rPr>
        <w:drawing>
          <wp:inline distT="0" distB="0" distL="114300" distR="114300">
            <wp:extent cx="6182360" cy="8727440"/>
            <wp:effectExtent l="0" t="0" r="5080" b="5080"/>
            <wp:docPr id="4" name="图片 4" descr="石泉县中心敬老院消防设施改造工程（工程量清单）_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石泉县中心敬老院消防设施改造工程（工程量清单）_80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6182360" cy="872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ajorEastAsia" w:hAnsiTheme="majorEastAsia" w:eastAsiaTheme="majorEastAsia" w:cstheme="majorEastAsia"/>
          <w:b w:val="0"/>
          <w:color w:val="auto"/>
          <w:sz w:val="40"/>
          <w:szCs w:val="40"/>
          <w:highlight w:val="none"/>
          <w:shd w:val="clear" w:color="auto" w:fill="auto"/>
          <w:lang w:val="en-US" w:eastAsia="zh-CN"/>
        </w:rPr>
        <w:drawing>
          <wp:inline distT="0" distB="0" distL="114300" distR="114300">
            <wp:extent cx="6182360" cy="8727440"/>
            <wp:effectExtent l="0" t="0" r="5080" b="5080"/>
            <wp:docPr id="3" name="图片 3" descr="石泉县中心敬老院消防设施改造工程（工程量清单）_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石泉县中心敬老院消防设施改造工程（工程量清单）_81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6182360" cy="872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AFF" w:usb1="C0007841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644AB3EC"/>
    <w:multiLevelType w:val="singleLevel"/>
    <w:tmpl w:val="644AB3EC"/>
    <w:lvl w:ilvl="0" w:tentative="0">
      <w:start w:val="5"/>
      <w:numFmt w:val="chineseCounting"/>
      <w:suff w:val="space"/>
      <w:lvlText w:val="第%1章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51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2FiYjY5NjliZjg1MDVlN2RmNGZmODFjYjU5M2ViNmQifQ=="/>
  </w:docVars>
  <w:rsids>
    <w:rsidRoot w:val="1C273E5F"/>
    <w:rsid w:val="1C273E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qFormat="1"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note text"/>
    <w:basedOn w:val="1"/>
    <w:qFormat/>
    <w:uiPriority w:val="0"/>
    <w:pPr>
      <w:snapToGrid w:val="0"/>
      <w:jc w:val="left"/>
    </w:pPr>
    <w:rPr>
      <w:kern w:val="0"/>
      <w:sz w:val="18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7" Type="http://schemas.openxmlformats.org/officeDocument/2006/relationships/fontTable" Target="fontTable.xml"/><Relationship Id="rId86" Type="http://schemas.openxmlformats.org/officeDocument/2006/relationships/numbering" Target="numbering.xml"/><Relationship Id="rId85" Type="http://schemas.openxmlformats.org/officeDocument/2006/relationships/image" Target="media/image82.jpeg"/><Relationship Id="rId84" Type="http://schemas.openxmlformats.org/officeDocument/2006/relationships/image" Target="media/image81.jpeg"/><Relationship Id="rId83" Type="http://schemas.openxmlformats.org/officeDocument/2006/relationships/image" Target="media/image80.jpeg"/><Relationship Id="rId82" Type="http://schemas.openxmlformats.org/officeDocument/2006/relationships/image" Target="media/image79.jpeg"/><Relationship Id="rId81" Type="http://schemas.openxmlformats.org/officeDocument/2006/relationships/image" Target="media/image78.jpeg"/><Relationship Id="rId80" Type="http://schemas.openxmlformats.org/officeDocument/2006/relationships/image" Target="media/image77.jpeg"/><Relationship Id="rId8" Type="http://schemas.openxmlformats.org/officeDocument/2006/relationships/image" Target="media/image5.jpeg"/><Relationship Id="rId79" Type="http://schemas.openxmlformats.org/officeDocument/2006/relationships/image" Target="media/image76.jpeg"/><Relationship Id="rId78" Type="http://schemas.openxmlformats.org/officeDocument/2006/relationships/image" Target="media/image75.jpeg"/><Relationship Id="rId77" Type="http://schemas.openxmlformats.org/officeDocument/2006/relationships/image" Target="media/image74.jpeg"/><Relationship Id="rId76" Type="http://schemas.openxmlformats.org/officeDocument/2006/relationships/image" Target="media/image73.jpeg"/><Relationship Id="rId75" Type="http://schemas.openxmlformats.org/officeDocument/2006/relationships/image" Target="media/image72.jpeg"/><Relationship Id="rId74" Type="http://schemas.openxmlformats.org/officeDocument/2006/relationships/image" Target="media/image71.jpeg"/><Relationship Id="rId73" Type="http://schemas.openxmlformats.org/officeDocument/2006/relationships/image" Target="media/image70.jpeg"/><Relationship Id="rId72" Type="http://schemas.openxmlformats.org/officeDocument/2006/relationships/image" Target="media/image69.jpeg"/><Relationship Id="rId71" Type="http://schemas.openxmlformats.org/officeDocument/2006/relationships/image" Target="media/image68.jpeg"/><Relationship Id="rId70" Type="http://schemas.openxmlformats.org/officeDocument/2006/relationships/image" Target="media/image67.jpeg"/><Relationship Id="rId7" Type="http://schemas.openxmlformats.org/officeDocument/2006/relationships/image" Target="media/image4.jpeg"/><Relationship Id="rId69" Type="http://schemas.openxmlformats.org/officeDocument/2006/relationships/image" Target="media/image66.jpeg"/><Relationship Id="rId68" Type="http://schemas.openxmlformats.org/officeDocument/2006/relationships/image" Target="media/image65.jpeg"/><Relationship Id="rId67" Type="http://schemas.openxmlformats.org/officeDocument/2006/relationships/image" Target="media/image64.jpeg"/><Relationship Id="rId66" Type="http://schemas.openxmlformats.org/officeDocument/2006/relationships/image" Target="media/image63.jpeg"/><Relationship Id="rId65" Type="http://schemas.openxmlformats.org/officeDocument/2006/relationships/image" Target="media/image62.jpeg"/><Relationship Id="rId64" Type="http://schemas.openxmlformats.org/officeDocument/2006/relationships/image" Target="media/image61.jpeg"/><Relationship Id="rId63" Type="http://schemas.openxmlformats.org/officeDocument/2006/relationships/image" Target="media/image60.jpeg"/><Relationship Id="rId62" Type="http://schemas.openxmlformats.org/officeDocument/2006/relationships/image" Target="media/image59.jpeg"/><Relationship Id="rId61" Type="http://schemas.openxmlformats.org/officeDocument/2006/relationships/image" Target="media/image58.jpeg"/><Relationship Id="rId60" Type="http://schemas.openxmlformats.org/officeDocument/2006/relationships/image" Target="media/image57.jpeg"/><Relationship Id="rId6" Type="http://schemas.openxmlformats.org/officeDocument/2006/relationships/image" Target="media/image3.jpeg"/><Relationship Id="rId59" Type="http://schemas.openxmlformats.org/officeDocument/2006/relationships/image" Target="media/image56.jpeg"/><Relationship Id="rId58" Type="http://schemas.openxmlformats.org/officeDocument/2006/relationships/image" Target="media/image55.jpeg"/><Relationship Id="rId57" Type="http://schemas.openxmlformats.org/officeDocument/2006/relationships/image" Target="media/image54.jpeg"/><Relationship Id="rId56" Type="http://schemas.openxmlformats.org/officeDocument/2006/relationships/image" Target="media/image53.jpeg"/><Relationship Id="rId55" Type="http://schemas.openxmlformats.org/officeDocument/2006/relationships/image" Target="media/image52.jpeg"/><Relationship Id="rId54" Type="http://schemas.openxmlformats.org/officeDocument/2006/relationships/image" Target="media/image51.jpeg"/><Relationship Id="rId53" Type="http://schemas.openxmlformats.org/officeDocument/2006/relationships/image" Target="media/image50.jpeg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Office_11.1.0.13703_F1E327BC-269C-435d-A152-05C5408002CA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2023-03-30T09:14:00Z</dcterms:created>
  <dc:creator>蒋零壹</dc:creator>
  <cp:lastModifiedBy>蒋零壹</cp:lastModifiedBy>
  <dcterms:modified xsi:type="dcterms:W3CDTF">2023-03-30T09:14:37Z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2052-11.1.0.13703</vt:lpwstr>
  </property>
  <property fmtid="{D5CDD505-2E9C-101B-9397-08002B2CF9AE}" pid="3" name="ICV">
    <vt:lpwstr>DCBD95770E9F4540B01CD332267248EF</vt:lpwstr>
  </property>
</Properties>
</file>