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t>旬阳市蜀河中心卫生院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32排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CT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采购项目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采购清单</w:t>
      </w:r>
    </w:p>
    <w:tbl>
      <w:tblPr>
        <w:tblStyle w:val="5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799"/>
        <w:gridCol w:w="1185"/>
        <w:gridCol w:w="1140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52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9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eastAsia="zh-CN"/>
              </w:rPr>
              <w:t>产品名称</w:t>
            </w:r>
          </w:p>
        </w:tc>
        <w:tc>
          <w:tcPr>
            <w:tcW w:w="118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19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项目总预算（万元）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52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99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  <w:t>32排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  <w:t>以及上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  <w:t>CT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  <w:t>系统</w:t>
            </w:r>
          </w:p>
        </w:tc>
        <w:tc>
          <w:tcPr>
            <w:tcW w:w="118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2193" w:type="dxa"/>
            <w:vMerge w:val="restart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52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  <w:t>互联网影像诊断工作站</w:t>
            </w:r>
          </w:p>
        </w:tc>
        <w:tc>
          <w:tcPr>
            <w:tcW w:w="118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2193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34BBC"/>
    <w:multiLevelType w:val="singleLevel"/>
    <w:tmpl w:val="D2134B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MzI5NDI1YjA1Yjc1MjM3MTY1ODY3ZGI4NDZlZmUifQ=="/>
  </w:docVars>
  <w:rsids>
    <w:rsidRoot w:val="6C025221"/>
    <w:rsid w:val="6C02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line="480" w:lineRule="auto"/>
    </w:pPr>
    <w:rPr>
      <w:color w:val="000000"/>
      <w:sz w:val="24"/>
    </w:rPr>
  </w:style>
  <w:style w:type="table" w:styleId="5">
    <w:name w:val="Table Grid"/>
    <w:basedOn w:val="4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2023-04-19T03:55:00Z</dcterms:created>
  <dc:creator>陕西德信招标有限公司</dc:creator>
  <cp:lastModifiedBy>陕西德信招标有限公司</cp:lastModifiedBy>
  <dcterms:modified xsi:type="dcterms:W3CDTF">2023-04-19T03:56:17Z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85A0C148134645F8A7D5035827D7705A_11</vt:lpwstr>
  </property>
</Properties>
</file>