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ind w:left="1760" w:hanging="1760" w:hangingChars="4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left="1756" w:leftChars="836" w:firstLine="880" w:firstLineChars="2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ind w:firstLine="3975" w:firstLineChars="9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>
      <w:pPr>
        <w:widowControl/>
        <w:spacing w:line="560" w:lineRule="exact"/>
        <w:ind w:firstLine="3975" w:firstLineChars="900"/>
        <w:jc w:val="left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采购需求</w:t>
      </w:r>
    </w:p>
    <w:p>
      <w:pPr>
        <w:widowControl/>
        <w:spacing w:line="560" w:lineRule="exact"/>
        <w:ind w:firstLine="4160" w:firstLineChars="1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1、项目名称：卡子镇凤凰村2023年高标准茶叶园区产业路采购项目。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2、采购预算：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3、主要采购内容：</w:t>
      </w:r>
      <w:r>
        <w:rPr>
          <w:rFonts w:hint="eastAsia" w:ascii="仿宋_GB2312" w:hAnsi="宋体" w:eastAsia="仿宋_GB2312" w:cs="Times New Roman"/>
          <w:sz w:val="32"/>
          <w:szCs w:val="32"/>
        </w:rPr>
        <w:t>全长10.5公里，路基宽5.5米，路面宽4.5米，主要工作内容为土石方和防护工程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4、资金来源：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2023年中省财政衔接推进乡村振兴补助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5、项目工期：施工工期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个月，缺陷责任期服务期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个月。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6、采购方式：拟采用竞争性磋商方式予以采购。</w:t>
      </w:r>
    </w:p>
    <w:p>
      <w:pPr>
        <w:widowControl/>
        <w:spacing w:line="560" w:lineRule="exact"/>
        <w:ind w:left="5746" w:leftChars="2584" w:hanging="320" w:hangingChars="1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left="5746" w:leftChars="2584" w:hanging="320" w:hangingChars="1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396.9pt;margin-top:564.45pt;height:114pt;width:11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SecSignControl1" w:shapeid="_x0000_s1026"/>
        </w:pict>
      </w:r>
    </w:p>
    <w:p>
      <w:pPr>
        <w:widowControl/>
        <w:spacing w:line="560" w:lineRule="exact"/>
        <w:ind w:firstLine="6080" w:firstLineChars="19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白河县交通运输局</w:t>
      </w:r>
    </w:p>
    <w:p>
      <w:pPr>
        <w:widowControl/>
        <w:spacing w:line="560" w:lineRule="exact"/>
        <w:ind w:firstLine="6400" w:firstLineChars="20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OWVjNWFkOThjNjhmZWI2YTBhZjJhNjc2MTdlNzUifQ=="/>
  </w:docVars>
  <w:rsids>
    <w:rsidRoot w:val="12F86A27"/>
    <w:rsid w:val="001F3EF4"/>
    <w:rsid w:val="002266AA"/>
    <w:rsid w:val="0024011B"/>
    <w:rsid w:val="004121EF"/>
    <w:rsid w:val="0055313E"/>
    <w:rsid w:val="007508B8"/>
    <w:rsid w:val="007F42C7"/>
    <w:rsid w:val="00957C4A"/>
    <w:rsid w:val="00996D24"/>
    <w:rsid w:val="009B2066"/>
    <w:rsid w:val="00A067BA"/>
    <w:rsid w:val="00A51A01"/>
    <w:rsid w:val="00B7123E"/>
    <w:rsid w:val="00BB3A1E"/>
    <w:rsid w:val="00BC0FF3"/>
    <w:rsid w:val="00EB7559"/>
    <w:rsid w:val="012D4EAB"/>
    <w:rsid w:val="012F5467"/>
    <w:rsid w:val="03714A6B"/>
    <w:rsid w:val="03807A58"/>
    <w:rsid w:val="03CE2975"/>
    <w:rsid w:val="04BB0A5D"/>
    <w:rsid w:val="055C60ED"/>
    <w:rsid w:val="079D678A"/>
    <w:rsid w:val="07DA3A9E"/>
    <w:rsid w:val="095C3A42"/>
    <w:rsid w:val="097C3888"/>
    <w:rsid w:val="0A2F02AE"/>
    <w:rsid w:val="0ABA25E4"/>
    <w:rsid w:val="0C177123"/>
    <w:rsid w:val="0C1E1308"/>
    <w:rsid w:val="10325512"/>
    <w:rsid w:val="12BA582A"/>
    <w:rsid w:val="12F86A27"/>
    <w:rsid w:val="130B2E69"/>
    <w:rsid w:val="130D6337"/>
    <w:rsid w:val="132D0B3F"/>
    <w:rsid w:val="13D26066"/>
    <w:rsid w:val="14AD2BD5"/>
    <w:rsid w:val="157612F1"/>
    <w:rsid w:val="15E62942"/>
    <w:rsid w:val="1800463E"/>
    <w:rsid w:val="188A3F7D"/>
    <w:rsid w:val="18FD6E45"/>
    <w:rsid w:val="19672C20"/>
    <w:rsid w:val="1A703F46"/>
    <w:rsid w:val="1A877402"/>
    <w:rsid w:val="1CE652BE"/>
    <w:rsid w:val="1D3141D5"/>
    <w:rsid w:val="1D704D6C"/>
    <w:rsid w:val="1D842F14"/>
    <w:rsid w:val="1FCC7CC5"/>
    <w:rsid w:val="20214C44"/>
    <w:rsid w:val="208F1A1B"/>
    <w:rsid w:val="20C470AF"/>
    <w:rsid w:val="21274BFB"/>
    <w:rsid w:val="22BE4658"/>
    <w:rsid w:val="22D81D0A"/>
    <w:rsid w:val="24757181"/>
    <w:rsid w:val="24C77D66"/>
    <w:rsid w:val="2519306D"/>
    <w:rsid w:val="252C2587"/>
    <w:rsid w:val="255C5FB0"/>
    <w:rsid w:val="25B31B42"/>
    <w:rsid w:val="25CB2651"/>
    <w:rsid w:val="26855BDD"/>
    <w:rsid w:val="27CF3775"/>
    <w:rsid w:val="288478C3"/>
    <w:rsid w:val="293766EE"/>
    <w:rsid w:val="2A1A0297"/>
    <w:rsid w:val="2CA56B60"/>
    <w:rsid w:val="2D615E03"/>
    <w:rsid w:val="2DE27478"/>
    <w:rsid w:val="2EB9281E"/>
    <w:rsid w:val="2FE33C4B"/>
    <w:rsid w:val="300F5615"/>
    <w:rsid w:val="31C15150"/>
    <w:rsid w:val="32C14878"/>
    <w:rsid w:val="348402C5"/>
    <w:rsid w:val="34DE7E40"/>
    <w:rsid w:val="37395E12"/>
    <w:rsid w:val="3808743D"/>
    <w:rsid w:val="386B3E54"/>
    <w:rsid w:val="3A7C6FA2"/>
    <w:rsid w:val="3BB62005"/>
    <w:rsid w:val="3CB33007"/>
    <w:rsid w:val="3FCF3C8B"/>
    <w:rsid w:val="40B7558C"/>
    <w:rsid w:val="42F51218"/>
    <w:rsid w:val="43665182"/>
    <w:rsid w:val="44486C3C"/>
    <w:rsid w:val="4462634A"/>
    <w:rsid w:val="44FC372E"/>
    <w:rsid w:val="45D41BB6"/>
    <w:rsid w:val="479103F5"/>
    <w:rsid w:val="48F8427E"/>
    <w:rsid w:val="497F6F88"/>
    <w:rsid w:val="4B8617B4"/>
    <w:rsid w:val="4CB8427F"/>
    <w:rsid w:val="4DFC7A41"/>
    <w:rsid w:val="4DFE420F"/>
    <w:rsid w:val="4E7F5D65"/>
    <w:rsid w:val="4ED029F1"/>
    <w:rsid w:val="50402A8E"/>
    <w:rsid w:val="50546DB9"/>
    <w:rsid w:val="51D97D9D"/>
    <w:rsid w:val="542C2C59"/>
    <w:rsid w:val="54A73E8C"/>
    <w:rsid w:val="55000CAB"/>
    <w:rsid w:val="56DC7088"/>
    <w:rsid w:val="58F754EA"/>
    <w:rsid w:val="59241327"/>
    <w:rsid w:val="5980576D"/>
    <w:rsid w:val="5A17459E"/>
    <w:rsid w:val="5A2C42C9"/>
    <w:rsid w:val="5A94333B"/>
    <w:rsid w:val="5B0961D4"/>
    <w:rsid w:val="5D7B71B7"/>
    <w:rsid w:val="5DA55BB6"/>
    <w:rsid w:val="5E8955D3"/>
    <w:rsid w:val="5FEE0F18"/>
    <w:rsid w:val="5FFC017F"/>
    <w:rsid w:val="610F3463"/>
    <w:rsid w:val="61A620A6"/>
    <w:rsid w:val="61CD3502"/>
    <w:rsid w:val="6298735D"/>
    <w:rsid w:val="644E1361"/>
    <w:rsid w:val="64E920AD"/>
    <w:rsid w:val="654310D0"/>
    <w:rsid w:val="66013E3A"/>
    <w:rsid w:val="67441BE8"/>
    <w:rsid w:val="67832155"/>
    <w:rsid w:val="6841359E"/>
    <w:rsid w:val="689B7196"/>
    <w:rsid w:val="69A870B3"/>
    <w:rsid w:val="6A2D0DBD"/>
    <w:rsid w:val="6A404E65"/>
    <w:rsid w:val="6AAD12AA"/>
    <w:rsid w:val="6AB24EE4"/>
    <w:rsid w:val="6ACC3555"/>
    <w:rsid w:val="6C007998"/>
    <w:rsid w:val="6C6E16E4"/>
    <w:rsid w:val="6D6A20DD"/>
    <w:rsid w:val="6DA2519B"/>
    <w:rsid w:val="6E4D5EAA"/>
    <w:rsid w:val="7063484A"/>
    <w:rsid w:val="70843DCB"/>
    <w:rsid w:val="710D7004"/>
    <w:rsid w:val="71CA2401"/>
    <w:rsid w:val="729C7179"/>
    <w:rsid w:val="742F77B6"/>
    <w:rsid w:val="74973161"/>
    <w:rsid w:val="7522627F"/>
    <w:rsid w:val="75252062"/>
    <w:rsid w:val="758A4707"/>
    <w:rsid w:val="76055F3D"/>
    <w:rsid w:val="76402D85"/>
    <w:rsid w:val="780A5FEE"/>
    <w:rsid w:val="79052DC9"/>
    <w:rsid w:val="799A0880"/>
    <w:rsid w:val="7A024559"/>
    <w:rsid w:val="7A085CC6"/>
    <w:rsid w:val="7A377BCD"/>
    <w:rsid w:val="7A3826C6"/>
    <w:rsid w:val="7B4253EF"/>
    <w:rsid w:val="7C495EF3"/>
    <w:rsid w:val="7DAD6C51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191</Characters>
  <Lines>1</Lines>
  <Paragraphs>1</Paragraphs>
  <TotalTime>5</TotalTime>
  <ScaleCrop>false</ScaleCrop>
  <LinksUpToDate>false</LinksUpToDate>
  <CharactersWithSpaces>195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rt</cp:lastModifiedBy>
  <cp:lastPrinted>2021-09-08T06:58:00Z</cp:lastPrinted>
  <dcterms:modified xsi:type="dcterms:W3CDTF">2023-04-12T09:37:02Z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ABD5F8A323864BAAB91BBC68F88130AC</vt:lpwstr>
  </property>
</Properties>
</file>