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8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8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8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8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8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</w:rPr>
        <w:t>采购需求：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8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  <w:lang w:eastAsia="zh-CN"/>
        </w:rPr>
        <w:t>）、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  <w:lang w:val="en-US" w:eastAsia="zh-CN"/>
        </w:rPr>
        <w:t>灰色垃圾桶3500个。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8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  <w:lang w:val="en-US" w:eastAsia="zh-CN"/>
        </w:rPr>
        <w:t>（2）、红色垃圾桶200个。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8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  <w:lang w:val="en-US" w:eastAsia="zh-CN"/>
        </w:rPr>
        <w:t>（3）、绿色垃圾桶100个。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8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  <w:lang w:val="en-US" w:eastAsia="zh-CN"/>
        </w:rPr>
        <w:t>（4）、蓝色垃圾桶200个。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8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  <w:lang w:val="en-US" w:eastAsia="zh-CN"/>
        </w:rPr>
        <w:t>技术规格、参数及要求：详见采购文件。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vertAlign w:val="baseline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NTNhZjdmZTlmOWU5Mjk3YTJlMmMwM2VhZGE2YWQifQ=="/>
  </w:docVars>
  <w:rsids>
    <w:rsidRoot w:val="5EA51CF6"/>
    <w:rsid w:val="5EA5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sz w:val="24"/>
      <w:szCs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2023-05-06T02:25:00Z</dcterms:created>
  <dc:creator>－biubiu－</dc:creator>
  <cp:lastModifiedBy>－biubiu－</cp:lastModifiedBy>
  <dcterms:modified xsi:type="dcterms:W3CDTF">2023-05-06T02:25:37Z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0895C80DA36E4153B12F1BB6893F2A96_11</vt:lpwstr>
  </property>
</Properties>
</file>