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ascii="仿宋" w:hAnsi="仿宋" w:eastAsia="仿宋" w:cs="仿宋_GB2312"/>
          <w:b/>
          <w:bCs/>
          <w:sz w:val="30"/>
          <w:szCs w:val="30"/>
          <w:lang w:val="zh-CN"/>
        </w:rPr>
      </w:pPr>
      <w:r>
        <w:rPr>
          <w:rFonts w:hint="eastAsia" w:ascii="仿宋" w:hAnsi="仿宋" w:eastAsia="仿宋" w:cs="仿宋_GB2312"/>
          <w:b/>
          <w:bCs/>
          <w:sz w:val="30"/>
          <w:szCs w:val="30"/>
          <w:lang w:val="zh-CN"/>
        </w:rPr>
        <w:t>政府采购项目</w:t>
      </w:r>
    </w:p>
    <w:p>
      <w:pPr>
        <w:autoSpaceDE w:val="0"/>
        <w:autoSpaceDN w:val="0"/>
        <w:adjustRightInd w:val="0"/>
        <w:snapToGrid w:val="0"/>
        <w:spacing w:line="360" w:lineRule="auto"/>
        <w:jc w:val="left"/>
        <w:rPr>
          <w:rFonts w:hint="eastAsia" w:ascii="仿宋" w:hAnsi="仿宋" w:eastAsia="仿宋" w:cs="仿宋_GB2312"/>
          <w:b/>
          <w:bCs/>
          <w:sz w:val="30"/>
          <w:szCs w:val="30"/>
          <w:lang w:eastAsia="zh-CN"/>
        </w:rPr>
      </w:pPr>
      <w:r>
        <w:rPr>
          <w:rFonts w:hint="eastAsia" w:ascii="仿宋" w:hAnsi="仿宋" w:eastAsia="仿宋" w:cs="仿宋_GB2312"/>
          <w:b/>
          <w:bCs/>
          <w:sz w:val="30"/>
          <w:szCs w:val="30"/>
          <w:lang w:val="zh-CN"/>
        </w:rPr>
        <w:t>采购项目编号：SCZB2023-DY-1680-004</w:t>
      </w:r>
    </w:p>
    <w:p>
      <w:pPr>
        <w:tabs>
          <w:tab w:val="left" w:pos="5670"/>
        </w:tabs>
        <w:autoSpaceDE w:val="0"/>
        <w:autoSpaceDN w:val="0"/>
        <w:adjustRightInd w:val="0"/>
        <w:snapToGrid w:val="0"/>
        <w:spacing w:line="360" w:lineRule="auto"/>
        <w:jc w:val="center"/>
        <w:rPr>
          <w:rFonts w:ascii="仿宋" w:hAnsi="仿宋" w:eastAsia="仿宋" w:cs="仿宋_GB2312"/>
          <w:sz w:val="32"/>
          <w:szCs w:val="32"/>
        </w:rPr>
      </w:pPr>
    </w:p>
    <w:p>
      <w:pPr>
        <w:tabs>
          <w:tab w:val="left" w:pos="5670"/>
        </w:tabs>
        <w:autoSpaceDE w:val="0"/>
        <w:autoSpaceDN w:val="0"/>
        <w:adjustRightInd w:val="0"/>
        <w:snapToGrid w:val="0"/>
        <w:spacing w:line="360" w:lineRule="auto"/>
        <w:jc w:val="center"/>
        <w:rPr>
          <w:rFonts w:ascii="仿宋" w:hAnsi="仿宋" w:eastAsia="仿宋" w:cs="仿宋_GB2312"/>
          <w:sz w:val="32"/>
          <w:szCs w:val="32"/>
        </w:rPr>
      </w:pPr>
    </w:p>
    <w:p>
      <w:pPr>
        <w:tabs>
          <w:tab w:val="left" w:pos="5670"/>
        </w:tabs>
        <w:autoSpaceDE w:val="0"/>
        <w:autoSpaceDN w:val="0"/>
        <w:adjustRightInd w:val="0"/>
        <w:snapToGrid w:val="0"/>
        <w:spacing w:line="360" w:lineRule="auto"/>
        <w:jc w:val="center"/>
        <w:rPr>
          <w:rFonts w:ascii="仿宋" w:hAnsi="仿宋" w:eastAsia="仿宋" w:cs="仿宋_GB2312"/>
          <w:sz w:val="32"/>
          <w:szCs w:val="32"/>
        </w:rPr>
      </w:pPr>
    </w:p>
    <w:p>
      <w:pPr>
        <w:tabs>
          <w:tab w:val="left" w:pos="5670"/>
        </w:tabs>
        <w:autoSpaceDE w:val="0"/>
        <w:autoSpaceDN w:val="0"/>
        <w:adjustRightInd w:val="0"/>
        <w:snapToGrid w:val="0"/>
        <w:spacing w:line="360" w:lineRule="auto"/>
        <w:jc w:val="center"/>
        <w:rPr>
          <w:rFonts w:hint="eastAsia" w:ascii="仿宋" w:hAnsi="仿宋" w:eastAsia="仿宋" w:cs="仿宋_GB2312"/>
          <w:b/>
          <w:bCs/>
          <w:sz w:val="48"/>
          <w:szCs w:val="48"/>
          <w:lang w:eastAsia="zh-CN"/>
        </w:rPr>
      </w:pPr>
    </w:p>
    <w:p>
      <w:pPr>
        <w:tabs>
          <w:tab w:val="left" w:pos="5670"/>
        </w:tabs>
        <w:autoSpaceDE w:val="0"/>
        <w:autoSpaceDN w:val="0"/>
        <w:adjustRightInd w:val="0"/>
        <w:snapToGrid w:val="0"/>
        <w:spacing w:line="360" w:lineRule="auto"/>
        <w:jc w:val="center"/>
        <w:rPr>
          <w:rFonts w:ascii="仿宋" w:hAnsi="仿宋" w:eastAsia="仿宋" w:cs="仿宋_GB2312"/>
          <w:b/>
          <w:bCs/>
          <w:sz w:val="52"/>
          <w:szCs w:val="52"/>
          <w:lang w:val="zh-CN"/>
        </w:rPr>
      </w:pPr>
      <w:r>
        <w:rPr>
          <w:rFonts w:hint="eastAsia" w:ascii="仿宋" w:hAnsi="仿宋" w:eastAsia="仿宋" w:cs="仿宋_GB2312"/>
          <w:b/>
          <w:bCs/>
          <w:sz w:val="48"/>
          <w:szCs w:val="48"/>
          <w:lang w:eastAsia="zh-CN"/>
        </w:rPr>
        <w:t>西咸新区校园监控与公安机关联网项目运维</w:t>
      </w:r>
    </w:p>
    <w:p>
      <w:pPr>
        <w:tabs>
          <w:tab w:val="left" w:pos="5670"/>
        </w:tabs>
        <w:autoSpaceDE w:val="0"/>
        <w:autoSpaceDN w:val="0"/>
        <w:adjustRightInd w:val="0"/>
        <w:snapToGrid w:val="0"/>
        <w:spacing w:line="360" w:lineRule="auto"/>
        <w:jc w:val="center"/>
        <w:rPr>
          <w:rFonts w:ascii="仿宋" w:hAnsi="仿宋" w:eastAsia="仿宋" w:cs="仿宋_GB2312"/>
          <w:b/>
          <w:bCs/>
          <w:sz w:val="52"/>
          <w:szCs w:val="52"/>
          <w:lang w:val="zh-CN"/>
        </w:rPr>
      </w:pPr>
    </w:p>
    <w:p>
      <w:pPr>
        <w:tabs>
          <w:tab w:val="left" w:pos="5670"/>
        </w:tabs>
        <w:autoSpaceDE w:val="0"/>
        <w:autoSpaceDN w:val="0"/>
        <w:adjustRightInd w:val="0"/>
        <w:snapToGrid w:val="0"/>
        <w:spacing w:line="360" w:lineRule="auto"/>
        <w:jc w:val="center"/>
        <w:rPr>
          <w:rFonts w:ascii="仿宋" w:hAnsi="仿宋" w:eastAsia="仿宋" w:cs="仿宋_GB2312"/>
          <w:b/>
          <w:bCs/>
          <w:sz w:val="52"/>
          <w:szCs w:val="52"/>
        </w:rPr>
      </w:pPr>
      <w:r>
        <w:rPr>
          <w:rFonts w:hint="eastAsia" w:ascii="仿宋" w:hAnsi="仿宋" w:eastAsia="仿宋" w:cs="仿宋_GB2312"/>
          <w:b/>
          <w:bCs/>
          <w:sz w:val="52"/>
          <w:szCs w:val="52"/>
          <w:lang w:val="zh-CN"/>
        </w:rPr>
        <w:t>单一来源采购文件</w:t>
      </w:r>
    </w:p>
    <w:p>
      <w:pPr>
        <w:tabs>
          <w:tab w:val="left" w:pos="5670"/>
        </w:tabs>
        <w:autoSpaceDE w:val="0"/>
        <w:autoSpaceDN w:val="0"/>
        <w:adjustRightInd w:val="0"/>
        <w:snapToGrid w:val="0"/>
        <w:spacing w:line="360" w:lineRule="auto"/>
        <w:jc w:val="center"/>
        <w:rPr>
          <w:rFonts w:ascii="仿宋" w:hAnsi="仿宋" w:eastAsia="仿宋" w:cs="仿宋_GB2312"/>
          <w:sz w:val="50"/>
          <w:szCs w:val="50"/>
        </w:rPr>
      </w:pPr>
    </w:p>
    <w:p>
      <w:pPr>
        <w:tabs>
          <w:tab w:val="left" w:pos="5670"/>
        </w:tabs>
        <w:autoSpaceDE w:val="0"/>
        <w:autoSpaceDN w:val="0"/>
        <w:adjustRightInd w:val="0"/>
        <w:snapToGrid w:val="0"/>
        <w:spacing w:line="360" w:lineRule="auto"/>
        <w:jc w:val="center"/>
        <w:rPr>
          <w:rFonts w:ascii="仿宋" w:hAnsi="仿宋" w:eastAsia="仿宋" w:cs="仿宋_GB2312"/>
          <w:sz w:val="50"/>
          <w:szCs w:val="50"/>
        </w:rPr>
      </w:pPr>
    </w:p>
    <w:p>
      <w:pPr>
        <w:tabs>
          <w:tab w:val="left" w:pos="5670"/>
        </w:tabs>
        <w:autoSpaceDE w:val="0"/>
        <w:autoSpaceDN w:val="0"/>
        <w:adjustRightInd w:val="0"/>
        <w:snapToGrid w:val="0"/>
        <w:spacing w:line="360" w:lineRule="auto"/>
        <w:jc w:val="center"/>
        <w:rPr>
          <w:rFonts w:ascii="仿宋" w:hAnsi="仿宋" w:eastAsia="仿宋" w:cs="仿宋_GB2312"/>
          <w:b/>
          <w:bCs/>
          <w:sz w:val="30"/>
          <w:szCs w:val="30"/>
        </w:rPr>
      </w:pPr>
    </w:p>
    <w:p>
      <w:pPr>
        <w:tabs>
          <w:tab w:val="left" w:pos="5670"/>
        </w:tabs>
        <w:autoSpaceDE w:val="0"/>
        <w:autoSpaceDN w:val="0"/>
        <w:adjustRightInd w:val="0"/>
        <w:snapToGrid w:val="0"/>
        <w:spacing w:line="360" w:lineRule="auto"/>
        <w:jc w:val="left"/>
        <w:rPr>
          <w:rFonts w:ascii="仿宋" w:hAnsi="仿宋" w:eastAsia="仿宋" w:cs="仿宋_GB2312"/>
          <w:b/>
          <w:bCs/>
          <w:sz w:val="30"/>
          <w:szCs w:val="30"/>
        </w:rPr>
      </w:pPr>
    </w:p>
    <w:p>
      <w:pPr>
        <w:spacing w:line="360" w:lineRule="exact"/>
        <w:ind w:firstLine="1606" w:firstLineChars="500"/>
        <w:rPr>
          <w:rFonts w:ascii="仿宋" w:hAnsi="仿宋" w:eastAsia="仿宋"/>
          <w:b/>
          <w:sz w:val="32"/>
          <w:szCs w:val="32"/>
        </w:rPr>
      </w:pPr>
      <w:r>
        <w:rPr>
          <w:rFonts w:hint="eastAsia" w:ascii="仿宋" w:hAnsi="仿宋" w:eastAsia="仿宋"/>
          <w:b/>
          <w:sz w:val="32"/>
          <w:szCs w:val="32"/>
        </w:rPr>
        <w:t xml:space="preserve">采 </w:t>
      </w:r>
      <w:r>
        <w:rPr>
          <w:rFonts w:ascii="仿宋" w:hAnsi="仿宋" w:eastAsia="仿宋"/>
          <w:b/>
          <w:sz w:val="32"/>
          <w:szCs w:val="32"/>
        </w:rPr>
        <w:t xml:space="preserve">  </w:t>
      </w:r>
      <w:r>
        <w:rPr>
          <w:rFonts w:hint="eastAsia" w:ascii="仿宋" w:hAnsi="仿宋" w:eastAsia="仿宋"/>
          <w:b/>
          <w:sz w:val="32"/>
          <w:szCs w:val="32"/>
        </w:rPr>
        <w:t xml:space="preserve">购 </w:t>
      </w:r>
      <w:r>
        <w:rPr>
          <w:rFonts w:ascii="仿宋" w:hAnsi="仿宋" w:eastAsia="仿宋"/>
          <w:b/>
          <w:sz w:val="32"/>
          <w:szCs w:val="32"/>
        </w:rPr>
        <w:t xml:space="preserve">  </w:t>
      </w:r>
      <w:r>
        <w:rPr>
          <w:rFonts w:hint="eastAsia" w:ascii="仿宋" w:hAnsi="仿宋" w:eastAsia="仿宋"/>
          <w:b/>
          <w:sz w:val="32"/>
          <w:szCs w:val="32"/>
        </w:rPr>
        <w:t>人：西安市公安局西咸新区分局</w:t>
      </w:r>
    </w:p>
    <w:p>
      <w:pPr>
        <w:pStyle w:val="85"/>
        <w:spacing w:line="360" w:lineRule="exact"/>
        <w:rPr>
          <w:rFonts w:ascii="仿宋" w:hAnsi="仿宋" w:eastAsia="仿宋"/>
        </w:rPr>
      </w:pPr>
    </w:p>
    <w:p>
      <w:pPr>
        <w:pStyle w:val="85"/>
        <w:spacing w:line="360" w:lineRule="exact"/>
        <w:rPr>
          <w:rFonts w:ascii="仿宋" w:hAnsi="仿宋" w:eastAsia="仿宋"/>
        </w:rPr>
      </w:pPr>
    </w:p>
    <w:p>
      <w:pPr>
        <w:tabs>
          <w:tab w:val="left" w:pos="5670"/>
        </w:tabs>
        <w:autoSpaceDE w:val="0"/>
        <w:autoSpaceDN w:val="0"/>
        <w:adjustRightInd w:val="0"/>
        <w:snapToGrid w:val="0"/>
        <w:spacing w:line="360" w:lineRule="exact"/>
        <w:ind w:firstLine="1606" w:firstLineChars="500"/>
        <w:rPr>
          <w:rFonts w:ascii="仿宋" w:hAnsi="仿宋" w:eastAsia="仿宋"/>
          <w:b/>
          <w:bCs/>
          <w:sz w:val="32"/>
          <w:szCs w:val="32"/>
          <w:lang w:val="zh-CN"/>
        </w:rPr>
      </w:pPr>
      <w:r>
        <w:rPr>
          <w:rFonts w:hint="eastAsia" w:ascii="仿宋" w:hAnsi="仿宋" w:eastAsia="仿宋"/>
          <w:b/>
          <w:bCs/>
          <w:sz w:val="32"/>
          <w:szCs w:val="32"/>
          <w:lang w:val="zh-CN"/>
        </w:rPr>
        <w:t>采购代理机构：</w:t>
      </w:r>
      <w:r>
        <w:rPr>
          <w:rFonts w:ascii="仿宋" w:hAnsi="仿宋" w:eastAsia="仿宋"/>
          <w:b/>
          <w:bCs/>
          <w:sz w:val="32"/>
          <w:szCs w:val="32"/>
          <w:lang w:val="zh-CN"/>
        </w:rPr>
        <w:t>陕西省采购招标有限责任公司</w:t>
      </w:r>
    </w:p>
    <w:p>
      <w:pPr>
        <w:tabs>
          <w:tab w:val="left" w:pos="5460"/>
        </w:tabs>
        <w:autoSpaceDE w:val="0"/>
        <w:autoSpaceDN w:val="0"/>
        <w:adjustRightInd w:val="0"/>
        <w:snapToGrid w:val="0"/>
        <w:spacing w:line="360" w:lineRule="exact"/>
        <w:jc w:val="center"/>
        <w:rPr>
          <w:rFonts w:ascii="仿宋" w:hAnsi="仿宋" w:eastAsia="仿宋" w:cs="仿宋_GB2312"/>
          <w:b/>
          <w:bCs/>
          <w:sz w:val="32"/>
          <w:szCs w:val="32"/>
          <w:lang w:val="zh-CN"/>
        </w:rPr>
      </w:pPr>
    </w:p>
    <w:p>
      <w:pPr>
        <w:tabs>
          <w:tab w:val="left" w:pos="5460"/>
        </w:tabs>
        <w:autoSpaceDE w:val="0"/>
        <w:autoSpaceDN w:val="0"/>
        <w:adjustRightInd w:val="0"/>
        <w:snapToGrid w:val="0"/>
        <w:spacing w:line="360" w:lineRule="exact"/>
        <w:jc w:val="center"/>
        <w:rPr>
          <w:rFonts w:ascii="仿宋" w:hAnsi="仿宋" w:eastAsia="仿宋" w:cs="仿宋_GB2312"/>
          <w:b/>
          <w:bCs/>
          <w:sz w:val="32"/>
          <w:szCs w:val="32"/>
          <w:lang w:val="zh-CN"/>
        </w:rPr>
      </w:pPr>
    </w:p>
    <w:p>
      <w:pPr>
        <w:tabs>
          <w:tab w:val="left" w:pos="5460"/>
        </w:tabs>
        <w:autoSpaceDE w:val="0"/>
        <w:autoSpaceDN w:val="0"/>
        <w:adjustRightInd w:val="0"/>
        <w:snapToGrid w:val="0"/>
        <w:spacing w:line="360" w:lineRule="exact"/>
        <w:jc w:val="center"/>
        <w:rPr>
          <w:rFonts w:ascii="仿宋" w:hAnsi="仿宋" w:eastAsia="仿宋" w:cs="仿宋_GB2312"/>
          <w:b/>
          <w:bCs/>
          <w:sz w:val="32"/>
          <w:szCs w:val="32"/>
          <w:lang w:val="zh-CN"/>
        </w:rPr>
      </w:pPr>
      <w:r>
        <w:rPr>
          <w:rFonts w:hint="eastAsia" w:ascii="仿宋" w:hAnsi="仿宋" w:eastAsia="仿宋" w:cs="仿宋_GB2312"/>
          <w:b/>
          <w:bCs/>
          <w:sz w:val="32"/>
          <w:szCs w:val="32"/>
          <w:lang w:val="zh-CN"/>
        </w:rPr>
        <w:t>二〇二三年</w:t>
      </w:r>
      <w:r>
        <w:rPr>
          <w:rFonts w:hint="eastAsia" w:ascii="仿宋" w:hAnsi="仿宋" w:eastAsia="仿宋" w:cs="仿宋_GB2312"/>
          <w:b/>
          <w:bCs/>
          <w:sz w:val="32"/>
          <w:szCs w:val="32"/>
          <w:lang w:val="en-US" w:eastAsia="zh-CN"/>
        </w:rPr>
        <w:t>九</w:t>
      </w:r>
      <w:r>
        <w:rPr>
          <w:rFonts w:hint="eastAsia" w:ascii="仿宋" w:hAnsi="仿宋" w:eastAsia="仿宋" w:cs="仿宋_GB2312"/>
          <w:b/>
          <w:bCs/>
          <w:sz w:val="32"/>
          <w:szCs w:val="32"/>
          <w:lang w:val="zh-CN"/>
        </w:rPr>
        <w:t>月</w:t>
      </w:r>
    </w:p>
    <w:p>
      <w:pPr>
        <w:widowControl/>
        <w:jc w:val="left"/>
        <w:rPr>
          <w:rFonts w:ascii="仿宋" w:hAnsi="仿宋" w:eastAsia="仿宋" w:cs="仿宋_GB2312"/>
          <w:b/>
          <w:bCs/>
          <w:sz w:val="32"/>
          <w:szCs w:val="32"/>
          <w:lang w:val="zh-CN"/>
        </w:rPr>
      </w:pPr>
    </w:p>
    <w:p>
      <w:pPr>
        <w:widowControl/>
        <w:jc w:val="left"/>
        <w:rPr>
          <w:rFonts w:ascii="仿宋" w:hAnsi="仿宋" w:eastAsia="仿宋" w:cs="仿宋_GB2312"/>
          <w:b/>
          <w:bCs/>
          <w:sz w:val="50"/>
          <w:szCs w:val="50"/>
          <w:lang w:val="zh-CN"/>
        </w:rPr>
      </w:pPr>
    </w:p>
    <w:p>
      <w:pPr>
        <w:autoSpaceDE w:val="0"/>
        <w:autoSpaceDN w:val="0"/>
        <w:adjustRightInd w:val="0"/>
        <w:snapToGrid w:val="0"/>
        <w:spacing w:line="360" w:lineRule="auto"/>
        <w:jc w:val="center"/>
        <w:rPr>
          <w:rFonts w:ascii="仿宋" w:hAnsi="仿宋" w:eastAsia="仿宋" w:cs="方正小标宋简体"/>
          <w:b/>
          <w:sz w:val="44"/>
          <w:szCs w:val="44"/>
        </w:rPr>
      </w:pPr>
      <w:r>
        <w:rPr>
          <w:rFonts w:hint="eastAsia" w:ascii="仿宋" w:hAnsi="仿宋" w:eastAsia="仿宋" w:cs="方正小标宋简体"/>
          <w:b/>
          <w:sz w:val="44"/>
          <w:szCs w:val="44"/>
          <w:lang w:val="zh-CN"/>
        </w:rPr>
        <w:t>目</w:t>
      </w:r>
      <w:r>
        <w:rPr>
          <w:rFonts w:hint="eastAsia" w:ascii="仿宋" w:hAnsi="仿宋" w:eastAsia="仿宋" w:cs="方正小标宋简体"/>
          <w:b/>
          <w:sz w:val="44"/>
          <w:szCs w:val="44"/>
        </w:rPr>
        <w:t xml:space="preserve">  </w:t>
      </w:r>
      <w:r>
        <w:rPr>
          <w:rFonts w:hint="eastAsia" w:ascii="仿宋" w:hAnsi="仿宋" w:eastAsia="仿宋" w:cs="方正小标宋简体"/>
          <w:b/>
          <w:sz w:val="44"/>
          <w:szCs w:val="44"/>
          <w:lang w:val="zh-CN"/>
        </w:rPr>
        <w:t>录</w:t>
      </w:r>
    </w:p>
    <w:p>
      <w:pPr>
        <w:autoSpaceDE w:val="0"/>
        <w:autoSpaceDN w:val="0"/>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       </w:t>
      </w:r>
    </w:p>
    <w:sdt>
      <w:sdtPr>
        <w:rPr>
          <w:rFonts w:ascii="仿宋" w:hAnsi="仿宋" w:eastAsia="仿宋"/>
        </w:rPr>
        <w:id w:val="147483294"/>
        <w15:color w:val="DBDBDB"/>
        <w:docPartObj>
          <w:docPartGallery w:val="Table of Contents"/>
          <w:docPartUnique/>
        </w:docPartObj>
      </w:sdtPr>
      <w:sdtEndPr>
        <w:rPr>
          <w:rFonts w:hint="eastAsia" w:ascii="仿宋" w:hAnsi="仿宋" w:eastAsia="仿宋" w:cs="仿宋_GB2312"/>
          <w:sz w:val="28"/>
          <w:szCs w:val="28"/>
        </w:rPr>
      </w:sdtEndPr>
      <w:sdtContent>
        <w:p>
          <w:pPr>
            <w:jc w:val="center"/>
            <w:rPr>
              <w:rFonts w:ascii="仿宋" w:hAnsi="仿宋" w:eastAsia="仿宋"/>
            </w:rPr>
          </w:pPr>
        </w:p>
        <w:p>
          <w:pPr>
            <w:pStyle w:val="19"/>
            <w:tabs>
              <w:tab w:val="right" w:leader="dot" w:pos="9060"/>
            </w:tabs>
            <w:spacing w:line="480" w:lineRule="auto"/>
            <w:rPr>
              <w:sz w:val="28"/>
              <w:szCs w:val="28"/>
            </w:rPr>
          </w:pPr>
          <w:r>
            <w:rPr>
              <w:rFonts w:hint="eastAsia" w:ascii="仿宋" w:hAnsi="仿宋" w:eastAsia="仿宋" w:cs="仿宋_GB2312"/>
              <w:b/>
              <w:sz w:val="28"/>
              <w:szCs w:val="28"/>
            </w:rPr>
            <w:fldChar w:fldCharType="begin"/>
          </w:r>
          <w:r>
            <w:rPr>
              <w:rFonts w:hint="eastAsia" w:ascii="仿宋" w:hAnsi="仿宋" w:eastAsia="仿宋" w:cs="仿宋_GB2312"/>
              <w:b/>
              <w:sz w:val="28"/>
              <w:szCs w:val="28"/>
            </w:rPr>
            <w:instrText xml:space="preserve">TOC \o "1-1" \h \u </w:instrText>
          </w:r>
          <w:r>
            <w:rPr>
              <w:rFonts w:hint="eastAsia" w:ascii="仿宋" w:hAnsi="仿宋" w:eastAsia="仿宋" w:cs="仿宋_GB2312"/>
              <w:b/>
              <w:sz w:val="28"/>
              <w:szCs w:val="28"/>
            </w:rPr>
            <w:fldChar w:fldCharType="separate"/>
          </w:r>
          <w:r>
            <w:fldChar w:fldCharType="begin"/>
          </w:r>
          <w:r>
            <w:instrText xml:space="preserve"> HYPERLINK \l "_Toc143187244" </w:instrText>
          </w:r>
          <w:r>
            <w:fldChar w:fldCharType="separate"/>
          </w:r>
          <w:r>
            <w:rPr>
              <w:rStyle w:val="30"/>
              <w:rFonts w:ascii="仿宋" w:hAnsi="仿宋" w:eastAsia="仿宋" w:cs="方正小标宋简体"/>
              <w:b/>
              <w:bCs/>
              <w:sz w:val="28"/>
              <w:szCs w:val="28"/>
              <w:lang w:val="zh-CN"/>
            </w:rPr>
            <w:t>第一部分  单一来源采购邀请函</w:t>
          </w:r>
          <w:r>
            <w:rPr>
              <w:sz w:val="28"/>
              <w:szCs w:val="28"/>
            </w:rPr>
            <w:tab/>
          </w:r>
          <w:r>
            <w:rPr>
              <w:sz w:val="28"/>
              <w:szCs w:val="28"/>
            </w:rPr>
            <w:fldChar w:fldCharType="begin"/>
          </w:r>
          <w:r>
            <w:rPr>
              <w:sz w:val="28"/>
              <w:szCs w:val="28"/>
            </w:rPr>
            <w:instrText xml:space="preserve"> PAGEREF _Toc143187244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9"/>
            <w:tabs>
              <w:tab w:val="right" w:leader="dot" w:pos="9060"/>
            </w:tabs>
            <w:spacing w:line="480" w:lineRule="auto"/>
            <w:rPr>
              <w:sz w:val="28"/>
              <w:szCs w:val="28"/>
            </w:rPr>
          </w:pPr>
          <w:r>
            <w:fldChar w:fldCharType="begin"/>
          </w:r>
          <w:r>
            <w:instrText xml:space="preserve"> HYPERLINK \l "_Toc143187245" </w:instrText>
          </w:r>
          <w:r>
            <w:fldChar w:fldCharType="separate"/>
          </w:r>
          <w:r>
            <w:rPr>
              <w:rStyle w:val="30"/>
              <w:rFonts w:ascii="仿宋" w:hAnsi="仿宋" w:eastAsia="仿宋" w:cs="方正小标宋简体"/>
              <w:b/>
              <w:bCs/>
              <w:sz w:val="28"/>
              <w:szCs w:val="28"/>
              <w:lang w:val="zh-CN"/>
            </w:rPr>
            <w:t>第二部分  供应商须知</w:t>
          </w:r>
          <w:r>
            <w:rPr>
              <w:sz w:val="28"/>
              <w:szCs w:val="28"/>
            </w:rPr>
            <w:tab/>
          </w:r>
          <w:r>
            <w:rPr>
              <w:sz w:val="28"/>
              <w:szCs w:val="28"/>
            </w:rPr>
            <w:fldChar w:fldCharType="begin"/>
          </w:r>
          <w:r>
            <w:rPr>
              <w:sz w:val="28"/>
              <w:szCs w:val="28"/>
            </w:rPr>
            <w:instrText xml:space="preserve"> PAGEREF _Toc143187245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9"/>
            <w:tabs>
              <w:tab w:val="right" w:leader="dot" w:pos="9060"/>
            </w:tabs>
            <w:spacing w:line="480" w:lineRule="auto"/>
            <w:rPr>
              <w:sz w:val="28"/>
              <w:szCs w:val="28"/>
            </w:rPr>
          </w:pPr>
          <w:r>
            <w:fldChar w:fldCharType="begin"/>
          </w:r>
          <w:r>
            <w:instrText xml:space="preserve"> HYPERLINK \l "_Toc143187246" </w:instrText>
          </w:r>
          <w:r>
            <w:fldChar w:fldCharType="separate"/>
          </w:r>
          <w:r>
            <w:rPr>
              <w:rStyle w:val="30"/>
              <w:rFonts w:ascii="仿宋" w:hAnsi="仿宋" w:eastAsia="仿宋" w:cs="方正小标宋简体"/>
              <w:b/>
              <w:bCs/>
              <w:sz w:val="28"/>
              <w:szCs w:val="28"/>
              <w:lang w:val="zh-CN"/>
            </w:rPr>
            <w:t>第三部分  采购内容及要求</w:t>
          </w:r>
          <w:r>
            <w:rPr>
              <w:sz w:val="28"/>
              <w:szCs w:val="28"/>
            </w:rPr>
            <w:tab/>
          </w:r>
          <w:r>
            <w:rPr>
              <w:sz w:val="28"/>
              <w:szCs w:val="28"/>
            </w:rPr>
            <w:fldChar w:fldCharType="begin"/>
          </w:r>
          <w:r>
            <w:rPr>
              <w:sz w:val="28"/>
              <w:szCs w:val="28"/>
            </w:rPr>
            <w:instrText xml:space="preserve"> PAGEREF _Toc143187246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9"/>
            <w:tabs>
              <w:tab w:val="right" w:leader="dot" w:pos="9060"/>
            </w:tabs>
            <w:spacing w:line="480" w:lineRule="auto"/>
            <w:rPr>
              <w:sz w:val="28"/>
              <w:szCs w:val="28"/>
            </w:rPr>
          </w:pPr>
          <w:r>
            <w:fldChar w:fldCharType="begin"/>
          </w:r>
          <w:r>
            <w:instrText xml:space="preserve"> HYPERLINK \l "_Toc143187247" </w:instrText>
          </w:r>
          <w:r>
            <w:fldChar w:fldCharType="separate"/>
          </w:r>
          <w:r>
            <w:rPr>
              <w:rStyle w:val="30"/>
              <w:rFonts w:ascii="仿宋" w:hAnsi="仿宋" w:eastAsia="仿宋" w:cs="方正小标宋简体"/>
              <w:b/>
              <w:bCs/>
              <w:sz w:val="28"/>
              <w:szCs w:val="28"/>
              <w:lang w:val="zh-CN"/>
            </w:rPr>
            <w:t>第四部分  合同草案条款</w:t>
          </w:r>
          <w:r>
            <w:rPr>
              <w:sz w:val="28"/>
              <w:szCs w:val="28"/>
            </w:rPr>
            <w:tab/>
          </w:r>
          <w:r>
            <w:rPr>
              <w:sz w:val="28"/>
              <w:szCs w:val="28"/>
            </w:rPr>
            <w:fldChar w:fldCharType="begin"/>
          </w:r>
          <w:r>
            <w:rPr>
              <w:sz w:val="28"/>
              <w:szCs w:val="28"/>
            </w:rPr>
            <w:instrText xml:space="preserve"> PAGEREF _Toc143187247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9"/>
            <w:tabs>
              <w:tab w:val="right" w:leader="dot" w:pos="9060"/>
            </w:tabs>
            <w:spacing w:line="480" w:lineRule="auto"/>
            <w:rPr>
              <w:sz w:val="28"/>
              <w:szCs w:val="28"/>
            </w:rPr>
          </w:pPr>
          <w:r>
            <w:fldChar w:fldCharType="begin"/>
          </w:r>
          <w:r>
            <w:instrText xml:space="preserve"> HYPERLINK \l "_Toc143187248" </w:instrText>
          </w:r>
          <w:r>
            <w:fldChar w:fldCharType="separate"/>
          </w:r>
          <w:r>
            <w:rPr>
              <w:rStyle w:val="30"/>
              <w:rFonts w:ascii="仿宋" w:hAnsi="仿宋" w:eastAsia="仿宋" w:cs="方正小标宋简体"/>
              <w:b/>
              <w:bCs/>
              <w:sz w:val="28"/>
              <w:szCs w:val="28"/>
              <w:lang w:val="zh-CN"/>
            </w:rPr>
            <w:t>第五部分  单一来源采购响应文件格式</w:t>
          </w:r>
          <w:r>
            <w:rPr>
              <w:sz w:val="28"/>
              <w:szCs w:val="28"/>
            </w:rPr>
            <w:tab/>
          </w:r>
          <w:r>
            <w:rPr>
              <w:sz w:val="28"/>
              <w:szCs w:val="28"/>
            </w:rPr>
            <w:fldChar w:fldCharType="begin"/>
          </w:r>
          <w:r>
            <w:rPr>
              <w:sz w:val="28"/>
              <w:szCs w:val="28"/>
            </w:rPr>
            <w:instrText xml:space="preserve"> PAGEREF _Toc143187248 \h </w:instrText>
          </w:r>
          <w:r>
            <w:rPr>
              <w:sz w:val="28"/>
              <w:szCs w:val="28"/>
            </w:rPr>
            <w:fldChar w:fldCharType="separate"/>
          </w:r>
          <w:r>
            <w:rPr>
              <w:sz w:val="28"/>
              <w:szCs w:val="28"/>
            </w:rPr>
            <w:t>31</w:t>
          </w:r>
          <w:r>
            <w:rPr>
              <w:sz w:val="28"/>
              <w:szCs w:val="28"/>
            </w:rPr>
            <w:fldChar w:fldCharType="end"/>
          </w:r>
          <w:r>
            <w:rPr>
              <w:sz w:val="28"/>
              <w:szCs w:val="28"/>
            </w:rPr>
            <w:fldChar w:fldCharType="end"/>
          </w:r>
        </w:p>
        <w:p>
          <w:pPr>
            <w:spacing w:line="480" w:lineRule="auto"/>
            <w:rPr>
              <w:rFonts w:ascii="仿宋" w:hAnsi="仿宋" w:eastAsia="仿宋" w:cs="仿宋_GB2312"/>
              <w:sz w:val="28"/>
              <w:szCs w:val="28"/>
            </w:rPr>
          </w:pPr>
          <w:r>
            <w:rPr>
              <w:rFonts w:hint="eastAsia" w:ascii="仿宋" w:hAnsi="仿宋" w:eastAsia="仿宋" w:cs="仿宋_GB2312"/>
              <w:b/>
              <w:sz w:val="28"/>
              <w:szCs w:val="28"/>
            </w:rPr>
            <w:fldChar w:fldCharType="end"/>
          </w:r>
        </w:p>
      </w:sdtContent>
    </w:sdt>
    <w:p>
      <w:pPr>
        <w:widowControl/>
        <w:jc w:val="left"/>
        <w:rPr>
          <w:rFonts w:ascii="仿宋" w:hAnsi="仿宋" w:eastAsia="仿宋" w:cs="仿宋_GB2312"/>
          <w:b/>
          <w:bCs/>
          <w:sz w:val="32"/>
          <w:szCs w:val="32"/>
          <w:lang w:val="zh-CN"/>
        </w:rPr>
        <w:sectPr>
          <w:footerReference r:id="rId3" w:type="even"/>
          <w:pgSz w:w="11906" w:h="16838"/>
          <w:pgMar w:top="1418" w:right="1028" w:bottom="1418" w:left="1418" w:header="851" w:footer="992" w:gutter="0"/>
          <w:cols w:space="720" w:num="1"/>
          <w:docGrid w:linePitch="312" w:charSpace="0"/>
        </w:sectPr>
      </w:pPr>
      <w:r>
        <w:rPr>
          <w:rFonts w:hint="eastAsia" w:ascii="仿宋" w:hAnsi="仿宋" w:eastAsia="仿宋" w:cs="仿宋_GB2312"/>
          <w:sz w:val="28"/>
          <w:szCs w:val="28"/>
        </w:rPr>
        <w:br w:type="page"/>
      </w:r>
    </w:p>
    <w:p>
      <w:pPr>
        <w:tabs>
          <w:tab w:val="left" w:pos="0"/>
          <w:tab w:val="center" w:pos="4535"/>
          <w:tab w:val="left" w:pos="8227"/>
        </w:tabs>
        <w:autoSpaceDE w:val="0"/>
        <w:autoSpaceDN w:val="0"/>
        <w:adjustRightInd w:val="0"/>
        <w:snapToGrid w:val="0"/>
        <w:spacing w:line="360" w:lineRule="auto"/>
        <w:jc w:val="center"/>
        <w:outlineLvl w:val="0"/>
        <w:rPr>
          <w:rStyle w:val="80"/>
          <w:rFonts w:ascii="仿宋" w:hAnsi="仿宋" w:eastAsia="仿宋" w:cs="方正小标宋简体"/>
          <w:b/>
          <w:bCs/>
          <w:sz w:val="32"/>
          <w:szCs w:val="21"/>
          <w:lang w:val="zh-CN"/>
        </w:rPr>
      </w:pPr>
      <w:bookmarkStart w:id="0" w:name="_Toc143187244"/>
      <w:bookmarkStart w:id="1" w:name="_Toc24632"/>
      <w:r>
        <w:rPr>
          <w:rStyle w:val="80"/>
          <w:rFonts w:hint="eastAsia" w:ascii="仿宋" w:hAnsi="仿宋" w:eastAsia="仿宋" w:cs="方正小标宋简体"/>
          <w:b/>
          <w:bCs/>
          <w:sz w:val="32"/>
          <w:szCs w:val="21"/>
          <w:lang w:val="zh-CN"/>
        </w:rPr>
        <w:t>第一部分  单一来源采购邀请函</w:t>
      </w:r>
      <w:bookmarkEnd w:id="0"/>
      <w:bookmarkEnd w:id="1"/>
    </w:p>
    <w:p>
      <w:pPr>
        <w:adjustRightInd w:val="0"/>
        <w:snapToGrid w:val="0"/>
        <w:spacing w:line="360" w:lineRule="auto"/>
        <w:rPr>
          <w:rFonts w:ascii="仿宋" w:hAnsi="仿宋" w:eastAsia="仿宋" w:cs="仿宋_GB2312"/>
          <w:b/>
          <w:bCs/>
          <w:sz w:val="28"/>
          <w:szCs w:val="28"/>
        </w:rPr>
      </w:pPr>
    </w:p>
    <w:p>
      <w:pPr>
        <w:adjustRightInd w:val="0"/>
        <w:snapToGrid w:val="0"/>
        <w:spacing w:line="360" w:lineRule="auto"/>
        <w:rPr>
          <w:rFonts w:ascii="仿宋" w:hAnsi="仿宋" w:eastAsia="仿宋" w:cs="仿宋_GB2312"/>
          <w:b/>
          <w:bCs/>
          <w:sz w:val="24"/>
          <w:szCs w:val="24"/>
          <w:highlight w:val="red"/>
        </w:rPr>
      </w:pPr>
      <w:r>
        <w:rPr>
          <w:rFonts w:hint="eastAsia" w:ascii="仿宋" w:hAnsi="仿宋" w:eastAsia="仿宋" w:cs="仿宋_GB2312"/>
          <w:b/>
          <w:bCs/>
          <w:sz w:val="24"/>
          <w:szCs w:val="24"/>
          <w:highlight w:val="none"/>
        </w:rPr>
        <w:t>中电信数智科技有限公司陕西分公司：</w:t>
      </w:r>
      <w:bookmarkStart w:id="147" w:name="_GoBack"/>
      <w:bookmarkEnd w:id="147"/>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lang w:eastAsia="zh-CN"/>
        </w:rPr>
        <w:t>校园监控与公安机关联网项目运维</w:t>
      </w:r>
      <w:r>
        <w:rPr>
          <w:rFonts w:hint="eastAsia" w:ascii="仿宋" w:hAnsi="仿宋" w:eastAsia="仿宋" w:cs="仿宋_GB2312"/>
          <w:kern w:val="0"/>
          <w:sz w:val="24"/>
          <w:szCs w:val="24"/>
        </w:rPr>
        <w:t>的潜在供应商</w:t>
      </w:r>
      <w:r>
        <w:rPr>
          <w:rFonts w:hint="eastAsia" w:ascii="仿宋" w:hAnsi="仿宋" w:eastAsia="仿宋" w:cs="仿宋_GB2312"/>
          <w:kern w:val="0"/>
          <w:sz w:val="24"/>
          <w:szCs w:val="24"/>
          <w:lang w:val="en-US" w:eastAsia="zh-CN"/>
        </w:rPr>
        <w:t>应</w:t>
      </w:r>
      <w:r>
        <w:rPr>
          <w:rFonts w:hint="eastAsia" w:ascii="仿宋" w:hAnsi="仿宋" w:eastAsia="仿宋" w:cs="仿宋_GB2312"/>
          <w:kern w:val="0"/>
          <w:sz w:val="24"/>
          <w:szCs w:val="24"/>
        </w:rPr>
        <w:t>在西安市高新二路2号山西证劵大厦</w:t>
      </w:r>
      <w:r>
        <w:rPr>
          <w:rFonts w:ascii="仿宋" w:hAnsi="仿宋" w:eastAsia="仿宋" w:cs="仿宋_GB2312"/>
          <w:kern w:val="0"/>
          <w:sz w:val="24"/>
          <w:szCs w:val="24"/>
        </w:rPr>
        <w:t>8</w:t>
      </w:r>
      <w:r>
        <w:rPr>
          <w:rFonts w:hint="eastAsia" w:ascii="仿宋" w:hAnsi="仿宋" w:eastAsia="仿宋" w:cs="仿宋_GB2312"/>
          <w:kern w:val="0"/>
          <w:sz w:val="24"/>
          <w:szCs w:val="24"/>
        </w:rPr>
        <w:t>层（或电子邮箱）获取采购文件，并于202</w:t>
      </w:r>
      <w:r>
        <w:rPr>
          <w:rFonts w:ascii="仿宋" w:hAnsi="仿宋" w:eastAsia="仿宋" w:cs="仿宋_GB2312"/>
          <w:kern w:val="0"/>
          <w:sz w:val="24"/>
          <w:szCs w:val="24"/>
        </w:rPr>
        <w:t>3</w:t>
      </w:r>
      <w:r>
        <w:rPr>
          <w:rFonts w:hint="eastAsia" w:ascii="仿宋" w:hAnsi="仿宋" w:eastAsia="仿宋" w:cs="仿宋_GB2312"/>
          <w:kern w:val="0"/>
          <w:sz w:val="24"/>
          <w:szCs w:val="24"/>
        </w:rPr>
        <w:t>年</w:t>
      </w:r>
      <w:r>
        <w:rPr>
          <w:rFonts w:hint="eastAsia" w:ascii="仿宋" w:hAnsi="仿宋" w:eastAsia="仿宋" w:cs="仿宋_GB2312"/>
          <w:kern w:val="0"/>
          <w:sz w:val="24"/>
          <w:szCs w:val="24"/>
          <w:lang w:val="en-US" w:eastAsia="zh-CN"/>
        </w:rPr>
        <w:t>09</w:t>
      </w:r>
      <w:r>
        <w:rPr>
          <w:rFonts w:hint="eastAsia" w:ascii="仿宋" w:hAnsi="仿宋" w:eastAsia="仿宋" w:cs="仿宋_GB2312"/>
          <w:kern w:val="0"/>
          <w:sz w:val="24"/>
          <w:szCs w:val="24"/>
        </w:rPr>
        <w:t>月</w:t>
      </w:r>
      <w:r>
        <w:rPr>
          <w:rFonts w:hint="eastAsia" w:ascii="仿宋" w:hAnsi="仿宋" w:eastAsia="仿宋" w:cs="仿宋_GB2312"/>
          <w:kern w:val="0"/>
          <w:sz w:val="24"/>
          <w:szCs w:val="24"/>
          <w:lang w:val="en-US" w:eastAsia="zh-CN"/>
        </w:rPr>
        <w:t>19</w:t>
      </w:r>
      <w:r>
        <w:rPr>
          <w:rFonts w:hint="eastAsia" w:ascii="仿宋" w:hAnsi="仿宋" w:eastAsia="仿宋" w:cs="仿宋_GB2312"/>
          <w:kern w:val="0"/>
          <w:sz w:val="24"/>
          <w:szCs w:val="24"/>
        </w:rPr>
        <w:t>日</w:t>
      </w:r>
      <w:r>
        <w:rPr>
          <w:rFonts w:hint="eastAsia" w:ascii="仿宋" w:hAnsi="仿宋" w:eastAsia="仿宋" w:cs="仿宋_GB2312"/>
          <w:kern w:val="0"/>
          <w:sz w:val="24"/>
          <w:szCs w:val="24"/>
          <w:lang w:val="en-US" w:eastAsia="zh-CN"/>
        </w:rPr>
        <w:t>09</w:t>
      </w:r>
      <w:r>
        <w:rPr>
          <w:rFonts w:hint="eastAsia" w:ascii="仿宋" w:hAnsi="仿宋" w:eastAsia="仿宋" w:cs="仿宋_GB2312"/>
          <w:kern w:val="0"/>
          <w:sz w:val="24"/>
          <w:szCs w:val="24"/>
        </w:rPr>
        <w:t>时</w:t>
      </w:r>
      <w:r>
        <w:rPr>
          <w:rFonts w:hint="eastAsia" w:ascii="仿宋" w:hAnsi="仿宋" w:eastAsia="仿宋" w:cs="仿宋_GB2312"/>
          <w:kern w:val="0"/>
          <w:sz w:val="24"/>
          <w:szCs w:val="24"/>
          <w:lang w:val="en-US" w:eastAsia="zh-CN"/>
        </w:rPr>
        <w:t>30</w:t>
      </w:r>
      <w:r>
        <w:rPr>
          <w:rFonts w:hint="eastAsia" w:ascii="仿宋" w:hAnsi="仿宋" w:eastAsia="仿宋" w:cs="仿宋_GB2312"/>
          <w:kern w:val="0"/>
          <w:sz w:val="24"/>
          <w:szCs w:val="24"/>
        </w:rPr>
        <w:t>分（北京时间）前</w:t>
      </w:r>
      <w:r>
        <w:rPr>
          <w:rFonts w:hint="eastAsia" w:ascii="仿宋" w:hAnsi="仿宋" w:eastAsia="仿宋" w:cs="仿宋_GB2312"/>
          <w:kern w:val="0"/>
          <w:sz w:val="24"/>
          <w:szCs w:val="24"/>
          <w:lang w:val="en-US" w:eastAsia="zh-CN"/>
        </w:rPr>
        <w:t>提</w:t>
      </w:r>
      <w:r>
        <w:rPr>
          <w:rFonts w:hint="eastAsia" w:ascii="仿宋" w:hAnsi="仿宋" w:eastAsia="仿宋" w:cs="仿宋_GB2312"/>
          <w:kern w:val="0"/>
          <w:sz w:val="24"/>
          <w:szCs w:val="24"/>
        </w:rPr>
        <w:t xml:space="preserve">交响应文件。 </w:t>
      </w:r>
    </w:p>
    <w:p>
      <w:pPr>
        <w:widowControl/>
        <w:snapToGrid w:val="0"/>
        <w:spacing w:line="360" w:lineRule="auto"/>
        <w:ind w:right="-197" w:rightChars="-94" w:firstLine="482" w:firstLineChars="200"/>
        <w:jc w:val="left"/>
        <w:outlineLvl w:val="1"/>
        <w:rPr>
          <w:rFonts w:ascii="仿宋" w:hAnsi="仿宋" w:eastAsia="仿宋" w:cs="仿宋_GB2312"/>
          <w:b/>
          <w:kern w:val="0"/>
          <w:sz w:val="24"/>
          <w:szCs w:val="24"/>
        </w:rPr>
      </w:pPr>
      <w:bookmarkStart w:id="2" w:name="_Toc20804"/>
      <w:r>
        <w:rPr>
          <w:rFonts w:hint="eastAsia" w:ascii="仿宋" w:hAnsi="仿宋" w:eastAsia="仿宋" w:cs="仿宋_GB2312"/>
          <w:b/>
          <w:kern w:val="0"/>
          <w:sz w:val="24"/>
          <w:szCs w:val="24"/>
        </w:rPr>
        <w:t>一、项目基本情况</w:t>
      </w:r>
      <w:bookmarkEnd w:id="2"/>
    </w:p>
    <w:p>
      <w:pPr>
        <w:widowControl/>
        <w:snapToGrid w:val="0"/>
        <w:spacing w:line="360" w:lineRule="auto"/>
        <w:ind w:right="-197" w:rightChars="-94" w:firstLine="480" w:firstLineChars="200"/>
        <w:jc w:val="left"/>
        <w:rPr>
          <w:rFonts w:hint="eastAsia" w:ascii="仿宋" w:hAnsi="仿宋" w:eastAsia="仿宋" w:cs="仿宋_GB2312"/>
          <w:kern w:val="0"/>
          <w:sz w:val="24"/>
          <w:szCs w:val="24"/>
          <w:lang w:eastAsia="zh-CN"/>
        </w:rPr>
      </w:pPr>
      <w:r>
        <w:rPr>
          <w:rFonts w:hint="eastAsia" w:ascii="仿宋" w:hAnsi="仿宋" w:eastAsia="仿宋" w:cs="仿宋_GB2312"/>
          <w:kern w:val="0"/>
          <w:sz w:val="24"/>
          <w:szCs w:val="24"/>
        </w:rPr>
        <w:t>1、项目编号：</w:t>
      </w:r>
      <w:r>
        <w:rPr>
          <w:rFonts w:hint="eastAsia" w:ascii="仿宋" w:hAnsi="仿宋" w:eastAsia="仿宋" w:cs="仿宋_GB2312"/>
          <w:kern w:val="0"/>
          <w:sz w:val="24"/>
          <w:szCs w:val="24"/>
          <w:lang w:eastAsia="zh-CN"/>
        </w:rPr>
        <w:t>SCZB2023-DY-1680-004</w:t>
      </w:r>
    </w:p>
    <w:p>
      <w:pPr>
        <w:widowControl/>
        <w:snapToGrid w:val="0"/>
        <w:spacing w:line="360" w:lineRule="auto"/>
        <w:ind w:right="-197" w:rightChars="-94" w:firstLine="480" w:firstLineChars="200"/>
        <w:jc w:val="left"/>
        <w:rPr>
          <w:rFonts w:hint="eastAsia" w:ascii="仿宋" w:hAnsi="仿宋" w:eastAsia="仿宋" w:cs="仿宋_GB2312"/>
          <w:kern w:val="0"/>
          <w:sz w:val="24"/>
          <w:szCs w:val="24"/>
          <w:lang w:eastAsia="zh-CN"/>
        </w:rPr>
      </w:pPr>
      <w:r>
        <w:rPr>
          <w:rFonts w:hint="eastAsia" w:ascii="仿宋" w:hAnsi="仿宋" w:eastAsia="仿宋" w:cs="仿宋_GB2312"/>
          <w:kern w:val="0"/>
          <w:sz w:val="24"/>
          <w:szCs w:val="24"/>
        </w:rPr>
        <w:t>2、项目名称：</w:t>
      </w:r>
      <w:r>
        <w:rPr>
          <w:rFonts w:hint="eastAsia" w:ascii="仿宋" w:hAnsi="仿宋" w:eastAsia="仿宋" w:cs="仿宋_GB2312"/>
          <w:kern w:val="0"/>
          <w:sz w:val="24"/>
          <w:szCs w:val="24"/>
          <w:lang w:eastAsia="zh-CN"/>
        </w:rPr>
        <w:t>校园监控与公安机关联网项目运维</w:t>
      </w:r>
    </w:p>
    <w:p>
      <w:pPr>
        <w:widowControl/>
        <w:snapToGrid w:val="0"/>
        <w:spacing w:line="360" w:lineRule="auto"/>
        <w:ind w:right="-197" w:rightChars="-94" w:firstLine="480" w:firstLineChars="200"/>
        <w:jc w:val="left"/>
        <w:rPr>
          <w:rFonts w:hint="eastAsia" w:ascii="仿宋" w:hAnsi="仿宋" w:eastAsia="仿宋" w:cs="仿宋_GB2312"/>
          <w:kern w:val="0"/>
          <w:sz w:val="24"/>
          <w:szCs w:val="24"/>
          <w:lang w:eastAsia="zh-CN"/>
        </w:rPr>
      </w:pPr>
      <w:r>
        <w:rPr>
          <w:rFonts w:hint="eastAsia" w:ascii="仿宋" w:hAnsi="仿宋" w:eastAsia="仿宋" w:cs="仿宋_GB2312"/>
          <w:kern w:val="0"/>
          <w:sz w:val="24"/>
          <w:szCs w:val="24"/>
        </w:rPr>
        <w:t>3、</w:t>
      </w:r>
      <w:r>
        <w:rPr>
          <w:rFonts w:hint="eastAsia" w:ascii="仿宋" w:hAnsi="仿宋" w:eastAsia="仿宋" w:cs="仿宋_GB2312"/>
          <w:kern w:val="0"/>
          <w:sz w:val="24"/>
          <w:szCs w:val="24"/>
          <w:lang w:val="en-US" w:eastAsia="zh-CN"/>
        </w:rPr>
        <w:t>采购方式</w:t>
      </w:r>
      <w:r>
        <w:rPr>
          <w:rFonts w:hint="eastAsia" w:ascii="仿宋" w:hAnsi="仿宋" w:eastAsia="仿宋" w:cs="仿宋_GB2312"/>
          <w:kern w:val="0"/>
          <w:sz w:val="24"/>
          <w:szCs w:val="24"/>
        </w:rPr>
        <w:t>：</w:t>
      </w:r>
      <w:r>
        <w:rPr>
          <w:rFonts w:hint="eastAsia" w:ascii="仿宋" w:hAnsi="仿宋" w:eastAsia="仿宋" w:cs="仿宋_GB2312"/>
          <w:kern w:val="0"/>
          <w:sz w:val="24"/>
          <w:szCs w:val="24"/>
          <w:lang w:val="en-US" w:eastAsia="zh-CN"/>
        </w:rPr>
        <w:t>单一来源</w:t>
      </w:r>
    </w:p>
    <w:p>
      <w:pPr>
        <w:widowControl/>
        <w:snapToGrid w:val="0"/>
        <w:spacing w:line="360" w:lineRule="auto"/>
        <w:ind w:right="-197" w:rightChars="-94" w:firstLine="480" w:firstLineChars="200"/>
        <w:jc w:val="left"/>
        <w:rPr>
          <w:rFonts w:hint="eastAsia" w:ascii="仿宋" w:hAnsi="仿宋" w:eastAsia="仿宋" w:cs="仿宋_GB2312"/>
          <w:kern w:val="0"/>
          <w:sz w:val="24"/>
          <w:szCs w:val="24"/>
        </w:rPr>
      </w:pPr>
      <w:r>
        <w:rPr>
          <w:rFonts w:hint="eastAsia" w:ascii="仿宋" w:hAnsi="仿宋" w:eastAsia="仿宋" w:cs="仿宋_GB2312"/>
          <w:kern w:val="0"/>
          <w:sz w:val="24"/>
          <w:szCs w:val="24"/>
          <w:lang w:val="en-US" w:eastAsia="zh-CN"/>
        </w:rPr>
        <w:t>4</w:t>
      </w:r>
      <w:r>
        <w:rPr>
          <w:rFonts w:hint="eastAsia" w:ascii="仿宋" w:hAnsi="仿宋" w:eastAsia="仿宋" w:cs="仿宋_GB2312"/>
          <w:kern w:val="0"/>
          <w:sz w:val="24"/>
          <w:szCs w:val="24"/>
        </w:rPr>
        <w:t>、预算金额：35494</w:t>
      </w:r>
      <w:r>
        <w:rPr>
          <w:rFonts w:hint="eastAsia" w:ascii="仿宋" w:hAnsi="仿宋" w:eastAsia="仿宋" w:cs="仿宋_GB2312"/>
          <w:kern w:val="0"/>
          <w:sz w:val="24"/>
          <w:szCs w:val="24"/>
          <w:lang w:val="en-US" w:eastAsia="zh-CN"/>
        </w:rPr>
        <w:t>0.00</w:t>
      </w:r>
      <w:r>
        <w:rPr>
          <w:rFonts w:hint="eastAsia" w:ascii="仿宋" w:hAnsi="仿宋" w:eastAsia="仿宋" w:cs="仿宋_GB2312"/>
          <w:kern w:val="0"/>
          <w:sz w:val="24"/>
          <w:szCs w:val="24"/>
        </w:rPr>
        <w:t>元</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5、采购需求：</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合同包1(</w:t>
      </w:r>
      <w:r>
        <w:rPr>
          <w:rFonts w:hint="eastAsia" w:ascii="仿宋" w:hAnsi="仿宋" w:eastAsia="仿宋" w:cs="仿宋_GB2312"/>
          <w:kern w:val="0"/>
          <w:sz w:val="24"/>
          <w:szCs w:val="24"/>
          <w:lang w:eastAsia="zh-CN"/>
        </w:rPr>
        <w:t>西咸新区校园监控与公安机关联网项目运维</w:t>
      </w:r>
      <w:r>
        <w:rPr>
          <w:rFonts w:hint="eastAsia" w:ascii="仿宋" w:hAnsi="仿宋" w:eastAsia="仿宋" w:cs="仿宋_GB2312"/>
          <w:kern w:val="0"/>
          <w:sz w:val="24"/>
          <w:szCs w:val="24"/>
        </w:rPr>
        <w:t>):</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合同包预算金额：35494</w:t>
      </w:r>
      <w:r>
        <w:rPr>
          <w:rFonts w:hint="eastAsia" w:ascii="仿宋" w:hAnsi="仿宋" w:eastAsia="仿宋" w:cs="仿宋_GB2312"/>
          <w:kern w:val="0"/>
          <w:sz w:val="24"/>
          <w:szCs w:val="24"/>
          <w:lang w:val="en-US" w:eastAsia="zh-CN"/>
        </w:rPr>
        <w:t>0.00</w:t>
      </w:r>
      <w:r>
        <w:rPr>
          <w:rFonts w:hint="eastAsia" w:ascii="仿宋" w:hAnsi="仿宋" w:eastAsia="仿宋" w:cs="仿宋_GB2312"/>
          <w:kern w:val="0"/>
          <w:sz w:val="24"/>
          <w:szCs w:val="24"/>
        </w:rPr>
        <w:t>元</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合同包最高限价：35494</w:t>
      </w:r>
      <w:r>
        <w:rPr>
          <w:rFonts w:hint="eastAsia" w:ascii="仿宋" w:hAnsi="仿宋" w:eastAsia="仿宋" w:cs="仿宋_GB2312"/>
          <w:kern w:val="0"/>
          <w:sz w:val="24"/>
          <w:szCs w:val="24"/>
          <w:lang w:val="en-US" w:eastAsia="zh-CN"/>
        </w:rPr>
        <w:t>0.00</w:t>
      </w:r>
      <w:r>
        <w:rPr>
          <w:rFonts w:hint="eastAsia" w:ascii="仿宋" w:hAnsi="仿宋" w:eastAsia="仿宋" w:cs="仿宋_GB2312"/>
          <w:kern w:val="0"/>
          <w:sz w:val="24"/>
          <w:szCs w:val="24"/>
        </w:rPr>
        <w:t>元</w:t>
      </w:r>
    </w:p>
    <w:tbl>
      <w:tblPr>
        <w:tblStyle w:val="25"/>
        <w:tblW w:w="89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06"/>
        <w:gridCol w:w="1134"/>
        <w:gridCol w:w="1559"/>
        <w:gridCol w:w="1134"/>
        <w:gridCol w:w="1276"/>
        <w:gridCol w:w="1559"/>
        <w:gridCol w:w="15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84" w:hRule="atLeast"/>
          <w:tblHeader/>
          <w:jc w:val="center"/>
        </w:trPr>
        <w:tc>
          <w:tcPr>
            <w:tcW w:w="8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
                <w:sz w:val="24"/>
                <w:szCs w:val="24"/>
              </w:rPr>
              <w:t>品目号</w:t>
            </w:r>
          </w:p>
        </w:tc>
        <w:tc>
          <w:tcPr>
            <w:tcW w:w="11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
                <w:sz w:val="24"/>
                <w:szCs w:val="24"/>
              </w:rPr>
            </w:pPr>
            <w:r>
              <w:rPr>
                <w:rFonts w:hint="eastAsia" w:ascii="仿宋" w:hAnsi="仿宋" w:eastAsia="仿宋" w:cs="仿宋"/>
                <w:sz w:val="24"/>
                <w:szCs w:val="24"/>
              </w:rPr>
              <w:t>品目</w:t>
            </w:r>
          </w:p>
          <w:p>
            <w:pPr>
              <w:jc w:val="center"/>
              <w:rPr>
                <w:rFonts w:ascii="仿宋" w:hAnsi="仿宋" w:eastAsia="仿宋" w:cs="仿宋_GB2312"/>
                <w:kern w:val="0"/>
                <w:sz w:val="24"/>
                <w:szCs w:val="24"/>
              </w:rPr>
            </w:pPr>
            <w:r>
              <w:rPr>
                <w:rFonts w:hint="eastAsia" w:ascii="仿宋" w:hAnsi="仿宋" w:eastAsia="仿宋" w:cs="仿宋"/>
                <w:sz w:val="24"/>
                <w:szCs w:val="24"/>
              </w:rPr>
              <w:t>名称</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
                <w:sz w:val="24"/>
                <w:szCs w:val="24"/>
              </w:rPr>
            </w:pPr>
            <w:r>
              <w:rPr>
                <w:rFonts w:hint="eastAsia" w:ascii="仿宋" w:hAnsi="仿宋" w:eastAsia="仿宋" w:cs="仿宋"/>
                <w:sz w:val="24"/>
                <w:szCs w:val="24"/>
              </w:rPr>
              <w:t>采购</w:t>
            </w:r>
          </w:p>
          <w:p>
            <w:pPr>
              <w:jc w:val="center"/>
              <w:rPr>
                <w:rFonts w:ascii="仿宋" w:hAnsi="仿宋" w:eastAsia="仿宋" w:cs="仿宋_GB2312"/>
                <w:kern w:val="0"/>
                <w:sz w:val="24"/>
                <w:szCs w:val="24"/>
              </w:rPr>
            </w:pPr>
            <w:r>
              <w:rPr>
                <w:rFonts w:hint="eastAsia" w:ascii="仿宋" w:hAnsi="仿宋" w:eastAsia="仿宋" w:cs="仿宋"/>
                <w:sz w:val="24"/>
                <w:szCs w:val="24"/>
              </w:rPr>
              <w:t>标的</w:t>
            </w:r>
          </w:p>
        </w:tc>
        <w:tc>
          <w:tcPr>
            <w:tcW w:w="11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
                <w:sz w:val="24"/>
                <w:szCs w:val="24"/>
              </w:rPr>
              <w:t>数量（单位）</w:t>
            </w:r>
          </w:p>
        </w:tc>
        <w:tc>
          <w:tcPr>
            <w:tcW w:w="12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
                <w:sz w:val="24"/>
                <w:szCs w:val="24"/>
              </w:rPr>
              <w:t>技术规格、参数及要求</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
                <w:sz w:val="24"/>
                <w:szCs w:val="24"/>
              </w:rPr>
              <w:t>品目预算(元)</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
                <w:sz w:val="24"/>
                <w:szCs w:val="24"/>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8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
                <w:sz w:val="24"/>
                <w:szCs w:val="24"/>
              </w:rPr>
              <w:t>1-1</w:t>
            </w:r>
          </w:p>
        </w:tc>
        <w:tc>
          <w:tcPr>
            <w:tcW w:w="11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hint="eastAsia" w:ascii="仿宋" w:hAnsi="仿宋" w:eastAsia="仿宋" w:cs="仿宋_GB2312"/>
                <w:kern w:val="0"/>
                <w:sz w:val="24"/>
                <w:szCs w:val="24"/>
              </w:rPr>
            </w:pPr>
            <w:r>
              <w:rPr>
                <w:rFonts w:hint="eastAsia" w:ascii="仿宋" w:hAnsi="仿宋" w:eastAsia="仿宋" w:cs="仿宋_GB2312"/>
                <w:kern w:val="0"/>
                <w:sz w:val="24"/>
                <w:szCs w:val="24"/>
              </w:rPr>
              <w:t>其他运行维</w:t>
            </w:r>
          </w:p>
          <w:p>
            <w:pPr>
              <w:jc w:val="center"/>
              <w:rPr>
                <w:rFonts w:ascii="仿宋" w:hAnsi="仿宋" w:eastAsia="仿宋" w:cs="仿宋_GB2312"/>
                <w:kern w:val="0"/>
                <w:sz w:val="24"/>
                <w:szCs w:val="24"/>
              </w:rPr>
            </w:pPr>
            <w:r>
              <w:rPr>
                <w:rFonts w:hint="eastAsia" w:ascii="仿宋" w:hAnsi="仿宋" w:eastAsia="仿宋" w:cs="仿宋_GB2312"/>
                <w:kern w:val="0"/>
                <w:sz w:val="24"/>
                <w:szCs w:val="24"/>
              </w:rPr>
              <w:t>护服务</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_GB2312"/>
                <w:kern w:val="0"/>
                <w:sz w:val="24"/>
                <w:szCs w:val="24"/>
              </w:rPr>
              <w:t>西安市公安局西咸新区分局西咸新区校园监控与公安机关联网项目运维</w:t>
            </w:r>
          </w:p>
        </w:tc>
        <w:tc>
          <w:tcPr>
            <w:tcW w:w="11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
                <w:sz w:val="24"/>
                <w:szCs w:val="24"/>
              </w:rPr>
            </w:pPr>
            <w:r>
              <w:rPr>
                <w:rFonts w:hint="eastAsia" w:ascii="仿宋" w:hAnsi="仿宋" w:eastAsia="仿宋" w:cs="仿宋"/>
                <w:sz w:val="24"/>
                <w:szCs w:val="24"/>
              </w:rPr>
              <w:t>1(项)</w:t>
            </w:r>
          </w:p>
        </w:tc>
        <w:tc>
          <w:tcPr>
            <w:tcW w:w="12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
                <w:sz w:val="24"/>
                <w:szCs w:val="24"/>
              </w:rPr>
              <w:t>详见采购文件</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hint="default" w:ascii="仿宋" w:hAnsi="仿宋" w:eastAsia="仿宋" w:cs="仿宋_GB2312"/>
                <w:kern w:val="0"/>
                <w:sz w:val="24"/>
                <w:szCs w:val="24"/>
                <w:lang w:val="en-US" w:eastAsia="zh-CN"/>
              </w:rPr>
            </w:pPr>
            <w:r>
              <w:rPr>
                <w:rFonts w:hint="eastAsia" w:ascii="仿宋" w:hAnsi="仿宋" w:eastAsia="仿宋" w:cs="仿宋_GB2312"/>
                <w:kern w:val="0"/>
                <w:sz w:val="24"/>
                <w:szCs w:val="24"/>
              </w:rPr>
              <w:t>35494</w:t>
            </w:r>
            <w:r>
              <w:rPr>
                <w:rFonts w:hint="eastAsia" w:ascii="仿宋" w:hAnsi="仿宋" w:eastAsia="仿宋" w:cs="仿宋_GB2312"/>
                <w:kern w:val="0"/>
                <w:sz w:val="24"/>
                <w:szCs w:val="24"/>
                <w:lang w:val="en-US" w:eastAsia="zh-CN"/>
              </w:rPr>
              <w:t>0.00</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rFonts w:ascii="仿宋" w:hAnsi="仿宋" w:eastAsia="仿宋" w:cs="仿宋_GB2312"/>
                <w:kern w:val="0"/>
                <w:sz w:val="24"/>
                <w:szCs w:val="24"/>
              </w:rPr>
            </w:pPr>
            <w:r>
              <w:rPr>
                <w:rFonts w:hint="eastAsia" w:ascii="仿宋" w:hAnsi="仿宋" w:eastAsia="仿宋" w:cs="仿宋_GB2312"/>
                <w:kern w:val="0"/>
                <w:sz w:val="24"/>
                <w:szCs w:val="24"/>
              </w:rPr>
              <w:t>35494</w:t>
            </w:r>
            <w:r>
              <w:rPr>
                <w:rFonts w:hint="eastAsia" w:ascii="仿宋" w:hAnsi="仿宋" w:eastAsia="仿宋" w:cs="仿宋_GB2312"/>
                <w:kern w:val="0"/>
                <w:sz w:val="24"/>
                <w:szCs w:val="24"/>
                <w:lang w:val="en-US" w:eastAsia="zh-CN"/>
              </w:rPr>
              <w:t>0.00</w:t>
            </w:r>
          </w:p>
        </w:tc>
      </w:tr>
    </w:tbl>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本合同包不接受联合体投标</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合同履行期限：自合同签订之日起一年</w:t>
      </w:r>
    </w:p>
    <w:p>
      <w:pPr>
        <w:widowControl/>
        <w:snapToGrid w:val="0"/>
        <w:spacing w:line="360" w:lineRule="auto"/>
        <w:ind w:right="-197" w:rightChars="-94" w:firstLine="482" w:firstLineChars="200"/>
        <w:jc w:val="left"/>
        <w:outlineLvl w:val="1"/>
        <w:rPr>
          <w:rFonts w:ascii="仿宋" w:hAnsi="仿宋" w:eastAsia="仿宋" w:cs="仿宋_GB2312"/>
          <w:b/>
          <w:kern w:val="0"/>
          <w:sz w:val="24"/>
          <w:szCs w:val="24"/>
        </w:rPr>
      </w:pPr>
      <w:bookmarkStart w:id="3" w:name="_Toc20038"/>
      <w:r>
        <w:rPr>
          <w:rFonts w:hint="eastAsia" w:ascii="仿宋" w:hAnsi="仿宋" w:eastAsia="仿宋" w:cs="仿宋_GB2312"/>
          <w:b/>
          <w:kern w:val="0"/>
          <w:sz w:val="24"/>
          <w:szCs w:val="24"/>
        </w:rPr>
        <w:t>二、响应供应商的资格要求</w:t>
      </w:r>
      <w:bookmarkEnd w:id="3"/>
      <w:r>
        <w:rPr>
          <w:rFonts w:hint="eastAsia" w:ascii="仿宋" w:hAnsi="仿宋" w:eastAsia="仿宋" w:cs="仿宋_GB2312"/>
          <w:b/>
          <w:kern w:val="0"/>
          <w:sz w:val="24"/>
          <w:szCs w:val="24"/>
        </w:rPr>
        <w:t xml:space="preserve"> </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1、满足《中华人民共和国政府采购法》第二十二条规定</w:t>
      </w:r>
    </w:p>
    <w:p>
      <w:pPr>
        <w:widowControl/>
        <w:snapToGrid w:val="0"/>
        <w:spacing w:line="360" w:lineRule="auto"/>
        <w:ind w:right="-197" w:rightChars="-94" w:firstLine="480" w:firstLineChars="200"/>
        <w:jc w:val="left"/>
        <w:rPr>
          <w:rFonts w:hint="eastAsia" w:ascii="仿宋" w:hAnsi="仿宋" w:eastAsia="仿宋" w:cs="仿宋_GB2312"/>
          <w:kern w:val="0"/>
          <w:sz w:val="24"/>
          <w:szCs w:val="24"/>
        </w:rPr>
      </w:pPr>
      <w:r>
        <w:rPr>
          <w:rFonts w:hint="eastAsia" w:ascii="仿宋" w:hAnsi="仿宋" w:eastAsia="仿宋" w:cs="仿宋_GB2312"/>
          <w:kern w:val="0"/>
          <w:sz w:val="24"/>
          <w:szCs w:val="24"/>
        </w:rPr>
        <w:t>2、落实政府采购政策需满足的资格要求：</w:t>
      </w:r>
    </w:p>
    <w:p>
      <w:pPr>
        <w:widowControl/>
        <w:snapToGrid w:val="0"/>
        <w:spacing w:line="360" w:lineRule="auto"/>
        <w:ind w:right="-197" w:rightChars="-94" w:firstLine="480" w:firstLineChars="200"/>
        <w:jc w:val="left"/>
        <w:rPr>
          <w:rFonts w:hint="eastAsia" w:ascii="仿宋" w:hAnsi="仿宋" w:eastAsia="仿宋" w:cs="仿宋_GB2312"/>
          <w:kern w:val="0"/>
          <w:sz w:val="24"/>
          <w:szCs w:val="24"/>
        </w:rPr>
      </w:pPr>
      <w:r>
        <w:rPr>
          <w:rFonts w:hint="eastAsia" w:ascii="仿宋" w:hAnsi="仿宋" w:eastAsia="仿宋" w:cs="仿宋_GB2312"/>
          <w:kern w:val="0"/>
          <w:sz w:val="24"/>
          <w:szCs w:val="24"/>
        </w:rPr>
        <w:t>合</w:t>
      </w:r>
      <w:r>
        <w:rPr>
          <w:rFonts w:hint="eastAsia" w:ascii="仿宋" w:hAnsi="仿宋" w:eastAsia="仿宋" w:cs="仿宋_GB2312"/>
          <w:kern w:val="0"/>
          <w:sz w:val="24"/>
          <w:szCs w:val="24"/>
        </w:rPr>
        <w:t>同包1(西咸新区校园监控与公安机关联网项目运维)落实政府采购政策需满足的资格要求如下:</w:t>
      </w:r>
    </w:p>
    <w:p>
      <w:pPr>
        <w:widowControl/>
        <w:snapToGrid w:val="0"/>
        <w:spacing w:line="360" w:lineRule="auto"/>
        <w:ind w:right="-197" w:rightChars="-94" w:firstLine="482" w:firstLineChars="200"/>
        <w:jc w:val="left"/>
        <w:rPr>
          <w:rFonts w:ascii="仿宋" w:hAnsi="仿宋" w:eastAsia="仿宋" w:cs="仿宋_GB2312"/>
          <w:kern w:val="0"/>
          <w:sz w:val="24"/>
          <w:szCs w:val="24"/>
        </w:rPr>
      </w:pPr>
      <w:r>
        <w:rPr>
          <w:rFonts w:hint="eastAsia" w:ascii="仿宋" w:hAnsi="仿宋" w:eastAsia="仿宋" w:cs="仿宋_GB2312"/>
          <w:b/>
          <w:kern w:val="0"/>
          <w:sz w:val="24"/>
          <w:szCs w:val="24"/>
        </w:rPr>
        <w:t>本项目为非专门面向中小微企业采购项目。</w:t>
      </w:r>
    </w:p>
    <w:p>
      <w:pPr>
        <w:widowControl/>
        <w:numPr>
          <w:ilvl w:val="0"/>
          <w:numId w:val="3"/>
        </w:numPr>
        <w:snapToGrid w:val="0"/>
        <w:spacing w:line="360" w:lineRule="auto"/>
        <w:ind w:right="-197" w:rightChars="-94" w:firstLine="480" w:firstLineChars="200"/>
        <w:jc w:val="left"/>
        <w:rPr>
          <w:rFonts w:hint="eastAsia" w:ascii="仿宋" w:hAnsi="仿宋" w:eastAsia="仿宋" w:cs="仿宋_GB2312"/>
          <w:kern w:val="0"/>
          <w:sz w:val="24"/>
          <w:szCs w:val="24"/>
        </w:rPr>
      </w:pPr>
      <w:r>
        <w:rPr>
          <w:rFonts w:hint="eastAsia" w:ascii="仿宋" w:hAnsi="仿宋" w:eastAsia="仿宋" w:cs="仿宋_GB2312"/>
          <w:kern w:val="0"/>
          <w:sz w:val="24"/>
          <w:szCs w:val="24"/>
        </w:rPr>
        <w:t>本项目的特定资格要求：</w:t>
      </w:r>
    </w:p>
    <w:p>
      <w:pPr>
        <w:widowControl/>
        <w:numPr>
          <w:numId w:val="0"/>
        </w:numPr>
        <w:snapToGrid w:val="0"/>
        <w:spacing w:line="360" w:lineRule="auto"/>
        <w:ind w:right="-197" w:rightChars="-94" w:firstLine="480" w:firstLineChars="200"/>
        <w:jc w:val="left"/>
        <w:rPr>
          <w:rFonts w:hint="eastAsia" w:ascii="仿宋" w:hAnsi="仿宋" w:eastAsia="仿宋" w:cs="仿宋_GB2312"/>
          <w:kern w:val="0"/>
          <w:sz w:val="24"/>
          <w:szCs w:val="24"/>
          <w:lang w:val="en-US" w:eastAsia="zh-CN" w:bidi="ar-SA"/>
        </w:rPr>
      </w:pPr>
      <w:r>
        <w:rPr>
          <w:rFonts w:hint="eastAsia" w:ascii="仿宋" w:hAnsi="仿宋" w:eastAsia="仿宋" w:cs="仿宋_GB2312"/>
          <w:kern w:val="0"/>
          <w:sz w:val="24"/>
          <w:szCs w:val="24"/>
          <w:lang w:val="en-US" w:eastAsia="zh-CN" w:bidi="ar-SA"/>
        </w:rPr>
        <w:t>合同包1(西咸新区校园监控与公安机关联网项目运维)特定资格要求如下:</w:t>
      </w:r>
    </w:p>
    <w:p>
      <w:pPr>
        <w:widowControl/>
        <w:snapToGrid w:val="0"/>
        <w:spacing w:line="360" w:lineRule="auto"/>
        <w:ind w:right="-197" w:rightChars="-94" w:firstLine="480" w:firstLineChars="200"/>
        <w:jc w:val="both"/>
        <w:rPr>
          <w:rFonts w:ascii="仿宋" w:hAnsi="仿宋" w:eastAsia="仿宋" w:cs="仿宋_GB2312"/>
          <w:kern w:val="0"/>
          <w:sz w:val="24"/>
          <w:szCs w:val="24"/>
        </w:rPr>
      </w:pPr>
      <w:r>
        <w:rPr>
          <w:rFonts w:hint="eastAsia" w:ascii="仿宋" w:hAnsi="仿宋" w:eastAsia="仿宋" w:cs="仿宋_GB2312"/>
          <w:kern w:val="0"/>
          <w:sz w:val="24"/>
          <w:szCs w:val="24"/>
        </w:rPr>
        <w:t>3.1供应商在递交响应文件截止时间前被“信用中国”网站（www.creditchina.gov.cn）和中国政府采购网（www.ccgp.gov.cn）上被列入失信被执行人、重大税收违法失信主体、政府采购严重违法失信行为记录名单的，不得参加投标；</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3.2供应商应授权合法的人员参加协商全过程，其中法定代表人</w:t>
      </w:r>
      <w:bookmarkStart w:id="4" w:name="_Hlk78791181"/>
      <w:r>
        <w:rPr>
          <w:rFonts w:hint="eastAsia" w:ascii="仿宋" w:hAnsi="仿宋" w:eastAsia="仿宋" w:cs="仿宋_GB2312"/>
          <w:kern w:val="0"/>
          <w:sz w:val="24"/>
          <w:szCs w:val="24"/>
        </w:rPr>
        <w:t>或其他组织负责人</w:t>
      </w:r>
      <w:bookmarkEnd w:id="4"/>
      <w:r>
        <w:rPr>
          <w:rFonts w:hint="eastAsia" w:ascii="仿宋" w:hAnsi="仿宋" w:eastAsia="仿宋" w:cs="仿宋_GB2312"/>
          <w:kern w:val="0"/>
          <w:sz w:val="24"/>
          <w:szCs w:val="24"/>
        </w:rPr>
        <w:t>直接参加协商的，须出具法人身份证，并与营业执照上信息一致，或其他组织负责人身份证。授权代表参加协商的，须出具法定代表人或其他组织负责人授权书及授权代表身份证、授权代表本单位证明（养老保险缴纳证明或劳动合同）；</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3</w:t>
      </w:r>
      <w:r>
        <w:rPr>
          <w:rFonts w:ascii="仿宋" w:hAnsi="仿宋" w:eastAsia="仿宋" w:cs="仿宋_GB2312"/>
          <w:kern w:val="0"/>
          <w:sz w:val="24"/>
          <w:szCs w:val="24"/>
        </w:rPr>
        <w:t>.3</w:t>
      </w:r>
      <w:r>
        <w:rPr>
          <w:rFonts w:hint="eastAsia" w:ascii="仿宋" w:hAnsi="仿宋" w:eastAsia="仿宋" w:cs="仿宋_GB2312"/>
          <w:kern w:val="0"/>
          <w:sz w:val="24"/>
          <w:szCs w:val="24"/>
        </w:rPr>
        <w:t>符合政府采购基本资格条件承诺函；</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3.</w:t>
      </w:r>
      <w:r>
        <w:rPr>
          <w:rFonts w:ascii="仿宋" w:hAnsi="仿宋" w:eastAsia="仿宋" w:cs="仿宋_GB2312"/>
          <w:kern w:val="0"/>
          <w:sz w:val="24"/>
          <w:szCs w:val="24"/>
        </w:rPr>
        <w:t>4</w:t>
      </w:r>
      <w:r>
        <w:rPr>
          <w:rFonts w:hint="eastAsia" w:ascii="仿宋" w:hAnsi="仿宋" w:eastAsia="仿宋" w:cs="仿宋_GB2312"/>
          <w:kern w:val="0"/>
          <w:sz w:val="24"/>
          <w:szCs w:val="24"/>
        </w:rPr>
        <w:t>供应商不得存在下列情形之一：</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（1）单位负责人为同一人或者存在直接控股、管理关系的不同供应商，不得参加本次采购活动；</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（2）为本项目提供整体设计、规范编制或者项目管理、监理、检测等服务的供应商，不得再参加本项目的采购活动。</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3.</w:t>
      </w:r>
      <w:r>
        <w:rPr>
          <w:rFonts w:ascii="仿宋" w:hAnsi="仿宋" w:eastAsia="仿宋" w:cs="仿宋_GB2312"/>
          <w:kern w:val="0"/>
          <w:sz w:val="24"/>
          <w:szCs w:val="24"/>
        </w:rPr>
        <w:t>5</w:t>
      </w:r>
      <w:r>
        <w:rPr>
          <w:rFonts w:hint="eastAsia" w:ascii="仿宋" w:hAnsi="仿宋" w:eastAsia="仿宋" w:cs="仿宋_GB2312"/>
          <w:kern w:val="0"/>
          <w:sz w:val="24"/>
          <w:szCs w:val="24"/>
        </w:rPr>
        <w:t>需向采购代理机构获取单一来源采购文件并登记备案，未向采购代理机构获取单一来源采购文件并登记备案的供应商均无资格参加投标。</w:t>
      </w:r>
    </w:p>
    <w:p>
      <w:pPr>
        <w:widowControl/>
        <w:snapToGrid w:val="0"/>
        <w:spacing w:line="360" w:lineRule="auto"/>
        <w:ind w:right="-197" w:rightChars="-94" w:firstLine="482" w:firstLineChars="200"/>
        <w:jc w:val="left"/>
        <w:outlineLvl w:val="1"/>
        <w:rPr>
          <w:rFonts w:ascii="仿宋" w:hAnsi="仿宋" w:eastAsia="仿宋" w:cs="仿宋_GB2312"/>
          <w:b/>
          <w:kern w:val="0"/>
          <w:sz w:val="24"/>
          <w:szCs w:val="24"/>
        </w:rPr>
      </w:pPr>
      <w:bookmarkStart w:id="5" w:name="_Toc11711"/>
      <w:r>
        <w:rPr>
          <w:rFonts w:hint="eastAsia" w:ascii="仿宋" w:hAnsi="仿宋" w:eastAsia="仿宋" w:cs="仿宋_GB2312"/>
          <w:b/>
          <w:kern w:val="0"/>
          <w:sz w:val="24"/>
          <w:szCs w:val="24"/>
        </w:rPr>
        <w:t>三、获取采购文件</w:t>
      </w:r>
      <w:bookmarkEnd w:id="5"/>
      <w:r>
        <w:rPr>
          <w:rFonts w:hint="eastAsia" w:ascii="仿宋" w:hAnsi="仿宋" w:eastAsia="仿宋" w:cs="仿宋_GB2312"/>
          <w:b/>
          <w:kern w:val="0"/>
          <w:sz w:val="24"/>
          <w:szCs w:val="24"/>
        </w:rPr>
        <w:t xml:space="preserve"> </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时间：202</w:t>
      </w:r>
      <w:r>
        <w:rPr>
          <w:rFonts w:ascii="仿宋" w:hAnsi="仿宋" w:eastAsia="仿宋" w:cs="仿宋_GB2312"/>
          <w:kern w:val="0"/>
          <w:sz w:val="24"/>
          <w:szCs w:val="24"/>
        </w:rPr>
        <w:t>3</w:t>
      </w:r>
      <w:r>
        <w:rPr>
          <w:rFonts w:hint="eastAsia" w:ascii="仿宋" w:hAnsi="仿宋" w:eastAsia="仿宋" w:cs="仿宋_GB2312"/>
          <w:kern w:val="0"/>
          <w:sz w:val="24"/>
          <w:szCs w:val="24"/>
        </w:rPr>
        <w:t>年</w:t>
      </w:r>
      <w:r>
        <w:rPr>
          <w:rFonts w:hint="eastAsia" w:ascii="仿宋" w:hAnsi="仿宋" w:eastAsia="仿宋" w:cs="仿宋_GB2312"/>
          <w:kern w:val="0"/>
          <w:sz w:val="24"/>
          <w:szCs w:val="24"/>
          <w:lang w:val="en-US" w:eastAsia="zh-CN"/>
        </w:rPr>
        <w:t>09</w:t>
      </w:r>
      <w:r>
        <w:rPr>
          <w:rFonts w:hint="eastAsia" w:ascii="仿宋" w:hAnsi="仿宋" w:eastAsia="仿宋" w:cs="仿宋_GB2312"/>
          <w:kern w:val="0"/>
          <w:sz w:val="24"/>
          <w:szCs w:val="24"/>
        </w:rPr>
        <w:t>月</w:t>
      </w:r>
      <w:r>
        <w:rPr>
          <w:rFonts w:hint="eastAsia" w:ascii="仿宋" w:hAnsi="仿宋" w:eastAsia="仿宋" w:cs="仿宋_GB2312"/>
          <w:kern w:val="0"/>
          <w:sz w:val="24"/>
          <w:szCs w:val="24"/>
          <w:lang w:val="en-US" w:eastAsia="zh-CN"/>
        </w:rPr>
        <w:t>12</w:t>
      </w:r>
      <w:r>
        <w:rPr>
          <w:rFonts w:hint="eastAsia" w:ascii="仿宋" w:hAnsi="仿宋" w:eastAsia="仿宋" w:cs="仿宋_GB2312"/>
          <w:kern w:val="0"/>
          <w:sz w:val="24"/>
          <w:szCs w:val="24"/>
        </w:rPr>
        <w:t>日至202</w:t>
      </w:r>
      <w:r>
        <w:rPr>
          <w:rFonts w:ascii="仿宋" w:hAnsi="仿宋" w:eastAsia="仿宋" w:cs="仿宋_GB2312"/>
          <w:kern w:val="0"/>
          <w:sz w:val="24"/>
          <w:szCs w:val="24"/>
        </w:rPr>
        <w:t>3</w:t>
      </w:r>
      <w:r>
        <w:rPr>
          <w:rFonts w:hint="eastAsia" w:ascii="仿宋" w:hAnsi="仿宋" w:eastAsia="仿宋" w:cs="仿宋_GB2312"/>
          <w:kern w:val="0"/>
          <w:sz w:val="24"/>
          <w:szCs w:val="24"/>
        </w:rPr>
        <w:t>年</w:t>
      </w:r>
      <w:r>
        <w:rPr>
          <w:rFonts w:hint="eastAsia" w:ascii="仿宋" w:hAnsi="仿宋" w:eastAsia="仿宋" w:cs="仿宋_GB2312"/>
          <w:kern w:val="0"/>
          <w:sz w:val="24"/>
          <w:szCs w:val="24"/>
          <w:lang w:val="en-US" w:eastAsia="zh-CN"/>
        </w:rPr>
        <w:t>09</w:t>
      </w:r>
      <w:r>
        <w:rPr>
          <w:rFonts w:hint="eastAsia" w:ascii="仿宋" w:hAnsi="仿宋" w:eastAsia="仿宋" w:cs="仿宋_GB2312"/>
          <w:kern w:val="0"/>
          <w:sz w:val="24"/>
          <w:szCs w:val="24"/>
        </w:rPr>
        <w:t>月</w:t>
      </w:r>
      <w:r>
        <w:rPr>
          <w:rFonts w:hint="eastAsia" w:ascii="仿宋" w:hAnsi="仿宋" w:eastAsia="仿宋" w:cs="仿宋_GB2312"/>
          <w:kern w:val="0"/>
          <w:sz w:val="24"/>
          <w:szCs w:val="24"/>
          <w:lang w:val="en-US" w:eastAsia="zh-CN"/>
        </w:rPr>
        <w:t>15</w:t>
      </w:r>
      <w:r>
        <w:rPr>
          <w:rFonts w:hint="eastAsia" w:ascii="仿宋" w:hAnsi="仿宋" w:eastAsia="仿宋" w:cs="仿宋_GB2312"/>
          <w:kern w:val="0"/>
          <w:sz w:val="24"/>
          <w:szCs w:val="24"/>
        </w:rPr>
        <w:t>日 ，每天上午08:00:00 至 12:00:00 ，下午12:00:00 至 17:00:00 （北京时间）</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地点：西安市高新二路2号山西证劵大厦</w:t>
      </w:r>
      <w:r>
        <w:rPr>
          <w:rFonts w:ascii="仿宋" w:hAnsi="仿宋" w:eastAsia="仿宋" w:cs="仿宋_GB2312"/>
          <w:kern w:val="0"/>
          <w:sz w:val="24"/>
          <w:szCs w:val="24"/>
        </w:rPr>
        <w:t>8</w:t>
      </w:r>
      <w:r>
        <w:rPr>
          <w:rFonts w:hint="eastAsia" w:ascii="仿宋" w:hAnsi="仿宋" w:eastAsia="仿宋" w:cs="仿宋_GB2312"/>
          <w:kern w:val="0"/>
          <w:sz w:val="24"/>
          <w:szCs w:val="24"/>
        </w:rPr>
        <w:t>层</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方式：</w:t>
      </w:r>
      <w:r>
        <w:rPr>
          <w:rFonts w:hint="eastAsia" w:ascii="仿宋" w:hAnsi="仿宋" w:eastAsia="仿宋" w:cs="仿宋_GB2312"/>
          <w:kern w:val="0"/>
          <w:sz w:val="24"/>
          <w:szCs w:val="24"/>
          <w:lang w:val="en-US" w:eastAsia="zh-CN"/>
        </w:rPr>
        <w:t>在线</w:t>
      </w:r>
      <w:r>
        <w:rPr>
          <w:rFonts w:hint="eastAsia" w:ascii="仿宋" w:hAnsi="仿宋" w:eastAsia="仿宋" w:cs="仿宋_GB2312"/>
          <w:kern w:val="0"/>
          <w:sz w:val="24"/>
          <w:szCs w:val="24"/>
        </w:rPr>
        <w:t>获取</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售价：</w:t>
      </w:r>
      <w:r>
        <w:rPr>
          <w:rFonts w:ascii="仿宋" w:hAnsi="仿宋" w:eastAsia="仿宋" w:cs="仿宋_GB2312"/>
          <w:kern w:val="0"/>
          <w:sz w:val="24"/>
          <w:szCs w:val="24"/>
        </w:rPr>
        <w:t>0</w:t>
      </w:r>
      <w:r>
        <w:rPr>
          <w:rFonts w:hint="eastAsia" w:ascii="仿宋" w:hAnsi="仿宋" w:eastAsia="仿宋" w:cs="仿宋_GB2312"/>
          <w:kern w:val="0"/>
          <w:sz w:val="24"/>
          <w:szCs w:val="24"/>
        </w:rPr>
        <w:t>元</w:t>
      </w:r>
    </w:p>
    <w:p>
      <w:pPr>
        <w:widowControl/>
        <w:snapToGrid w:val="0"/>
        <w:spacing w:line="360" w:lineRule="auto"/>
        <w:ind w:right="-197" w:rightChars="-94" w:firstLine="482" w:firstLineChars="200"/>
        <w:jc w:val="left"/>
        <w:outlineLvl w:val="1"/>
        <w:rPr>
          <w:rFonts w:ascii="仿宋" w:hAnsi="仿宋" w:eastAsia="仿宋" w:cs="仿宋_GB2312"/>
          <w:b/>
          <w:kern w:val="0"/>
          <w:sz w:val="24"/>
          <w:szCs w:val="24"/>
        </w:rPr>
      </w:pPr>
      <w:bookmarkStart w:id="6" w:name="_Toc30465"/>
      <w:r>
        <w:rPr>
          <w:rFonts w:hint="eastAsia" w:ascii="仿宋" w:hAnsi="仿宋" w:eastAsia="仿宋" w:cs="仿宋_GB2312"/>
          <w:b/>
          <w:kern w:val="0"/>
          <w:sz w:val="24"/>
          <w:szCs w:val="24"/>
        </w:rPr>
        <w:t>四、响应文件</w:t>
      </w:r>
      <w:r>
        <w:rPr>
          <w:rFonts w:hint="eastAsia" w:ascii="仿宋" w:hAnsi="仿宋" w:eastAsia="仿宋" w:cs="仿宋_GB2312"/>
          <w:b/>
          <w:kern w:val="0"/>
          <w:sz w:val="24"/>
          <w:szCs w:val="24"/>
          <w:lang w:val="en-US" w:eastAsia="zh-CN"/>
        </w:rPr>
        <w:t>提</w:t>
      </w:r>
      <w:r>
        <w:rPr>
          <w:rFonts w:hint="eastAsia" w:ascii="仿宋" w:hAnsi="仿宋" w:eastAsia="仿宋" w:cs="仿宋_GB2312"/>
          <w:b/>
          <w:kern w:val="0"/>
          <w:sz w:val="24"/>
          <w:szCs w:val="24"/>
        </w:rPr>
        <w:t>交</w:t>
      </w:r>
      <w:bookmarkEnd w:id="6"/>
      <w:r>
        <w:rPr>
          <w:rFonts w:hint="eastAsia" w:ascii="仿宋" w:hAnsi="仿宋" w:eastAsia="仿宋" w:cs="仿宋_GB2312"/>
          <w:b/>
          <w:kern w:val="0"/>
          <w:sz w:val="24"/>
          <w:szCs w:val="24"/>
        </w:rPr>
        <w:t xml:space="preserve"> </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截止时间：202</w:t>
      </w:r>
      <w:r>
        <w:rPr>
          <w:rFonts w:ascii="仿宋" w:hAnsi="仿宋" w:eastAsia="仿宋" w:cs="仿宋_GB2312"/>
          <w:kern w:val="0"/>
          <w:sz w:val="24"/>
          <w:szCs w:val="24"/>
        </w:rPr>
        <w:t>3</w:t>
      </w:r>
      <w:r>
        <w:rPr>
          <w:rFonts w:hint="eastAsia" w:ascii="仿宋" w:hAnsi="仿宋" w:eastAsia="仿宋" w:cs="仿宋_GB2312"/>
          <w:kern w:val="0"/>
          <w:sz w:val="24"/>
          <w:szCs w:val="24"/>
        </w:rPr>
        <w:t>年</w:t>
      </w:r>
      <w:r>
        <w:rPr>
          <w:rFonts w:hint="eastAsia" w:ascii="仿宋" w:hAnsi="仿宋" w:eastAsia="仿宋" w:cs="仿宋_GB2312"/>
          <w:kern w:val="0"/>
          <w:sz w:val="24"/>
          <w:szCs w:val="24"/>
          <w:lang w:val="en-US" w:eastAsia="zh-CN"/>
        </w:rPr>
        <w:t>09</w:t>
      </w:r>
      <w:r>
        <w:rPr>
          <w:rFonts w:hint="eastAsia" w:ascii="仿宋" w:hAnsi="仿宋" w:eastAsia="仿宋" w:cs="仿宋_GB2312"/>
          <w:kern w:val="0"/>
          <w:sz w:val="24"/>
          <w:szCs w:val="24"/>
        </w:rPr>
        <w:t>月</w:t>
      </w:r>
      <w:r>
        <w:rPr>
          <w:rFonts w:hint="eastAsia" w:ascii="仿宋" w:hAnsi="仿宋" w:eastAsia="仿宋" w:cs="仿宋_GB2312"/>
          <w:kern w:val="0"/>
          <w:sz w:val="24"/>
          <w:szCs w:val="24"/>
          <w:lang w:val="en-US" w:eastAsia="zh-CN"/>
        </w:rPr>
        <w:t>19</w:t>
      </w:r>
      <w:r>
        <w:rPr>
          <w:rFonts w:hint="eastAsia" w:ascii="仿宋" w:hAnsi="仿宋" w:eastAsia="仿宋" w:cs="仿宋_GB2312"/>
          <w:kern w:val="0"/>
          <w:sz w:val="24"/>
          <w:szCs w:val="24"/>
        </w:rPr>
        <w:t>日</w:t>
      </w:r>
      <w:r>
        <w:rPr>
          <w:rFonts w:hint="eastAsia" w:ascii="仿宋" w:hAnsi="仿宋" w:eastAsia="仿宋" w:cs="仿宋_GB2312"/>
          <w:kern w:val="0"/>
          <w:sz w:val="24"/>
          <w:szCs w:val="24"/>
          <w:lang w:val="en-US" w:eastAsia="zh-CN"/>
        </w:rPr>
        <w:t>09</w:t>
      </w:r>
      <w:r>
        <w:rPr>
          <w:rFonts w:hint="eastAsia" w:ascii="仿宋" w:hAnsi="仿宋" w:eastAsia="仿宋" w:cs="仿宋_GB2312"/>
          <w:kern w:val="0"/>
          <w:sz w:val="24"/>
          <w:szCs w:val="24"/>
        </w:rPr>
        <w:t>时</w:t>
      </w:r>
      <w:r>
        <w:rPr>
          <w:rFonts w:hint="eastAsia" w:ascii="仿宋" w:hAnsi="仿宋" w:eastAsia="仿宋" w:cs="仿宋_GB2312"/>
          <w:kern w:val="0"/>
          <w:sz w:val="24"/>
          <w:szCs w:val="24"/>
          <w:lang w:val="en-US" w:eastAsia="zh-CN"/>
        </w:rPr>
        <w:t>30</w:t>
      </w:r>
      <w:r>
        <w:rPr>
          <w:rFonts w:hint="eastAsia" w:ascii="仿宋" w:hAnsi="仿宋" w:eastAsia="仿宋" w:cs="仿宋_GB2312"/>
          <w:kern w:val="0"/>
          <w:sz w:val="24"/>
          <w:szCs w:val="24"/>
        </w:rPr>
        <w:t>分</w:t>
      </w:r>
      <w:r>
        <w:rPr>
          <w:rFonts w:hint="eastAsia" w:ascii="仿宋" w:hAnsi="仿宋" w:eastAsia="仿宋" w:cs="仿宋_GB2312"/>
          <w:kern w:val="0"/>
          <w:sz w:val="24"/>
          <w:szCs w:val="24"/>
          <w:lang w:val="en-US" w:eastAsia="zh-CN"/>
        </w:rPr>
        <w:t>00</w:t>
      </w:r>
      <w:r>
        <w:rPr>
          <w:rFonts w:hint="eastAsia" w:ascii="仿宋" w:hAnsi="仿宋" w:eastAsia="仿宋" w:cs="仿宋_GB2312"/>
          <w:kern w:val="0"/>
          <w:sz w:val="24"/>
          <w:szCs w:val="24"/>
        </w:rPr>
        <w:t>秒 （北京时间）</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地点：青年创业园5号楼会议室</w:t>
      </w:r>
    </w:p>
    <w:p>
      <w:pPr>
        <w:widowControl/>
        <w:snapToGrid w:val="0"/>
        <w:spacing w:line="360" w:lineRule="auto"/>
        <w:ind w:right="-197" w:rightChars="-94" w:firstLine="482" w:firstLineChars="200"/>
        <w:jc w:val="left"/>
        <w:outlineLvl w:val="1"/>
        <w:rPr>
          <w:rFonts w:ascii="仿宋" w:hAnsi="仿宋" w:eastAsia="仿宋" w:cs="仿宋_GB2312"/>
          <w:b/>
          <w:kern w:val="0"/>
          <w:sz w:val="24"/>
          <w:szCs w:val="24"/>
        </w:rPr>
      </w:pPr>
      <w:bookmarkStart w:id="7" w:name="_Toc25253"/>
      <w:r>
        <w:rPr>
          <w:rFonts w:hint="eastAsia" w:ascii="仿宋" w:hAnsi="仿宋" w:eastAsia="仿宋" w:cs="仿宋_GB2312"/>
          <w:b/>
          <w:kern w:val="0"/>
          <w:sz w:val="24"/>
          <w:szCs w:val="24"/>
        </w:rPr>
        <w:t>五、邀请期限</w:t>
      </w:r>
      <w:bookmarkEnd w:id="7"/>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自本邀请函发出之日起3个工作日。</w:t>
      </w:r>
    </w:p>
    <w:p>
      <w:pPr>
        <w:widowControl/>
        <w:snapToGrid w:val="0"/>
        <w:spacing w:line="360" w:lineRule="auto"/>
        <w:ind w:right="-197" w:rightChars="-94" w:firstLine="482" w:firstLineChars="200"/>
        <w:jc w:val="left"/>
        <w:outlineLvl w:val="1"/>
        <w:rPr>
          <w:rFonts w:ascii="仿宋" w:hAnsi="仿宋" w:eastAsia="仿宋" w:cs="仿宋_GB2312"/>
          <w:b/>
          <w:kern w:val="0"/>
          <w:sz w:val="24"/>
          <w:szCs w:val="24"/>
        </w:rPr>
      </w:pPr>
      <w:bookmarkStart w:id="8" w:name="_Toc3631"/>
      <w:r>
        <w:rPr>
          <w:rFonts w:hint="eastAsia" w:ascii="仿宋" w:hAnsi="仿宋" w:eastAsia="仿宋" w:cs="仿宋_GB2312"/>
          <w:b/>
          <w:kern w:val="0"/>
          <w:sz w:val="24"/>
          <w:szCs w:val="24"/>
        </w:rPr>
        <w:t>六、其他补充事宜</w:t>
      </w:r>
      <w:bookmarkEnd w:id="8"/>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1、落实政府采购政策：</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1.4《财政部 国家发展改革委 信息产业部 关于印发无线局域网产品政府采购实施意见的通知》（财库〔2005〕366号）、《国家互联网信息办公室 工业和信息化部 公安部 财政部 国家认证认可监督管理委员会关于调整网络安全专用产品安全管理有关事项的公告》（2023年第1号）。</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1.5《陕西省财政厅关于加快推进我省中小企业政府采购信用融资工作的通知》（陕财办采〔2020〕15 号）、陕西省财政厅关于印发《陕西省中小企业政府采购信用融资办法》（陕财办采〔2018〕23 号）。</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若享受以上政策优惠的企业，提供相应声明函或品目清单范围内产品的有效认证证书。</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2、其他：</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2</w:t>
      </w:r>
      <w:r>
        <w:rPr>
          <w:rFonts w:ascii="仿宋" w:hAnsi="仿宋" w:eastAsia="仿宋" w:cs="仿宋_GB2312"/>
          <w:kern w:val="0"/>
          <w:sz w:val="24"/>
          <w:szCs w:val="24"/>
        </w:rPr>
        <w:t>.1</w:t>
      </w:r>
      <w:r>
        <w:rPr>
          <w:rFonts w:hint="eastAsia" w:ascii="仿宋" w:hAnsi="仿宋" w:eastAsia="仿宋" w:cs="仿宋_GB2312"/>
          <w:kern w:val="0"/>
          <w:sz w:val="24"/>
          <w:szCs w:val="24"/>
        </w:rPr>
        <w:t>请供应商按照陕西省财政厅关于政府采购供应商注册登记有关事项的通知中的要求，通过陕西省政府采购网（http://www.ccgp-shaanxi.gov.cn/）注册登记加入陕西省政府采购供应商库。</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2</w:t>
      </w:r>
      <w:r>
        <w:rPr>
          <w:rFonts w:ascii="仿宋" w:hAnsi="仿宋" w:eastAsia="仿宋" w:cs="仿宋_GB2312"/>
          <w:kern w:val="0"/>
          <w:sz w:val="24"/>
          <w:szCs w:val="24"/>
        </w:rPr>
        <w:t>.2</w:t>
      </w:r>
      <w:r>
        <w:rPr>
          <w:rFonts w:hint="eastAsia" w:ascii="仿宋" w:hAnsi="仿宋" w:eastAsia="仿宋" w:cs="仿宋_GB2312"/>
          <w:kern w:val="0"/>
          <w:sz w:val="24"/>
          <w:szCs w:val="24"/>
        </w:rPr>
        <w:t>根据《西咸新区财政局关于促进政府采购公平竞争优化营商环境的通知》（陕西咸财函〔2021〕359号），供应商登记免费领取采购文件的，如不参与项目投标，应在递交投标文件截止时间前一日以书面形式告知采购代理机构。否则采购代理机构可以向财政部门反映情况并提供相应的佐证。供应商一年内累计出现三次该情形，将被监管部门记录为失信行为。</w:t>
      </w:r>
    </w:p>
    <w:p>
      <w:pPr>
        <w:widowControl/>
        <w:snapToGrid w:val="0"/>
        <w:spacing w:line="360" w:lineRule="auto"/>
        <w:ind w:right="-197" w:rightChars="-94" w:firstLine="482" w:firstLineChars="200"/>
        <w:jc w:val="left"/>
        <w:outlineLvl w:val="1"/>
        <w:rPr>
          <w:rFonts w:ascii="仿宋" w:hAnsi="仿宋" w:eastAsia="仿宋" w:cs="仿宋_GB2312"/>
          <w:b/>
          <w:kern w:val="0"/>
          <w:sz w:val="24"/>
          <w:szCs w:val="24"/>
        </w:rPr>
      </w:pPr>
      <w:bookmarkStart w:id="9" w:name="_Toc12837"/>
      <w:r>
        <w:rPr>
          <w:rFonts w:hint="eastAsia" w:ascii="仿宋" w:hAnsi="仿宋" w:eastAsia="仿宋" w:cs="仿宋_GB2312"/>
          <w:b/>
          <w:kern w:val="0"/>
          <w:sz w:val="24"/>
          <w:szCs w:val="24"/>
        </w:rPr>
        <w:t>七、对本次采购提出询问，请按以下方式联系。</w:t>
      </w:r>
      <w:bookmarkEnd w:id="9"/>
      <w:r>
        <w:rPr>
          <w:rFonts w:hint="eastAsia" w:ascii="仿宋" w:hAnsi="仿宋" w:eastAsia="仿宋" w:cs="仿宋_GB2312"/>
          <w:b/>
          <w:kern w:val="0"/>
          <w:sz w:val="24"/>
          <w:szCs w:val="24"/>
        </w:rPr>
        <w:t xml:space="preserve"> </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1、采购人信息：</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名称：西安市公安局西咸新区分局</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地址：青年创业园科创大厦5号楼</w:t>
      </w:r>
    </w:p>
    <w:p>
      <w:pPr>
        <w:widowControl/>
        <w:snapToGrid w:val="0"/>
        <w:spacing w:line="360" w:lineRule="auto"/>
        <w:ind w:right="-197" w:rightChars="-94" w:firstLine="480" w:firstLineChars="200"/>
        <w:jc w:val="left"/>
        <w:rPr>
          <w:rFonts w:ascii="仿宋" w:hAnsi="仿宋" w:eastAsia="仿宋" w:cs="仿宋_GB2312"/>
          <w:kern w:val="0"/>
          <w:sz w:val="24"/>
          <w:szCs w:val="24"/>
        </w:rPr>
      </w:pPr>
      <w:r>
        <w:rPr>
          <w:rFonts w:hint="eastAsia" w:ascii="仿宋" w:hAnsi="仿宋" w:eastAsia="仿宋" w:cs="仿宋_GB2312"/>
          <w:kern w:val="0"/>
          <w:sz w:val="24"/>
          <w:szCs w:val="24"/>
        </w:rPr>
        <w:t>电话：</w:t>
      </w:r>
      <w:r>
        <w:rPr>
          <w:rFonts w:hint="eastAsia" w:ascii="仿宋" w:hAnsi="仿宋" w:eastAsia="仿宋" w:cs="仿宋_GB2312"/>
          <w:kern w:val="0"/>
          <w:sz w:val="24"/>
          <w:szCs w:val="24"/>
          <w:lang w:val="en-US" w:eastAsia="zh-CN"/>
        </w:rPr>
        <w:t>029-</w:t>
      </w:r>
      <w:r>
        <w:rPr>
          <w:rFonts w:hint="eastAsia" w:ascii="仿宋" w:hAnsi="仿宋" w:eastAsia="仿宋" w:cs="仿宋_GB2312"/>
          <w:kern w:val="0"/>
          <w:sz w:val="24"/>
          <w:szCs w:val="24"/>
        </w:rPr>
        <w:t>33585129</w:t>
      </w:r>
    </w:p>
    <w:p>
      <w:pPr>
        <w:autoSpaceDE w:val="0"/>
        <w:autoSpaceDN w:val="0"/>
        <w:adjustRightInd w:val="0"/>
        <w:spacing w:line="360" w:lineRule="auto"/>
        <w:ind w:firstLine="480" w:firstLineChars="200"/>
        <w:rPr>
          <w:rFonts w:ascii="仿宋" w:hAnsi="仿宋" w:eastAsia="仿宋" w:cs="仿宋_GB2312"/>
          <w:kern w:val="0"/>
          <w:sz w:val="24"/>
          <w:szCs w:val="24"/>
        </w:rPr>
      </w:pPr>
      <w:r>
        <w:rPr>
          <w:rFonts w:hint="eastAsia" w:ascii="仿宋" w:hAnsi="仿宋" w:eastAsia="仿宋" w:cs="仿宋_GB2312"/>
          <w:kern w:val="0"/>
          <w:sz w:val="24"/>
          <w:szCs w:val="24"/>
        </w:rPr>
        <w:t>2、采购代理机构信息</w:t>
      </w:r>
    </w:p>
    <w:p>
      <w:pPr>
        <w:autoSpaceDE w:val="0"/>
        <w:autoSpaceDN w:val="0"/>
        <w:adjustRightInd w:val="0"/>
        <w:spacing w:line="360" w:lineRule="auto"/>
        <w:ind w:firstLine="480" w:firstLineChars="200"/>
        <w:rPr>
          <w:rFonts w:ascii="仿宋" w:hAnsi="仿宋" w:eastAsia="仿宋" w:cs="仿宋_GB2312"/>
          <w:kern w:val="0"/>
          <w:sz w:val="24"/>
          <w:szCs w:val="24"/>
        </w:rPr>
      </w:pPr>
      <w:r>
        <w:rPr>
          <w:rFonts w:hint="eastAsia" w:ascii="仿宋" w:hAnsi="仿宋" w:eastAsia="仿宋" w:cs="仿宋_GB2312"/>
          <w:kern w:val="0"/>
          <w:sz w:val="24"/>
          <w:szCs w:val="24"/>
        </w:rPr>
        <w:t>名称：陕西省采购招标有限责任公司</w:t>
      </w:r>
    </w:p>
    <w:p>
      <w:pPr>
        <w:autoSpaceDE w:val="0"/>
        <w:autoSpaceDN w:val="0"/>
        <w:adjustRightInd w:val="0"/>
        <w:spacing w:line="360" w:lineRule="auto"/>
        <w:ind w:firstLine="480" w:firstLineChars="200"/>
        <w:rPr>
          <w:rFonts w:ascii="仿宋" w:hAnsi="仿宋" w:eastAsia="仿宋" w:cs="仿宋_GB2312"/>
          <w:kern w:val="0"/>
          <w:sz w:val="24"/>
          <w:szCs w:val="24"/>
        </w:rPr>
      </w:pPr>
      <w:r>
        <w:rPr>
          <w:rFonts w:hint="eastAsia" w:ascii="仿宋" w:hAnsi="仿宋" w:eastAsia="仿宋" w:cs="仿宋_GB2312"/>
          <w:kern w:val="0"/>
          <w:sz w:val="24"/>
          <w:szCs w:val="24"/>
        </w:rPr>
        <w:t>地址：西安市高新二路2号山西证券大厦8层招标二部</w:t>
      </w:r>
    </w:p>
    <w:p>
      <w:pPr>
        <w:autoSpaceDE w:val="0"/>
        <w:autoSpaceDN w:val="0"/>
        <w:adjustRightInd w:val="0"/>
        <w:spacing w:line="360" w:lineRule="auto"/>
        <w:ind w:firstLine="480" w:firstLineChars="200"/>
        <w:rPr>
          <w:rFonts w:ascii="仿宋" w:hAnsi="仿宋" w:eastAsia="仿宋" w:cs="仿宋_GB2312"/>
          <w:kern w:val="0"/>
          <w:sz w:val="24"/>
          <w:szCs w:val="24"/>
        </w:rPr>
      </w:pPr>
      <w:r>
        <w:rPr>
          <w:rFonts w:hint="eastAsia" w:ascii="仿宋" w:hAnsi="仿宋" w:eastAsia="仿宋" w:cs="仿宋_GB2312"/>
          <w:kern w:val="0"/>
          <w:sz w:val="24"/>
          <w:szCs w:val="24"/>
        </w:rPr>
        <w:t>联系方式：029-88481271</w:t>
      </w:r>
    </w:p>
    <w:p>
      <w:pPr>
        <w:autoSpaceDE w:val="0"/>
        <w:autoSpaceDN w:val="0"/>
        <w:adjustRightInd w:val="0"/>
        <w:spacing w:line="360" w:lineRule="auto"/>
        <w:ind w:firstLine="480" w:firstLineChars="200"/>
        <w:rPr>
          <w:rFonts w:ascii="仿宋" w:hAnsi="仿宋" w:eastAsia="仿宋" w:cs="仿宋_GB2312"/>
          <w:kern w:val="0"/>
          <w:sz w:val="24"/>
          <w:szCs w:val="24"/>
        </w:rPr>
      </w:pPr>
      <w:r>
        <w:rPr>
          <w:rFonts w:hint="eastAsia" w:ascii="仿宋" w:hAnsi="仿宋" w:eastAsia="仿宋" w:cs="仿宋_GB2312"/>
          <w:kern w:val="0"/>
          <w:sz w:val="24"/>
          <w:szCs w:val="24"/>
        </w:rPr>
        <w:t>3、项目联系方式</w:t>
      </w:r>
    </w:p>
    <w:p>
      <w:pPr>
        <w:autoSpaceDE w:val="0"/>
        <w:autoSpaceDN w:val="0"/>
        <w:adjustRightInd w:val="0"/>
        <w:spacing w:line="360" w:lineRule="auto"/>
        <w:ind w:firstLine="480" w:firstLineChars="200"/>
        <w:rPr>
          <w:rFonts w:ascii="仿宋" w:hAnsi="仿宋" w:eastAsia="仿宋" w:cs="仿宋_GB2312"/>
          <w:kern w:val="0"/>
          <w:sz w:val="24"/>
          <w:szCs w:val="24"/>
        </w:rPr>
      </w:pPr>
      <w:r>
        <w:rPr>
          <w:rFonts w:hint="eastAsia" w:ascii="仿宋" w:hAnsi="仿宋" w:eastAsia="仿宋" w:cs="仿宋_GB2312"/>
          <w:kern w:val="0"/>
          <w:sz w:val="24"/>
          <w:szCs w:val="24"/>
        </w:rPr>
        <w:t>项目联系人：</w:t>
      </w:r>
      <w:r>
        <w:rPr>
          <w:rFonts w:hint="eastAsia" w:ascii="仿宋" w:hAnsi="仿宋" w:eastAsia="仿宋" w:cs="仿宋_GB2312"/>
          <w:kern w:val="0"/>
          <w:sz w:val="24"/>
          <w:szCs w:val="24"/>
          <w:lang w:val="en-US" w:eastAsia="zh-CN"/>
        </w:rPr>
        <w:t>张欣</w:t>
      </w:r>
      <w:r>
        <w:rPr>
          <w:rFonts w:hint="eastAsia" w:ascii="仿宋" w:hAnsi="仿宋" w:eastAsia="仿宋" w:cs="仿宋_GB2312"/>
          <w:kern w:val="0"/>
          <w:sz w:val="24"/>
          <w:szCs w:val="24"/>
        </w:rPr>
        <w:t xml:space="preserve">、刘艳     </w:t>
      </w:r>
    </w:p>
    <w:p>
      <w:pPr>
        <w:autoSpaceDE w:val="0"/>
        <w:autoSpaceDN w:val="0"/>
        <w:adjustRightInd w:val="0"/>
        <w:spacing w:line="360" w:lineRule="auto"/>
        <w:ind w:firstLine="480" w:firstLineChars="200"/>
        <w:rPr>
          <w:rFonts w:ascii="仿宋" w:hAnsi="仿宋" w:eastAsia="仿宋" w:cs="仿宋_GB2312"/>
          <w:kern w:val="0"/>
          <w:sz w:val="24"/>
          <w:szCs w:val="24"/>
        </w:rPr>
      </w:pPr>
      <w:r>
        <w:rPr>
          <w:rFonts w:hint="eastAsia" w:ascii="仿宋" w:hAnsi="仿宋" w:eastAsia="仿宋" w:cs="仿宋_GB2312"/>
          <w:kern w:val="0"/>
          <w:sz w:val="24"/>
          <w:szCs w:val="24"/>
        </w:rPr>
        <w:t>电 话：029-88481271</w:t>
      </w:r>
    </w:p>
    <w:p>
      <w:pPr>
        <w:autoSpaceDE w:val="0"/>
        <w:autoSpaceDN w:val="0"/>
        <w:adjustRightInd w:val="0"/>
        <w:spacing w:line="360" w:lineRule="auto"/>
        <w:jc w:val="center"/>
        <w:rPr>
          <w:rFonts w:ascii="仿宋" w:hAnsi="仿宋" w:eastAsia="仿宋" w:cs="仿宋_GB2312"/>
          <w:b/>
          <w:bCs/>
          <w:sz w:val="44"/>
          <w:szCs w:val="44"/>
          <w:lang w:val="zh-CN"/>
        </w:rPr>
      </w:pPr>
    </w:p>
    <w:p>
      <w:pPr>
        <w:autoSpaceDE w:val="0"/>
        <w:autoSpaceDN w:val="0"/>
        <w:adjustRightInd w:val="0"/>
        <w:spacing w:line="360" w:lineRule="auto"/>
        <w:jc w:val="center"/>
        <w:rPr>
          <w:rFonts w:ascii="仿宋" w:hAnsi="仿宋" w:eastAsia="仿宋" w:cs="仿宋_GB2312"/>
          <w:b/>
          <w:bCs/>
          <w:sz w:val="44"/>
          <w:szCs w:val="44"/>
          <w:lang w:val="zh-CN"/>
        </w:rPr>
      </w:pPr>
    </w:p>
    <w:p>
      <w:pPr>
        <w:autoSpaceDE w:val="0"/>
        <w:autoSpaceDN w:val="0"/>
        <w:adjustRightInd w:val="0"/>
        <w:spacing w:line="360" w:lineRule="auto"/>
        <w:jc w:val="center"/>
        <w:rPr>
          <w:rFonts w:ascii="仿宋" w:hAnsi="仿宋" w:eastAsia="仿宋" w:cs="仿宋_GB2312"/>
          <w:b/>
          <w:bCs/>
          <w:sz w:val="44"/>
          <w:szCs w:val="44"/>
          <w:lang w:val="zh-CN"/>
        </w:rPr>
      </w:pPr>
    </w:p>
    <w:p>
      <w:pPr>
        <w:autoSpaceDE w:val="0"/>
        <w:autoSpaceDN w:val="0"/>
        <w:adjustRightInd w:val="0"/>
        <w:spacing w:line="360" w:lineRule="auto"/>
        <w:jc w:val="center"/>
        <w:rPr>
          <w:rFonts w:ascii="仿宋" w:hAnsi="仿宋" w:eastAsia="仿宋" w:cs="仿宋_GB2312"/>
          <w:b/>
          <w:bCs/>
          <w:sz w:val="44"/>
          <w:szCs w:val="44"/>
          <w:lang w:val="zh-CN"/>
        </w:rPr>
      </w:pPr>
    </w:p>
    <w:p>
      <w:pPr>
        <w:autoSpaceDE w:val="0"/>
        <w:autoSpaceDN w:val="0"/>
        <w:adjustRightInd w:val="0"/>
        <w:spacing w:line="360" w:lineRule="auto"/>
        <w:jc w:val="center"/>
        <w:rPr>
          <w:rFonts w:ascii="仿宋" w:hAnsi="仿宋" w:eastAsia="仿宋" w:cs="仿宋_GB2312"/>
          <w:b/>
          <w:bCs/>
          <w:sz w:val="44"/>
          <w:szCs w:val="44"/>
          <w:lang w:val="zh-CN"/>
        </w:rPr>
      </w:pPr>
    </w:p>
    <w:p>
      <w:pPr>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br w:type="page"/>
      </w:r>
    </w:p>
    <w:p>
      <w:pPr>
        <w:tabs>
          <w:tab w:val="left" w:pos="0"/>
          <w:tab w:val="center" w:pos="4535"/>
          <w:tab w:val="left" w:pos="8227"/>
        </w:tabs>
        <w:autoSpaceDE w:val="0"/>
        <w:autoSpaceDN w:val="0"/>
        <w:adjustRightInd w:val="0"/>
        <w:snapToGrid w:val="0"/>
        <w:spacing w:line="360" w:lineRule="auto"/>
        <w:jc w:val="center"/>
        <w:outlineLvl w:val="0"/>
        <w:rPr>
          <w:rStyle w:val="80"/>
          <w:rFonts w:ascii="仿宋" w:hAnsi="仿宋" w:eastAsia="仿宋" w:cs="方正小标宋简体"/>
          <w:b/>
          <w:bCs/>
          <w:sz w:val="32"/>
          <w:szCs w:val="21"/>
          <w:lang w:val="zh-CN"/>
        </w:rPr>
      </w:pPr>
      <w:bookmarkStart w:id="10" w:name="_Toc4766"/>
      <w:bookmarkStart w:id="11" w:name="_Toc143187245"/>
      <w:r>
        <w:rPr>
          <w:rStyle w:val="80"/>
          <w:rFonts w:hint="eastAsia" w:ascii="仿宋" w:hAnsi="仿宋" w:eastAsia="仿宋" w:cs="方正小标宋简体"/>
          <w:b/>
          <w:bCs/>
          <w:sz w:val="32"/>
          <w:szCs w:val="21"/>
          <w:lang w:val="zh-CN"/>
        </w:rPr>
        <w:t>第二部分  供应商须知</w:t>
      </w:r>
      <w:bookmarkEnd w:id="10"/>
      <w:bookmarkEnd w:id="11"/>
    </w:p>
    <w:p>
      <w:pPr>
        <w:autoSpaceDE w:val="0"/>
        <w:autoSpaceDN w:val="0"/>
        <w:adjustRightInd w:val="0"/>
        <w:spacing w:line="336" w:lineRule="auto"/>
        <w:ind w:firstLine="482" w:firstLineChars="200"/>
        <w:outlineLvl w:val="1"/>
        <w:rPr>
          <w:rFonts w:ascii="仿宋" w:hAnsi="仿宋" w:eastAsia="仿宋" w:cs="仿宋_GB2312"/>
          <w:b/>
          <w:bCs/>
          <w:sz w:val="24"/>
          <w:szCs w:val="24"/>
        </w:rPr>
      </w:pPr>
      <w:bookmarkStart w:id="12" w:name="_Toc15011"/>
      <w:r>
        <w:rPr>
          <w:rFonts w:hint="eastAsia" w:ascii="仿宋" w:hAnsi="仿宋" w:eastAsia="仿宋" w:cs="仿宋_GB2312"/>
          <w:b/>
          <w:bCs/>
          <w:sz w:val="24"/>
          <w:szCs w:val="24"/>
          <w:lang w:val="zh-CN"/>
        </w:rPr>
        <w:t>一、名词解释</w:t>
      </w:r>
      <w:bookmarkEnd w:id="12"/>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1、采 购 人：西安市公安局西咸新区分局</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2、监督机构：西咸新区财政金融局</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3、采购代理机构：陕西省采购招标有限责任公司</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4、供应商：符合单一来源采购文件规定资格条件且响应的法人或其它组织</w:t>
      </w:r>
    </w:p>
    <w:p>
      <w:pPr>
        <w:autoSpaceDE w:val="0"/>
        <w:autoSpaceDN w:val="0"/>
        <w:adjustRightInd w:val="0"/>
        <w:spacing w:line="336" w:lineRule="auto"/>
        <w:ind w:firstLine="482" w:firstLineChars="200"/>
        <w:outlineLvl w:val="1"/>
        <w:rPr>
          <w:rFonts w:ascii="仿宋" w:hAnsi="仿宋" w:eastAsia="仿宋" w:cs="仿宋_GB2312"/>
          <w:b/>
          <w:sz w:val="24"/>
          <w:szCs w:val="24"/>
          <w:lang w:val="zh-CN"/>
        </w:rPr>
      </w:pPr>
      <w:bookmarkStart w:id="13" w:name="_Toc7224"/>
      <w:r>
        <w:rPr>
          <w:rFonts w:hint="eastAsia" w:ascii="仿宋" w:hAnsi="仿宋" w:eastAsia="仿宋" w:cs="仿宋_GB2312"/>
          <w:b/>
          <w:sz w:val="24"/>
          <w:szCs w:val="24"/>
          <w:lang w:val="zh-CN"/>
        </w:rPr>
        <w:t>二、单一来源采购文件及要求</w:t>
      </w:r>
      <w:bookmarkEnd w:id="13"/>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1、单一来源采购文件组成：单一来源采购文件是根据本项目的特点和需求编制，包括以下内容：</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1-1、单一来源采购邀请函</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1-2、供应商须知</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1-3、采购内容及要求</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1-4、合同主要条款</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1-5、单一来源采购响应文件格式</w:t>
      </w:r>
    </w:p>
    <w:p>
      <w:pPr>
        <w:autoSpaceDE w:val="0"/>
        <w:autoSpaceDN w:val="0"/>
        <w:adjustRightIn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2、单一来源采购文件的获取：经过邀请的供应商应从采购代理机构获取单一来源采购文件，单一来源采购文件仅作为本次协商使用。</w:t>
      </w:r>
    </w:p>
    <w:p>
      <w:pPr>
        <w:autoSpaceDE w:val="0"/>
        <w:autoSpaceDN w:val="0"/>
        <w:adjustRightIn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3、采购代理机构对已发出的单一来源采购文件进行必要的澄清或者修改的，澄清或者修改内容以书面形式通知单一来源采购文件收受人，且作为单一来源采购文件的组成部分。</w:t>
      </w:r>
    </w:p>
    <w:p>
      <w:pPr>
        <w:autoSpaceDE w:val="0"/>
        <w:autoSpaceDN w:val="0"/>
        <w:adjustRightIn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4</w:t>
      </w:r>
      <w:r>
        <w:rPr>
          <w:rFonts w:hint="eastAsia" w:ascii="仿宋" w:hAnsi="仿宋" w:eastAsia="仿宋" w:cs="仿宋_GB2312"/>
          <w:sz w:val="24"/>
          <w:szCs w:val="24"/>
          <w:lang w:val="zh-CN"/>
        </w:rPr>
        <w:t>、供应商对采购活动事项有疑问，或对单一来源采购文件有质疑，应在获取单一来源采购文件后，以书面形式提出，采购代理机构将予以答复，并以书面形式通知单一来源采购文件收受人，且作为单一来源采购文件的组成部分。</w:t>
      </w:r>
    </w:p>
    <w:p>
      <w:pPr>
        <w:autoSpaceDE w:val="0"/>
        <w:autoSpaceDN w:val="0"/>
        <w:adjustRightIn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5</w:t>
      </w:r>
      <w:r>
        <w:rPr>
          <w:rFonts w:hint="eastAsia" w:ascii="仿宋" w:hAnsi="仿宋" w:eastAsia="仿宋" w:cs="仿宋_GB2312"/>
          <w:sz w:val="24"/>
          <w:szCs w:val="24"/>
          <w:lang w:val="zh-CN"/>
        </w:rPr>
        <w:t>、单一来源采购文件的解释权归采购代理机构。</w:t>
      </w:r>
    </w:p>
    <w:p>
      <w:pPr>
        <w:autoSpaceDE w:val="0"/>
        <w:autoSpaceDN w:val="0"/>
        <w:adjustRightInd w:val="0"/>
        <w:spacing w:line="336" w:lineRule="auto"/>
        <w:ind w:firstLine="482" w:firstLineChars="200"/>
        <w:outlineLvl w:val="1"/>
        <w:rPr>
          <w:rFonts w:ascii="仿宋" w:hAnsi="仿宋" w:eastAsia="仿宋" w:cs="仿宋_GB2312"/>
          <w:b/>
          <w:bCs/>
          <w:sz w:val="24"/>
          <w:szCs w:val="24"/>
        </w:rPr>
      </w:pPr>
      <w:bookmarkStart w:id="14" w:name="_Toc633"/>
      <w:r>
        <w:rPr>
          <w:rFonts w:hint="eastAsia" w:ascii="仿宋" w:hAnsi="仿宋" w:eastAsia="仿宋" w:cs="仿宋_GB2312"/>
          <w:b/>
          <w:bCs/>
          <w:sz w:val="24"/>
          <w:szCs w:val="24"/>
          <w:lang w:val="zh-CN"/>
        </w:rPr>
        <w:t>三、单一来源采购响应文件编制</w:t>
      </w:r>
      <w:bookmarkEnd w:id="14"/>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sz w:val="24"/>
          <w:szCs w:val="24"/>
        </w:rPr>
        <w:t>1、供应商应仔细阅读单一来源采购文件中的所有事项、格式、条款和要求，对单一来源采购文件的全部</w:t>
      </w:r>
      <w:r>
        <w:rPr>
          <w:rFonts w:hint="eastAsia" w:ascii="仿宋" w:hAnsi="仿宋" w:eastAsia="仿宋" w:cs="仿宋_GB2312"/>
          <w:bCs/>
          <w:sz w:val="24"/>
          <w:szCs w:val="24"/>
        </w:rPr>
        <w:t>内容及要求作出响应，提交相应资料。不得在对采购内容选择或将其中内容再行分解。</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2、采购资质要求：经邀请，获取单一来源采购文件的供应商，应在单一来源采购响应文件中附有资质原件或加盖供应商红色公章的复印件。</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资质证明文件包括：</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2-1、供应商资格要求：</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2-1、符合《政府采购法》第二十二条规定的供应商条件，并提供以下证明材料；</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2-1-1、供应商合法注册的法人或其他组织的营业执照等证明文件，自然人的身份证明；</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2-1-2、供应商上一年度经审计的</w:t>
      </w:r>
      <w:r>
        <w:rPr>
          <w:rFonts w:hint="eastAsia" w:ascii="仿宋" w:hAnsi="仿宋" w:eastAsia="仿宋" w:cs="仿宋_GB2312"/>
          <w:bCs/>
          <w:sz w:val="24"/>
          <w:szCs w:val="24"/>
          <w:lang w:eastAsia="zh-CN"/>
        </w:rPr>
        <w:t>财务报告</w:t>
      </w:r>
      <w:r>
        <w:rPr>
          <w:rFonts w:hint="eastAsia" w:ascii="仿宋" w:hAnsi="仿宋" w:eastAsia="仿宋" w:cs="仿宋_GB2312"/>
          <w:bCs/>
          <w:sz w:val="24"/>
          <w:szCs w:val="24"/>
        </w:rPr>
        <w:t>复印件（包括资产负债表、现金流量表、利润表），或本年度基本开户银行出具的资信证明；</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2-1-3、依法缴纳税收和社会保障资金的相关材料；</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2-1-4、具备履行合同所必需的设备和专业技术能力的证明材料；</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2-1-5、参加政府采购活动前三年内在经营活动中没有重大违法记录的书面声明；</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2-1-6、政府采购法律法规相关规定的其他条件。</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2-2、供应商参加本项目的合法授权人授权委托书：</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供应商应授权合法的人员参加协商全过程，其中法定代表人或其他组织负责人直接参加协商的，须出具法人身份证，并与营业执照上信息一致，或其他组织负责人身份证。授权代表参加协商的，须出具法定代表人或其他组织负责人授权书及授权代表身份证、授权代表本单位证明（养老保险缴纳证明或劳动合同）。</w:t>
      </w:r>
    </w:p>
    <w:p>
      <w:pPr>
        <w:autoSpaceDE w:val="0"/>
        <w:autoSpaceDN w:val="0"/>
        <w:adjustRightInd w:val="0"/>
        <w:spacing w:line="336" w:lineRule="auto"/>
        <w:ind w:firstLine="482" w:firstLineChars="200"/>
        <w:rPr>
          <w:rFonts w:ascii="仿宋" w:hAnsi="仿宋" w:eastAsia="仿宋" w:cs="仿宋_GB2312"/>
          <w:bCs/>
          <w:sz w:val="24"/>
          <w:szCs w:val="24"/>
        </w:rPr>
      </w:pPr>
      <w:r>
        <w:rPr>
          <w:rFonts w:hint="eastAsia" w:ascii="仿宋" w:hAnsi="仿宋" w:eastAsia="仿宋" w:cs="仿宋_GB2312"/>
          <w:b/>
          <w:bCs/>
          <w:sz w:val="24"/>
          <w:szCs w:val="24"/>
        </w:rPr>
        <w:t>以上要求，供应商在协商时提供，在评审过程中由采购人或采购代理机构进行评审。</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3、本次采购项目不接受联合体协商。</w:t>
      </w:r>
    </w:p>
    <w:p>
      <w:pPr>
        <w:autoSpaceDE w:val="0"/>
        <w:autoSpaceDN w:val="0"/>
        <w:adjustRightInd w:val="0"/>
        <w:spacing w:line="336"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4、单一来源采购响应文件的编制</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-1、供应商必须根据采购代理机构提供的单一来源采购响应文件格式编制单一来源采购响应文件，正本一份，副本三份，并各自装订成册，每套单一来源采购响应文件须清楚地标明“正本”或“副本”，一旦正本与副本不符，以正本为准。</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4-2、供应商在编制单一来源采购响应文件时，应依据单一来源采购文件的要求和格式内容编写，对单一来源采购文件作出实质性的响应，内容应包括：</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4-2-1、对响应函格式中内容的响应；</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4-2-2、第一次报价一览表和分项报价表。报价用人民币，精确到元。</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4-2-3、供应商须出具资格证明文件，证明供应商具备单一来源采购要求的资格，具有良好的商业信誉和健全的财务保障制度。</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4-2-4、供应商为本次单一来源采购编制的实施方案，具有履行合同所必须的专业技术能力，配备了相应的商务和技术人员，项目在组织实施、财务保证及技术支持等方面具体做法和保障措施。</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4-2-5、供应商提供类似业绩，证明其供应经验及能力，以及为采购活动提供的合理化建议。</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4-2-6、供应商根据单一来源采购文件载明采购活动的实际情况，拟在成交后将成交项目非主体、非关键性工作交由他人完成的，应当在单一来源采购响应文件中注明。</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4-3、单一来源采购响应文件的正本和所有的副本均需打印或用不褪色蓝（黑）墨水（汁）书写，统一装订、标码，在每一页的正下方清楚标明第几页、共多少页等字样。</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4-4、单一来源采购响应文件</w:t>
      </w:r>
      <w:r>
        <w:rPr>
          <w:rFonts w:hint="eastAsia" w:ascii="仿宋" w:hAnsi="仿宋" w:eastAsia="仿宋" w:cs="仿宋_GB2312"/>
          <w:sz w:val="24"/>
          <w:szCs w:val="24"/>
          <w:lang w:val="zh-CN"/>
        </w:rPr>
        <w:t>必须加盖供应商单位公章和法定代表人</w:t>
      </w:r>
      <w:r>
        <w:rPr>
          <w:rFonts w:hint="eastAsia" w:ascii="仿宋" w:hAnsi="仿宋" w:eastAsia="仿宋" w:cs="仿宋_GB2312"/>
          <w:kern w:val="0"/>
          <w:sz w:val="24"/>
          <w:szCs w:val="24"/>
        </w:rPr>
        <w:t>或其他组织负责人</w:t>
      </w:r>
      <w:r>
        <w:rPr>
          <w:rFonts w:hint="eastAsia" w:ascii="仿宋" w:hAnsi="仿宋" w:eastAsia="仿宋" w:cs="仿宋_GB2312"/>
          <w:sz w:val="24"/>
          <w:szCs w:val="24"/>
          <w:lang w:val="zh-CN"/>
        </w:rPr>
        <w:t>（或其授权代表人）签字或盖章。</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4-5</w:t>
      </w:r>
      <w:r>
        <w:rPr>
          <w:rFonts w:hint="eastAsia" w:ascii="仿宋" w:hAnsi="仿宋" w:eastAsia="仿宋" w:cs="仿宋_GB2312"/>
          <w:sz w:val="24"/>
          <w:szCs w:val="24"/>
          <w:lang w:val="zh-CN"/>
        </w:rPr>
        <w:t>、单一来源采购响应文件不得行间插字、涂改和增删，如有修改错漏处，必须由供应商法定代表人</w:t>
      </w:r>
      <w:r>
        <w:rPr>
          <w:rFonts w:hint="eastAsia" w:ascii="仿宋" w:hAnsi="仿宋" w:eastAsia="仿宋" w:cs="仿宋_GB2312"/>
          <w:kern w:val="0"/>
          <w:sz w:val="24"/>
          <w:szCs w:val="24"/>
        </w:rPr>
        <w:t>或其他组织负责人</w:t>
      </w:r>
      <w:r>
        <w:rPr>
          <w:rFonts w:hint="eastAsia" w:ascii="仿宋" w:hAnsi="仿宋" w:eastAsia="仿宋" w:cs="仿宋_GB2312"/>
          <w:sz w:val="24"/>
          <w:szCs w:val="24"/>
          <w:lang w:val="zh-CN"/>
        </w:rPr>
        <w:t>（或其授权代表人）签字或盖章。</w:t>
      </w:r>
    </w:p>
    <w:p>
      <w:pPr>
        <w:tabs>
          <w:tab w:val="left" w:pos="9030"/>
        </w:tabs>
        <w:snapToGrid w:val="0"/>
        <w:spacing w:line="336" w:lineRule="auto"/>
        <w:ind w:right="-6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5、第一次报价</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5-1、供应商应在单一来源采购响应文件中的第一次报价表上按要求标明各项分类报价、总报价、实施周期等项。</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5-2、</w:t>
      </w:r>
      <w:r>
        <w:rPr>
          <w:rFonts w:hint="eastAsia" w:ascii="仿宋" w:hAnsi="仿宋" w:eastAsia="仿宋" w:cs="仿宋_GB2312"/>
          <w:sz w:val="24"/>
          <w:szCs w:val="24"/>
        </w:rPr>
        <w:t>最终报价是完成采购内容所需的全部费用。</w:t>
      </w:r>
      <w:r>
        <w:rPr>
          <w:rFonts w:hint="eastAsia" w:ascii="仿宋" w:hAnsi="仿宋" w:eastAsia="仿宋" w:cs="仿宋_GB2312"/>
          <w:sz w:val="24"/>
          <w:szCs w:val="24"/>
          <w:lang w:val="zh-CN"/>
        </w:rPr>
        <w:t>在合同执行过程中，不得以任何理由变更。</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5-3、凡因供应商对单一来源采购文件阅读不深、理解不透、误解、疏漏、或因市场行情了解不清造成的后果和风险均由供应商自负。</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5-4、</w:t>
      </w:r>
      <w:r>
        <w:rPr>
          <w:rFonts w:hint="eastAsia" w:ascii="仿宋" w:hAnsi="仿宋" w:eastAsia="仿宋" w:cs="仿宋_GB2312"/>
          <w:sz w:val="24"/>
          <w:szCs w:val="24"/>
          <w:lang w:val="zh-CN"/>
        </w:rPr>
        <w:t>采购预算：本项目采购预算为人民币</w:t>
      </w:r>
      <w:r>
        <w:rPr>
          <w:rFonts w:hint="eastAsia" w:ascii="仿宋" w:hAnsi="仿宋" w:eastAsia="仿宋" w:cs="仿宋_GB2312"/>
          <w:b/>
          <w:sz w:val="24"/>
          <w:szCs w:val="24"/>
          <w:u w:val="single"/>
          <w:lang w:val="en-US" w:eastAsia="zh-CN"/>
        </w:rPr>
        <w:t>叁拾伍万肆仟玖佰肆拾元整</w:t>
      </w:r>
      <w:r>
        <w:rPr>
          <w:rFonts w:hint="eastAsia" w:ascii="仿宋" w:hAnsi="仿宋" w:eastAsia="仿宋" w:cs="仿宋_GB2312"/>
          <w:b/>
          <w:sz w:val="24"/>
          <w:szCs w:val="24"/>
          <w:u w:val="single"/>
        </w:rPr>
        <w:t>（</w:t>
      </w:r>
      <w:r>
        <w:rPr>
          <w:rFonts w:ascii="Calibri" w:hAnsi="Calibri" w:eastAsia="仿宋" w:cs="Calibri"/>
          <w:b/>
          <w:sz w:val="24"/>
          <w:szCs w:val="24"/>
          <w:u w:val="single"/>
        </w:rPr>
        <w:t>¥</w:t>
      </w:r>
      <w:r>
        <w:rPr>
          <w:rFonts w:hint="eastAsia" w:ascii="Calibri" w:hAnsi="Calibri" w:eastAsia="仿宋" w:cs="Calibri"/>
          <w:b/>
          <w:sz w:val="24"/>
          <w:szCs w:val="24"/>
          <w:u w:val="single"/>
        </w:rPr>
        <w:t>354940.00</w:t>
      </w:r>
      <w:r>
        <w:rPr>
          <w:rFonts w:hint="eastAsia" w:ascii="仿宋" w:hAnsi="仿宋" w:eastAsia="仿宋" w:cs="仿宋_GB2312"/>
          <w:b/>
          <w:sz w:val="24"/>
          <w:szCs w:val="24"/>
          <w:u w:val="single"/>
          <w:lang w:val="zh-CN"/>
        </w:rPr>
        <w:t>元）</w:t>
      </w:r>
      <w:r>
        <w:rPr>
          <w:rFonts w:hint="eastAsia" w:ascii="仿宋" w:hAnsi="仿宋" w:eastAsia="仿宋" w:cs="仿宋_GB2312"/>
          <w:sz w:val="24"/>
          <w:szCs w:val="24"/>
          <w:lang w:val="zh-CN"/>
        </w:rPr>
        <w:t>，第一次报价不得超出采购预算。</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5-5、协商过程中所产生的一切费用由供应商自行承担。</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6</w:t>
      </w:r>
      <w:r>
        <w:rPr>
          <w:rFonts w:hint="eastAsia" w:ascii="仿宋" w:hAnsi="仿宋" w:eastAsia="仿宋" w:cs="仿宋_GB2312"/>
          <w:sz w:val="24"/>
          <w:szCs w:val="24"/>
          <w:lang w:val="zh-CN"/>
        </w:rPr>
        <w:t>、保证金：</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_GB2312" w:hAnsi="仿宋" w:eastAsia="仿宋_GB2312"/>
          <w:sz w:val="24"/>
          <w:lang w:val="zh-CN"/>
        </w:rPr>
        <w:t>本项目不收取投标保证金。</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7、单一来源采购响应文件有效期为自协商之日起</w:t>
      </w:r>
      <w:r>
        <w:rPr>
          <w:rFonts w:hint="eastAsia" w:ascii="仿宋" w:hAnsi="仿宋" w:eastAsia="仿宋" w:cs="仿宋_GB2312"/>
          <w:b/>
          <w:sz w:val="24"/>
          <w:szCs w:val="24"/>
          <w:lang w:val="zh-CN"/>
        </w:rPr>
        <w:t>六十（60）</w:t>
      </w:r>
      <w:r>
        <w:rPr>
          <w:rFonts w:hint="eastAsia" w:ascii="仿宋" w:hAnsi="仿宋" w:eastAsia="仿宋" w:cs="仿宋_GB2312"/>
          <w:sz w:val="24"/>
          <w:szCs w:val="24"/>
          <w:lang w:val="zh-CN"/>
        </w:rPr>
        <w:t>个日历日。</w:t>
      </w:r>
    </w:p>
    <w:p>
      <w:pPr>
        <w:autoSpaceDE w:val="0"/>
        <w:autoSpaceDN w:val="0"/>
        <w:adjustRightInd w:val="0"/>
        <w:snapToGrid w:val="0"/>
        <w:spacing w:line="336" w:lineRule="auto"/>
        <w:ind w:firstLine="482" w:firstLineChars="200"/>
        <w:outlineLvl w:val="1"/>
        <w:rPr>
          <w:rFonts w:ascii="仿宋" w:hAnsi="仿宋" w:eastAsia="仿宋" w:cs="仿宋_GB2312"/>
          <w:sz w:val="24"/>
          <w:szCs w:val="24"/>
          <w:lang w:val="zh-CN"/>
        </w:rPr>
      </w:pPr>
      <w:bookmarkStart w:id="15" w:name="_Toc9959"/>
      <w:r>
        <w:rPr>
          <w:rFonts w:hint="eastAsia" w:ascii="仿宋" w:hAnsi="仿宋" w:eastAsia="仿宋" w:cs="仿宋_GB2312"/>
          <w:b/>
          <w:bCs/>
          <w:sz w:val="24"/>
          <w:szCs w:val="24"/>
          <w:lang w:val="zh-CN"/>
        </w:rPr>
        <w:t>四、单一来源采购响应文件的密封和提交</w:t>
      </w:r>
      <w:bookmarkEnd w:id="15"/>
    </w:p>
    <w:p>
      <w:pPr>
        <w:autoSpaceDE w:val="0"/>
        <w:autoSpaceDN w:val="0"/>
        <w:adjustRightInd w:val="0"/>
        <w:snapToGrid w:val="0"/>
        <w:spacing w:line="336" w:lineRule="auto"/>
        <w:ind w:firstLine="480" w:firstLineChars="200"/>
        <w:rPr>
          <w:rFonts w:ascii="仿宋" w:hAnsi="仿宋" w:eastAsia="仿宋" w:cs="仿宋_GB2312"/>
          <w:sz w:val="24"/>
          <w:szCs w:val="24"/>
        </w:rPr>
      </w:pPr>
      <w:bookmarkStart w:id="16" w:name="_Toc2944"/>
      <w:r>
        <w:rPr>
          <w:rFonts w:hint="eastAsia" w:ascii="仿宋" w:hAnsi="仿宋" w:eastAsia="仿宋" w:cs="仿宋_GB2312"/>
          <w:sz w:val="24"/>
          <w:szCs w:val="24"/>
        </w:rPr>
        <w:t>1、单一来源采购响应文件密封</w:t>
      </w:r>
      <w:bookmarkEnd w:id="16"/>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1-1、供应商应将单一来源采购响应文件的正本和所有副本，用单独的信封分别密封，在信封上标明文件编号、项目名称，供应商全称（公章）、</w:t>
      </w:r>
      <w:r>
        <w:rPr>
          <w:rFonts w:hint="eastAsia" w:ascii="仿宋" w:hAnsi="仿宋" w:eastAsia="仿宋" w:cs="仿宋_GB2312"/>
          <w:sz w:val="24"/>
          <w:szCs w:val="24"/>
        </w:rPr>
        <w:t>“</w:t>
      </w:r>
      <w:r>
        <w:rPr>
          <w:rFonts w:hint="eastAsia" w:ascii="仿宋" w:hAnsi="仿宋" w:eastAsia="仿宋" w:cs="仿宋_GB2312"/>
          <w:sz w:val="24"/>
          <w:szCs w:val="24"/>
          <w:lang w:val="zh-CN"/>
        </w:rPr>
        <w:t>正本</w:t>
      </w:r>
      <w:r>
        <w:rPr>
          <w:rFonts w:hint="eastAsia" w:ascii="仿宋" w:hAnsi="仿宋" w:eastAsia="仿宋" w:cs="仿宋_GB2312"/>
          <w:sz w:val="24"/>
          <w:szCs w:val="24"/>
        </w:rPr>
        <w:t>”</w:t>
      </w:r>
      <w:r>
        <w:rPr>
          <w:rFonts w:hint="eastAsia" w:ascii="仿宋" w:hAnsi="仿宋" w:eastAsia="仿宋" w:cs="仿宋_GB2312"/>
          <w:sz w:val="24"/>
          <w:szCs w:val="24"/>
          <w:lang w:val="zh-CN"/>
        </w:rPr>
        <w:t>或</w:t>
      </w:r>
      <w:r>
        <w:rPr>
          <w:rFonts w:hint="eastAsia" w:ascii="仿宋" w:hAnsi="仿宋" w:eastAsia="仿宋" w:cs="仿宋_GB2312"/>
          <w:sz w:val="24"/>
          <w:szCs w:val="24"/>
        </w:rPr>
        <w:t>“</w:t>
      </w:r>
      <w:r>
        <w:rPr>
          <w:rFonts w:hint="eastAsia" w:ascii="仿宋" w:hAnsi="仿宋" w:eastAsia="仿宋" w:cs="仿宋_GB2312"/>
          <w:sz w:val="24"/>
          <w:szCs w:val="24"/>
          <w:lang w:val="zh-CN"/>
        </w:rPr>
        <w:t>副本</w:t>
      </w:r>
      <w:r>
        <w:rPr>
          <w:rFonts w:hint="eastAsia" w:ascii="仿宋" w:hAnsi="仿宋" w:eastAsia="仿宋" w:cs="仿宋_GB2312"/>
          <w:sz w:val="24"/>
          <w:szCs w:val="24"/>
        </w:rPr>
        <w:t>”等内容</w:t>
      </w:r>
      <w:r>
        <w:rPr>
          <w:rFonts w:hint="eastAsia" w:ascii="仿宋" w:hAnsi="仿宋" w:eastAsia="仿宋" w:cs="仿宋_GB2312"/>
          <w:sz w:val="24"/>
          <w:szCs w:val="24"/>
          <w:lang w:val="zh-CN"/>
        </w:rPr>
        <w:t>，再加封条密封，在封线处加盖公章（骑缝章）。</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1-2</w:t>
      </w:r>
      <w:r>
        <w:rPr>
          <w:rFonts w:hint="eastAsia" w:ascii="仿宋" w:hAnsi="仿宋" w:eastAsia="仿宋" w:cs="仿宋_GB2312"/>
          <w:sz w:val="24"/>
          <w:szCs w:val="24"/>
          <w:lang w:val="zh-CN"/>
        </w:rPr>
        <w:t>、对于需提供资质证明文件和业绩原件的采购项目，供应商应将其内容单独密封，并标明提供资质和业绩的明细表。</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1-3</w:t>
      </w:r>
      <w:r>
        <w:rPr>
          <w:rFonts w:hint="eastAsia" w:ascii="仿宋" w:hAnsi="仿宋" w:eastAsia="仿宋" w:cs="仿宋_GB2312"/>
          <w:sz w:val="24"/>
          <w:szCs w:val="24"/>
          <w:lang w:val="zh-CN"/>
        </w:rPr>
        <w:t>、单一来源采购响应文件未按要求密封和加写标记，采购代理机构对过早启封的单一来源采购响应文件不负责。</w:t>
      </w:r>
    </w:p>
    <w:p>
      <w:pPr>
        <w:autoSpaceDE w:val="0"/>
        <w:autoSpaceDN w:val="0"/>
        <w:adjustRightInd w:val="0"/>
        <w:snapToGrid w:val="0"/>
        <w:spacing w:line="336" w:lineRule="auto"/>
        <w:ind w:firstLine="480" w:firstLineChars="200"/>
        <w:rPr>
          <w:rFonts w:ascii="仿宋" w:hAnsi="仿宋" w:eastAsia="仿宋" w:cs="仿宋_GB2312"/>
          <w:sz w:val="24"/>
          <w:szCs w:val="24"/>
        </w:rPr>
      </w:pPr>
      <w:bookmarkStart w:id="17" w:name="_Toc8637"/>
      <w:r>
        <w:rPr>
          <w:rFonts w:hint="eastAsia" w:ascii="仿宋" w:hAnsi="仿宋" w:eastAsia="仿宋" w:cs="仿宋_GB2312"/>
          <w:sz w:val="24"/>
          <w:szCs w:val="24"/>
        </w:rPr>
        <w:t>2、单一来源采购响应文件提交</w:t>
      </w:r>
      <w:bookmarkEnd w:id="17"/>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2-1、供应商应在单一来源采购文件要求提交单一来源采购响应文件的约定时间前将单一来源采购响应文件密封送达协商地点。采购代理机构收到单一来源采购响应文件后办理签收手续。</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2-2</w:t>
      </w:r>
      <w:r>
        <w:rPr>
          <w:rFonts w:hint="eastAsia" w:ascii="仿宋" w:hAnsi="仿宋" w:eastAsia="仿宋" w:cs="仿宋_GB2312"/>
          <w:sz w:val="24"/>
          <w:szCs w:val="24"/>
          <w:lang w:val="zh-CN"/>
        </w:rPr>
        <w:t>、供应商在单一来源采购文件递交前，可以对所提交的单一来源采购响应文件进行补充、修改或者撤回，并书面通知采购代理机构。补充、修改的内容应当按单一来源采购文件要求签署、盖章，并作为单一来源采购响应文件的组成部分。</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2-3</w:t>
      </w:r>
      <w:r>
        <w:rPr>
          <w:rFonts w:hint="eastAsia" w:ascii="仿宋" w:hAnsi="仿宋" w:eastAsia="仿宋" w:cs="仿宋_GB2312"/>
          <w:sz w:val="24"/>
          <w:szCs w:val="24"/>
          <w:lang w:val="zh-CN"/>
        </w:rPr>
        <w:t>、在单一来源响应采购文件提交后到规定的响应文件有效期满之间，供应商不得撤回其响应文件，否则，其保证金将不予退还。</w:t>
      </w:r>
    </w:p>
    <w:p>
      <w:pPr>
        <w:autoSpaceDE w:val="0"/>
        <w:autoSpaceDN w:val="0"/>
        <w:adjustRightInd w:val="0"/>
        <w:snapToGrid w:val="0"/>
        <w:spacing w:line="336" w:lineRule="auto"/>
        <w:ind w:firstLine="482" w:firstLineChars="200"/>
        <w:outlineLvl w:val="1"/>
        <w:rPr>
          <w:rFonts w:ascii="仿宋" w:hAnsi="仿宋" w:eastAsia="仿宋" w:cs="仿宋_GB2312"/>
          <w:b/>
          <w:bCs/>
          <w:sz w:val="24"/>
          <w:szCs w:val="24"/>
        </w:rPr>
      </w:pPr>
      <w:bookmarkStart w:id="18" w:name="_Toc9694"/>
      <w:r>
        <w:rPr>
          <w:rFonts w:hint="eastAsia" w:ascii="仿宋" w:hAnsi="仿宋" w:eastAsia="仿宋" w:cs="仿宋_GB2312"/>
          <w:b/>
          <w:bCs/>
          <w:sz w:val="24"/>
          <w:szCs w:val="24"/>
          <w:lang w:val="zh-CN"/>
        </w:rPr>
        <w:t>五、</w:t>
      </w:r>
      <w:bookmarkEnd w:id="18"/>
      <w:r>
        <w:rPr>
          <w:rFonts w:hint="eastAsia" w:ascii="仿宋" w:hAnsi="仿宋" w:eastAsia="仿宋" w:cs="仿宋_GB2312"/>
          <w:b/>
          <w:bCs/>
          <w:sz w:val="24"/>
          <w:szCs w:val="24"/>
          <w:lang w:val="zh-CN"/>
        </w:rPr>
        <w:t>协商</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1</w:t>
      </w:r>
      <w:r>
        <w:rPr>
          <w:rFonts w:hint="eastAsia" w:ascii="仿宋" w:hAnsi="仿宋" w:eastAsia="仿宋" w:cs="仿宋_GB2312"/>
          <w:sz w:val="24"/>
          <w:szCs w:val="24"/>
          <w:lang w:val="zh-CN"/>
        </w:rPr>
        <w:t>、在单一来源采购文件规定的时间和地点，由采购代理机构组织会议，供应商须委派代表参加。协商采购整个过程接受</w:t>
      </w:r>
      <w:r>
        <w:rPr>
          <w:rFonts w:hint="eastAsia" w:ascii="仿宋" w:hAnsi="仿宋" w:eastAsia="仿宋" w:cs="仿宋_GB2312"/>
          <w:sz w:val="24"/>
          <w:szCs w:val="24"/>
        </w:rPr>
        <w:t>监督机构</w:t>
      </w:r>
      <w:r>
        <w:rPr>
          <w:rFonts w:hint="eastAsia" w:ascii="仿宋" w:hAnsi="仿宋" w:eastAsia="仿宋" w:cs="仿宋_GB2312"/>
          <w:sz w:val="24"/>
          <w:szCs w:val="24"/>
          <w:lang w:val="zh-CN"/>
        </w:rPr>
        <w:t>的监督和管理。</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2、协商时，由供应商授权代表与采购人的监督人共同检查单一来源采购响应文件的密封情况，经检查无误后，签字确认。</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3、对单一来源采购响应文件的密封确认无误后，由采购代理机构工作人员将第一次报价的内容公布，无异议后，由供应商法定代表人</w:t>
      </w:r>
      <w:r>
        <w:rPr>
          <w:rFonts w:hint="eastAsia" w:ascii="仿宋" w:hAnsi="仿宋" w:eastAsia="仿宋" w:cs="仿宋_GB2312"/>
          <w:kern w:val="0"/>
          <w:sz w:val="24"/>
          <w:szCs w:val="24"/>
        </w:rPr>
        <w:t>或其他组织负责人</w:t>
      </w:r>
      <w:r>
        <w:rPr>
          <w:rFonts w:hint="eastAsia" w:ascii="仿宋" w:hAnsi="仿宋" w:eastAsia="仿宋" w:cs="仿宋_GB2312"/>
          <w:sz w:val="24"/>
          <w:szCs w:val="24"/>
          <w:lang w:val="zh-CN"/>
        </w:rPr>
        <w:t>（或授权代表人）和监督人签字确认。</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4、协商过程由采购代理机构指定专人记录。</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5、</w:t>
      </w:r>
      <w:r>
        <w:rPr>
          <w:rFonts w:hint="eastAsia" w:ascii="仿宋" w:hAnsi="仿宋" w:eastAsia="仿宋"/>
          <w:sz w:val="24"/>
          <w:szCs w:val="24"/>
          <w:lang w:val="zh-CN"/>
        </w:rPr>
        <w:t>采购人或委托的采购代理机构提供具有相关经验的专业人员（或在财政部门专家库中抽取），与供应商商定合理成交价并保证采购项目质量。</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6、单一来源采购响应文件初审</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6-1、单一来源采购响应文件的资格性审查：</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6-1-1、依据法律法规和单一来源采购文件的规定，采购人或采购代理机构对单一来源采购响应文件中的资格证明文件进行审查，以确定供应商具备相应资格。</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6-1-2、信用查询中列入失信被执行人、重大税收违法失信主体、政府采购严重违法失信行为记录名单及其他不符合《中华人民共和国政府采购法》第二十二条规定条件的供应商，拒绝参与政府采购活动。</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6-1-3、采购人或采购代理机构通过“信用中国”网站(www.creditchina.gov.cn)、中国政府采购网(www.ccgp.gov.cn) 等查询相关主体信用记录，并将查询网页打印、存档备查。</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6-1-4、截止时间为采购文件发售期至评审截止时间前，在本采购文件规定的查询时间之外，网站信息发生的任何变更均不作为资格审查依据。</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供应商不良信用记录以采购人或采购代理机构查询结果为准。供应商自行提供的与网站信息不一致的其他证明材料亦不作为资格审查依据。</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6-2、单一来源采购响应文件符合性审查：依据单一来源采购文件的规定，从单一来源采购响应文件的有效性、完整性和对单一来源采购文件的响应程度进行审查，以确定是否对单一来源采购文件的实质性内容作出响应。</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7、协商过程</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7-1、单一来源采购人员在符合性评审的基础上对供应商的单一来源采购响应文件认真阅读，并对采购内容、商务、报价、响应情况、实施方案及服务等内容进行协商。供应商就协商中的技术、商务、价格、服务等内容按要求以书面形式进行补充、完善、澄清、承诺。</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7-2、供应商在协商达成一致后，进行最终报价，其最终报价不得超过采购预算价格。</w:t>
      </w:r>
    </w:p>
    <w:p>
      <w:pPr>
        <w:autoSpaceDE w:val="0"/>
        <w:autoSpaceDN w:val="0"/>
        <w:adjustRightInd w:val="0"/>
        <w:snapToGrid w:val="0"/>
        <w:spacing w:line="336" w:lineRule="auto"/>
        <w:ind w:firstLine="482" w:firstLineChars="200"/>
        <w:outlineLvl w:val="1"/>
        <w:rPr>
          <w:rFonts w:ascii="仿宋" w:hAnsi="仿宋" w:eastAsia="仿宋" w:cs="仿宋_GB2312"/>
          <w:b/>
          <w:bCs/>
          <w:sz w:val="24"/>
          <w:szCs w:val="24"/>
          <w:lang w:val="zh-CN"/>
        </w:rPr>
      </w:pPr>
      <w:bookmarkStart w:id="19" w:name="_Toc19490"/>
      <w:r>
        <w:rPr>
          <w:rFonts w:hint="eastAsia" w:ascii="仿宋" w:hAnsi="仿宋" w:eastAsia="仿宋" w:cs="仿宋_GB2312"/>
          <w:b/>
          <w:bCs/>
          <w:sz w:val="24"/>
          <w:szCs w:val="24"/>
          <w:lang w:val="zh-CN"/>
        </w:rPr>
        <w:t>六、单一来源采购应当编写协商情况记录，主要内容包括：</w:t>
      </w:r>
      <w:bookmarkEnd w:id="19"/>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1、本单一来源项目公示情况说明。</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2、协商日期和地点、采购人员名单。</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3、供应商提供采购标的成本、同类项目合同价格以及相关专利、专有技术等情况说明</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ascii="仿宋" w:hAnsi="仿宋" w:eastAsia="仿宋" w:cs="仿宋_GB2312"/>
          <w:sz w:val="24"/>
          <w:szCs w:val="24"/>
          <w:lang w:val="zh-CN"/>
        </w:rPr>
        <w:t>4</w:t>
      </w:r>
      <w:r>
        <w:rPr>
          <w:rFonts w:hint="eastAsia" w:ascii="仿宋" w:hAnsi="仿宋" w:eastAsia="仿宋" w:cs="仿宋_GB2312"/>
          <w:sz w:val="24"/>
          <w:szCs w:val="24"/>
          <w:lang w:val="zh-CN"/>
        </w:rPr>
        <w:t>、合同主要条款及价格商定情况。</w:t>
      </w:r>
    </w:p>
    <w:p>
      <w:pPr>
        <w:autoSpaceDE w:val="0"/>
        <w:autoSpaceDN w:val="0"/>
        <w:adjustRightInd w:val="0"/>
        <w:snapToGrid w:val="0"/>
        <w:spacing w:line="336" w:lineRule="auto"/>
        <w:ind w:firstLine="482" w:firstLineChars="200"/>
        <w:outlineLvl w:val="1"/>
        <w:rPr>
          <w:rFonts w:ascii="仿宋" w:hAnsi="仿宋" w:eastAsia="仿宋" w:cs="仿宋_GB2312"/>
          <w:b/>
          <w:bCs/>
          <w:sz w:val="24"/>
          <w:szCs w:val="24"/>
          <w:lang w:val="zh-CN"/>
        </w:rPr>
      </w:pPr>
      <w:bookmarkStart w:id="20" w:name="_Toc27599"/>
      <w:r>
        <w:rPr>
          <w:rFonts w:hint="eastAsia" w:ascii="仿宋" w:hAnsi="仿宋" w:eastAsia="仿宋" w:cs="仿宋_GB2312"/>
          <w:b/>
          <w:bCs/>
          <w:sz w:val="24"/>
          <w:szCs w:val="24"/>
          <w:lang w:val="zh-CN"/>
        </w:rPr>
        <w:t>七、确定成交单位</w:t>
      </w:r>
      <w:bookmarkEnd w:id="20"/>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1</w:t>
      </w:r>
      <w:r>
        <w:rPr>
          <w:rFonts w:hint="eastAsia" w:ascii="仿宋" w:hAnsi="仿宋" w:eastAsia="仿宋" w:cs="仿宋_GB2312"/>
          <w:sz w:val="24"/>
          <w:szCs w:val="24"/>
          <w:lang w:val="zh-CN"/>
        </w:rPr>
        <w:t>、采购代理机构应在评审结束后两个工作日内，将评审报告送采购人确定成交单位。</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2、采购人在收到评审报告后五个工作日内，根据评审报告对评审过程及结果进行严格审核后确定成交供应商，复函采购代理机构。</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rPr>
        <w:t>3</w:t>
      </w:r>
      <w:r>
        <w:rPr>
          <w:rFonts w:hint="eastAsia" w:ascii="仿宋" w:hAnsi="仿宋" w:eastAsia="仿宋" w:cs="仿宋_GB2312"/>
          <w:sz w:val="24"/>
          <w:szCs w:val="24"/>
          <w:lang w:val="zh-CN"/>
        </w:rPr>
        <w:t>、采购代理机构在接到采购人的</w:t>
      </w:r>
      <w:r>
        <w:rPr>
          <w:rFonts w:hint="eastAsia" w:ascii="仿宋" w:hAnsi="仿宋" w:eastAsia="仿宋" w:cs="仿宋_GB2312"/>
          <w:sz w:val="24"/>
          <w:szCs w:val="24"/>
        </w:rPr>
        <w:t>“</w:t>
      </w:r>
      <w:r>
        <w:rPr>
          <w:rFonts w:hint="eastAsia" w:ascii="仿宋" w:hAnsi="仿宋" w:eastAsia="仿宋" w:cs="仿宋_GB2312"/>
          <w:sz w:val="24"/>
          <w:szCs w:val="24"/>
          <w:lang w:val="zh-CN"/>
        </w:rPr>
        <w:t>确定成交单位</w:t>
      </w:r>
      <w:r>
        <w:rPr>
          <w:rFonts w:hint="eastAsia" w:ascii="仿宋" w:hAnsi="仿宋" w:eastAsia="仿宋" w:cs="仿宋_GB2312"/>
          <w:sz w:val="24"/>
          <w:szCs w:val="24"/>
        </w:rPr>
        <w:t>”</w:t>
      </w:r>
      <w:r>
        <w:rPr>
          <w:rFonts w:hint="eastAsia" w:ascii="仿宋" w:hAnsi="仿宋" w:eastAsia="仿宋" w:cs="仿宋_GB2312"/>
          <w:sz w:val="24"/>
          <w:szCs w:val="24"/>
          <w:lang w:val="zh-CN"/>
        </w:rPr>
        <w:t>复函后，向成交供应商发</w:t>
      </w:r>
      <w:r>
        <w:rPr>
          <w:rFonts w:hint="eastAsia" w:ascii="仿宋" w:hAnsi="仿宋" w:eastAsia="仿宋" w:cs="仿宋_GB2312"/>
          <w:sz w:val="24"/>
          <w:szCs w:val="24"/>
        </w:rPr>
        <w:t>“成交</w:t>
      </w:r>
      <w:r>
        <w:rPr>
          <w:rFonts w:hint="eastAsia" w:ascii="仿宋" w:hAnsi="仿宋" w:eastAsia="仿宋" w:cs="仿宋_GB2312"/>
          <w:sz w:val="24"/>
          <w:szCs w:val="24"/>
          <w:lang w:val="zh-CN"/>
        </w:rPr>
        <w:t>通知书</w:t>
      </w:r>
      <w:r>
        <w:rPr>
          <w:rFonts w:hint="eastAsia" w:ascii="仿宋" w:hAnsi="仿宋" w:eastAsia="仿宋" w:cs="仿宋_GB2312"/>
          <w:sz w:val="24"/>
          <w:szCs w:val="24"/>
        </w:rPr>
        <w:t>”</w:t>
      </w:r>
      <w:r>
        <w:rPr>
          <w:rFonts w:hint="eastAsia" w:ascii="仿宋" w:hAnsi="仿宋" w:eastAsia="仿宋" w:cs="仿宋_GB2312"/>
          <w:sz w:val="24"/>
          <w:szCs w:val="24"/>
          <w:lang w:val="zh-CN"/>
        </w:rPr>
        <w:t>。</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4、采购代理机构将评审过程及成交供应商情况书面报监督机构备案。</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5、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政府采购信用融资，是指银行业金融机构（以下简称银行）以政府采购诚信考核和信用审查为基础，凭借政府采购合同，按优于一般中小企业的贷款利率直接向申请贷款的供应商发放贷款的一种融资方式。</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tabs>
          <w:tab w:val="left" w:pos="1050"/>
        </w:tabs>
        <w:autoSpaceDE w:val="0"/>
        <w:autoSpaceDN w:val="0"/>
        <w:adjustRightInd w:val="0"/>
        <w:snapToGrid w:val="0"/>
        <w:spacing w:line="336" w:lineRule="auto"/>
        <w:ind w:left="105"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业务流程简图如下：</w:t>
      </w:r>
    </w:p>
    <w:p>
      <w:pPr>
        <w:pStyle w:val="10"/>
        <w:tabs>
          <w:tab w:val="left" w:pos="567"/>
        </w:tabs>
        <w:spacing w:line="360" w:lineRule="auto"/>
        <w:jc w:val="center"/>
        <w:rPr>
          <w:rFonts w:ascii="仿宋" w:hAnsi="仿宋" w:eastAsia="仿宋"/>
          <w:sz w:val="24"/>
          <w:szCs w:val="24"/>
        </w:rPr>
      </w:pPr>
      <w:r>
        <w:rPr>
          <w:rFonts w:ascii="仿宋" w:hAnsi="仿宋" w:eastAsia="仿宋"/>
          <w:sz w:val="24"/>
          <w:szCs w:val="24"/>
        </w:rPr>
        <w:drawing>
          <wp:inline distT="0" distB="0" distL="114300" distR="114300">
            <wp:extent cx="5756275" cy="3310255"/>
            <wp:effectExtent l="0" t="0" r="1587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756275" cy="3310255"/>
                    </a:xfrm>
                    <a:prstGeom prst="rect">
                      <a:avLst/>
                    </a:prstGeom>
                    <a:noFill/>
                    <a:ln>
                      <a:noFill/>
                    </a:ln>
                  </pic:spPr>
                </pic:pic>
              </a:graphicData>
            </a:graphic>
          </wp:inline>
        </w:drawing>
      </w:r>
    </w:p>
    <w:p>
      <w:pPr>
        <w:tabs>
          <w:tab w:val="left" w:pos="1050"/>
        </w:tabs>
        <w:autoSpaceDE w:val="0"/>
        <w:autoSpaceDN w:val="0"/>
        <w:adjustRightInd w:val="0"/>
        <w:snapToGrid w:val="0"/>
        <w:spacing w:line="336" w:lineRule="auto"/>
        <w:jc w:val="center"/>
        <w:rPr>
          <w:rFonts w:ascii="仿宋" w:hAnsi="仿宋" w:eastAsia="仿宋" w:cs="仿宋_GB2312"/>
          <w:sz w:val="24"/>
          <w:szCs w:val="24"/>
          <w:lang w:val="zh-CN"/>
        </w:rPr>
      </w:pPr>
      <w:r>
        <w:rPr>
          <w:rFonts w:ascii="仿宋" w:hAnsi="仿宋" w:eastAsia="仿宋"/>
          <w:sz w:val="24"/>
          <w:szCs w:val="24"/>
        </w:rPr>
        <w:drawing>
          <wp:inline distT="0" distB="0" distL="114300" distR="114300">
            <wp:extent cx="5758815" cy="3242310"/>
            <wp:effectExtent l="0" t="0" r="13335" b="152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5758815" cy="3242310"/>
                    </a:xfrm>
                    <a:prstGeom prst="rect">
                      <a:avLst/>
                    </a:prstGeom>
                    <a:noFill/>
                    <a:ln>
                      <a:noFill/>
                    </a:ln>
                  </pic:spPr>
                </pic:pic>
              </a:graphicData>
            </a:graphic>
          </wp:inline>
        </w:drawing>
      </w:r>
    </w:p>
    <w:p>
      <w:pPr>
        <w:pStyle w:val="10"/>
        <w:rPr>
          <w:rFonts w:ascii="Times New Roman" w:hAnsi="Times New Roman" w:eastAsia="仿宋_GB2312"/>
          <w:b/>
          <w:sz w:val="24"/>
          <w:szCs w:val="24"/>
        </w:rPr>
      </w:pPr>
      <w:r>
        <w:rPr>
          <w:rFonts w:ascii="Times New Roman" w:hAnsi="Times New Roman" w:eastAsia="仿宋_GB2312"/>
          <w:b/>
          <w:sz w:val="24"/>
          <w:szCs w:val="24"/>
        </w:rPr>
        <w:t>省级政府采购项目贷款银行信息：</w:t>
      </w:r>
    </w:p>
    <w:p>
      <w:pPr>
        <w:rPr>
          <w:rFonts w:eastAsia="仿宋_GB2312"/>
          <w:b/>
          <w:szCs w:val="21"/>
        </w:rPr>
      </w:pPr>
      <w:r>
        <w:rPr>
          <w:rFonts w:eastAsia="仿宋_GB2312"/>
        </w:rPr>
        <w:t xml:space="preserve"> </w:t>
      </w:r>
      <w:r>
        <w:rPr>
          <w:rFonts w:eastAsia="仿宋_GB2312"/>
          <w:b/>
          <w:szCs w:val="21"/>
        </w:rPr>
        <w:t>一、陕西建行（E政通）</w:t>
      </w:r>
    </w:p>
    <w:p>
      <w:pPr>
        <w:ind w:firstLine="420" w:firstLineChars="20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西安市南广济街38号</w:t>
      </w:r>
      <w:r>
        <w:rPr>
          <w:rFonts w:eastAsia="仿宋_GB2312"/>
          <w:szCs w:val="21"/>
        </w:rPr>
        <w:tab/>
      </w:r>
      <w:r>
        <w:rPr>
          <w:rFonts w:eastAsia="仿宋_GB2312"/>
          <w:szCs w:val="21"/>
        </w:rPr>
        <w:t>白玉皓</w:t>
      </w:r>
      <w:r>
        <w:rPr>
          <w:rFonts w:eastAsia="仿宋_GB2312"/>
          <w:szCs w:val="21"/>
        </w:rPr>
        <w:tab/>
      </w:r>
      <w:r>
        <w:rPr>
          <w:rFonts w:eastAsia="仿宋_GB2312"/>
          <w:szCs w:val="21"/>
        </w:rPr>
        <w:t>13201603166</w:t>
      </w:r>
    </w:p>
    <w:p>
      <w:pPr>
        <w:rPr>
          <w:rFonts w:eastAsia="仿宋_GB2312"/>
          <w:szCs w:val="21"/>
        </w:rPr>
      </w:pPr>
      <w:r>
        <w:rPr>
          <w:rFonts w:hint="eastAsia" w:eastAsia="仿宋_GB2312"/>
          <w:szCs w:val="21"/>
        </w:rPr>
        <w:t xml:space="preserve">    </w:t>
      </w:r>
      <w:r>
        <w:rPr>
          <w:rFonts w:eastAsia="仿宋_GB2312"/>
          <w:szCs w:val="21"/>
        </w:rPr>
        <w:t>西安莲湖路支行</w:t>
      </w:r>
      <w:r>
        <w:rPr>
          <w:rFonts w:eastAsia="仿宋_GB2312"/>
          <w:szCs w:val="21"/>
        </w:rPr>
        <w:tab/>
      </w:r>
      <w:r>
        <w:rPr>
          <w:rFonts w:eastAsia="仿宋_GB2312"/>
          <w:szCs w:val="21"/>
        </w:rPr>
        <w:t>西安市莲湖路35号</w:t>
      </w:r>
      <w:r>
        <w:rPr>
          <w:rFonts w:eastAsia="仿宋_GB2312"/>
          <w:szCs w:val="21"/>
        </w:rPr>
        <w:tab/>
      </w:r>
      <w:r>
        <w:rPr>
          <w:rFonts w:eastAsia="仿宋_GB2312"/>
          <w:szCs w:val="21"/>
        </w:rPr>
        <w:t>刘  冲</w:t>
      </w:r>
      <w:r>
        <w:rPr>
          <w:rFonts w:eastAsia="仿宋_GB2312"/>
          <w:szCs w:val="21"/>
        </w:rPr>
        <w:tab/>
      </w:r>
      <w:r>
        <w:rPr>
          <w:rFonts w:eastAsia="仿宋_GB2312"/>
          <w:szCs w:val="21"/>
        </w:rPr>
        <w:t>17702902131</w:t>
      </w:r>
    </w:p>
    <w:p>
      <w:pPr>
        <w:rPr>
          <w:rFonts w:eastAsia="仿宋_GB2312"/>
          <w:szCs w:val="21"/>
        </w:rPr>
      </w:pPr>
      <w:r>
        <w:rPr>
          <w:rFonts w:hint="eastAsia" w:eastAsia="仿宋_GB2312"/>
          <w:szCs w:val="21"/>
        </w:rPr>
        <w:t xml:space="preserve">    </w:t>
      </w:r>
      <w:r>
        <w:rPr>
          <w:rFonts w:eastAsia="仿宋_GB2312"/>
          <w:szCs w:val="21"/>
        </w:rPr>
        <w:t>西安曲江支行</w:t>
      </w:r>
      <w:r>
        <w:rPr>
          <w:rFonts w:eastAsia="仿宋_GB2312"/>
          <w:szCs w:val="21"/>
        </w:rPr>
        <w:tab/>
      </w:r>
      <w:r>
        <w:rPr>
          <w:rFonts w:eastAsia="仿宋_GB2312"/>
          <w:szCs w:val="21"/>
        </w:rPr>
        <w:t>西安市雁塔南路2216号</w:t>
      </w:r>
      <w:r>
        <w:rPr>
          <w:rFonts w:eastAsia="仿宋_GB2312"/>
          <w:szCs w:val="21"/>
        </w:rPr>
        <w:tab/>
      </w:r>
      <w:r>
        <w:rPr>
          <w:rFonts w:eastAsia="仿宋_GB2312"/>
          <w:szCs w:val="21"/>
        </w:rPr>
        <w:t>樊理君</w:t>
      </w:r>
      <w:r>
        <w:rPr>
          <w:rFonts w:eastAsia="仿宋_GB2312"/>
          <w:szCs w:val="21"/>
        </w:rPr>
        <w:tab/>
      </w:r>
      <w:r>
        <w:rPr>
          <w:rFonts w:eastAsia="仿宋_GB2312"/>
          <w:szCs w:val="21"/>
        </w:rPr>
        <w:t>18691568151</w:t>
      </w:r>
    </w:p>
    <w:p>
      <w:pPr>
        <w:rPr>
          <w:rFonts w:eastAsia="仿宋_GB2312"/>
          <w:szCs w:val="21"/>
        </w:rPr>
      </w:pPr>
      <w:r>
        <w:rPr>
          <w:rFonts w:hint="eastAsia" w:eastAsia="仿宋_GB2312"/>
          <w:szCs w:val="21"/>
        </w:rPr>
        <w:t xml:space="preserve">    </w:t>
      </w:r>
      <w:r>
        <w:rPr>
          <w:rFonts w:eastAsia="仿宋_GB2312"/>
          <w:szCs w:val="21"/>
        </w:rPr>
        <w:t>西安高新区支行</w:t>
      </w:r>
      <w:r>
        <w:rPr>
          <w:rFonts w:eastAsia="仿宋_GB2312"/>
          <w:szCs w:val="21"/>
        </w:rPr>
        <w:tab/>
      </w:r>
      <w:r>
        <w:rPr>
          <w:rFonts w:eastAsia="仿宋_GB2312"/>
          <w:szCs w:val="21"/>
        </w:rPr>
        <w:t>西安市高新路42号</w:t>
      </w:r>
      <w:r>
        <w:rPr>
          <w:rFonts w:eastAsia="仿宋_GB2312"/>
          <w:szCs w:val="21"/>
        </w:rPr>
        <w:tab/>
      </w:r>
      <w:r>
        <w:rPr>
          <w:rFonts w:eastAsia="仿宋_GB2312"/>
          <w:szCs w:val="21"/>
        </w:rPr>
        <w:t>卞斯超</w:t>
      </w:r>
      <w:r>
        <w:rPr>
          <w:rFonts w:eastAsia="仿宋_GB2312"/>
          <w:szCs w:val="21"/>
        </w:rPr>
        <w:tab/>
      </w:r>
      <w:r>
        <w:rPr>
          <w:rFonts w:eastAsia="仿宋_GB2312"/>
          <w:szCs w:val="21"/>
        </w:rPr>
        <w:t>15191075651</w:t>
      </w:r>
    </w:p>
    <w:p>
      <w:pPr>
        <w:rPr>
          <w:rFonts w:eastAsia="仿宋_GB2312"/>
          <w:szCs w:val="21"/>
        </w:rPr>
      </w:pPr>
      <w:r>
        <w:rPr>
          <w:rFonts w:hint="eastAsia" w:eastAsia="仿宋_GB2312"/>
          <w:szCs w:val="21"/>
        </w:rPr>
        <w:t xml:space="preserve">    </w:t>
      </w:r>
      <w:r>
        <w:rPr>
          <w:rFonts w:eastAsia="仿宋_GB2312"/>
          <w:szCs w:val="21"/>
        </w:rPr>
        <w:t>西安经开区支行</w:t>
      </w:r>
      <w:r>
        <w:rPr>
          <w:rFonts w:eastAsia="仿宋_GB2312"/>
          <w:szCs w:val="21"/>
        </w:rPr>
        <w:tab/>
      </w:r>
      <w:r>
        <w:rPr>
          <w:rFonts w:eastAsia="仿宋_GB2312"/>
          <w:szCs w:val="21"/>
        </w:rPr>
        <w:t>西安市未央路125号</w:t>
      </w:r>
      <w:r>
        <w:rPr>
          <w:rFonts w:eastAsia="仿宋_GB2312"/>
          <w:szCs w:val="21"/>
        </w:rPr>
        <w:tab/>
      </w:r>
      <w:r>
        <w:rPr>
          <w:rFonts w:eastAsia="仿宋_GB2312"/>
          <w:szCs w:val="21"/>
        </w:rPr>
        <w:t>惠  媛</w:t>
      </w:r>
      <w:r>
        <w:rPr>
          <w:rFonts w:eastAsia="仿宋_GB2312"/>
          <w:szCs w:val="21"/>
        </w:rPr>
        <w:tab/>
      </w:r>
      <w:r>
        <w:rPr>
          <w:rFonts w:eastAsia="仿宋_GB2312"/>
          <w:szCs w:val="21"/>
        </w:rPr>
        <w:t>17792256100</w:t>
      </w:r>
    </w:p>
    <w:p>
      <w:pPr>
        <w:rPr>
          <w:rFonts w:eastAsia="仿宋_GB2312"/>
          <w:szCs w:val="21"/>
        </w:rPr>
      </w:pPr>
      <w:r>
        <w:rPr>
          <w:rFonts w:hint="eastAsia" w:eastAsia="仿宋_GB2312"/>
          <w:szCs w:val="21"/>
        </w:rPr>
        <w:t xml:space="preserve">    </w:t>
      </w:r>
      <w:r>
        <w:rPr>
          <w:rFonts w:eastAsia="仿宋_GB2312"/>
          <w:szCs w:val="21"/>
        </w:rPr>
        <w:t>西安南大街支行</w:t>
      </w:r>
      <w:r>
        <w:rPr>
          <w:rFonts w:eastAsia="仿宋_GB2312"/>
          <w:szCs w:val="21"/>
        </w:rPr>
        <w:tab/>
      </w:r>
      <w:r>
        <w:rPr>
          <w:rFonts w:eastAsia="仿宋_GB2312"/>
          <w:szCs w:val="21"/>
        </w:rPr>
        <w:t>西安市南大街15号</w:t>
      </w:r>
      <w:r>
        <w:rPr>
          <w:rFonts w:eastAsia="仿宋_GB2312"/>
          <w:szCs w:val="21"/>
        </w:rPr>
        <w:tab/>
      </w:r>
      <w:r>
        <w:rPr>
          <w:rFonts w:eastAsia="仿宋_GB2312"/>
          <w:szCs w:val="21"/>
        </w:rPr>
        <w:t>乔  鉴</w:t>
      </w:r>
      <w:r>
        <w:rPr>
          <w:rFonts w:eastAsia="仿宋_GB2312"/>
          <w:szCs w:val="21"/>
        </w:rPr>
        <w:tab/>
      </w:r>
      <w:r>
        <w:rPr>
          <w:rFonts w:eastAsia="仿宋_GB2312"/>
          <w:szCs w:val="21"/>
        </w:rPr>
        <w:t>18089136919</w:t>
      </w:r>
    </w:p>
    <w:p>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西安市和平路101号</w:t>
      </w:r>
      <w:r>
        <w:rPr>
          <w:rFonts w:eastAsia="仿宋_GB2312"/>
          <w:szCs w:val="21"/>
        </w:rPr>
        <w:tab/>
      </w:r>
      <w:r>
        <w:rPr>
          <w:rFonts w:eastAsia="仿宋_GB2312"/>
          <w:szCs w:val="21"/>
        </w:rPr>
        <w:t>陈  歆</w:t>
      </w:r>
      <w:r>
        <w:rPr>
          <w:rFonts w:eastAsia="仿宋_GB2312"/>
          <w:szCs w:val="21"/>
        </w:rPr>
        <w:tab/>
      </w:r>
      <w:r>
        <w:rPr>
          <w:rFonts w:eastAsia="仿宋_GB2312"/>
          <w:szCs w:val="21"/>
        </w:rPr>
        <w:t>18691816821</w:t>
      </w:r>
    </w:p>
    <w:p>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西安市兴庆路61号</w:t>
      </w:r>
      <w:r>
        <w:rPr>
          <w:rFonts w:eastAsia="仿宋_GB2312"/>
          <w:szCs w:val="21"/>
        </w:rPr>
        <w:tab/>
      </w:r>
      <w:r>
        <w:rPr>
          <w:rFonts w:eastAsia="仿宋_GB2312"/>
          <w:szCs w:val="21"/>
        </w:rPr>
        <w:t>李  妍</w:t>
      </w:r>
      <w:r>
        <w:rPr>
          <w:rFonts w:eastAsia="仿宋_GB2312"/>
          <w:szCs w:val="21"/>
        </w:rPr>
        <w:tab/>
      </w:r>
      <w:r>
        <w:rPr>
          <w:rFonts w:eastAsia="仿宋_GB2312"/>
          <w:szCs w:val="21"/>
        </w:rPr>
        <w:t>13892880386</w:t>
      </w:r>
    </w:p>
    <w:p>
      <w:pPr>
        <w:ind w:firstLine="420"/>
        <w:rPr>
          <w:rFonts w:eastAsia="仿宋_GB2312"/>
          <w:szCs w:val="21"/>
        </w:rPr>
      </w:pPr>
      <w:r>
        <w:rPr>
          <w:rFonts w:eastAsia="仿宋_GB2312"/>
          <w:szCs w:val="21"/>
        </w:rPr>
        <w:t>西安新城支行</w:t>
      </w:r>
      <w:r>
        <w:rPr>
          <w:rFonts w:eastAsia="仿宋_GB2312"/>
          <w:szCs w:val="21"/>
        </w:rPr>
        <w:tab/>
      </w:r>
      <w:r>
        <w:rPr>
          <w:rFonts w:eastAsia="仿宋_GB2312"/>
          <w:szCs w:val="21"/>
        </w:rPr>
        <w:t>西安市南新街29号</w:t>
      </w:r>
      <w:r>
        <w:rPr>
          <w:rFonts w:eastAsia="仿宋_GB2312"/>
          <w:szCs w:val="21"/>
        </w:rPr>
        <w:tab/>
      </w:r>
      <w:r>
        <w:rPr>
          <w:rFonts w:eastAsia="仿宋_GB2312"/>
          <w:szCs w:val="21"/>
        </w:rPr>
        <w:t>朱子君</w:t>
      </w:r>
      <w:r>
        <w:rPr>
          <w:rFonts w:eastAsia="仿宋_GB2312"/>
          <w:szCs w:val="21"/>
        </w:rPr>
        <w:tab/>
      </w:r>
      <w:r>
        <w:rPr>
          <w:rFonts w:eastAsia="仿宋_GB2312"/>
          <w:szCs w:val="21"/>
        </w:rPr>
        <w:t>18629286269</w:t>
      </w:r>
    </w:p>
    <w:p>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西安市长安区青年街2号</w:t>
      </w:r>
      <w:r>
        <w:rPr>
          <w:rFonts w:eastAsia="仿宋_GB2312"/>
          <w:szCs w:val="21"/>
        </w:rPr>
        <w:tab/>
      </w:r>
      <w:r>
        <w:rPr>
          <w:rFonts w:eastAsia="仿宋_GB2312"/>
          <w:szCs w:val="21"/>
        </w:rPr>
        <w:t>王淑芸</w:t>
      </w:r>
      <w:r>
        <w:rPr>
          <w:rFonts w:eastAsia="仿宋_GB2312"/>
          <w:szCs w:val="21"/>
        </w:rPr>
        <w:tab/>
      </w:r>
      <w:r>
        <w:rPr>
          <w:rFonts w:eastAsia="仿宋_GB2312"/>
          <w:szCs w:val="21"/>
        </w:rPr>
        <w:t>13572289603</w:t>
      </w:r>
    </w:p>
    <w:p>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咸阳市西兰路4号</w:t>
      </w:r>
      <w:r>
        <w:rPr>
          <w:rFonts w:eastAsia="仿宋_GB2312"/>
          <w:szCs w:val="21"/>
        </w:rPr>
        <w:tab/>
      </w:r>
      <w:r>
        <w:rPr>
          <w:rFonts w:eastAsia="仿宋_GB2312"/>
          <w:szCs w:val="21"/>
        </w:rPr>
        <w:t>邰  洋</w:t>
      </w:r>
      <w:r>
        <w:rPr>
          <w:rFonts w:eastAsia="仿宋_GB2312"/>
          <w:szCs w:val="21"/>
        </w:rPr>
        <w:tab/>
      </w:r>
      <w:r>
        <w:rPr>
          <w:rFonts w:eastAsia="仿宋_GB2312"/>
          <w:szCs w:val="21"/>
        </w:rPr>
        <w:t>13299079906</w:t>
      </w:r>
    </w:p>
    <w:p>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宝鸡市红旗路36号</w:t>
      </w:r>
      <w:r>
        <w:rPr>
          <w:rFonts w:eastAsia="仿宋_GB2312"/>
          <w:szCs w:val="21"/>
        </w:rPr>
        <w:tab/>
      </w:r>
      <w:r>
        <w:rPr>
          <w:rFonts w:eastAsia="仿宋_GB2312"/>
          <w:szCs w:val="21"/>
        </w:rPr>
        <w:t>李  倩</w:t>
      </w:r>
      <w:r>
        <w:rPr>
          <w:rFonts w:eastAsia="仿宋_GB2312"/>
          <w:szCs w:val="21"/>
        </w:rPr>
        <w:tab/>
      </w:r>
      <w:r>
        <w:rPr>
          <w:rFonts w:eastAsia="仿宋_GB2312"/>
          <w:szCs w:val="21"/>
        </w:rPr>
        <w:t>18629019817</w:t>
      </w:r>
    </w:p>
    <w:p>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r>
      <w:r>
        <w:rPr>
          <w:rFonts w:eastAsia="仿宋_GB2312"/>
          <w:szCs w:val="21"/>
        </w:rPr>
        <w:t>18691932636</w:t>
      </w:r>
    </w:p>
    <w:p>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r>
      <w:r>
        <w:rPr>
          <w:rFonts w:eastAsia="仿宋_GB2312"/>
          <w:szCs w:val="21"/>
        </w:rPr>
        <w:t>15991929275</w:t>
      </w:r>
    </w:p>
    <w:p>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r>
      <w:r>
        <w:rPr>
          <w:rFonts w:eastAsia="仿宋_GB2312"/>
          <w:szCs w:val="21"/>
        </w:rPr>
        <w:t>15609110557</w:t>
      </w:r>
    </w:p>
    <w:p>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汉中市石灰巷21号</w:t>
      </w:r>
      <w:r>
        <w:rPr>
          <w:rFonts w:eastAsia="仿宋_GB2312"/>
          <w:szCs w:val="21"/>
        </w:rPr>
        <w:tab/>
      </w:r>
      <w:r>
        <w:rPr>
          <w:rFonts w:eastAsia="仿宋_GB2312"/>
          <w:szCs w:val="21"/>
        </w:rPr>
        <w:t>王晨旭</w:t>
      </w:r>
      <w:r>
        <w:rPr>
          <w:rFonts w:eastAsia="仿宋_GB2312"/>
          <w:szCs w:val="21"/>
        </w:rPr>
        <w:tab/>
      </w:r>
      <w:r>
        <w:rPr>
          <w:rFonts w:eastAsia="仿宋_GB2312"/>
          <w:szCs w:val="21"/>
        </w:rPr>
        <w:t>15319375850</w:t>
      </w:r>
    </w:p>
    <w:p>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安康市育才路102号</w:t>
      </w:r>
      <w:r>
        <w:rPr>
          <w:rFonts w:eastAsia="仿宋_GB2312"/>
          <w:szCs w:val="21"/>
        </w:rPr>
        <w:tab/>
      </w:r>
      <w:r>
        <w:rPr>
          <w:rFonts w:eastAsia="仿宋_GB2312"/>
          <w:szCs w:val="21"/>
        </w:rPr>
        <w:t>张少帅</w:t>
      </w:r>
      <w:r>
        <w:rPr>
          <w:rFonts w:eastAsia="仿宋_GB2312"/>
          <w:szCs w:val="21"/>
        </w:rPr>
        <w:tab/>
      </w:r>
      <w:r>
        <w:rPr>
          <w:rFonts w:eastAsia="仿宋_GB2312"/>
          <w:szCs w:val="21"/>
        </w:rPr>
        <w:t>13165762680</w:t>
      </w:r>
    </w:p>
    <w:p>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  杨</w:t>
      </w:r>
      <w:r>
        <w:rPr>
          <w:rFonts w:eastAsia="仿宋_GB2312"/>
          <w:szCs w:val="21"/>
        </w:rPr>
        <w:tab/>
      </w:r>
      <w:r>
        <w:rPr>
          <w:rFonts w:eastAsia="仿宋_GB2312"/>
          <w:szCs w:val="21"/>
        </w:rPr>
        <w:t>17809267188</w:t>
      </w:r>
    </w:p>
    <w:p>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pPr>
        <w:ind w:firstLine="420" w:firstLineChars="200"/>
        <w:rPr>
          <w:rFonts w:eastAsia="仿宋_GB2312"/>
          <w:szCs w:val="21"/>
        </w:rPr>
      </w:pPr>
      <w:r>
        <w:rPr>
          <w:rFonts w:eastAsia="仿宋_GB2312"/>
          <w:szCs w:val="21"/>
        </w:rPr>
        <w:t>西安分行营业部</w:t>
      </w:r>
      <w:r>
        <w:rPr>
          <w:rFonts w:eastAsia="仿宋_GB2312"/>
          <w:szCs w:val="21"/>
        </w:rPr>
        <w:tab/>
      </w:r>
      <w:r>
        <w:rPr>
          <w:rFonts w:eastAsia="仿宋_GB2312"/>
          <w:szCs w:val="21"/>
        </w:rPr>
        <w:t xml:space="preserve">        刘晓伟</w:t>
      </w:r>
      <w:r>
        <w:rPr>
          <w:rFonts w:eastAsia="仿宋_GB2312"/>
          <w:szCs w:val="21"/>
        </w:rPr>
        <w:tab/>
      </w:r>
      <w:r>
        <w:rPr>
          <w:rFonts w:eastAsia="仿宋_GB2312"/>
          <w:szCs w:val="21"/>
        </w:rPr>
        <w:t>总经理助理</w:t>
      </w:r>
      <w:r>
        <w:rPr>
          <w:rFonts w:eastAsia="仿宋_GB2312"/>
          <w:szCs w:val="21"/>
        </w:rPr>
        <w:tab/>
      </w:r>
      <w:r>
        <w:rPr>
          <w:rFonts w:eastAsia="仿宋_GB2312"/>
          <w:szCs w:val="21"/>
        </w:rPr>
        <w:t>029-61828763</w:t>
      </w:r>
      <w:r>
        <w:rPr>
          <w:rFonts w:eastAsia="仿宋_GB2312"/>
          <w:szCs w:val="21"/>
        </w:rPr>
        <w:tab/>
      </w:r>
      <w:r>
        <w:rPr>
          <w:rFonts w:eastAsia="仿宋_GB2312"/>
          <w:szCs w:val="21"/>
        </w:rPr>
        <w:t>18066630518</w:t>
      </w:r>
    </w:p>
    <w:p>
      <w:pPr>
        <w:ind w:firstLine="420" w:firstLineChars="200"/>
        <w:rPr>
          <w:rFonts w:eastAsia="仿宋_GB2312"/>
          <w:szCs w:val="21"/>
        </w:rPr>
      </w:pPr>
      <w:r>
        <w:rPr>
          <w:rFonts w:eastAsia="仿宋_GB2312"/>
          <w:szCs w:val="21"/>
        </w:rPr>
        <w:t>西安高新开发区支行</w:t>
      </w:r>
      <w:r>
        <w:rPr>
          <w:rFonts w:eastAsia="仿宋_GB2312"/>
          <w:szCs w:val="21"/>
        </w:rPr>
        <w:tab/>
      </w:r>
      <w:r>
        <w:rPr>
          <w:rFonts w:eastAsia="仿宋_GB2312"/>
          <w:szCs w:val="21"/>
        </w:rPr>
        <w:t xml:space="preserve">    梁凡</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029-61828531</w:t>
      </w:r>
      <w:r>
        <w:rPr>
          <w:rFonts w:eastAsia="仿宋_GB2312"/>
          <w:szCs w:val="21"/>
        </w:rPr>
        <w:tab/>
      </w:r>
      <w:r>
        <w:rPr>
          <w:rFonts w:eastAsia="仿宋_GB2312"/>
          <w:szCs w:val="21"/>
        </w:rPr>
        <w:t>18681945597</w:t>
      </w:r>
    </w:p>
    <w:p>
      <w:pPr>
        <w:ind w:firstLine="420" w:firstLineChars="200"/>
        <w:rPr>
          <w:rFonts w:eastAsia="仿宋_GB2312"/>
          <w:szCs w:val="21"/>
        </w:rPr>
      </w:pPr>
      <w:r>
        <w:rPr>
          <w:rFonts w:eastAsia="仿宋_GB2312"/>
          <w:szCs w:val="21"/>
        </w:rPr>
        <w:t>西安曲江文创支行</w:t>
      </w:r>
      <w:r>
        <w:rPr>
          <w:rFonts w:eastAsia="仿宋_GB2312"/>
          <w:szCs w:val="21"/>
        </w:rPr>
        <w:tab/>
      </w:r>
      <w:r>
        <w:rPr>
          <w:rFonts w:eastAsia="仿宋_GB2312"/>
          <w:szCs w:val="21"/>
        </w:rPr>
        <w:t xml:space="preserve">    蒋超</w:t>
      </w:r>
      <w:r>
        <w:rPr>
          <w:rFonts w:eastAsia="仿宋_GB2312"/>
          <w:szCs w:val="21"/>
        </w:rPr>
        <w:tab/>
      </w:r>
      <w:r>
        <w:rPr>
          <w:rFonts w:eastAsia="仿宋_GB2312"/>
          <w:szCs w:val="21"/>
        </w:rPr>
        <w:t>室经理</w:t>
      </w:r>
      <w:r>
        <w:rPr>
          <w:rFonts w:eastAsia="仿宋_GB2312"/>
          <w:szCs w:val="21"/>
        </w:rPr>
        <w:tab/>
      </w:r>
      <w:r>
        <w:rPr>
          <w:rFonts w:eastAsia="仿宋_GB2312"/>
          <w:szCs w:val="21"/>
        </w:rPr>
        <w:t>029-65667366</w:t>
      </w:r>
      <w:r>
        <w:rPr>
          <w:rFonts w:eastAsia="仿宋_GB2312"/>
          <w:szCs w:val="21"/>
        </w:rPr>
        <w:tab/>
      </w:r>
      <w:r>
        <w:rPr>
          <w:rFonts w:eastAsia="仿宋_GB2312"/>
          <w:szCs w:val="21"/>
        </w:rPr>
        <w:t>15891737329</w:t>
      </w:r>
    </w:p>
    <w:p>
      <w:pPr>
        <w:ind w:firstLine="420" w:firstLineChars="20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029-61828272</w:t>
      </w:r>
      <w:r>
        <w:rPr>
          <w:rFonts w:eastAsia="仿宋_GB2312"/>
          <w:szCs w:val="21"/>
        </w:rPr>
        <w:tab/>
      </w:r>
      <w:r>
        <w:rPr>
          <w:rFonts w:eastAsia="仿宋_GB2312"/>
          <w:szCs w:val="21"/>
        </w:rPr>
        <w:t>13991990373</w:t>
      </w:r>
    </w:p>
    <w:p>
      <w:pPr>
        <w:ind w:firstLine="420" w:firstLineChars="200"/>
        <w:rPr>
          <w:rFonts w:eastAsia="仿宋_GB2312"/>
          <w:szCs w:val="21"/>
        </w:rPr>
      </w:pPr>
      <w:r>
        <w:rPr>
          <w:rFonts w:eastAsia="仿宋_GB2312"/>
          <w:szCs w:val="21"/>
        </w:rPr>
        <w:t>西安长缨路支行</w:t>
      </w:r>
      <w:r>
        <w:rPr>
          <w:rFonts w:eastAsia="仿宋_GB2312"/>
          <w:szCs w:val="21"/>
        </w:rPr>
        <w:tab/>
      </w:r>
      <w:r>
        <w:rPr>
          <w:rFonts w:eastAsia="仿宋_GB2312"/>
          <w:szCs w:val="21"/>
        </w:rPr>
        <w:t xml:space="preserve">        范凯</w:t>
      </w:r>
      <w:r>
        <w:rPr>
          <w:rFonts w:eastAsia="仿宋_GB2312"/>
          <w:szCs w:val="21"/>
        </w:rPr>
        <w:tab/>
      </w:r>
      <w:r>
        <w:rPr>
          <w:rFonts w:eastAsia="仿宋_GB2312"/>
          <w:szCs w:val="21"/>
        </w:rPr>
        <w:t>副行长</w:t>
      </w:r>
      <w:r>
        <w:rPr>
          <w:rFonts w:eastAsia="仿宋_GB2312"/>
          <w:szCs w:val="21"/>
        </w:rPr>
        <w:tab/>
      </w:r>
      <w:r>
        <w:rPr>
          <w:rFonts w:eastAsia="仿宋_GB2312"/>
          <w:szCs w:val="21"/>
        </w:rPr>
        <w:t>029-68717760</w:t>
      </w:r>
      <w:r>
        <w:rPr>
          <w:rFonts w:eastAsia="仿宋_GB2312"/>
          <w:szCs w:val="21"/>
        </w:rPr>
        <w:tab/>
      </w:r>
      <w:r>
        <w:rPr>
          <w:rFonts w:eastAsia="仿宋_GB2312"/>
          <w:szCs w:val="21"/>
        </w:rPr>
        <w:t>13991315609</w:t>
      </w:r>
    </w:p>
    <w:p>
      <w:pPr>
        <w:ind w:firstLine="420" w:firstLineChars="200"/>
        <w:rPr>
          <w:rFonts w:eastAsia="仿宋_GB2312"/>
          <w:szCs w:val="21"/>
        </w:rPr>
      </w:pPr>
      <w:r>
        <w:rPr>
          <w:rFonts w:eastAsia="仿宋_GB2312"/>
          <w:szCs w:val="21"/>
        </w:rPr>
        <w:t xml:space="preserve">长安区西长安街支行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r>
      <w:r>
        <w:rPr>
          <w:rFonts w:eastAsia="仿宋_GB2312"/>
          <w:szCs w:val="21"/>
        </w:rPr>
        <w:t>029-85724301</w:t>
      </w:r>
      <w:r>
        <w:rPr>
          <w:rFonts w:eastAsia="仿宋_GB2312"/>
          <w:szCs w:val="21"/>
        </w:rPr>
        <w:tab/>
      </w:r>
      <w:r>
        <w:rPr>
          <w:rFonts w:eastAsia="仿宋_GB2312"/>
          <w:szCs w:val="21"/>
        </w:rPr>
        <w:t>18149209660</w:t>
      </w:r>
    </w:p>
    <w:p>
      <w:pPr>
        <w:ind w:firstLine="420" w:firstLineChars="200"/>
        <w:rPr>
          <w:rFonts w:eastAsia="仿宋_GB2312"/>
          <w:szCs w:val="21"/>
        </w:rPr>
      </w:pPr>
      <w:r>
        <w:rPr>
          <w:rFonts w:eastAsia="仿宋_GB2312"/>
          <w:szCs w:val="21"/>
        </w:rPr>
        <w:t>泾渭工业园支行</w:t>
      </w:r>
      <w:r>
        <w:rPr>
          <w:rFonts w:eastAsia="仿宋_GB2312"/>
          <w:szCs w:val="21"/>
        </w:rPr>
        <w:tab/>
      </w:r>
      <w:r>
        <w:rPr>
          <w:rFonts w:eastAsia="仿宋_GB2312"/>
          <w:szCs w:val="21"/>
        </w:rPr>
        <w:t xml:space="preserve">        杨奕</w:t>
      </w:r>
      <w:r>
        <w:rPr>
          <w:rFonts w:eastAsia="仿宋_GB2312"/>
          <w:szCs w:val="21"/>
        </w:rPr>
        <w:tab/>
      </w:r>
      <w:r>
        <w:rPr>
          <w:rFonts w:eastAsia="仿宋_GB2312"/>
          <w:szCs w:val="21"/>
        </w:rPr>
        <w:t>室经理</w:t>
      </w:r>
      <w:r>
        <w:rPr>
          <w:rFonts w:eastAsia="仿宋_GB2312"/>
          <w:szCs w:val="21"/>
        </w:rPr>
        <w:tab/>
      </w:r>
      <w:r>
        <w:rPr>
          <w:rFonts w:eastAsia="仿宋_GB2312"/>
          <w:szCs w:val="21"/>
        </w:rPr>
        <w:t>029-68213773</w:t>
      </w:r>
      <w:r>
        <w:rPr>
          <w:rFonts w:eastAsia="仿宋_GB2312"/>
          <w:szCs w:val="21"/>
        </w:rPr>
        <w:tab/>
      </w:r>
      <w:r>
        <w:rPr>
          <w:rFonts w:eastAsia="仿宋_GB2312"/>
          <w:szCs w:val="21"/>
        </w:rPr>
        <w:t>15934802021</w:t>
      </w:r>
    </w:p>
    <w:p>
      <w:pPr>
        <w:ind w:firstLine="420" w:firstLineChars="200"/>
        <w:rPr>
          <w:rFonts w:eastAsia="仿宋_GB2312"/>
          <w:szCs w:val="21"/>
        </w:rPr>
      </w:pPr>
      <w:r>
        <w:rPr>
          <w:rFonts w:eastAsia="仿宋_GB2312"/>
          <w:szCs w:val="21"/>
        </w:rPr>
        <w:t>北客站科技支行</w:t>
      </w:r>
      <w:r>
        <w:rPr>
          <w:rFonts w:eastAsia="仿宋_GB2312"/>
          <w:szCs w:val="21"/>
        </w:rPr>
        <w:tab/>
      </w:r>
      <w:r>
        <w:rPr>
          <w:rFonts w:eastAsia="仿宋_GB2312"/>
          <w:szCs w:val="21"/>
        </w:rPr>
        <w:t xml:space="preserve">        周洁</w:t>
      </w:r>
      <w:r>
        <w:rPr>
          <w:rFonts w:eastAsia="仿宋_GB2312"/>
          <w:szCs w:val="21"/>
        </w:rPr>
        <w:tab/>
      </w:r>
      <w:r>
        <w:rPr>
          <w:rFonts w:eastAsia="仿宋_GB2312"/>
          <w:szCs w:val="21"/>
        </w:rPr>
        <w:t>副行长</w:t>
      </w:r>
      <w:r>
        <w:rPr>
          <w:rFonts w:eastAsia="仿宋_GB2312"/>
          <w:szCs w:val="21"/>
        </w:rPr>
        <w:tab/>
      </w:r>
      <w:r>
        <w:rPr>
          <w:rFonts w:eastAsia="仿宋_GB2312"/>
          <w:szCs w:val="21"/>
        </w:rPr>
        <w:t>029-61828129</w:t>
      </w:r>
      <w:r>
        <w:rPr>
          <w:rFonts w:eastAsia="仿宋_GB2312"/>
          <w:szCs w:val="21"/>
        </w:rPr>
        <w:tab/>
      </w:r>
      <w:r>
        <w:rPr>
          <w:rFonts w:eastAsia="仿宋_GB2312"/>
          <w:szCs w:val="21"/>
        </w:rPr>
        <w:t>18629518636</w:t>
      </w:r>
    </w:p>
    <w:p>
      <w:pPr>
        <w:ind w:firstLine="420" w:firstLineChars="200"/>
        <w:rPr>
          <w:rFonts w:eastAsia="仿宋_GB2312"/>
          <w:szCs w:val="21"/>
        </w:rPr>
      </w:pPr>
      <w:r>
        <w:rPr>
          <w:rFonts w:eastAsia="仿宋_GB2312"/>
          <w:szCs w:val="21"/>
        </w:rPr>
        <w:t>解放路支行</w:t>
      </w:r>
      <w:r>
        <w:rPr>
          <w:rFonts w:eastAsia="仿宋_GB2312"/>
          <w:szCs w:val="21"/>
        </w:rPr>
        <w:tab/>
      </w:r>
      <w:r>
        <w:rPr>
          <w:rFonts w:eastAsia="仿宋_GB2312"/>
          <w:szCs w:val="21"/>
        </w:rPr>
        <w:t xml:space="preserve">            王莉</w:t>
      </w:r>
      <w:r>
        <w:rPr>
          <w:rFonts w:eastAsia="仿宋_GB2312"/>
          <w:szCs w:val="21"/>
        </w:rPr>
        <w:tab/>
      </w:r>
      <w:r>
        <w:rPr>
          <w:rFonts w:eastAsia="仿宋_GB2312"/>
          <w:szCs w:val="21"/>
        </w:rPr>
        <w:t>行长助理</w:t>
      </w:r>
      <w:r>
        <w:rPr>
          <w:rFonts w:eastAsia="仿宋_GB2312"/>
          <w:szCs w:val="21"/>
        </w:rPr>
        <w:tab/>
      </w:r>
      <w:r>
        <w:rPr>
          <w:rFonts w:eastAsia="仿宋_GB2312"/>
          <w:szCs w:val="21"/>
        </w:rPr>
        <w:t>029-61828185</w:t>
      </w:r>
      <w:r>
        <w:rPr>
          <w:rFonts w:eastAsia="仿宋_GB2312"/>
          <w:szCs w:val="21"/>
        </w:rPr>
        <w:tab/>
      </w:r>
      <w:r>
        <w:rPr>
          <w:rFonts w:eastAsia="仿宋_GB2312"/>
          <w:szCs w:val="21"/>
        </w:rPr>
        <w:t>15802966196</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 xml:space="preserve">            奥宝森</w:t>
      </w:r>
      <w:r>
        <w:rPr>
          <w:rFonts w:eastAsia="仿宋_GB2312"/>
          <w:szCs w:val="21"/>
        </w:rPr>
        <w:tab/>
      </w:r>
      <w:r>
        <w:rPr>
          <w:rFonts w:eastAsia="仿宋_GB2312"/>
          <w:szCs w:val="21"/>
        </w:rPr>
        <w:t>室经理</w:t>
      </w:r>
      <w:r>
        <w:rPr>
          <w:rFonts w:eastAsia="仿宋_GB2312"/>
          <w:szCs w:val="21"/>
        </w:rPr>
        <w:tab/>
      </w:r>
      <w:r>
        <w:rPr>
          <w:rFonts w:eastAsia="仿宋_GB2312"/>
          <w:szCs w:val="21"/>
        </w:rPr>
        <w:t>0911-8076038</w:t>
      </w:r>
      <w:r>
        <w:rPr>
          <w:rFonts w:eastAsia="仿宋_GB2312"/>
          <w:szCs w:val="21"/>
        </w:rPr>
        <w:tab/>
      </w:r>
      <w:r>
        <w:rPr>
          <w:rFonts w:eastAsia="仿宋_GB2312"/>
          <w:szCs w:val="21"/>
        </w:rPr>
        <w:t>15592925222</w:t>
      </w:r>
    </w:p>
    <w:p>
      <w:pPr>
        <w:rPr>
          <w:rFonts w:eastAsia="仿宋_GB2312"/>
          <w:b/>
          <w:szCs w:val="21"/>
        </w:rPr>
      </w:pPr>
      <w:r>
        <w:rPr>
          <w:rFonts w:eastAsia="仿宋_GB2312"/>
          <w:b/>
          <w:szCs w:val="21"/>
        </w:rPr>
        <w:t>三、工商银行（政采贷）</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r>
      <w:r>
        <w:rPr>
          <w:rFonts w:eastAsia="仿宋_GB2312"/>
          <w:szCs w:val="21"/>
        </w:rPr>
        <w:t>0912-6183827</w:t>
      </w:r>
      <w:r>
        <w:rPr>
          <w:rFonts w:eastAsia="仿宋_GB2312"/>
          <w:szCs w:val="21"/>
        </w:rPr>
        <w:tab/>
      </w:r>
      <w:r>
        <w:rPr>
          <w:rFonts w:eastAsia="仿宋_GB2312"/>
          <w:szCs w:val="21"/>
        </w:rPr>
        <w:t>15353386777</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r>
      <w:r>
        <w:rPr>
          <w:rFonts w:eastAsia="仿宋_GB2312"/>
          <w:szCs w:val="21"/>
        </w:rPr>
        <w:t>0917-3238282</w:t>
      </w:r>
      <w:r>
        <w:rPr>
          <w:rFonts w:eastAsia="仿宋_GB2312"/>
          <w:szCs w:val="21"/>
        </w:rPr>
        <w:tab/>
      </w:r>
      <w:r>
        <w:rPr>
          <w:rFonts w:eastAsia="仿宋_GB2312"/>
          <w:szCs w:val="21"/>
        </w:rPr>
        <w:t>18991749262</w:t>
      </w:r>
    </w:p>
    <w:p>
      <w:pPr>
        <w:ind w:firstLine="420" w:firstLineChars="20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r>
      <w:r>
        <w:rPr>
          <w:rFonts w:eastAsia="仿宋_GB2312"/>
          <w:szCs w:val="21"/>
        </w:rPr>
        <w:t>0915-3236275</w:t>
      </w:r>
      <w:r>
        <w:rPr>
          <w:rFonts w:eastAsia="仿宋_GB2312"/>
          <w:szCs w:val="21"/>
        </w:rPr>
        <w:tab/>
      </w:r>
      <w:r>
        <w:rPr>
          <w:rFonts w:eastAsia="仿宋_GB2312"/>
          <w:szCs w:val="21"/>
        </w:rPr>
        <w:t>15667856663</w:t>
      </w:r>
    </w:p>
    <w:p>
      <w:pPr>
        <w:ind w:firstLine="420" w:firstLineChars="20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r>
      <w:r>
        <w:rPr>
          <w:rFonts w:eastAsia="仿宋_GB2312"/>
          <w:szCs w:val="21"/>
        </w:rPr>
        <w:t>0919-2151878</w:t>
      </w:r>
      <w:r>
        <w:rPr>
          <w:rFonts w:eastAsia="仿宋_GB2312"/>
          <w:szCs w:val="21"/>
        </w:rPr>
        <w:tab/>
      </w:r>
      <w:r>
        <w:rPr>
          <w:rFonts w:eastAsia="仿宋_GB2312"/>
          <w:szCs w:val="21"/>
        </w:rPr>
        <w:t>17392898832</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r>
      <w:r>
        <w:rPr>
          <w:rFonts w:eastAsia="仿宋_GB2312"/>
          <w:szCs w:val="21"/>
        </w:rPr>
        <w:t>0911-2380826</w:t>
      </w:r>
      <w:r>
        <w:rPr>
          <w:rFonts w:eastAsia="仿宋_GB2312"/>
          <w:szCs w:val="21"/>
        </w:rPr>
        <w:tab/>
      </w:r>
      <w:r>
        <w:rPr>
          <w:rFonts w:eastAsia="仿宋_GB2312"/>
          <w:szCs w:val="21"/>
        </w:rPr>
        <w:t>15291142933</w:t>
      </w:r>
    </w:p>
    <w:p>
      <w:pPr>
        <w:ind w:firstLine="420" w:firstLineChars="20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r>
      <w:r>
        <w:rPr>
          <w:rFonts w:eastAsia="仿宋_GB2312"/>
          <w:szCs w:val="21"/>
        </w:rPr>
        <w:t>0916-2606773</w:t>
      </w:r>
      <w:r>
        <w:rPr>
          <w:rFonts w:eastAsia="仿宋_GB2312"/>
          <w:szCs w:val="21"/>
        </w:rPr>
        <w:tab/>
      </w:r>
      <w:r>
        <w:rPr>
          <w:rFonts w:eastAsia="仿宋_GB2312"/>
          <w:szCs w:val="21"/>
        </w:rPr>
        <w:t>18591607453</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r>
      <w:r>
        <w:rPr>
          <w:rFonts w:eastAsia="仿宋_GB2312"/>
          <w:szCs w:val="21"/>
        </w:rPr>
        <w:t>09132095066</w:t>
      </w:r>
      <w:r>
        <w:rPr>
          <w:rFonts w:eastAsia="仿宋_GB2312"/>
          <w:szCs w:val="21"/>
        </w:rPr>
        <w:tab/>
      </w:r>
      <w:r>
        <w:rPr>
          <w:rFonts w:eastAsia="仿宋_GB2312"/>
          <w:szCs w:val="21"/>
        </w:rPr>
        <w:t>15229730006</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r>
      <w:r>
        <w:rPr>
          <w:rFonts w:eastAsia="仿宋_GB2312"/>
          <w:szCs w:val="21"/>
        </w:rPr>
        <w:t>029-33259370</w:t>
      </w:r>
      <w:r>
        <w:rPr>
          <w:rFonts w:eastAsia="仿宋_GB2312"/>
          <w:szCs w:val="21"/>
        </w:rPr>
        <w:tab/>
      </w:r>
      <w:r>
        <w:rPr>
          <w:rFonts w:eastAsia="仿宋_GB2312"/>
          <w:szCs w:val="21"/>
        </w:rPr>
        <w:t>18591006506</w:t>
      </w:r>
    </w:p>
    <w:p>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r>
      <w:r>
        <w:rPr>
          <w:rFonts w:eastAsia="仿宋_GB2312"/>
          <w:szCs w:val="21"/>
        </w:rPr>
        <w:t>0914-2310908</w:t>
      </w:r>
      <w:r>
        <w:rPr>
          <w:rFonts w:eastAsia="仿宋_GB2312"/>
          <w:szCs w:val="21"/>
        </w:rPr>
        <w:tab/>
      </w:r>
      <w:r>
        <w:rPr>
          <w:rFonts w:eastAsia="仿宋_GB2312"/>
          <w:szCs w:val="21"/>
        </w:rPr>
        <w:t>18691410305</w:t>
      </w:r>
    </w:p>
    <w:p>
      <w:pPr>
        <w:ind w:firstLine="420" w:firstLineChars="20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r>
      <w:r>
        <w:rPr>
          <w:rFonts w:eastAsia="仿宋_GB2312"/>
          <w:szCs w:val="21"/>
        </w:rPr>
        <w:t>0914-2310908</w:t>
      </w:r>
      <w:r>
        <w:rPr>
          <w:rFonts w:eastAsia="仿宋_GB2312"/>
          <w:szCs w:val="21"/>
        </w:rPr>
        <w:tab/>
      </w:r>
      <w:r>
        <w:rPr>
          <w:rFonts w:eastAsia="仿宋_GB2312"/>
          <w:szCs w:val="21"/>
        </w:rPr>
        <w:t>18092802280</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r>
      <w:r>
        <w:rPr>
          <w:rFonts w:eastAsia="仿宋_GB2312"/>
          <w:szCs w:val="21"/>
        </w:rPr>
        <w:t>029-87609419</w:t>
      </w:r>
      <w:r>
        <w:rPr>
          <w:rFonts w:eastAsia="仿宋_GB2312"/>
          <w:szCs w:val="21"/>
        </w:rPr>
        <w:tab/>
      </w:r>
      <w:r>
        <w:rPr>
          <w:rFonts w:eastAsia="仿宋_GB2312"/>
          <w:szCs w:val="21"/>
        </w:rPr>
        <w:t>18629450680</w:t>
      </w:r>
    </w:p>
    <w:p>
      <w:pPr>
        <w:rPr>
          <w:rFonts w:eastAsia="仿宋_GB2312"/>
          <w:b/>
          <w:szCs w:val="21"/>
        </w:rPr>
      </w:pPr>
      <w:r>
        <w:rPr>
          <w:rFonts w:eastAsia="仿宋_GB2312"/>
          <w:b/>
          <w:szCs w:val="21"/>
        </w:rPr>
        <w:t>四、中信银行 （政采e贷）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西安市朱雀大街中段1号</w:t>
      </w:r>
      <w:r>
        <w:rPr>
          <w:rFonts w:eastAsia="仿宋_GB2312"/>
          <w:szCs w:val="21"/>
        </w:rPr>
        <w:tab/>
      </w:r>
      <w:r>
        <w:rPr>
          <w:rFonts w:eastAsia="仿宋_GB2312"/>
          <w:szCs w:val="21"/>
        </w:rPr>
        <w:t>曹晓聪</w:t>
      </w:r>
      <w:r>
        <w:rPr>
          <w:rFonts w:eastAsia="仿宋_GB2312"/>
          <w:szCs w:val="21"/>
        </w:rPr>
        <w:tab/>
      </w:r>
      <w:r>
        <w:rPr>
          <w:rFonts w:eastAsia="仿宋_GB2312"/>
          <w:szCs w:val="21"/>
        </w:rPr>
        <w:t>13759957407</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r>
      <w:r>
        <w:rPr>
          <w:rFonts w:eastAsia="仿宋_GB2312"/>
          <w:szCs w:val="21"/>
        </w:rPr>
        <w:t>13992016859</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宝鸡市高新大道50号财富大厦B座</w:t>
      </w:r>
      <w:r>
        <w:rPr>
          <w:rFonts w:eastAsia="仿宋_GB2312"/>
          <w:szCs w:val="21"/>
        </w:rPr>
        <w:tab/>
      </w:r>
      <w:r>
        <w:rPr>
          <w:rFonts w:eastAsia="仿宋_GB2312"/>
          <w:szCs w:val="21"/>
        </w:rPr>
        <w:t>王尧</w:t>
      </w:r>
      <w:r>
        <w:rPr>
          <w:rFonts w:eastAsia="仿宋_GB2312"/>
          <w:szCs w:val="21"/>
        </w:rPr>
        <w:tab/>
      </w:r>
      <w:r>
        <w:rPr>
          <w:rFonts w:eastAsia="仿宋_GB2312"/>
          <w:szCs w:val="21"/>
        </w:rPr>
        <w:t>13636762976</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r>
      <w:r>
        <w:rPr>
          <w:rFonts w:eastAsia="仿宋_GB2312"/>
          <w:szCs w:val="21"/>
        </w:rPr>
        <w:t>18191815559</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榆林市高新区长兴路248号中信银行</w:t>
      </w:r>
      <w:r>
        <w:rPr>
          <w:rFonts w:eastAsia="仿宋_GB2312"/>
          <w:szCs w:val="21"/>
        </w:rPr>
        <w:tab/>
      </w:r>
      <w:r>
        <w:rPr>
          <w:rFonts w:eastAsia="仿宋_GB2312"/>
          <w:szCs w:val="21"/>
        </w:rPr>
        <w:t>刘洪巍</w:t>
      </w:r>
      <w:r>
        <w:rPr>
          <w:rFonts w:eastAsia="仿宋_GB2312"/>
          <w:szCs w:val="21"/>
        </w:rPr>
        <w:tab/>
      </w:r>
      <w:r>
        <w:rPr>
          <w:rFonts w:eastAsia="仿宋_GB2312"/>
          <w:szCs w:val="21"/>
        </w:rPr>
        <w:t>13636885556</w:t>
      </w:r>
    </w:p>
    <w:p>
      <w:pPr>
        <w:ind w:left="1680" w:leftChars="200" w:hanging="1260" w:hangingChars="60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汉中市汉台区西二环路与劳动西路东南汉中滨江•公园壹号（产业孵化区）3B号楼</w:t>
      </w:r>
      <w:r>
        <w:rPr>
          <w:rFonts w:eastAsia="仿宋_GB2312"/>
          <w:szCs w:val="21"/>
        </w:rPr>
        <w:tab/>
      </w:r>
      <w:r>
        <w:rPr>
          <w:rFonts w:eastAsia="仿宋_GB2312"/>
          <w:szCs w:val="21"/>
        </w:rPr>
        <w:t>陈真</w:t>
      </w:r>
      <w:r>
        <w:rPr>
          <w:rFonts w:eastAsia="仿宋_GB2312"/>
          <w:szCs w:val="21"/>
        </w:rPr>
        <w:tab/>
      </w:r>
      <w:r>
        <w:rPr>
          <w:rFonts w:eastAsia="仿宋_GB2312"/>
          <w:szCs w:val="21"/>
        </w:rPr>
        <w:t>18509165068</w:t>
      </w:r>
    </w:p>
    <w:p>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杨 欢</w:t>
      </w:r>
      <w:r>
        <w:rPr>
          <w:rFonts w:eastAsia="仿宋_GB2312"/>
          <w:szCs w:val="21"/>
        </w:rPr>
        <w:tab/>
      </w:r>
      <w:r>
        <w:rPr>
          <w:rFonts w:eastAsia="仿宋_GB2312"/>
          <w:szCs w:val="21"/>
        </w:rPr>
        <w:t>0917-3451055</w:t>
      </w:r>
      <w:r>
        <w:rPr>
          <w:rFonts w:eastAsia="仿宋_GB2312"/>
          <w:szCs w:val="21"/>
        </w:rPr>
        <w:tab/>
      </w:r>
      <w:r>
        <w:rPr>
          <w:rFonts w:eastAsia="仿宋_GB2312"/>
          <w:szCs w:val="21"/>
        </w:rPr>
        <w:t>18329677163</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r>
      <w:r>
        <w:rPr>
          <w:rFonts w:eastAsia="仿宋_GB2312"/>
          <w:szCs w:val="21"/>
        </w:rPr>
        <w:t>0912-3548019</w:t>
      </w:r>
      <w:r>
        <w:rPr>
          <w:rFonts w:eastAsia="仿宋_GB2312"/>
          <w:szCs w:val="21"/>
        </w:rPr>
        <w:tab/>
      </w:r>
      <w:r>
        <w:rPr>
          <w:rFonts w:eastAsia="仿宋_GB2312"/>
          <w:szCs w:val="21"/>
        </w:rPr>
        <w:t>18690473126</w:t>
      </w:r>
    </w:p>
    <w:p>
      <w:pPr>
        <w:ind w:firstLine="420" w:firstLineChars="20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r>
      <w:r>
        <w:rPr>
          <w:rFonts w:eastAsia="仿宋_GB2312"/>
          <w:szCs w:val="21"/>
        </w:rPr>
        <w:t>0911-8011831</w:t>
      </w:r>
      <w:r>
        <w:rPr>
          <w:rFonts w:eastAsia="仿宋_GB2312"/>
          <w:szCs w:val="21"/>
        </w:rPr>
        <w:tab/>
      </w:r>
      <w:r>
        <w:rPr>
          <w:rFonts w:eastAsia="仿宋_GB2312"/>
          <w:szCs w:val="21"/>
        </w:rPr>
        <w:t>13509115500</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侯 佳</w:t>
      </w:r>
      <w:r>
        <w:rPr>
          <w:rFonts w:eastAsia="仿宋_GB2312"/>
          <w:szCs w:val="21"/>
        </w:rPr>
        <w:tab/>
      </w:r>
      <w:r>
        <w:rPr>
          <w:rFonts w:eastAsia="仿宋_GB2312"/>
          <w:szCs w:val="21"/>
        </w:rPr>
        <w:t>32100021</w:t>
      </w:r>
      <w:r>
        <w:rPr>
          <w:rFonts w:eastAsia="仿宋_GB2312"/>
          <w:szCs w:val="21"/>
        </w:rPr>
        <w:tab/>
      </w:r>
      <w:r>
        <w:rPr>
          <w:rFonts w:eastAsia="仿宋_GB2312"/>
          <w:szCs w:val="21"/>
        </w:rPr>
        <w:t>15229500088</w:t>
      </w:r>
    </w:p>
    <w:p>
      <w:pPr>
        <w:ind w:firstLine="420" w:firstLineChars="200"/>
        <w:rPr>
          <w:rFonts w:eastAsia="仿宋_GB2312"/>
          <w:szCs w:val="21"/>
        </w:rPr>
      </w:pPr>
      <w:r>
        <w:rPr>
          <w:rFonts w:eastAsia="仿宋_GB2312"/>
          <w:szCs w:val="21"/>
        </w:rPr>
        <w:t>营销一部</w:t>
      </w:r>
      <w:r>
        <w:rPr>
          <w:rFonts w:eastAsia="仿宋_GB2312"/>
          <w:szCs w:val="21"/>
        </w:rPr>
        <w:tab/>
      </w:r>
      <w:r>
        <w:rPr>
          <w:rFonts w:eastAsia="仿宋_GB2312"/>
          <w:szCs w:val="21"/>
        </w:rPr>
        <w:t>李 敏</w:t>
      </w:r>
      <w:r>
        <w:rPr>
          <w:rFonts w:eastAsia="仿宋_GB2312"/>
          <w:szCs w:val="21"/>
        </w:rPr>
        <w:tab/>
      </w:r>
      <w:r>
        <w:rPr>
          <w:rFonts w:eastAsia="仿宋_GB2312"/>
          <w:szCs w:val="21"/>
        </w:rPr>
        <w:t>87236311</w:t>
      </w:r>
      <w:r>
        <w:rPr>
          <w:rFonts w:eastAsia="仿宋_GB2312"/>
          <w:szCs w:val="21"/>
        </w:rPr>
        <w:tab/>
      </w:r>
      <w:r>
        <w:rPr>
          <w:rFonts w:eastAsia="仿宋_GB2312"/>
          <w:szCs w:val="21"/>
        </w:rPr>
        <w:t>13772031109</w:t>
      </w:r>
    </w:p>
    <w:p>
      <w:pPr>
        <w:ind w:firstLine="420" w:firstLineChars="20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r>
      <w:r>
        <w:rPr>
          <w:rFonts w:eastAsia="仿宋_GB2312"/>
          <w:szCs w:val="21"/>
        </w:rPr>
        <w:t>87236201</w:t>
      </w:r>
      <w:r>
        <w:rPr>
          <w:rFonts w:eastAsia="仿宋_GB2312"/>
          <w:szCs w:val="21"/>
        </w:rPr>
        <w:tab/>
      </w:r>
      <w:r>
        <w:rPr>
          <w:rFonts w:eastAsia="仿宋_GB2312"/>
          <w:szCs w:val="21"/>
        </w:rPr>
        <w:t>17791788078</w:t>
      </w:r>
    </w:p>
    <w:p>
      <w:pPr>
        <w:ind w:firstLine="420" w:firstLineChars="20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r>
      <w:r>
        <w:rPr>
          <w:rFonts w:eastAsia="仿宋_GB2312"/>
          <w:szCs w:val="21"/>
        </w:rPr>
        <w:t>87236306</w:t>
      </w:r>
      <w:r>
        <w:rPr>
          <w:rFonts w:eastAsia="仿宋_GB2312"/>
          <w:szCs w:val="21"/>
        </w:rPr>
        <w:tab/>
      </w:r>
      <w:r>
        <w:rPr>
          <w:rFonts w:eastAsia="仿宋_GB2312"/>
          <w:szCs w:val="21"/>
        </w:rPr>
        <w:t>18829235568</w:t>
      </w:r>
    </w:p>
    <w:p>
      <w:pPr>
        <w:ind w:firstLine="420" w:firstLineChars="20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r>
      <w:r>
        <w:rPr>
          <w:rFonts w:eastAsia="仿宋_GB2312"/>
          <w:szCs w:val="21"/>
        </w:rPr>
        <w:t>88247071</w:t>
      </w:r>
      <w:r>
        <w:rPr>
          <w:rFonts w:eastAsia="仿宋_GB2312"/>
          <w:szCs w:val="21"/>
        </w:rPr>
        <w:tab/>
      </w:r>
      <w:r>
        <w:rPr>
          <w:rFonts w:eastAsia="仿宋_GB2312"/>
          <w:szCs w:val="21"/>
        </w:rPr>
        <w:t>18009298787</w:t>
      </w:r>
    </w:p>
    <w:p>
      <w:pPr>
        <w:ind w:firstLine="420" w:firstLineChars="200"/>
        <w:rPr>
          <w:rFonts w:eastAsia="仿宋_GB2312"/>
          <w:szCs w:val="21"/>
        </w:rPr>
      </w:pPr>
      <w:r>
        <w:rPr>
          <w:rFonts w:eastAsia="仿宋_GB2312"/>
          <w:szCs w:val="21"/>
        </w:rPr>
        <w:t>明德门支行</w:t>
      </w:r>
      <w:r>
        <w:rPr>
          <w:rFonts w:eastAsia="仿宋_GB2312"/>
          <w:szCs w:val="21"/>
        </w:rPr>
        <w:tab/>
      </w:r>
      <w:r>
        <w:rPr>
          <w:rFonts w:eastAsia="仿宋_GB2312"/>
          <w:szCs w:val="21"/>
        </w:rPr>
        <w:t>王 晨</w:t>
      </w:r>
      <w:r>
        <w:rPr>
          <w:rFonts w:eastAsia="仿宋_GB2312"/>
          <w:szCs w:val="21"/>
        </w:rPr>
        <w:tab/>
      </w:r>
      <w:r>
        <w:rPr>
          <w:rFonts w:eastAsia="仿宋_GB2312"/>
          <w:szCs w:val="21"/>
        </w:rPr>
        <w:t>85350770</w:t>
      </w:r>
      <w:r>
        <w:rPr>
          <w:rFonts w:eastAsia="仿宋_GB2312"/>
          <w:szCs w:val="21"/>
        </w:rPr>
        <w:tab/>
      </w:r>
      <w:r>
        <w:rPr>
          <w:rFonts w:eastAsia="仿宋_GB2312"/>
          <w:szCs w:val="21"/>
        </w:rPr>
        <w:t>13991249430</w:t>
      </w:r>
    </w:p>
    <w:p>
      <w:pPr>
        <w:ind w:firstLine="420" w:firstLineChars="200"/>
        <w:rPr>
          <w:rFonts w:eastAsia="仿宋_GB2312"/>
          <w:szCs w:val="21"/>
        </w:rPr>
      </w:pPr>
      <w:r>
        <w:rPr>
          <w:rFonts w:eastAsia="仿宋_GB2312"/>
          <w:szCs w:val="21"/>
        </w:rPr>
        <w:t>东大街支行</w:t>
      </w:r>
      <w:r>
        <w:rPr>
          <w:rFonts w:eastAsia="仿宋_GB2312"/>
          <w:szCs w:val="21"/>
        </w:rPr>
        <w:tab/>
      </w:r>
      <w:r>
        <w:rPr>
          <w:rFonts w:eastAsia="仿宋_GB2312"/>
          <w:szCs w:val="21"/>
        </w:rPr>
        <w:t>刘 林</w:t>
      </w:r>
      <w:r>
        <w:rPr>
          <w:rFonts w:eastAsia="仿宋_GB2312"/>
          <w:szCs w:val="21"/>
        </w:rPr>
        <w:tab/>
      </w:r>
      <w:r>
        <w:rPr>
          <w:rFonts w:eastAsia="仿宋_GB2312"/>
          <w:szCs w:val="21"/>
        </w:rPr>
        <w:t>87438914</w:t>
      </w:r>
      <w:r>
        <w:rPr>
          <w:rFonts w:eastAsia="仿宋_GB2312"/>
          <w:szCs w:val="21"/>
        </w:rPr>
        <w:tab/>
      </w:r>
      <w:r>
        <w:rPr>
          <w:rFonts w:eastAsia="仿宋_GB2312"/>
          <w:szCs w:val="21"/>
        </w:rPr>
        <w:t>15029673754</w:t>
      </w:r>
    </w:p>
    <w:p>
      <w:pPr>
        <w:ind w:firstLine="420" w:firstLineChars="20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r>
      <w:r>
        <w:rPr>
          <w:rFonts w:eastAsia="仿宋_GB2312"/>
          <w:szCs w:val="21"/>
        </w:rPr>
        <w:t>86525176</w:t>
      </w:r>
      <w:r>
        <w:rPr>
          <w:rFonts w:eastAsia="仿宋_GB2312"/>
          <w:szCs w:val="21"/>
        </w:rPr>
        <w:tab/>
      </w:r>
      <w:r>
        <w:rPr>
          <w:rFonts w:eastAsia="仿宋_GB2312"/>
          <w:szCs w:val="21"/>
        </w:rPr>
        <w:t>18629303397</w:t>
      </w:r>
    </w:p>
    <w:p>
      <w:pPr>
        <w:ind w:firstLine="420" w:firstLineChars="200"/>
        <w:rPr>
          <w:rFonts w:eastAsia="仿宋_GB2312"/>
          <w:szCs w:val="21"/>
        </w:rPr>
      </w:pPr>
      <w:r>
        <w:rPr>
          <w:rFonts w:eastAsia="仿宋_GB2312"/>
          <w:szCs w:val="21"/>
        </w:rPr>
        <w:t>凤城九路支行</w:t>
      </w:r>
      <w:r>
        <w:rPr>
          <w:rFonts w:eastAsia="仿宋_GB2312"/>
          <w:szCs w:val="21"/>
        </w:rPr>
        <w:tab/>
      </w:r>
      <w:r>
        <w:rPr>
          <w:rFonts w:eastAsia="仿宋_GB2312"/>
          <w:szCs w:val="21"/>
        </w:rPr>
        <w:t>宋 宜</w:t>
      </w:r>
      <w:r>
        <w:rPr>
          <w:rFonts w:eastAsia="仿宋_GB2312"/>
          <w:szCs w:val="21"/>
        </w:rPr>
        <w:tab/>
      </w:r>
      <w:r>
        <w:rPr>
          <w:rFonts w:eastAsia="仿宋_GB2312"/>
          <w:szCs w:val="21"/>
        </w:rPr>
        <w:t>89155022</w:t>
      </w:r>
      <w:r>
        <w:rPr>
          <w:rFonts w:eastAsia="仿宋_GB2312"/>
          <w:szCs w:val="21"/>
        </w:rPr>
        <w:tab/>
      </w:r>
      <w:r>
        <w:rPr>
          <w:rFonts w:eastAsia="仿宋_GB2312"/>
          <w:szCs w:val="21"/>
        </w:rPr>
        <w:t>18966911622</w:t>
      </w:r>
    </w:p>
    <w:p>
      <w:pPr>
        <w:ind w:firstLine="420" w:firstLineChars="200"/>
        <w:rPr>
          <w:rFonts w:eastAsia="仿宋_GB2312"/>
          <w:szCs w:val="21"/>
        </w:rPr>
      </w:pPr>
      <w:r>
        <w:rPr>
          <w:rFonts w:eastAsia="仿宋_GB2312"/>
          <w:szCs w:val="21"/>
        </w:rPr>
        <w:t>兴庆路支行</w:t>
      </w:r>
      <w:r>
        <w:rPr>
          <w:rFonts w:eastAsia="仿宋_GB2312"/>
          <w:szCs w:val="21"/>
        </w:rPr>
        <w:tab/>
      </w:r>
      <w:r>
        <w:rPr>
          <w:rFonts w:eastAsia="仿宋_GB2312"/>
          <w:szCs w:val="21"/>
        </w:rPr>
        <w:t>司 洋</w:t>
      </w:r>
      <w:r>
        <w:rPr>
          <w:rFonts w:eastAsia="仿宋_GB2312"/>
          <w:szCs w:val="21"/>
        </w:rPr>
        <w:tab/>
      </w:r>
      <w:r>
        <w:rPr>
          <w:rFonts w:eastAsia="仿宋_GB2312"/>
          <w:szCs w:val="21"/>
        </w:rPr>
        <w:t>83290033</w:t>
      </w:r>
      <w:r>
        <w:rPr>
          <w:rFonts w:eastAsia="仿宋_GB2312"/>
          <w:szCs w:val="21"/>
        </w:rPr>
        <w:tab/>
      </w:r>
      <w:r>
        <w:rPr>
          <w:rFonts w:eastAsia="仿宋_GB2312"/>
          <w:szCs w:val="21"/>
        </w:rPr>
        <w:t>18629251819</w:t>
      </w:r>
    </w:p>
    <w:p>
      <w:pPr>
        <w:ind w:firstLine="420" w:firstLineChars="200"/>
        <w:rPr>
          <w:rFonts w:eastAsia="仿宋_GB2312"/>
          <w:szCs w:val="21"/>
        </w:rPr>
      </w:pPr>
      <w:r>
        <w:rPr>
          <w:rFonts w:eastAsia="仿宋_GB2312"/>
          <w:szCs w:val="21"/>
        </w:rPr>
        <w:t>长乐西路支行</w:t>
      </w:r>
      <w:r>
        <w:rPr>
          <w:rFonts w:eastAsia="仿宋_GB2312"/>
          <w:szCs w:val="21"/>
        </w:rPr>
        <w:tab/>
      </w:r>
      <w:r>
        <w:rPr>
          <w:rFonts w:eastAsia="仿宋_GB2312"/>
          <w:szCs w:val="21"/>
        </w:rPr>
        <w:t>张 超</w:t>
      </w:r>
      <w:r>
        <w:rPr>
          <w:rFonts w:eastAsia="仿宋_GB2312"/>
          <w:szCs w:val="21"/>
        </w:rPr>
        <w:tab/>
      </w:r>
      <w:r>
        <w:rPr>
          <w:rFonts w:eastAsia="仿宋_GB2312"/>
          <w:szCs w:val="21"/>
        </w:rPr>
        <w:t>82566208</w:t>
      </w:r>
      <w:r>
        <w:rPr>
          <w:rFonts w:eastAsia="仿宋_GB2312"/>
          <w:szCs w:val="21"/>
        </w:rPr>
        <w:tab/>
      </w:r>
      <w:r>
        <w:rPr>
          <w:rFonts w:eastAsia="仿宋_GB2312"/>
          <w:szCs w:val="21"/>
        </w:rPr>
        <w:t>15877390201</w:t>
      </w:r>
    </w:p>
    <w:p>
      <w:pPr>
        <w:ind w:firstLine="420" w:firstLineChars="20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r>
      <w:r>
        <w:rPr>
          <w:rFonts w:eastAsia="仿宋_GB2312"/>
          <w:szCs w:val="21"/>
        </w:rPr>
        <w:t>88422067</w:t>
      </w:r>
      <w:r>
        <w:rPr>
          <w:rFonts w:eastAsia="仿宋_GB2312"/>
          <w:szCs w:val="21"/>
        </w:rPr>
        <w:tab/>
      </w:r>
      <w:r>
        <w:rPr>
          <w:rFonts w:eastAsia="仿宋_GB2312"/>
          <w:szCs w:val="21"/>
        </w:rPr>
        <w:t>18792795210</w:t>
      </w:r>
    </w:p>
    <w:p>
      <w:pPr>
        <w:ind w:firstLine="420" w:firstLineChars="200"/>
        <w:rPr>
          <w:rFonts w:eastAsia="仿宋_GB2312"/>
          <w:szCs w:val="21"/>
        </w:rPr>
      </w:pPr>
      <w:r>
        <w:rPr>
          <w:rFonts w:eastAsia="仿宋_GB2312"/>
          <w:szCs w:val="21"/>
        </w:rPr>
        <w:t>边家村支行</w:t>
      </w:r>
      <w:r>
        <w:rPr>
          <w:rFonts w:eastAsia="仿宋_GB2312"/>
          <w:szCs w:val="21"/>
        </w:rPr>
        <w:tab/>
      </w:r>
      <w:r>
        <w:rPr>
          <w:rFonts w:eastAsia="仿宋_GB2312"/>
          <w:szCs w:val="21"/>
        </w:rPr>
        <w:t>王 鹏</w:t>
      </w:r>
      <w:r>
        <w:rPr>
          <w:rFonts w:eastAsia="仿宋_GB2312"/>
          <w:szCs w:val="21"/>
        </w:rPr>
        <w:tab/>
      </w:r>
      <w:r>
        <w:rPr>
          <w:rFonts w:eastAsia="仿宋_GB2312"/>
          <w:szCs w:val="21"/>
        </w:rPr>
        <w:t>85251673</w:t>
      </w:r>
      <w:r>
        <w:rPr>
          <w:rFonts w:eastAsia="仿宋_GB2312"/>
          <w:szCs w:val="21"/>
        </w:rPr>
        <w:tab/>
      </w:r>
      <w:r>
        <w:rPr>
          <w:rFonts w:eastAsia="仿宋_GB2312"/>
          <w:szCs w:val="21"/>
        </w:rPr>
        <w:t>15309223048</w:t>
      </w:r>
    </w:p>
    <w:p>
      <w:pPr>
        <w:ind w:firstLine="420" w:firstLineChars="20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r>
      <w:r>
        <w:rPr>
          <w:rFonts w:eastAsia="仿宋_GB2312"/>
          <w:szCs w:val="21"/>
        </w:rPr>
        <w:t>86248203</w:t>
      </w:r>
      <w:r>
        <w:rPr>
          <w:rFonts w:eastAsia="仿宋_GB2312"/>
          <w:szCs w:val="21"/>
        </w:rPr>
        <w:tab/>
      </w:r>
      <w:r>
        <w:rPr>
          <w:rFonts w:eastAsia="仿宋_GB2312"/>
          <w:szCs w:val="21"/>
        </w:rPr>
        <w:t>18092169361</w:t>
      </w:r>
    </w:p>
    <w:p>
      <w:pPr>
        <w:ind w:firstLine="420" w:firstLineChars="200"/>
        <w:rPr>
          <w:rFonts w:eastAsia="仿宋_GB2312"/>
          <w:szCs w:val="21"/>
        </w:rPr>
      </w:pPr>
      <w:r>
        <w:rPr>
          <w:rFonts w:eastAsia="仿宋_GB2312"/>
          <w:szCs w:val="21"/>
        </w:rPr>
        <w:t>南郊支行</w:t>
      </w:r>
      <w:r>
        <w:rPr>
          <w:rFonts w:eastAsia="仿宋_GB2312"/>
          <w:szCs w:val="21"/>
        </w:rPr>
        <w:tab/>
      </w:r>
      <w:r>
        <w:rPr>
          <w:rFonts w:eastAsia="仿宋_GB2312"/>
          <w:szCs w:val="21"/>
        </w:rPr>
        <w:t>程 拓</w:t>
      </w:r>
      <w:r>
        <w:rPr>
          <w:rFonts w:eastAsia="仿宋_GB2312"/>
          <w:szCs w:val="21"/>
        </w:rPr>
        <w:tab/>
      </w:r>
      <w:r>
        <w:rPr>
          <w:rFonts w:eastAsia="仿宋_GB2312"/>
          <w:szCs w:val="21"/>
        </w:rPr>
        <w:t>85265234</w:t>
      </w:r>
      <w:r>
        <w:rPr>
          <w:rFonts w:eastAsia="仿宋_GB2312"/>
          <w:szCs w:val="21"/>
        </w:rPr>
        <w:tab/>
      </w:r>
      <w:r>
        <w:rPr>
          <w:rFonts w:eastAsia="仿宋_GB2312"/>
          <w:szCs w:val="21"/>
        </w:rPr>
        <w:t>13772491661</w:t>
      </w:r>
    </w:p>
    <w:p>
      <w:pPr>
        <w:ind w:firstLine="420" w:firstLineChars="200"/>
        <w:rPr>
          <w:rFonts w:eastAsia="仿宋_GB2312"/>
          <w:szCs w:val="21"/>
        </w:rPr>
      </w:pPr>
      <w:r>
        <w:rPr>
          <w:rFonts w:eastAsia="仿宋_GB2312"/>
          <w:szCs w:val="21"/>
        </w:rPr>
        <w:t>西关正街</w:t>
      </w:r>
      <w:r>
        <w:rPr>
          <w:rFonts w:eastAsia="仿宋_GB2312"/>
          <w:szCs w:val="21"/>
        </w:rPr>
        <w:tab/>
      </w:r>
      <w:r>
        <w:rPr>
          <w:rFonts w:eastAsia="仿宋_GB2312"/>
          <w:szCs w:val="21"/>
        </w:rPr>
        <w:t>马 瑜</w:t>
      </w:r>
      <w:r>
        <w:rPr>
          <w:rFonts w:eastAsia="仿宋_GB2312"/>
          <w:szCs w:val="21"/>
        </w:rPr>
        <w:tab/>
      </w:r>
      <w:r>
        <w:rPr>
          <w:rFonts w:eastAsia="仿宋_GB2312"/>
          <w:szCs w:val="21"/>
        </w:rPr>
        <w:t>89548109</w:t>
      </w:r>
      <w:r>
        <w:rPr>
          <w:rFonts w:eastAsia="仿宋_GB2312"/>
          <w:szCs w:val="21"/>
        </w:rPr>
        <w:tab/>
      </w:r>
      <w:r>
        <w:rPr>
          <w:rFonts w:eastAsia="仿宋_GB2312"/>
          <w:szCs w:val="21"/>
        </w:rPr>
        <w:t>13772337373</w:t>
      </w:r>
    </w:p>
    <w:p>
      <w:pPr>
        <w:ind w:firstLine="420" w:firstLineChars="20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r>
      <w:r>
        <w:rPr>
          <w:rFonts w:eastAsia="仿宋_GB2312"/>
          <w:szCs w:val="21"/>
        </w:rPr>
        <w:t>81026910</w:t>
      </w:r>
      <w:r>
        <w:rPr>
          <w:rFonts w:eastAsia="仿宋_GB2312"/>
          <w:szCs w:val="21"/>
        </w:rPr>
        <w:tab/>
      </w:r>
      <w:r>
        <w:rPr>
          <w:rFonts w:eastAsia="仿宋_GB2312"/>
          <w:szCs w:val="21"/>
        </w:rPr>
        <w:t>15129044185</w:t>
      </w:r>
    </w:p>
    <w:p>
      <w:pPr>
        <w:ind w:firstLine="420" w:firstLineChars="20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r>
      <w:r>
        <w:rPr>
          <w:rFonts w:eastAsia="仿宋_GB2312"/>
          <w:szCs w:val="21"/>
        </w:rPr>
        <w:t>82222501</w:t>
      </w:r>
      <w:r>
        <w:rPr>
          <w:rFonts w:eastAsia="仿宋_GB2312"/>
          <w:szCs w:val="21"/>
        </w:rPr>
        <w:tab/>
      </w:r>
      <w:r>
        <w:rPr>
          <w:rFonts w:eastAsia="仿宋_GB2312"/>
          <w:szCs w:val="21"/>
        </w:rPr>
        <w:t>18691561524</w:t>
      </w:r>
    </w:p>
    <w:p>
      <w:pPr>
        <w:ind w:firstLine="420" w:firstLineChars="20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r>
      <w:r>
        <w:rPr>
          <w:rFonts w:eastAsia="仿宋_GB2312"/>
          <w:szCs w:val="21"/>
        </w:rPr>
        <w:t>88329478</w:t>
      </w:r>
      <w:r>
        <w:rPr>
          <w:rFonts w:eastAsia="仿宋_GB2312"/>
          <w:szCs w:val="21"/>
        </w:rPr>
        <w:tab/>
      </w:r>
      <w:r>
        <w:rPr>
          <w:rFonts w:eastAsia="仿宋_GB2312"/>
          <w:szCs w:val="21"/>
        </w:rPr>
        <w:t>13991930150</w:t>
      </w:r>
    </w:p>
    <w:p>
      <w:pPr>
        <w:ind w:firstLine="420" w:firstLineChars="200"/>
        <w:rPr>
          <w:rFonts w:eastAsia="仿宋_GB2312"/>
          <w:szCs w:val="21"/>
        </w:rPr>
      </w:pPr>
      <w:r>
        <w:rPr>
          <w:rFonts w:eastAsia="仿宋_GB2312"/>
          <w:szCs w:val="21"/>
        </w:rPr>
        <w:t>枫林绿洲支行</w:t>
      </w:r>
      <w:r>
        <w:rPr>
          <w:rFonts w:eastAsia="仿宋_GB2312"/>
          <w:szCs w:val="21"/>
        </w:rPr>
        <w:tab/>
      </w:r>
      <w:r>
        <w:rPr>
          <w:rFonts w:eastAsia="仿宋_GB2312"/>
          <w:szCs w:val="21"/>
        </w:rPr>
        <w:t>杨 嘉</w:t>
      </w:r>
      <w:r>
        <w:rPr>
          <w:rFonts w:eastAsia="仿宋_GB2312"/>
          <w:szCs w:val="21"/>
        </w:rPr>
        <w:tab/>
      </w:r>
      <w:r>
        <w:rPr>
          <w:rFonts w:eastAsia="仿宋_GB2312"/>
          <w:szCs w:val="21"/>
        </w:rPr>
        <w:t>87302120</w:t>
      </w:r>
      <w:r>
        <w:rPr>
          <w:rFonts w:eastAsia="仿宋_GB2312"/>
          <w:szCs w:val="21"/>
        </w:rPr>
        <w:tab/>
      </w:r>
      <w:r>
        <w:rPr>
          <w:rFonts w:eastAsia="仿宋_GB2312"/>
          <w:szCs w:val="21"/>
        </w:rPr>
        <w:t>13609199490</w:t>
      </w:r>
    </w:p>
    <w:p>
      <w:pPr>
        <w:ind w:firstLine="420" w:firstLineChars="200"/>
        <w:rPr>
          <w:rFonts w:eastAsia="仿宋_GB2312"/>
          <w:szCs w:val="21"/>
        </w:rPr>
      </w:pPr>
      <w:r>
        <w:rPr>
          <w:rFonts w:eastAsia="仿宋_GB2312"/>
          <w:szCs w:val="21"/>
        </w:rPr>
        <w:t>南关正街支行</w:t>
      </w:r>
      <w:r>
        <w:rPr>
          <w:rFonts w:eastAsia="仿宋_GB2312"/>
          <w:szCs w:val="21"/>
        </w:rPr>
        <w:tab/>
      </w:r>
      <w:r>
        <w:rPr>
          <w:rFonts w:eastAsia="仿宋_GB2312"/>
          <w:szCs w:val="21"/>
        </w:rPr>
        <w:t>郭 敏</w:t>
      </w:r>
      <w:r>
        <w:rPr>
          <w:rFonts w:eastAsia="仿宋_GB2312"/>
          <w:szCs w:val="21"/>
        </w:rPr>
        <w:tab/>
      </w:r>
      <w:r>
        <w:rPr>
          <w:rFonts w:eastAsia="仿宋_GB2312"/>
          <w:szCs w:val="21"/>
        </w:rPr>
        <w:t>85230722</w:t>
      </w:r>
      <w:r>
        <w:rPr>
          <w:rFonts w:eastAsia="仿宋_GB2312"/>
          <w:szCs w:val="21"/>
        </w:rPr>
        <w:tab/>
      </w:r>
      <w:r>
        <w:rPr>
          <w:rFonts w:eastAsia="仿宋_GB2312"/>
          <w:szCs w:val="21"/>
        </w:rPr>
        <w:t>18066610983</w:t>
      </w:r>
    </w:p>
    <w:p>
      <w:pPr>
        <w:ind w:firstLine="420" w:firstLineChars="200"/>
        <w:rPr>
          <w:rFonts w:eastAsia="仿宋_GB2312"/>
          <w:szCs w:val="21"/>
        </w:rPr>
      </w:pPr>
      <w:r>
        <w:rPr>
          <w:rFonts w:eastAsia="仿宋_GB2312"/>
          <w:szCs w:val="21"/>
        </w:rPr>
        <w:t>南二环支行</w:t>
      </w:r>
      <w:r>
        <w:rPr>
          <w:rFonts w:eastAsia="仿宋_GB2312"/>
          <w:szCs w:val="21"/>
        </w:rPr>
        <w:tab/>
      </w:r>
      <w:r>
        <w:rPr>
          <w:rFonts w:eastAsia="仿宋_GB2312"/>
          <w:szCs w:val="21"/>
        </w:rPr>
        <w:t>刘 超</w:t>
      </w:r>
      <w:r>
        <w:rPr>
          <w:rFonts w:eastAsia="仿宋_GB2312"/>
          <w:szCs w:val="21"/>
        </w:rPr>
        <w:tab/>
      </w:r>
      <w:r>
        <w:rPr>
          <w:rFonts w:eastAsia="仿宋_GB2312"/>
          <w:szCs w:val="21"/>
        </w:rPr>
        <w:t>88362861</w:t>
      </w:r>
      <w:r>
        <w:rPr>
          <w:rFonts w:eastAsia="仿宋_GB2312"/>
          <w:szCs w:val="21"/>
        </w:rPr>
        <w:tab/>
      </w:r>
      <w:r>
        <w:rPr>
          <w:rFonts w:eastAsia="仿宋_GB2312"/>
          <w:szCs w:val="21"/>
        </w:rPr>
        <w:t>18192080396</w:t>
      </w:r>
    </w:p>
    <w:p>
      <w:pPr>
        <w:ind w:firstLine="420" w:firstLineChars="200"/>
        <w:rPr>
          <w:rFonts w:eastAsia="仿宋_GB2312"/>
          <w:szCs w:val="21"/>
        </w:rPr>
      </w:pPr>
      <w:r>
        <w:rPr>
          <w:rFonts w:eastAsia="仿宋_GB2312"/>
          <w:szCs w:val="21"/>
        </w:rPr>
        <w:t>曲江支行</w:t>
      </w:r>
      <w:r>
        <w:rPr>
          <w:rFonts w:eastAsia="仿宋_GB2312"/>
          <w:szCs w:val="21"/>
        </w:rPr>
        <w:tab/>
      </w:r>
      <w:r>
        <w:rPr>
          <w:rFonts w:eastAsia="仿宋_GB2312"/>
          <w:szCs w:val="21"/>
        </w:rPr>
        <w:t>田 鹏</w:t>
      </w:r>
      <w:r>
        <w:rPr>
          <w:rFonts w:eastAsia="仿宋_GB2312"/>
          <w:szCs w:val="21"/>
        </w:rPr>
        <w:tab/>
      </w:r>
      <w:r>
        <w:rPr>
          <w:rFonts w:eastAsia="仿宋_GB2312"/>
          <w:szCs w:val="21"/>
        </w:rPr>
        <w:t>81205890</w:t>
      </w:r>
      <w:r>
        <w:rPr>
          <w:rFonts w:eastAsia="仿宋_GB2312"/>
          <w:szCs w:val="21"/>
        </w:rPr>
        <w:tab/>
      </w:r>
      <w:r>
        <w:rPr>
          <w:rFonts w:eastAsia="仿宋_GB2312"/>
          <w:szCs w:val="21"/>
        </w:rPr>
        <w:t>13991937977</w:t>
      </w:r>
    </w:p>
    <w:p>
      <w:pPr>
        <w:ind w:firstLine="420" w:firstLineChars="20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r>
      <w:r>
        <w:rPr>
          <w:rFonts w:eastAsia="仿宋_GB2312"/>
          <w:szCs w:val="21"/>
        </w:rPr>
        <w:t>68912880</w:t>
      </w:r>
      <w:r>
        <w:rPr>
          <w:rFonts w:eastAsia="仿宋_GB2312"/>
          <w:szCs w:val="21"/>
        </w:rPr>
        <w:tab/>
      </w:r>
      <w:r>
        <w:rPr>
          <w:rFonts w:eastAsia="仿宋_GB2312"/>
          <w:szCs w:val="21"/>
        </w:rPr>
        <w:t>15353736656</w:t>
      </w:r>
    </w:p>
    <w:p>
      <w:pPr>
        <w:ind w:firstLine="420" w:firstLineChars="20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r>
      <w:r>
        <w:rPr>
          <w:rFonts w:eastAsia="仿宋_GB2312"/>
          <w:szCs w:val="21"/>
        </w:rPr>
        <w:t>81623506</w:t>
      </w:r>
      <w:r>
        <w:rPr>
          <w:rFonts w:eastAsia="仿宋_GB2312"/>
          <w:szCs w:val="21"/>
        </w:rPr>
        <w:tab/>
      </w:r>
      <w:r>
        <w:rPr>
          <w:rFonts w:eastAsia="仿宋_GB2312"/>
          <w:szCs w:val="21"/>
        </w:rPr>
        <w:t>13201793405</w:t>
      </w:r>
    </w:p>
    <w:p>
      <w:pPr>
        <w:ind w:firstLine="420" w:firstLineChars="200"/>
        <w:rPr>
          <w:rFonts w:eastAsia="仿宋_GB2312"/>
          <w:szCs w:val="21"/>
        </w:rPr>
      </w:pPr>
      <w:r>
        <w:rPr>
          <w:rFonts w:eastAsia="仿宋_GB2312"/>
          <w:szCs w:val="21"/>
        </w:rPr>
        <w:t>凤城二路支行</w:t>
      </w:r>
      <w:r>
        <w:rPr>
          <w:rFonts w:eastAsia="仿宋_GB2312"/>
          <w:szCs w:val="21"/>
        </w:rPr>
        <w:tab/>
      </w:r>
      <w:r>
        <w:rPr>
          <w:rFonts w:eastAsia="仿宋_GB2312"/>
          <w:szCs w:val="21"/>
        </w:rPr>
        <w:t>张 洋</w:t>
      </w:r>
      <w:r>
        <w:rPr>
          <w:rFonts w:eastAsia="仿宋_GB2312"/>
          <w:szCs w:val="21"/>
        </w:rPr>
        <w:tab/>
      </w:r>
      <w:r>
        <w:rPr>
          <w:rFonts w:eastAsia="仿宋_GB2312"/>
          <w:szCs w:val="21"/>
        </w:rPr>
        <w:t>86680267</w:t>
      </w:r>
      <w:r>
        <w:rPr>
          <w:rFonts w:eastAsia="仿宋_GB2312"/>
          <w:szCs w:val="21"/>
        </w:rPr>
        <w:tab/>
      </w:r>
      <w:r>
        <w:rPr>
          <w:rFonts w:eastAsia="仿宋_GB2312"/>
          <w:szCs w:val="21"/>
        </w:rPr>
        <w:t>13720423343</w:t>
      </w:r>
    </w:p>
    <w:p>
      <w:pPr>
        <w:ind w:firstLine="420" w:firstLineChars="200"/>
        <w:rPr>
          <w:rFonts w:eastAsia="仿宋_GB2312"/>
          <w:szCs w:val="21"/>
        </w:rPr>
      </w:pPr>
      <w:r>
        <w:rPr>
          <w:rFonts w:eastAsia="仿宋_GB2312"/>
          <w:szCs w:val="21"/>
        </w:rPr>
        <w:t>昆明路支行</w:t>
      </w:r>
      <w:r>
        <w:rPr>
          <w:rFonts w:eastAsia="仿宋_GB2312"/>
          <w:szCs w:val="21"/>
        </w:rPr>
        <w:tab/>
      </w:r>
      <w:r>
        <w:rPr>
          <w:rFonts w:eastAsia="仿宋_GB2312"/>
          <w:szCs w:val="21"/>
        </w:rPr>
        <w:t>张 洁</w:t>
      </w:r>
      <w:r>
        <w:rPr>
          <w:rFonts w:eastAsia="仿宋_GB2312"/>
          <w:szCs w:val="21"/>
        </w:rPr>
        <w:tab/>
      </w:r>
      <w:r>
        <w:rPr>
          <w:rFonts w:eastAsia="仿宋_GB2312"/>
          <w:szCs w:val="21"/>
        </w:rPr>
        <w:t>84592506</w:t>
      </w:r>
      <w:r>
        <w:rPr>
          <w:rFonts w:eastAsia="仿宋_GB2312"/>
          <w:szCs w:val="21"/>
        </w:rPr>
        <w:tab/>
      </w:r>
      <w:r>
        <w:rPr>
          <w:rFonts w:eastAsia="仿宋_GB2312"/>
          <w:szCs w:val="21"/>
        </w:rPr>
        <w:t>13991821278</w:t>
      </w:r>
    </w:p>
    <w:p>
      <w:pPr>
        <w:ind w:firstLine="420" w:firstLineChars="200"/>
        <w:rPr>
          <w:rFonts w:eastAsia="仿宋_GB2312"/>
          <w:szCs w:val="21"/>
        </w:rPr>
      </w:pPr>
      <w:r>
        <w:rPr>
          <w:rFonts w:eastAsia="仿宋_GB2312"/>
          <w:szCs w:val="21"/>
        </w:rPr>
        <w:t>丈八北路支行</w:t>
      </w:r>
      <w:r>
        <w:rPr>
          <w:rFonts w:eastAsia="仿宋_GB2312"/>
          <w:szCs w:val="21"/>
        </w:rPr>
        <w:tab/>
      </w:r>
      <w:r>
        <w:rPr>
          <w:rFonts w:eastAsia="仿宋_GB2312"/>
          <w:szCs w:val="21"/>
        </w:rPr>
        <w:t>郭 浩</w:t>
      </w:r>
      <w:r>
        <w:rPr>
          <w:rFonts w:eastAsia="仿宋_GB2312"/>
          <w:szCs w:val="21"/>
        </w:rPr>
        <w:tab/>
      </w:r>
      <w:r>
        <w:rPr>
          <w:rFonts w:eastAsia="仿宋_GB2312"/>
          <w:szCs w:val="21"/>
        </w:rPr>
        <w:t>81875192</w:t>
      </w:r>
      <w:r>
        <w:rPr>
          <w:rFonts w:eastAsia="仿宋_GB2312"/>
          <w:szCs w:val="21"/>
        </w:rPr>
        <w:tab/>
      </w:r>
      <w:r>
        <w:rPr>
          <w:rFonts w:eastAsia="仿宋_GB2312"/>
          <w:szCs w:val="21"/>
        </w:rPr>
        <w:t>15667087662</w:t>
      </w:r>
    </w:p>
    <w:p>
      <w:pPr>
        <w:ind w:firstLine="420" w:firstLineChars="20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r>
      <w:r>
        <w:rPr>
          <w:rFonts w:eastAsia="仿宋_GB2312"/>
          <w:szCs w:val="21"/>
        </w:rPr>
        <w:t>87251680</w:t>
      </w:r>
      <w:r>
        <w:rPr>
          <w:rFonts w:eastAsia="仿宋_GB2312"/>
          <w:szCs w:val="21"/>
        </w:rPr>
        <w:tab/>
      </w:r>
      <w:r>
        <w:rPr>
          <w:rFonts w:eastAsia="仿宋_GB2312"/>
          <w:szCs w:val="21"/>
        </w:rPr>
        <w:t>18066617238</w:t>
      </w:r>
    </w:p>
    <w:p>
      <w:pPr>
        <w:rPr>
          <w:rFonts w:eastAsia="仿宋_GB2312"/>
          <w:b/>
          <w:szCs w:val="21"/>
        </w:rPr>
      </w:pPr>
      <w:r>
        <w:rPr>
          <w:rFonts w:eastAsia="仿宋_GB2312"/>
          <w:b/>
          <w:szCs w:val="21"/>
        </w:rPr>
        <w:t>六、浦发银行 （政采e贷）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029-63603803</w:t>
      </w:r>
      <w:r>
        <w:rPr>
          <w:rFonts w:eastAsia="仿宋_GB2312"/>
          <w:szCs w:val="21"/>
        </w:rPr>
        <w:tab/>
      </w:r>
      <w:r>
        <w:rPr>
          <w:rFonts w:eastAsia="仿宋_GB2312"/>
          <w:szCs w:val="21"/>
        </w:rPr>
        <w:t>15991724645</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029-63603441</w:t>
      </w:r>
      <w:r>
        <w:rPr>
          <w:rFonts w:eastAsia="仿宋_GB2312"/>
          <w:szCs w:val="21"/>
        </w:rPr>
        <w:tab/>
      </w:r>
      <w:r>
        <w:rPr>
          <w:rFonts w:eastAsia="仿宋_GB2312"/>
          <w:szCs w:val="21"/>
        </w:rPr>
        <w:t>17782511994</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029-63603443</w:t>
      </w:r>
      <w:r>
        <w:rPr>
          <w:rFonts w:eastAsia="仿宋_GB2312"/>
          <w:szCs w:val="21"/>
        </w:rPr>
        <w:tab/>
      </w:r>
      <w:r>
        <w:rPr>
          <w:rFonts w:eastAsia="仿宋_GB2312"/>
          <w:szCs w:val="21"/>
        </w:rPr>
        <w:t>18202909790</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r>
      <w:r>
        <w:rPr>
          <w:rFonts w:eastAsia="仿宋_GB2312"/>
          <w:szCs w:val="21"/>
        </w:rPr>
        <w:t>029-63603445</w:t>
      </w:r>
      <w:r>
        <w:rPr>
          <w:rFonts w:eastAsia="仿宋_GB2312"/>
          <w:szCs w:val="21"/>
        </w:rPr>
        <w:tab/>
      </w:r>
      <w:r>
        <w:rPr>
          <w:rFonts w:eastAsia="仿宋_GB2312"/>
          <w:szCs w:val="21"/>
        </w:rPr>
        <w:t>18220862398</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0912-2216068</w:t>
      </w:r>
      <w:r>
        <w:rPr>
          <w:rFonts w:eastAsia="仿宋_GB2312"/>
          <w:szCs w:val="21"/>
        </w:rPr>
        <w:tab/>
      </w:r>
      <w:r>
        <w:rPr>
          <w:rFonts w:eastAsia="仿宋_GB2312"/>
          <w:szCs w:val="21"/>
        </w:rPr>
        <w:t>15691269965</w:t>
      </w:r>
    </w:p>
    <w:p>
      <w:pPr>
        <w:ind w:firstLine="420" w:firstLineChars="20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r>
      <w:r>
        <w:rPr>
          <w:rFonts w:eastAsia="仿宋_GB2312"/>
          <w:szCs w:val="21"/>
        </w:rPr>
        <w:t>0912-2216008</w:t>
      </w:r>
      <w:r>
        <w:rPr>
          <w:rFonts w:eastAsia="仿宋_GB2312"/>
          <w:szCs w:val="21"/>
        </w:rPr>
        <w:tab/>
      </w:r>
      <w:r>
        <w:rPr>
          <w:rFonts w:eastAsia="仿宋_GB2312"/>
          <w:szCs w:val="21"/>
        </w:rPr>
        <w:t>15291820586</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0917-8662919 </w:t>
      </w:r>
      <w:r>
        <w:rPr>
          <w:rFonts w:eastAsia="仿宋_GB2312"/>
          <w:szCs w:val="21"/>
        </w:rPr>
        <w:tab/>
      </w:r>
      <w:r>
        <w:rPr>
          <w:rFonts w:eastAsia="仿宋_GB2312"/>
          <w:szCs w:val="21"/>
        </w:rPr>
        <w:t>18690008816</w:t>
      </w:r>
    </w:p>
    <w:p>
      <w:pPr>
        <w:ind w:firstLine="420" w:firstLineChars="20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r>
      <w:r>
        <w:rPr>
          <w:rFonts w:eastAsia="仿宋_GB2312"/>
          <w:szCs w:val="21"/>
        </w:rPr>
        <w:t xml:space="preserve">0917-8662926 </w:t>
      </w:r>
      <w:r>
        <w:rPr>
          <w:rFonts w:eastAsia="仿宋_GB2312"/>
          <w:szCs w:val="21"/>
        </w:rPr>
        <w:tab/>
      </w:r>
      <w:r>
        <w:rPr>
          <w:rFonts w:eastAsia="仿宋_GB2312"/>
          <w:szCs w:val="21"/>
        </w:rPr>
        <w:t>13909176381</w:t>
      </w:r>
    </w:p>
    <w:p>
      <w:pPr>
        <w:ind w:firstLine="420" w:firstLineChars="20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r>
      <w:r>
        <w:rPr>
          <w:rFonts w:eastAsia="仿宋_GB2312"/>
          <w:szCs w:val="21"/>
        </w:rPr>
        <w:t>0913-3357080</w:t>
      </w:r>
      <w:r>
        <w:rPr>
          <w:rFonts w:eastAsia="仿宋_GB2312"/>
          <w:szCs w:val="21"/>
        </w:rPr>
        <w:tab/>
      </w:r>
      <w:r>
        <w:rPr>
          <w:rFonts w:eastAsia="仿宋_GB2312"/>
          <w:szCs w:val="21"/>
        </w:rPr>
        <w:t>13992363166</w:t>
      </w:r>
    </w:p>
    <w:p>
      <w:pPr>
        <w:ind w:firstLine="420" w:firstLineChars="20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r>
      <w:r>
        <w:rPr>
          <w:rFonts w:eastAsia="仿宋_GB2312"/>
          <w:szCs w:val="21"/>
        </w:rPr>
        <w:t>029-32083788</w:t>
      </w:r>
      <w:r>
        <w:rPr>
          <w:rFonts w:eastAsia="仿宋_GB2312"/>
          <w:szCs w:val="21"/>
        </w:rPr>
        <w:tab/>
      </w:r>
      <w:r>
        <w:rPr>
          <w:rFonts w:eastAsia="仿宋_GB2312"/>
          <w:szCs w:val="21"/>
        </w:rPr>
        <w:t>15109226216</w:t>
      </w:r>
    </w:p>
    <w:p>
      <w:pPr>
        <w:rPr>
          <w:rFonts w:eastAsia="仿宋_GB2312"/>
          <w:b/>
          <w:szCs w:val="21"/>
        </w:rPr>
      </w:pPr>
      <w:r>
        <w:rPr>
          <w:rFonts w:eastAsia="仿宋_GB2312"/>
          <w:b/>
          <w:szCs w:val="21"/>
        </w:rPr>
        <w:t>七、兴业银行（政采贷）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r>
      <w:r>
        <w:rPr>
          <w:rFonts w:eastAsia="仿宋_GB2312"/>
          <w:szCs w:val="21"/>
        </w:rPr>
        <w:t>029-87482998</w:t>
      </w:r>
      <w:r>
        <w:rPr>
          <w:rFonts w:eastAsia="仿宋_GB2312"/>
          <w:szCs w:val="21"/>
        </w:rPr>
        <w:tab/>
      </w:r>
      <w:r>
        <w:rPr>
          <w:rFonts w:eastAsia="仿宋_GB2312"/>
          <w:szCs w:val="21"/>
        </w:rPr>
        <w:t>13363979983</w:t>
      </w:r>
    </w:p>
    <w:p>
      <w:pPr>
        <w:rPr>
          <w:rFonts w:eastAsia="仿宋_GB2312"/>
          <w:b/>
          <w:szCs w:val="21"/>
        </w:rPr>
      </w:pPr>
      <w:r>
        <w:rPr>
          <w:rFonts w:eastAsia="仿宋_GB2312"/>
          <w:b/>
          <w:szCs w:val="21"/>
        </w:rPr>
        <w:t>八、中国民生银行（政采贷）</w:t>
      </w:r>
    </w:p>
    <w:p>
      <w:pPr>
        <w:ind w:left="2310" w:leftChars="200" w:hanging="1890" w:hangingChars="900"/>
        <w:rPr>
          <w:rFonts w:eastAsia="仿宋_GB2312"/>
          <w:szCs w:val="21"/>
        </w:rPr>
      </w:pPr>
      <w:r>
        <w:rPr>
          <w:rFonts w:eastAsia="仿宋_GB2312"/>
          <w:szCs w:val="21"/>
        </w:rPr>
        <w:t>民生银行西安分行  联系人：陈经理 联系电话：61815275 /18821669199</w:t>
      </w:r>
    </w:p>
    <w:p>
      <w:pPr>
        <w:ind w:left="2310" w:leftChars="200" w:hanging="1890" w:hangingChars="900"/>
        <w:rPr>
          <w:rFonts w:eastAsia="仿宋_GB2312"/>
          <w:szCs w:val="21"/>
        </w:rPr>
      </w:pPr>
      <w:r>
        <w:rPr>
          <w:rFonts w:eastAsia="仿宋_GB2312"/>
          <w:szCs w:val="21"/>
        </w:rPr>
        <w:t xml:space="preserve">联系人：王经理 联系电话：61815280 /18591953690 </w:t>
      </w:r>
    </w:p>
    <w:p>
      <w:pPr>
        <w:rPr>
          <w:rFonts w:eastAsia="仿宋_GB2312"/>
          <w:b/>
          <w:szCs w:val="21"/>
        </w:rPr>
      </w:pPr>
      <w:r>
        <w:rPr>
          <w:rFonts w:eastAsia="仿宋_GB2312"/>
          <w:b/>
          <w:szCs w:val="21"/>
        </w:rPr>
        <w:t>九、浙商银行 （政采贷）</w:t>
      </w:r>
    </w:p>
    <w:p>
      <w:pPr>
        <w:ind w:firstLine="420" w:firstLineChars="20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西安市雁塔区科技路259号</w:t>
      </w:r>
      <w:r>
        <w:rPr>
          <w:rFonts w:eastAsia="仿宋_GB2312"/>
          <w:szCs w:val="21"/>
        </w:rPr>
        <w:tab/>
      </w:r>
      <w:r>
        <w:rPr>
          <w:rFonts w:eastAsia="仿宋_GB2312"/>
          <w:szCs w:val="21"/>
        </w:rPr>
        <w:t>曹金辉</w:t>
      </w:r>
      <w:r>
        <w:rPr>
          <w:rFonts w:eastAsia="仿宋_GB2312"/>
          <w:szCs w:val="21"/>
        </w:rPr>
        <w:tab/>
      </w:r>
      <w:r>
        <w:rPr>
          <w:rFonts w:eastAsia="仿宋_GB2312"/>
          <w:szCs w:val="21"/>
        </w:rPr>
        <w:t>18710993980</w:t>
      </w:r>
    </w:p>
    <w:p>
      <w:pPr>
        <w:rPr>
          <w:rFonts w:eastAsia="仿宋_GB2312"/>
          <w:b/>
          <w:szCs w:val="21"/>
        </w:rPr>
      </w:pPr>
      <w:r>
        <w:rPr>
          <w:rFonts w:eastAsia="仿宋_GB2312"/>
          <w:b/>
          <w:szCs w:val="21"/>
        </w:rPr>
        <w:t xml:space="preserve">十、招商银行（政采贷） </w:t>
      </w:r>
    </w:p>
    <w:p>
      <w:pPr>
        <w:ind w:firstLine="420" w:firstLineChars="200"/>
        <w:rPr>
          <w:rFonts w:eastAsia="仿宋_GB2312"/>
          <w:szCs w:val="21"/>
        </w:rPr>
      </w:pPr>
      <w:r>
        <w:rPr>
          <w:rFonts w:eastAsia="仿宋_GB2312"/>
          <w:szCs w:val="21"/>
        </w:rPr>
        <w:t>招商银行西安分行   联系人：任瑾；85438988</w:t>
      </w:r>
    </w:p>
    <w:p>
      <w:pPr>
        <w:rPr>
          <w:rFonts w:eastAsia="仿宋_GB2312"/>
          <w:b/>
          <w:szCs w:val="21"/>
        </w:rPr>
      </w:pPr>
      <w:r>
        <w:rPr>
          <w:rFonts w:eastAsia="仿宋_GB2312"/>
          <w:b/>
          <w:szCs w:val="21"/>
        </w:rPr>
        <w:t xml:space="preserve">十一、长安银行（小微贷） </w:t>
      </w:r>
    </w:p>
    <w:p>
      <w:pPr>
        <w:ind w:firstLine="420" w:firstLineChars="200"/>
        <w:rPr>
          <w:rFonts w:eastAsia="仿宋_GB2312"/>
          <w:szCs w:val="21"/>
        </w:rPr>
      </w:pPr>
      <w:r>
        <w:rPr>
          <w:rFonts w:eastAsia="仿宋_GB2312"/>
          <w:szCs w:val="21"/>
        </w:rPr>
        <w:t xml:space="preserve">长安银行西安曲江新区支行 地址：西安市曲江新区雁南一路3号  </w:t>
      </w:r>
    </w:p>
    <w:p>
      <w:pPr>
        <w:ind w:firstLine="420" w:firstLineChars="200"/>
        <w:rPr>
          <w:rFonts w:eastAsia="仿宋_GB2312"/>
          <w:szCs w:val="21"/>
        </w:rPr>
      </w:pPr>
      <w:r>
        <w:rPr>
          <w:rFonts w:eastAsia="仿宋_GB2312"/>
          <w:szCs w:val="21"/>
        </w:rPr>
        <w:t xml:space="preserve">联系人：陈瑶 13629266833 </w:t>
      </w:r>
    </w:p>
    <w:p>
      <w:pPr>
        <w:rPr>
          <w:rFonts w:ascii="仿宋_GB2312" w:hAnsi="仿宋_GB2312" w:eastAsia="仿宋_GB2312" w:cs="仿宋_GB2312"/>
          <w:b/>
          <w:szCs w:val="21"/>
        </w:rPr>
      </w:pPr>
      <w:r>
        <w:rPr>
          <w:rFonts w:hint="eastAsia" w:ascii="仿宋_GB2312" w:hAnsi="仿宋_GB2312" w:eastAsia="仿宋_GB2312" w:cs="仿宋_GB2312"/>
          <w:b/>
          <w:szCs w:val="21"/>
        </w:rPr>
        <w:t>十二、网商银行（合同贷）</w:t>
      </w:r>
    </w:p>
    <w:p>
      <w:pPr>
        <w:rPr>
          <w:rFonts w:ascii="仿宋_GB2312" w:hAnsi="仿宋_GB2312" w:eastAsia="仿宋_GB2312" w:cs="仿宋_GB2312"/>
          <w:b/>
          <w:szCs w:val="21"/>
        </w:rPr>
      </w:pPr>
      <w:r>
        <w:rPr>
          <w:rFonts w:hint="eastAsia" w:ascii="仿宋_GB2312" w:hAnsi="仿宋_GB2312" w:eastAsia="仿宋_GB2312" w:cs="仿宋_GB2312"/>
          <w:b/>
          <w:szCs w:val="21"/>
        </w:rPr>
        <w:t>十三、中国邮政储蓄银行陕西省分行（政采贷）</w:t>
      </w:r>
    </w:p>
    <w:p>
      <w:pPr>
        <w:pStyle w:val="10"/>
        <w:tabs>
          <w:tab w:val="left" w:pos="567"/>
        </w:tabs>
        <w:rPr>
          <w:rFonts w:ascii="仿宋" w:hAnsi="仿宋" w:eastAsia="仿宋" w:cs="仿宋_GB2312"/>
          <w:sz w:val="24"/>
          <w:szCs w:val="24"/>
        </w:rPr>
      </w:pPr>
    </w:p>
    <w:p>
      <w:pPr>
        <w:autoSpaceDE w:val="0"/>
        <w:autoSpaceDN w:val="0"/>
        <w:adjustRightInd w:val="0"/>
        <w:snapToGrid w:val="0"/>
        <w:spacing w:line="336" w:lineRule="auto"/>
        <w:ind w:firstLine="482" w:firstLineChars="200"/>
        <w:outlineLvl w:val="1"/>
        <w:rPr>
          <w:rFonts w:ascii="仿宋" w:hAnsi="仿宋" w:eastAsia="仿宋" w:cs="仿宋_GB2312"/>
          <w:b/>
          <w:bCs/>
          <w:sz w:val="24"/>
          <w:szCs w:val="24"/>
          <w:lang w:val="zh-CN"/>
        </w:rPr>
      </w:pPr>
      <w:bookmarkStart w:id="21" w:name="_Toc5645"/>
      <w:r>
        <w:rPr>
          <w:rFonts w:hint="eastAsia" w:ascii="仿宋" w:hAnsi="仿宋" w:eastAsia="仿宋" w:cs="仿宋_GB2312"/>
          <w:b/>
          <w:bCs/>
          <w:sz w:val="24"/>
          <w:szCs w:val="24"/>
          <w:lang w:val="zh-CN"/>
        </w:rPr>
        <w:t>八、合同</w:t>
      </w:r>
      <w:bookmarkEnd w:id="21"/>
    </w:p>
    <w:p>
      <w:pPr>
        <w:tabs>
          <w:tab w:val="left" w:pos="0"/>
        </w:tabs>
        <w:autoSpaceDE w:val="0"/>
        <w:autoSpaceDN w:val="0"/>
        <w:adjustRightInd w:val="0"/>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采购人在自成交通知书发出之日起三十日内，按照单一来源采购文件和成交供应商单一来源采购响应文件的约定，采购人与成交供应商洽谈合同条款，并签订合同。单一来源采购文件及成交供应商的单一来源采购响应文件均作为合同的组成部分。</w:t>
      </w:r>
    </w:p>
    <w:p>
      <w:pPr>
        <w:tabs>
          <w:tab w:val="left" w:pos="0"/>
        </w:tabs>
        <w:autoSpaceDE w:val="0"/>
        <w:autoSpaceDN w:val="0"/>
        <w:adjustRightInd w:val="0"/>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2、确定成交单位后，成交供应商因自身原因未按程序签订合同，采购人将取消其成交资格，同时报请监督机构备案，没收其保证金。</w:t>
      </w:r>
    </w:p>
    <w:p>
      <w:pPr>
        <w:tabs>
          <w:tab w:val="left" w:pos="0"/>
        </w:tabs>
        <w:autoSpaceDE w:val="0"/>
        <w:autoSpaceDN w:val="0"/>
        <w:adjustRightInd w:val="0"/>
        <w:snapToGrid w:val="0"/>
        <w:spacing w:line="360"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3、成交供应商签订合同后，持合同原件到采购代理机构办理保证金退付手续</w:t>
      </w:r>
      <w:r>
        <w:rPr>
          <w:rFonts w:hint="eastAsia" w:ascii="仿宋" w:hAnsi="仿宋" w:eastAsia="仿宋" w:cs="仿宋_GB2312"/>
          <w:sz w:val="24"/>
          <w:szCs w:val="24"/>
          <w:lang w:val="zh-CN"/>
        </w:rPr>
        <w:t>。</w:t>
      </w:r>
    </w:p>
    <w:p>
      <w:pPr>
        <w:autoSpaceDE w:val="0"/>
        <w:autoSpaceDN w:val="0"/>
        <w:adjustRightInd w:val="0"/>
        <w:snapToGrid w:val="0"/>
        <w:spacing w:line="336" w:lineRule="auto"/>
        <w:ind w:firstLine="482" w:firstLineChars="200"/>
        <w:outlineLvl w:val="1"/>
        <w:rPr>
          <w:rFonts w:ascii="仿宋" w:hAnsi="仿宋" w:eastAsia="仿宋" w:cs="仿宋_GB2312"/>
          <w:b/>
          <w:bCs/>
          <w:sz w:val="24"/>
          <w:szCs w:val="24"/>
        </w:rPr>
      </w:pPr>
      <w:bookmarkStart w:id="22" w:name="_Toc31088"/>
      <w:r>
        <w:rPr>
          <w:rFonts w:hint="eastAsia" w:ascii="仿宋" w:hAnsi="仿宋" w:eastAsia="仿宋" w:cs="仿宋_GB2312"/>
          <w:b/>
          <w:bCs/>
          <w:sz w:val="24"/>
          <w:szCs w:val="24"/>
          <w:lang w:val="zh-CN"/>
        </w:rPr>
        <w:t>九、成交服务费</w:t>
      </w:r>
      <w:bookmarkEnd w:id="22"/>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1、成交单位在领取成交通知书前，须向采购代理机构支付代理服务费。</w:t>
      </w:r>
    </w:p>
    <w:p>
      <w:pPr>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2、代理服务费参照原国家计委计价格【2002】1980号文和国家发改委发改办价格【2003】857号文的计算方法（按标段）收取。当按以上标准计算不足6000元时按6000元收取。</w:t>
      </w:r>
    </w:p>
    <w:p>
      <w:pPr>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3、成交单位服务费交纳信息</w:t>
      </w:r>
    </w:p>
    <w:p>
      <w:pPr>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银行户名：陕西省采购招标有限责任公司</w:t>
      </w:r>
    </w:p>
    <w:p>
      <w:pPr>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开户银行：中国光大银行西安友谊路支行</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账    号：78560188000095264</w:t>
      </w:r>
    </w:p>
    <w:p>
      <w:pPr>
        <w:autoSpaceDE w:val="0"/>
        <w:autoSpaceDN w:val="0"/>
        <w:adjustRightInd w:val="0"/>
        <w:snapToGrid w:val="0"/>
        <w:spacing w:line="33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联 系 人：张婕   联系电话：029-85256853</w:t>
      </w:r>
    </w:p>
    <w:p>
      <w:pPr>
        <w:autoSpaceDE w:val="0"/>
        <w:autoSpaceDN w:val="0"/>
        <w:adjustRightInd w:val="0"/>
        <w:snapToGrid w:val="0"/>
        <w:spacing w:line="336" w:lineRule="auto"/>
        <w:ind w:firstLine="482" w:firstLineChars="200"/>
        <w:outlineLvl w:val="1"/>
        <w:rPr>
          <w:rFonts w:ascii="仿宋" w:hAnsi="仿宋" w:eastAsia="仿宋" w:cs="仿宋_GB2312"/>
          <w:b/>
          <w:bCs/>
          <w:sz w:val="24"/>
          <w:szCs w:val="24"/>
          <w:lang w:val="zh-CN"/>
        </w:rPr>
      </w:pPr>
      <w:bookmarkStart w:id="23" w:name="_Toc28450"/>
      <w:r>
        <w:rPr>
          <w:rFonts w:hint="eastAsia" w:ascii="仿宋" w:hAnsi="仿宋" w:eastAsia="仿宋" w:cs="仿宋_GB2312"/>
          <w:b/>
          <w:bCs/>
          <w:sz w:val="24"/>
          <w:szCs w:val="24"/>
          <w:lang w:val="zh-CN"/>
        </w:rPr>
        <w:t>十、重新采购</w:t>
      </w:r>
      <w:bookmarkEnd w:id="23"/>
    </w:p>
    <w:p>
      <w:pPr>
        <w:tabs>
          <w:tab w:val="left" w:pos="0"/>
        </w:tabs>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出现下列情况之一的，采购人或者采购代理机构应当终止采购活动，发布项目终止公告并说明原因，重新开展采购活动。</w:t>
      </w:r>
    </w:p>
    <w:p>
      <w:pPr>
        <w:tabs>
          <w:tab w:val="left" w:pos="0"/>
        </w:tabs>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1、因情况变化，不再符合规定的单一来源采购方式。</w:t>
      </w:r>
    </w:p>
    <w:p>
      <w:pPr>
        <w:tabs>
          <w:tab w:val="left" w:pos="0"/>
        </w:tabs>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2、出现影响公正的违法、违规行为的。</w:t>
      </w:r>
    </w:p>
    <w:p>
      <w:pPr>
        <w:tabs>
          <w:tab w:val="left" w:pos="0"/>
        </w:tabs>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3、报价超过采购预算的。</w:t>
      </w:r>
    </w:p>
    <w:p>
      <w:pPr>
        <w:tabs>
          <w:tab w:val="left" w:pos="0"/>
        </w:tabs>
        <w:autoSpaceDE w:val="0"/>
        <w:autoSpaceDN w:val="0"/>
        <w:adjustRightInd w:val="0"/>
        <w:snapToGrid w:val="0"/>
        <w:spacing w:line="336"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lang w:val="zh-CN"/>
        </w:rPr>
        <w:t>4、成交后，无正当理由推延或拒签合同的。</w:t>
      </w:r>
    </w:p>
    <w:p>
      <w:pPr>
        <w:tabs>
          <w:tab w:val="left" w:pos="0"/>
          <w:tab w:val="center" w:pos="4535"/>
          <w:tab w:val="left" w:pos="8227"/>
        </w:tabs>
        <w:autoSpaceDE w:val="0"/>
        <w:autoSpaceDN w:val="0"/>
        <w:adjustRightInd w:val="0"/>
        <w:snapToGrid w:val="0"/>
        <w:spacing w:line="360" w:lineRule="auto"/>
        <w:jc w:val="center"/>
        <w:outlineLvl w:val="0"/>
        <w:rPr>
          <w:rFonts w:ascii="仿宋" w:hAnsi="仿宋" w:eastAsia="仿宋" w:cs="仿宋_GB2312"/>
          <w:b/>
          <w:bCs/>
          <w:sz w:val="32"/>
          <w:szCs w:val="32"/>
          <w:lang w:val="zh-CN"/>
        </w:rPr>
      </w:pPr>
      <w:r>
        <w:rPr>
          <w:rFonts w:hint="eastAsia" w:ascii="仿宋" w:hAnsi="仿宋" w:eastAsia="仿宋" w:cs="仿宋_GB2312"/>
          <w:sz w:val="32"/>
          <w:szCs w:val="32"/>
          <w:lang w:val="zh-CN"/>
        </w:rPr>
        <w:br w:type="page"/>
      </w:r>
      <w:bookmarkStart w:id="24" w:name="_Toc143187246"/>
      <w:bookmarkStart w:id="25" w:name="_Toc7144"/>
      <w:r>
        <w:rPr>
          <w:rStyle w:val="80"/>
          <w:rFonts w:hint="eastAsia" w:ascii="仿宋" w:hAnsi="仿宋" w:eastAsia="仿宋" w:cs="方正小标宋简体"/>
          <w:b/>
          <w:bCs/>
          <w:sz w:val="32"/>
          <w:szCs w:val="21"/>
          <w:lang w:val="zh-CN"/>
        </w:rPr>
        <w:t>第三部分  采购内容及要求</w:t>
      </w:r>
      <w:bookmarkEnd w:id="24"/>
      <w:bookmarkEnd w:id="25"/>
    </w:p>
    <w:p>
      <w:pPr>
        <w:autoSpaceDE w:val="0"/>
        <w:autoSpaceDN w:val="0"/>
        <w:spacing w:line="360" w:lineRule="auto"/>
        <w:ind w:firstLine="482" w:firstLineChars="200"/>
        <w:rPr>
          <w:rFonts w:ascii="仿宋_GB2312" w:hAnsi="宋体" w:eastAsia="仿宋_GB2312"/>
          <w:b/>
          <w:sz w:val="24"/>
        </w:rPr>
      </w:pPr>
      <w:bookmarkStart w:id="26" w:name="_Toc25528"/>
      <w:r>
        <w:rPr>
          <w:rFonts w:hint="eastAsia" w:ascii="仿宋_GB2312" w:hAnsi="宋体" w:eastAsia="仿宋_GB2312"/>
          <w:b/>
          <w:sz w:val="24"/>
        </w:rPr>
        <w:t>一、</w:t>
      </w:r>
      <w:r>
        <w:rPr>
          <w:rFonts w:hint="eastAsia" w:ascii="仿宋_GB2312" w:hAnsi="宋体" w:eastAsia="仿宋_GB2312"/>
          <w:b/>
          <w:sz w:val="24"/>
          <w:lang w:eastAsia="zh-CN"/>
        </w:rPr>
        <w:t>项目背景</w:t>
      </w:r>
      <w:r>
        <w:rPr>
          <w:rFonts w:hint="eastAsia" w:ascii="仿宋_GB2312" w:hAnsi="宋体" w:eastAsia="仿宋_GB2312"/>
          <w:b/>
          <w:sz w:val="24"/>
        </w:rPr>
        <w:t>：</w:t>
      </w:r>
    </w:p>
    <w:p>
      <w:p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为贯彻落实省委办公厅《关于开展校园及周边治安等社会稳定突出问题专项整治的工作方案》（陕办字〔2019〕110号）和新区2019年第17次党工委会议关于校园封闭化管理、保安配备、一键报警和视频监控系统与属地公安机关联网等三防建设100%达标的要求，新区管委会决定，由新区公安分局牵头、教育卫体局配合，于2019年11月底完成新区校园视频监控与公安机关联网建设工作。2020年1月，《西咸新区公安局校园视频监控与公安机关联网设备采购项目》以公开招投标的方式进行了采购，中标单位为中国电信集团系统集成有限责任公司陕西分公司，2020年3月签订合同，合同金额为：壹佰陆拾玖万捌仟肆佰叁拾元整（169.843万元），设备质保期为到货验收合格后三年。合同主要内容包括：视频接入平台定制软件、终端设备、前端设备联网调试、链路租赁、运维保障。</w:t>
      </w:r>
    </w:p>
    <w:p>
      <w:pPr>
        <w:numPr>
          <w:ilvl w:val="0"/>
          <w:numId w:val="4"/>
        </w:numPr>
        <w:autoSpaceDE w:val="0"/>
        <w:autoSpaceDN w:val="0"/>
        <w:spacing w:line="360" w:lineRule="auto"/>
        <w:ind w:firstLine="482" w:firstLineChars="200"/>
        <w:rPr>
          <w:rFonts w:hint="eastAsia" w:ascii="仿宋_GB2312" w:hAnsi="宋体" w:eastAsia="仿宋_GB2312"/>
          <w:b/>
          <w:bCs/>
          <w:sz w:val="24"/>
          <w:lang w:val="en-US" w:eastAsia="zh-CN"/>
        </w:rPr>
      </w:pPr>
      <w:r>
        <w:rPr>
          <w:rFonts w:hint="eastAsia" w:ascii="仿宋_GB2312" w:hAnsi="宋体" w:eastAsia="仿宋_GB2312"/>
          <w:b/>
          <w:bCs/>
          <w:sz w:val="24"/>
          <w:lang w:val="en-US" w:eastAsia="zh-CN"/>
        </w:rPr>
        <w:t>项目现状</w:t>
      </w:r>
    </w:p>
    <w:p>
      <w:pPr>
        <w:numPr>
          <w:ilvl w:val="0"/>
          <w:numId w:val="0"/>
        </w:numPr>
        <w:autoSpaceDE w:val="0"/>
        <w:autoSpaceDN w:val="0"/>
        <w:spacing w:line="360" w:lineRule="auto"/>
        <w:ind w:firstLine="480" w:firstLineChars="200"/>
        <w:rPr>
          <w:rFonts w:hint="eastAsia" w:ascii="仿宋_GB2312" w:hAnsi="宋体" w:eastAsia="仿宋_GB2312"/>
          <w:b w:val="0"/>
          <w:bCs w:val="0"/>
          <w:sz w:val="24"/>
          <w:lang w:val="en-US" w:eastAsia="zh-CN"/>
        </w:rPr>
      </w:pPr>
      <w:r>
        <w:rPr>
          <w:rFonts w:hint="eastAsia" w:ascii="仿宋_GB2312" w:hAnsi="宋体" w:eastAsia="仿宋_GB2312"/>
          <w:b w:val="0"/>
          <w:bCs w:val="0"/>
          <w:sz w:val="24"/>
          <w:lang w:val="en-US" w:eastAsia="zh-CN"/>
        </w:rPr>
        <w:t>西咸新区校园监控与公安联网系统于2020年建成投入使用，覆盖了西咸新区沣东新城、沣西新城、空港新城、泾河新城、秦汉新城的辖区内385所学校（中小学、幼儿园）。在给全区学校带来安全保障的同时，安全防范要求也达到新的高度。因本系统的安装范围覆盖全西咸新区的中小学、幼儿园，且都安装了重要视频监控及传输转发设备，以及西咸新区分局指挥中心平台。所以通过运行维护对各项设备进行日常巡查、维护、管理、保养、维修，以确保西咸新区校园监控系统的正常运行。</w:t>
      </w:r>
    </w:p>
    <w:p>
      <w:pPr>
        <w:autoSpaceDE w:val="0"/>
        <w:autoSpaceDN w:val="0"/>
        <w:spacing w:line="360" w:lineRule="auto"/>
        <w:ind w:firstLine="482" w:firstLineChars="200"/>
        <w:rPr>
          <w:rFonts w:hint="eastAsia" w:ascii="仿宋_GB2312" w:hAnsi="宋体" w:eastAsia="仿宋_GB2312" w:cs="Times New Roman"/>
          <w:b w:val="0"/>
          <w:bCs w:val="0"/>
          <w:sz w:val="24"/>
          <w:lang w:val="en-US" w:eastAsia="zh-CN"/>
        </w:rPr>
      </w:pPr>
      <w:r>
        <w:rPr>
          <w:rFonts w:hint="eastAsia" w:ascii="仿宋_GB2312" w:hAnsi="宋体" w:eastAsia="仿宋_GB2312"/>
          <w:b/>
          <w:bCs/>
          <w:sz w:val="24"/>
          <w:lang w:val="en-US" w:eastAsia="zh-CN"/>
        </w:rPr>
        <w:t>三、服务内容及要求</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（一）服务内容</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视频在线巡查、点位巡查（前端监控系统的设备及管线）、机房巡查（</w:t>
      </w:r>
      <w:r>
        <w:rPr>
          <w:rFonts w:hint="eastAsia" w:ascii="仿宋_GB2312" w:hAnsi="仿宋_GB2312" w:eastAsia="仿宋_GB2312" w:cs="仿宋_GB2312"/>
          <w:sz w:val="24"/>
          <w:szCs w:val="32"/>
        </w:rPr>
        <w:t>机房设备及线路</w:t>
      </w:r>
      <w:r>
        <w:rPr>
          <w:rFonts w:hint="eastAsia" w:ascii="仿宋_GB2312" w:hAnsi="宋体" w:eastAsia="仿宋_GB2312" w:cs="Times New Roman"/>
          <w:b w:val="0"/>
          <w:bCs w:val="0"/>
          <w:sz w:val="24"/>
          <w:lang w:val="en-US" w:eastAsia="zh-CN"/>
        </w:rPr>
        <w:t>）、设备保养（前端监控系统的设备除尘及保养）、分局机房设备除尘及保养、385个学校前端监控点位的点位维修等。</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（二）主要维护设备清单</w:t>
      </w:r>
    </w:p>
    <w:tbl>
      <w:tblPr>
        <w:tblStyle w:val="25"/>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0"/>
        <w:gridCol w:w="2562"/>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430" w:type="dxa"/>
            <w:vMerge w:val="restart"/>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设备名称</w:t>
            </w:r>
          </w:p>
        </w:tc>
        <w:tc>
          <w:tcPr>
            <w:tcW w:w="2562" w:type="dxa"/>
            <w:vMerge w:val="restart"/>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数量</w:t>
            </w:r>
          </w:p>
        </w:tc>
        <w:tc>
          <w:tcPr>
            <w:tcW w:w="2467" w:type="dxa"/>
            <w:vMerge w:val="restart"/>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430" w:type="dxa"/>
            <w:vMerge w:val="continue"/>
            <w:noWrap w:val="0"/>
            <w:vAlign w:val="center"/>
          </w:tcPr>
          <w:p>
            <w:pPr>
              <w:widowControl/>
              <w:jc w:val="left"/>
              <w:rPr>
                <w:rFonts w:hint="eastAsia" w:ascii="仿宋_GB2312" w:hAnsi="宋体" w:eastAsia="仿宋_GB2312" w:cs="Times New Roman"/>
                <w:b w:val="0"/>
                <w:bCs w:val="0"/>
                <w:kern w:val="2"/>
                <w:sz w:val="24"/>
                <w:lang w:val="en-US" w:eastAsia="zh-CN" w:bidi="ar-SA"/>
              </w:rPr>
            </w:pPr>
          </w:p>
        </w:tc>
        <w:tc>
          <w:tcPr>
            <w:tcW w:w="2562" w:type="dxa"/>
            <w:vMerge w:val="continue"/>
            <w:noWrap w:val="0"/>
            <w:vAlign w:val="center"/>
          </w:tcPr>
          <w:p>
            <w:pPr>
              <w:widowControl/>
              <w:jc w:val="left"/>
              <w:rPr>
                <w:rFonts w:hint="eastAsia" w:ascii="仿宋_GB2312" w:hAnsi="宋体" w:eastAsia="仿宋_GB2312" w:cs="Times New Roman"/>
                <w:b w:val="0"/>
                <w:bCs w:val="0"/>
                <w:kern w:val="2"/>
                <w:sz w:val="24"/>
                <w:lang w:val="en-US" w:eastAsia="zh-CN" w:bidi="ar-SA"/>
              </w:rPr>
            </w:pPr>
          </w:p>
        </w:tc>
        <w:tc>
          <w:tcPr>
            <w:tcW w:w="2467" w:type="dxa"/>
            <w:vMerge w:val="continue"/>
            <w:noWrap w:val="0"/>
            <w:vAlign w:val="center"/>
          </w:tcPr>
          <w:p>
            <w:pPr>
              <w:widowControl/>
              <w:jc w:val="left"/>
              <w:rPr>
                <w:rFonts w:hint="eastAsia" w:ascii="仿宋_GB2312" w:hAnsi="宋体" w:eastAsia="仿宋_GB2312" w:cs="Times New Roman"/>
                <w:b w:val="0"/>
                <w:bCs w:val="0"/>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430"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服务器</w:t>
            </w:r>
          </w:p>
        </w:tc>
        <w:tc>
          <w:tcPr>
            <w:tcW w:w="2562"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4</w:t>
            </w:r>
          </w:p>
        </w:tc>
        <w:tc>
          <w:tcPr>
            <w:tcW w:w="2467"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430"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电脑</w:t>
            </w:r>
          </w:p>
        </w:tc>
        <w:tc>
          <w:tcPr>
            <w:tcW w:w="2562" w:type="dxa"/>
            <w:noWrap w:val="0"/>
            <w:vAlign w:val="center"/>
          </w:tcPr>
          <w:p>
            <w:pPr>
              <w:widowControl/>
              <w:jc w:val="center"/>
              <w:rPr>
                <w:rFonts w:hint="default"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12</w:t>
            </w:r>
          </w:p>
        </w:tc>
        <w:tc>
          <w:tcPr>
            <w:tcW w:w="2467"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430"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核心交换机</w:t>
            </w:r>
          </w:p>
        </w:tc>
        <w:tc>
          <w:tcPr>
            <w:tcW w:w="2562"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1</w:t>
            </w:r>
          </w:p>
        </w:tc>
        <w:tc>
          <w:tcPr>
            <w:tcW w:w="2467"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430" w:type="dxa"/>
            <w:noWrap w:val="0"/>
            <w:vAlign w:val="center"/>
          </w:tcPr>
          <w:p>
            <w:pPr>
              <w:widowControl/>
              <w:jc w:val="center"/>
              <w:rPr>
                <w:rFonts w:hint="default"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LCD拼接屏</w:t>
            </w:r>
          </w:p>
        </w:tc>
        <w:tc>
          <w:tcPr>
            <w:tcW w:w="2562"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9</w:t>
            </w:r>
          </w:p>
        </w:tc>
        <w:tc>
          <w:tcPr>
            <w:tcW w:w="2467"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430"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解码器</w:t>
            </w:r>
          </w:p>
        </w:tc>
        <w:tc>
          <w:tcPr>
            <w:tcW w:w="2562"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1</w:t>
            </w:r>
          </w:p>
        </w:tc>
        <w:tc>
          <w:tcPr>
            <w:tcW w:w="2467"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430"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安全网关</w:t>
            </w:r>
          </w:p>
        </w:tc>
        <w:tc>
          <w:tcPr>
            <w:tcW w:w="2562"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3</w:t>
            </w:r>
          </w:p>
        </w:tc>
        <w:tc>
          <w:tcPr>
            <w:tcW w:w="2467"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430"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安全接入盒</w:t>
            </w:r>
          </w:p>
        </w:tc>
        <w:tc>
          <w:tcPr>
            <w:tcW w:w="2562" w:type="dxa"/>
            <w:noWrap w:val="0"/>
            <w:vAlign w:val="center"/>
          </w:tcPr>
          <w:p>
            <w:pPr>
              <w:widowControl/>
              <w:jc w:val="center"/>
              <w:rPr>
                <w:rFonts w:hint="default"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500</w:t>
            </w:r>
          </w:p>
        </w:tc>
        <w:tc>
          <w:tcPr>
            <w:tcW w:w="2467" w:type="dxa"/>
            <w:noWrap w:val="0"/>
            <w:vAlign w:val="center"/>
          </w:tcPr>
          <w:p>
            <w:pPr>
              <w:widowControl/>
              <w:jc w:val="center"/>
              <w:rPr>
                <w:rFonts w:hint="eastAsia" w:ascii="仿宋_GB2312" w:hAnsi="宋体" w:eastAsia="仿宋_GB2312" w:cs="Times New Roman"/>
                <w:b w:val="0"/>
                <w:bCs w:val="0"/>
                <w:kern w:val="2"/>
                <w:sz w:val="24"/>
                <w:lang w:val="en-US" w:eastAsia="zh-CN" w:bidi="ar-SA"/>
              </w:rPr>
            </w:pPr>
            <w:r>
              <w:rPr>
                <w:rFonts w:hint="eastAsia" w:ascii="仿宋_GB2312" w:hAnsi="宋体" w:eastAsia="仿宋_GB2312" w:cs="Times New Roman"/>
                <w:b w:val="0"/>
                <w:bCs w:val="0"/>
                <w:kern w:val="2"/>
                <w:sz w:val="24"/>
                <w:lang w:val="en-US" w:eastAsia="zh-CN" w:bidi="ar-SA"/>
              </w:rPr>
              <w:t>台</w:t>
            </w:r>
          </w:p>
        </w:tc>
      </w:tr>
    </w:tbl>
    <w:p>
      <w:pPr>
        <w:numPr>
          <w:ilvl w:val="0"/>
          <w:numId w:val="0"/>
        </w:num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（三）对西咸新区校园监控与公安机关联网系统进行日常巡查、维护、管理、维修，具体内容如下：</w:t>
      </w:r>
    </w:p>
    <w:p>
      <w:pPr>
        <w:numPr>
          <w:ilvl w:val="0"/>
          <w:numId w:val="0"/>
        </w:num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1.日常巡查内容为：</w:t>
      </w:r>
    </w:p>
    <w:p>
      <w:pPr>
        <w:numPr>
          <w:ilvl w:val="0"/>
          <w:numId w:val="0"/>
        </w:num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（1）西咸新区辖区内5个新城385个学校前端的安全接入盒与学校接入监控的接入和调试及设备硬件的维修。</w:t>
      </w:r>
    </w:p>
    <w:p>
      <w:pPr>
        <w:numPr>
          <w:ilvl w:val="0"/>
          <w:numId w:val="0"/>
        </w:num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（2）新开学的学校前端安全接入盒的调试安装。</w:t>
      </w:r>
    </w:p>
    <w:p>
      <w:pPr>
        <w:numPr>
          <w:ilvl w:val="0"/>
          <w:numId w:val="0"/>
        </w:num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（3）机房4台服务器1台核心交换机，3台网关的软硬件维护和升级，公安教育图像平台的维护和升级以及对接升级平台的调试。</w:t>
      </w:r>
    </w:p>
    <w:p>
      <w:pPr>
        <w:numPr>
          <w:ilvl w:val="0"/>
          <w:numId w:val="0"/>
        </w:num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（4）其他与上述服务范围相关的。</w:t>
      </w:r>
    </w:p>
    <w:p>
      <w:pPr>
        <w:numPr>
          <w:ilvl w:val="0"/>
          <w:numId w:val="0"/>
        </w:num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日常巡检的时间要求：</w:t>
      </w:r>
    </w:p>
    <w:p>
      <w:pPr>
        <w:numPr>
          <w:ilvl w:val="0"/>
          <w:numId w:val="0"/>
        </w:num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(1)每季度完成1轮所有前端校园监控设备及管线巡检工作。</w:t>
      </w:r>
    </w:p>
    <w:p>
      <w:pPr>
        <w:numPr>
          <w:ilvl w:val="0"/>
          <w:numId w:val="0"/>
        </w:num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(2)每季度完成1轮校园及公安视频管理设备的巡检工作。</w:t>
      </w:r>
    </w:p>
    <w:p>
      <w:pPr>
        <w:numPr>
          <w:ilvl w:val="0"/>
          <w:numId w:val="0"/>
        </w:num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(3)每月完成对机房设备的维护保养工作。</w:t>
      </w:r>
    </w:p>
    <w:p>
      <w:pPr>
        <w:numPr>
          <w:ilvl w:val="0"/>
          <w:numId w:val="0"/>
        </w:num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(4)每半年完成1轮本系统的所有前后端设备的清洁和除尘等保养工作。</w:t>
      </w:r>
    </w:p>
    <w:p>
      <w:pPr>
        <w:numPr>
          <w:ilvl w:val="0"/>
          <w:numId w:val="0"/>
        </w:num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2.日常管理、维修内容为：</w:t>
      </w:r>
    </w:p>
    <w:p>
      <w:pPr>
        <w:numPr>
          <w:ilvl w:val="0"/>
          <w:numId w:val="0"/>
        </w:num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(1)对自然损坏设施进行维修或更换。</w:t>
      </w:r>
    </w:p>
    <w:p>
      <w:pPr>
        <w:numPr>
          <w:ilvl w:val="0"/>
          <w:numId w:val="0"/>
        </w:num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(2)对能修复的站点进行施工维修。</w:t>
      </w:r>
    </w:p>
    <w:p>
      <w:pPr>
        <w:numPr>
          <w:ilvl w:val="0"/>
          <w:numId w:val="0"/>
        </w:num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(3)对交通事故、人为损坏、被偷盗情况，第一时间采取措施寻找肇事者，如果现场无法找到肇事者的话，要求当场报警处理，并拿到警方的出警报告备案后上报通知分局。在明确费用来源的情况下，对损坏设施进行恢复、维修或更换。</w:t>
      </w:r>
    </w:p>
    <w:p>
      <w:pPr>
        <w:numPr>
          <w:ilvl w:val="0"/>
          <w:numId w:val="0"/>
        </w:num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(4)对不可抗力灾害毁坏的设施恢复、维修或更换。</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(5)配合校园建设、施工等需要，及时对接和处理相关手续，同步配合完成站台拆除、改造以及恢复施工。</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(6)对污损设施进行清洁、保养，确保无乱贴乱画、歪斜、锈蚀、油漆脱落等现象。</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(7)对现有建成设施进行统计，建立管理台账。同时，建立设施维护、维修台账。</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运行维护期内保证各前端设备和后端系统的正常运行。负责开展对前端系统的运行检查、升级改造以及前端系统附属设施的规范性、安全性检查及故障消除等；负责开展对后端系统的运行检查、后端故障设备的检修、故障诊断，送修和安装调试及附属设施的牢固性检查等。</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（四）维护服务内容：</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提供的运行维护服务包括以下内容：</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驻场人员确保前端系统点位全天候正常运行；前端系统运行情况以及完好性检查，保证前端系统各组成部分完好，连续正常并处于正常工作状态，保证前端系统各项参数设置正确无误；保证设备及设施安全，消除人为或自然原因影响安全和功能使用的隐患。</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驻场人员每天统计平台故障情况，针对故障去前端进行修复，并做好维修单记录并让现场人员签字确认。</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驻场人员在故障发生24小时内消除安全隐患并完成故障修复（涉及土建工程的除外）。</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驻场人员负责故障设备的检修，对于需更换部件的，负责故障诊断，送修和安装调试。</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驻场人员确保后端设备全天候正常运行；后端系统运行情况以及完好性检查，保证后端系统各组成部分完好，连续正常并处于正常工作状态，保证后端系统各项参数设置正确无误。</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驻场人员负责后端故障设备的检修，对于需更换部件的，负责故障诊断，送修和安装调试。</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驻场人员每日履行上岗签到手续，无故旷工，日常运维工作进展迟缓，未按照要求梳理上报运维资料的，扣除运维费用总额的1%作为罚金。</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根据重大任务、活动的需要，除专职运维人员外，按需增加具有工作经验的运维人员驻场参与运维工作。</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根据维护整体内容保证相应维护设备的备品备件，遇硬件损坏的情况由运维商先行提供与原设备参数相同或高于原设备参数的备件进行替换使用，确保系统正常运行，待损坏硬件维修或更新后替换。</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服务方式响应时间</w:t>
      </w:r>
    </w:p>
    <w:tbl>
      <w:tblPr>
        <w:tblStyle w:val="2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650"/>
        <w:gridCol w:w="1450"/>
        <w:gridCol w:w="2325"/>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dxa"/>
            <w:noWrap w:val="0"/>
            <w:vAlign w:val="center"/>
          </w:tcPr>
          <w:p>
            <w:pPr>
              <w:autoSpaceDE w:val="0"/>
              <w:autoSpaceDN w:val="0"/>
              <w:spacing w:line="360" w:lineRule="auto"/>
              <w:ind w:firstLine="240" w:firstLineChars="100"/>
              <w:jc w:val="center"/>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序号</w:t>
            </w:r>
          </w:p>
        </w:tc>
        <w:tc>
          <w:tcPr>
            <w:tcW w:w="2650" w:type="dxa"/>
            <w:noWrap w:val="0"/>
            <w:vAlign w:val="center"/>
          </w:tcPr>
          <w:p>
            <w:pPr>
              <w:autoSpaceDE w:val="0"/>
              <w:autoSpaceDN w:val="0"/>
              <w:spacing w:line="360" w:lineRule="auto"/>
              <w:ind w:firstLine="480" w:firstLineChars="200"/>
              <w:jc w:val="center"/>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设备/系统名称</w:t>
            </w:r>
          </w:p>
        </w:tc>
        <w:tc>
          <w:tcPr>
            <w:tcW w:w="1450" w:type="dxa"/>
            <w:noWrap w:val="0"/>
            <w:vAlign w:val="center"/>
          </w:tcPr>
          <w:p>
            <w:pPr>
              <w:autoSpaceDE w:val="0"/>
              <w:autoSpaceDN w:val="0"/>
              <w:spacing w:line="360" w:lineRule="auto"/>
              <w:jc w:val="both"/>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服务时间</w:t>
            </w:r>
          </w:p>
        </w:tc>
        <w:tc>
          <w:tcPr>
            <w:tcW w:w="2325" w:type="dxa"/>
            <w:noWrap w:val="0"/>
            <w:vAlign w:val="center"/>
          </w:tcPr>
          <w:p>
            <w:pPr>
              <w:autoSpaceDE w:val="0"/>
              <w:autoSpaceDN w:val="0"/>
              <w:spacing w:line="360" w:lineRule="auto"/>
              <w:jc w:val="center"/>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服务响应时间</w:t>
            </w:r>
          </w:p>
          <w:p>
            <w:pPr>
              <w:autoSpaceDE w:val="0"/>
              <w:autoSpaceDN w:val="0"/>
              <w:spacing w:line="360" w:lineRule="auto"/>
              <w:jc w:val="center"/>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（接到报修通知后）</w:t>
            </w:r>
          </w:p>
        </w:tc>
        <w:tc>
          <w:tcPr>
            <w:tcW w:w="2478" w:type="dxa"/>
            <w:noWrap w:val="0"/>
            <w:vAlign w:val="center"/>
          </w:tcPr>
          <w:p>
            <w:pPr>
              <w:autoSpaceDE w:val="0"/>
              <w:autoSpaceDN w:val="0"/>
              <w:spacing w:line="360" w:lineRule="auto"/>
              <w:jc w:val="center"/>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解决时间</w:t>
            </w:r>
          </w:p>
          <w:p>
            <w:pPr>
              <w:autoSpaceDE w:val="0"/>
              <w:autoSpaceDN w:val="0"/>
              <w:spacing w:line="360" w:lineRule="auto"/>
              <w:jc w:val="center"/>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（到达维护现场后）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dxa"/>
            <w:noWrap w:val="0"/>
            <w:vAlign w:val="center"/>
          </w:tcPr>
          <w:p>
            <w:pPr>
              <w:autoSpaceDE w:val="0"/>
              <w:autoSpaceDN w:val="0"/>
              <w:spacing w:line="360" w:lineRule="auto"/>
              <w:ind w:firstLine="480" w:firstLineChars="200"/>
              <w:jc w:val="center"/>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w:t>
            </w:r>
          </w:p>
        </w:tc>
        <w:tc>
          <w:tcPr>
            <w:tcW w:w="2650" w:type="dxa"/>
            <w:noWrap w:val="0"/>
            <w:vAlign w:val="center"/>
          </w:tcPr>
          <w:p>
            <w:pPr>
              <w:autoSpaceDE w:val="0"/>
              <w:autoSpaceDN w:val="0"/>
              <w:spacing w:line="360" w:lineRule="auto"/>
              <w:ind w:firstLine="480" w:firstLineChars="200"/>
              <w:jc w:val="center"/>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监控系统（工作日）</w:t>
            </w:r>
          </w:p>
        </w:tc>
        <w:tc>
          <w:tcPr>
            <w:tcW w:w="1450" w:type="dxa"/>
            <w:noWrap w:val="0"/>
            <w:vAlign w:val="center"/>
          </w:tcPr>
          <w:p>
            <w:pPr>
              <w:autoSpaceDE w:val="0"/>
              <w:autoSpaceDN w:val="0"/>
              <w:spacing w:line="360" w:lineRule="auto"/>
              <w:jc w:val="center"/>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day×24h</w:t>
            </w:r>
          </w:p>
        </w:tc>
        <w:tc>
          <w:tcPr>
            <w:tcW w:w="2325" w:type="dxa"/>
            <w:noWrap w:val="0"/>
            <w:vAlign w:val="center"/>
          </w:tcPr>
          <w:p>
            <w:pPr>
              <w:autoSpaceDE w:val="0"/>
              <w:autoSpaceDN w:val="0"/>
              <w:spacing w:line="360" w:lineRule="auto"/>
              <w:ind w:firstLine="480" w:firstLineChars="200"/>
              <w:jc w:val="center"/>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即时响应</w:t>
            </w:r>
          </w:p>
        </w:tc>
        <w:tc>
          <w:tcPr>
            <w:tcW w:w="2478" w:type="dxa"/>
            <w:noWrap w:val="0"/>
            <w:vAlign w:val="center"/>
          </w:tcPr>
          <w:p>
            <w:pPr>
              <w:autoSpaceDE w:val="0"/>
              <w:autoSpaceDN w:val="0"/>
              <w:spacing w:line="360" w:lineRule="auto"/>
              <w:ind w:firstLine="480" w:firstLineChars="200"/>
              <w:jc w:val="center"/>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 w:type="dxa"/>
            <w:noWrap w:val="0"/>
            <w:vAlign w:val="center"/>
          </w:tcPr>
          <w:p>
            <w:pPr>
              <w:autoSpaceDE w:val="0"/>
              <w:autoSpaceDN w:val="0"/>
              <w:spacing w:line="360" w:lineRule="auto"/>
              <w:ind w:firstLine="480" w:firstLineChars="200"/>
              <w:jc w:val="center"/>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w:t>
            </w:r>
          </w:p>
        </w:tc>
        <w:tc>
          <w:tcPr>
            <w:tcW w:w="2650" w:type="dxa"/>
            <w:noWrap w:val="0"/>
            <w:vAlign w:val="center"/>
          </w:tcPr>
          <w:p>
            <w:pPr>
              <w:autoSpaceDE w:val="0"/>
              <w:autoSpaceDN w:val="0"/>
              <w:spacing w:line="360" w:lineRule="auto"/>
              <w:ind w:firstLine="480" w:firstLineChars="200"/>
              <w:jc w:val="center"/>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监控系统（休息日）</w:t>
            </w:r>
          </w:p>
        </w:tc>
        <w:tc>
          <w:tcPr>
            <w:tcW w:w="1450" w:type="dxa"/>
            <w:noWrap w:val="0"/>
            <w:vAlign w:val="center"/>
          </w:tcPr>
          <w:p>
            <w:pPr>
              <w:autoSpaceDE w:val="0"/>
              <w:autoSpaceDN w:val="0"/>
              <w:spacing w:line="360" w:lineRule="auto"/>
              <w:jc w:val="center"/>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day×24h</w:t>
            </w:r>
          </w:p>
        </w:tc>
        <w:tc>
          <w:tcPr>
            <w:tcW w:w="2325" w:type="dxa"/>
            <w:noWrap w:val="0"/>
            <w:vAlign w:val="center"/>
          </w:tcPr>
          <w:p>
            <w:pPr>
              <w:autoSpaceDE w:val="0"/>
              <w:autoSpaceDN w:val="0"/>
              <w:spacing w:line="360" w:lineRule="auto"/>
              <w:ind w:firstLine="480" w:firstLineChars="200"/>
              <w:jc w:val="center"/>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1h</w:t>
            </w:r>
          </w:p>
        </w:tc>
        <w:tc>
          <w:tcPr>
            <w:tcW w:w="2478" w:type="dxa"/>
            <w:noWrap w:val="0"/>
            <w:vAlign w:val="center"/>
          </w:tcPr>
          <w:p>
            <w:pPr>
              <w:autoSpaceDE w:val="0"/>
              <w:autoSpaceDN w:val="0"/>
              <w:spacing w:line="360" w:lineRule="auto"/>
              <w:ind w:firstLine="480" w:firstLineChars="200"/>
              <w:jc w:val="center"/>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24h</w:t>
            </w:r>
          </w:p>
        </w:tc>
      </w:tr>
    </w:tbl>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注：驻场工作人员对规定的服务内容熟悉，避免因更换驻场人员造成工作延误。</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（五）巡检范围</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定期（每月）对所有内外场设备现场进行例行巡检和预防性维护,定期对服务范围内的硬件和操作系统性能进行诊断，根据结果调整系统参数，使系统始终在良好状态下运行。对可能出现的问题提供科学预测，并采取必要的预防和补救措施，防患于未然。每月对设备定检一次，检查服务器、电脑、、路由器、交换机、视频图像质量、平台各项功能等维护内容中的所有设备的使用状况，集中处理相关故障，并严格按照相关表格填写网络及各设备的运行状况，并做出分析意见与建议。测试记录各设备的运行状态，如正常，则在对应的维护检查表内写测试数据，如有异常，则在表格内写测试数据，在备注栏内写原因；并在遗留问题中总结测试结果。对非测试项目的问题在检修过程中是否发现新的问题及对内容作填写，同时在相应的设备记录表上填写详细的异常内容，并按相关规定进行处理。2个工作日内提交《系统巡检报告》。</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巡检内容包括但不限于以下事项：</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1）设备运行物理状态；</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2）电源稳定性和线路检查；</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3）系统性能检查；</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4）系统硬件诊断；</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5）系统错误报告的分析、记录和清理；</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6）及时更换损坏的或有故障的部件；</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7）设备物理检查(包括机体、风扇、风道及过滤器等)与清洁；</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8）操作系统的运行状况。</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（六）故障报警</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由人工对监控设备进行功能检查的，发现故障时，由人工报警，做好记录，并录入运行维护管理系统。</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使用运行维护管理系统自动进行监控设备功能检查的，发现故障时应由运行维护管理系统记录并自动报警。</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27" w:name="_Toc13828"/>
      <w:r>
        <w:rPr>
          <w:rFonts w:hint="eastAsia" w:ascii="仿宋_GB2312" w:hAnsi="宋体" w:eastAsia="仿宋_GB2312" w:cs="Times New Roman"/>
          <w:b w:val="0"/>
          <w:bCs w:val="0"/>
          <w:sz w:val="24"/>
          <w:lang w:val="en-US" w:eastAsia="zh-CN"/>
        </w:rPr>
        <w:t>（七）维护服务</w:t>
      </w:r>
      <w:bookmarkEnd w:id="27"/>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一般要求</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设备维护制定设备运行维护制度，建立设备维护台账。设备维护台账包括设备名称、编号、安装位置、检定（验收）时间、功能及性能指标、建设单位、管理单位、承建单位、维护单位人等信息。</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现场检查维护</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现场检查维护内容如下：</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（1）现场检查维护通用要求。</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（2）现场检查维护情况录入维护记录管理。</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信息安全</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监控设备运行维护时，信息安全如下：</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（1）联网运行的监控设备，按要求升级设备的操作系统、防病毒和杀毒软件；现场检查维护时，升级设备的操作系统、防病毒和杀毒软件；</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维修人员负责所运维系统内安全策略的实施，保证安全策略的长期有效：负责软硬件的安装维护、日常操作监视，应急条件下安全措施的恢复和风险分析等；遇到重大问题不能解决时要及时向分局和领导报告。</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（3）使用移动介质时，防止计算机病毒相互感染；</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（4）签订保密协议，对所涉及的数据在没有分局书面授权下不得外传。</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应急服务：提供关键系统灾难或故障的应急演练服务，包括数据库容灾切换等。提供《应急演练方案》，方案符合分局的实际情况，并且跟分局签字确认。</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技术咨询、培训服务</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为分局提供正规化的、具有专业水准的业务技术培训。</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28" w:name="_Toc27520"/>
      <w:r>
        <w:rPr>
          <w:rFonts w:hint="eastAsia" w:ascii="仿宋_GB2312" w:hAnsi="宋体" w:eastAsia="仿宋_GB2312" w:cs="Times New Roman"/>
          <w:b w:val="0"/>
          <w:bCs w:val="0"/>
          <w:sz w:val="24"/>
          <w:lang w:val="en-US" w:eastAsia="zh-CN"/>
        </w:rPr>
        <w:t>（六）网络维护</w:t>
      </w:r>
      <w:bookmarkEnd w:id="28"/>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1）机房内的网络联接及网络间的系统配置。</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2）系统网络的拓扑图的建立和完善，并做好系统路由的解析和资料的整理。</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3）机房线路的布置和协议的规范工作。</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4）计算机间的网络联接及网络共享，并负责网络间安全性的设置。</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5）分析网络障碍，及时处理和解决网络中的问题。</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6）对网络进行优化工作。</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7）负责网络平台框架的布局和设置。</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8）交换机配置的定期备份工作。</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29" w:name="_Toc20118"/>
      <w:r>
        <w:rPr>
          <w:rFonts w:hint="eastAsia" w:ascii="仿宋_GB2312" w:hAnsi="宋体" w:eastAsia="仿宋_GB2312" w:cs="Times New Roman"/>
          <w:b w:val="0"/>
          <w:bCs w:val="0"/>
          <w:sz w:val="24"/>
          <w:lang w:val="en-US" w:eastAsia="zh-CN"/>
        </w:rPr>
        <w:t>（九）服务器维护</w:t>
      </w:r>
      <w:bookmarkEnd w:id="29"/>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1）服务器电源状态检查。</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2）服务器风扇状态检查。</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3）服务器硬盘健康状态检查。</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4）服务器系统日志检查。</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5）服务器上重要文件的定期备份。</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6）操作系统的安装，定期升级补丁。</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30" w:name="_Toc23080"/>
      <w:r>
        <w:rPr>
          <w:rFonts w:hint="eastAsia" w:ascii="仿宋_GB2312" w:hAnsi="宋体" w:eastAsia="仿宋_GB2312" w:cs="Times New Roman"/>
          <w:b w:val="0"/>
          <w:bCs w:val="0"/>
          <w:sz w:val="24"/>
          <w:lang w:val="en-US" w:eastAsia="zh-CN"/>
        </w:rPr>
        <w:t>（十）其他维护</w:t>
      </w:r>
      <w:bookmarkEnd w:id="30"/>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1）上传软件的日常备份工作。</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2）新增学校点位的数据接入工作。</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31" w:name="_Toc6818"/>
      <w:r>
        <w:rPr>
          <w:rFonts w:hint="eastAsia" w:ascii="仿宋_GB2312" w:hAnsi="宋体" w:eastAsia="仿宋_GB2312" w:cs="Times New Roman"/>
          <w:b w:val="0"/>
          <w:bCs w:val="0"/>
          <w:sz w:val="24"/>
          <w:lang w:val="en-US" w:eastAsia="zh-CN"/>
        </w:rPr>
        <w:t>（十一）运维应急预案</w:t>
      </w:r>
      <w:bookmarkEnd w:id="31"/>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系统运维应急方案是对中断或严重影响业务的故障，如宕机、数据丢失、业务中断等，进行快速响应和处理，在最短时间内恢复业务系统，将损失降到最低。在系统维护过程中，突发事件的出现将是很难完全避免的，针对这种情况，制定完善的突发事件应急策略。</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系统巡检人员要定期规范检查各硬件设备的运转情况和应用软件运行情况，同时做好日常的数据增量备份和定期全备份。对发现的问题在报各级负责人的同时，要协调相关资源分析问题根源，确定解决方案和临时解决措施，避免造成更大的影响。问题得到稳定或彻底解决后，要形成问题汇报，避免以后类似重大紧急情况的发生。</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对发现的问题在报负责人的同时，要协调相关资源分析问题根源，确定解决方案和临时解决措施，避免造成更大的影响。问题得到稳定或彻底解决后，要形成问题汇报，避免以后类似重大紧急情况的发生。</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当获悉出现突发事件时，技术支持人员立即从采取相应的应急策略，并综合具体情况，给出相关解决方案，然后在第一时间帮助用户解决问题，尽最大努力减小突发事件对用户日常应用的影响。</w:t>
      </w:r>
    </w:p>
    <w:tbl>
      <w:tblPr>
        <w:tblStyle w:val="25"/>
        <w:tblW w:w="97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35"/>
        <w:gridCol w:w="4003"/>
        <w:gridCol w:w="4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atLeast"/>
          <w:jc w:val="center"/>
        </w:trPr>
        <w:tc>
          <w:tcPr>
            <w:tcW w:w="1635" w:type="dxa"/>
            <w:tcBorders>
              <w:tl2br w:val="nil"/>
              <w:tr2bl w:val="nil"/>
            </w:tcBorders>
            <w:shd w:val="clear" w:color="auto" w:fill="auto"/>
            <w:noWrap w:val="0"/>
            <w:vAlign w:val="center"/>
          </w:tcPr>
          <w:p>
            <w:pPr>
              <w:autoSpaceDE w:val="0"/>
              <w:autoSpaceDN w:val="0"/>
              <w:spacing w:line="360" w:lineRule="auto"/>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紧急情况</w:t>
            </w:r>
          </w:p>
        </w:tc>
        <w:tc>
          <w:tcPr>
            <w:tcW w:w="4003" w:type="dxa"/>
            <w:tcBorders>
              <w:tl2br w:val="nil"/>
              <w:tr2bl w:val="nil"/>
            </w:tcBorders>
            <w:shd w:val="clear" w:color="auto" w:fill="auto"/>
            <w:noWrap w:val="0"/>
            <w:vAlign w:val="center"/>
          </w:tcPr>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预防措施</w:t>
            </w:r>
          </w:p>
        </w:tc>
        <w:tc>
          <w:tcPr>
            <w:tcW w:w="4080" w:type="dxa"/>
            <w:tcBorders>
              <w:tl2br w:val="nil"/>
              <w:tr2bl w:val="nil"/>
            </w:tcBorders>
            <w:shd w:val="clear" w:color="auto" w:fill="auto"/>
            <w:noWrap w:val="0"/>
            <w:vAlign w:val="center"/>
          </w:tcPr>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应急策略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4" w:hRule="atLeast"/>
          <w:jc w:val="center"/>
        </w:trPr>
        <w:tc>
          <w:tcPr>
            <w:tcW w:w="1635" w:type="dxa"/>
            <w:tcBorders>
              <w:tl2br w:val="nil"/>
              <w:tr2bl w:val="nil"/>
            </w:tcBorders>
            <w:noWrap w:val="0"/>
            <w:vAlign w:val="center"/>
          </w:tcPr>
          <w:p>
            <w:pPr>
              <w:autoSpaceDE w:val="0"/>
              <w:autoSpaceDN w:val="0"/>
              <w:spacing w:line="360" w:lineRule="auto"/>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硬件损坏</w:t>
            </w:r>
          </w:p>
        </w:tc>
        <w:tc>
          <w:tcPr>
            <w:tcW w:w="4003" w:type="dxa"/>
            <w:tcBorders>
              <w:tl2br w:val="nil"/>
              <w:tr2bl w:val="nil"/>
            </w:tcBorders>
            <w:noWrap w:val="0"/>
            <w:vAlign w:val="center"/>
          </w:tcPr>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项目单位操作用电脑硬件损坏</w:t>
            </w:r>
          </w:p>
        </w:tc>
        <w:tc>
          <w:tcPr>
            <w:tcW w:w="4080" w:type="dxa"/>
            <w:tcBorders>
              <w:tl2br w:val="nil"/>
              <w:tr2bl w:val="nil"/>
            </w:tcBorders>
            <w:noWrap w:val="0"/>
            <w:vAlign w:val="center"/>
          </w:tcPr>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在磁盘数据未丢失情况下，保证数据安全性，建议项目单位替换相关硬件。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44" w:hRule="atLeast"/>
          <w:jc w:val="center"/>
        </w:trPr>
        <w:tc>
          <w:tcPr>
            <w:tcW w:w="1635" w:type="dxa"/>
            <w:tcBorders>
              <w:tl2br w:val="nil"/>
              <w:tr2bl w:val="nil"/>
            </w:tcBorders>
            <w:noWrap w:val="0"/>
            <w:vAlign w:val="center"/>
          </w:tcPr>
          <w:p>
            <w:pPr>
              <w:autoSpaceDE w:val="0"/>
              <w:autoSpaceDN w:val="0"/>
              <w:spacing w:line="360" w:lineRule="auto"/>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操作失误</w:t>
            </w:r>
          </w:p>
        </w:tc>
        <w:tc>
          <w:tcPr>
            <w:tcW w:w="4003" w:type="dxa"/>
            <w:tcBorders>
              <w:tl2br w:val="nil"/>
              <w:tr2bl w:val="nil"/>
            </w:tcBorders>
            <w:noWrap w:val="0"/>
            <w:vAlign w:val="center"/>
          </w:tcPr>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加强培训力度，掌握培训效果，检验操作人员操作水准，提示注意事项。</w:t>
            </w:r>
          </w:p>
        </w:tc>
        <w:tc>
          <w:tcPr>
            <w:tcW w:w="4080" w:type="dxa"/>
            <w:tcBorders>
              <w:tl2br w:val="nil"/>
              <w:tr2bl w:val="nil"/>
            </w:tcBorders>
            <w:noWrap w:val="0"/>
            <w:vAlign w:val="center"/>
          </w:tcPr>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操作失误未造成即成结果或数据未丢失情况下，保障数据安全，反之，协调相关部门，进行补救。对操作人员强调注意事项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8" w:hRule="atLeast"/>
          <w:jc w:val="center"/>
        </w:trPr>
        <w:tc>
          <w:tcPr>
            <w:tcW w:w="1635" w:type="dxa"/>
            <w:tcBorders>
              <w:tl2br w:val="nil"/>
              <w:tr2bl w:val="nil"/>
            </w:tcBorders>
            <w:noWrap w:val="0"/>
            <w:vAlign w:val="center"/>
          </w:tcPr>
          <w:p>
            <w:pPr>
              <w:autoSpaceDE w:val="0"/>
              <w:autoSpaceDN w:val="0"/>
              <w:spacing w:line="360" w:lineRule="auto"/>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配置丢失</w:t>
            </w:r>
          </w:p>
        </w:tc>
        <w:tc>
          <w:tcPr>
            <w:tcW w:w="4003" w:type="dxa"/>
            <w:tcBorders>
              <w:tl2br w:val="nil"/>
              <w:tr2bl w:val="nil"/>
            </w:tcBorders>
            <w:noWrap w:val="0"/>
            <w:vAlign w:val="center"/>
          </w:tcPr>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培训时强调使用前配置方法和步骤，并特别提示需在使用前按要求操作</w:t>
            </w:r>
          </w:p>
        </w:tc>
        <w:tc>
          <w:tcPr>
            <w:tcW w:w="4080" w:type="dxa"/>
            <w:tcBorders>
              <w:tl2br w:val="nil"/>
              <w:tr2bl w:val="nil"/>
            </w:tcBorders>
            <w:noWrap w:val="0"/>
            <w:vAlign w:val="center"/>
          </w:tcPr>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派出上门维护、培训人员重新配置，并耐心讲解。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4" w:hRule="atLeast"/>
          <w:jc w:val="center"/>
        </w:trPr>
        <w:tc>
          <w:tcPr>
            <w:tcW w:w="1635" w:type="dxa"/>
            <w:tcBorders>
              <w:tl2br w:val="nil"/>
              <w:tr2bl w:val="nil"/>
            </w:tcBorders>
            <w:noWrap w:val="0"/>
            <w:vAlign w:val="center"/>
          </w:tcPr>
          <w:p>
            <w:pPr>
              <w:autoSpaceDE w:val="0"/>
              <w:autoSpaceDN w:val="0"/>
              <w:spacing w:line="360" w:lineRule="auto"/>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数据丢失</w:t>
            </w:r>
          </w:p>
        </w:tc>
        <w:tc>
          <w:tcPr>
            <w:tcW w:w="4003" w:type="dxa"/>
            <w:tcBorders>
              <w:tl2br w:val="nil"/>
              <w:tr2bl w:val="nil"/>
            </w:tcBorders>
            <w:noWrap w:val="0"/>
            <w:vAlign w:val="center"/>
          </w:tcPr>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培训时强调使用过程中注意定期备份重要数据，日常维护过程中，上门服务人员实时备份数据并告知用户</w:t>
            </w:r>
          </w:p>
        </w:tc>
        <w:tc>
          <w:tcPr>
            <w:tcW w:w="4080" w:type="dxa"/>
            <w:tcBorders>
              <w:tl2br w:val="nil"/>
              <w:tr2bl w:val="nil"/>
            </w:tcBorders>
            <w:noWrap w:val="0"/>
            <w:vAlign w:val="center"/>
          </w:tcPr>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协调有关部门，进行补救，无法补救，提交报告说明原因。</w:t>
            </w:r>
          </w:p>
        </w:tc>
      </w:tr>
    </w:tbl>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32" w:name="_Toc494464946"/>
      <w:bookmarkStart w:id="33" w:name="_Toc490522140"/>
      <w:bookmarkStart w:id="34" w:name="_Toc503889704"/>
      <w:bookmarkStart w:id="35" w:name="_Toc484023673"/>
      <w:bookmarkStart w:id="36" w:name="_Toc488689950"/>
      <w:bookmarkStart w:id="37" w:name="_Toc500176790"/>
      <w:bookmarkStart w:id="38" w:name="_Toc495648311"/>
      <w:bookmarkStart w:id="39" w:name="_Toc496120989"/>
      <w:bookmarkStart w:id="40" w:name="_Toc484728555"/>
      <w:bookmarkStart w:id="41" w:name="_Toc481080537"/>
      <w:bookmarkStart w:id="42" w:name="_Toc489618937"/>
      <w:r>
        <w:rPr>
          <w:rFonts w:hint="eastAsia" w:ascii="仿宋_GB2312" w:hAnsi="宋体" w:eastAsia="仿宋_GB2312" w:cs="Times New Roman"/>
          <w:b w:val="0"/>
          <w:bCs w:val="0"/>
          <w:sz w:val="24"/>
          <w:lang w:val="en-US" w:eastAsia="zh-CN"/>
        </w:rPr>
        <w:t>应急维修时间安排</w:t>
      </w:r>
      <w:bookmarkEnd w:id="32"/>
      <w:bookmarkEnd w:id="33"/>
      <w:bookmarkEnd w:id="34"/>
      <w:bookmarkEnd w:id="35"/>
      <w:bookmarkEnd w:id="36"/>
      <w:bookmarkEnd w:id="37"/>
      <w:bookmarkEnd w:id="38"/>
      <w:bookmarkEnd w:id="39"/>
      <w:bookmarkEnd w:id="40"/>
      <w:bookmarkEnd w:id="41"/>
      <w:bookmarkEnd w:id="42"/>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工程技术人员为用户提供系统软硬件的安装和功能调试等服务。所有服务均严格遵循工程实施质量标准进行。为了向用户提供良好的售后服务，及时响应客户需求，应提供以下几种服务方式：</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sym w:font="Symbol" w:char="F0B7"/>
      </w:r>
      <w:r>
        <w:rPr>
          <w:rFonts w:hint="eastAsia" w:ascii="仿宋_GB2312" w:hAnsi="宋体" w:eastAsia="仿宋_GB2312" w:cs="Times New Roman"/>
          <w:b w:val="0"/>
          <w:bCs w:val="0"/>
          <w:sz w:val="24"/>
          <w:lang w:val="en-US" w:eastAsia="zh-CN"/>
        </w:rPr>
        <w:t>现场支持服务方式</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针对本项目指定专人进行售后服务，服务时间为7*24小时全天候响应</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故障处理方式：故障设备现场维修、替换。</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sym w:font="Symbol" w:char="F0B7"/>
      </w:r>
      <w:r>
        <w:rPr>
          <w:rFonts w:hint="eastAsia" w:ascii="仿宋_GB2312" w:hAnsi="宋体" w:eastAsia="仿宋_GB2312" w:cs="Times New Roman"/>
          <w:b w:val="0"/>
          <w:bCs w:val="0"/>
          <w:sz w:val="24"/>
          <w:lang w:val="en-US" w:eastAsia="zh-CN"/>
        </w:rPr>
        <w:t>巡检服务</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按巡检计划检查，包括相关设备的检测、维护、保养，排除故障隐患，提高设备的使用寿命，并出具检验报告。</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43" w:name="_Toc41808386"/>
      <w:bookmarkStart w:id="44" w:name="_Toc65829109"/>
      <w:bookmarkStart w:id="45" w:name="_Toc228789051"/>
      <w:bookmarkStart w:id="46" w:name="_Toc75104032"/>
      <w:bookmarkStart w:id="47" w:name="_Toc42334056"/>
      <w:bookmarkStart w:id="48" w:name="_Toc205105620"/>
      <w:bookmarkStart w:id="49" w:name="_Toc41808803"/>
      <w:bookmarkStart w:id="50" w:name="_Toc192829566"/>
      <w:bookmarkStart w:id="51" w:name="_Toc59098000"/>
      <w:bookmarkStart w:id="52" w:name="_Toc71770226"/>
      <w:bookmarkStart w:id="53" w:name="_Toc56665594"/>
      <w:bookmarkStart w:id="54" w:name="_Toc72500841"/>
      <w:bookmarkStart w:id="55" w:name="_Toc205696271"/>
      <w:bookmarkStart w:id="56" w:name="_Toc205884006"/>
      <w:bookmarkStart w:id="57" w:name="_Toc225671055"/>
      <w:bookmarkStart w:id="58" w:name="_Toc82581276"/>
      <w:bookmarkStart w:id="59" w:name="_Toc93153141"/>
      <w:bookmarkStart w:id="60" w:name="_Toc228243796"/>
      <w:r>
        <w:rPr>
          <w:rFonts w:hint="eastAsia" w:ascii="仿宋_GB2312" w:hAnsi="宋体" w:eastAsia="仿宋_GB2312" w:cs="Times New Roman"/>
          <w:b w:val="0"/>
          <w:bCs w:val="0"/>
          <w:sz w:val="24"/>
          <w:lang w:val="en-US" w:eastAsia="zh-CN"/>
        </w:rPr>
        <w:sym w:font="Symbol" w:char="F0B7"/>
      </w:r>
      <w:r>
        <w:rPr>
          <w:rFonts w:hint="eastAsia" w:ascii="仿宋_GB2312" w:hAnsi="宋体" w:eastAsia="仿宋_GB2312" w:cs="Times New Roman"/>
          <w:b w:val="0"/>
          <w:bCs w:val="0"/>
          <w:sz w:val="24"/>
          <w:lang w:val="en-US" w:eastAsia="zh-CN"/>
        </w:rPr>
        <w:t>日常维护服务</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随时了解用户反映并及时处理和解决相关问题。</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61" w:name="_Toc65829111"/>
      <w:bookmarkStart w:id="62" w:name="_Toc72500843"/>
      <w:bookmarkStart w:id="63" w:name="_Toc71770228"/>
      <w:bookmarkStart w:id="64" w:name="_Toc205696273"/>
      <w:bookmarkStart w:id="65" w:name="_Toc225671057"/>
      <w:bookmarkStart w:id="66" w:name="_Toc41808388"/>
      <w:bookmarkStart w:id="67" w:name="_Toc59098002"/>
      <w:bookmarkStart w:id="68" w:name="_Toc41808805"/>
      <w:bookmarkStart w:id="69" w:name="_Toc56665596"/>
      <w:bookmarkStart w:id="70" w:name="_Toc228789053"/>
      <w:bookmarkStart w:id="71" w:name="_Toc82581278"/>
      <w:bookmarkStart w:id="72" w:name="_Toc205884008"/>
      <w:bookmarkStart w:id="73" w:name="_Toc228243798"/>
      <w:bookmarkStart w:id="74" w:name="_Toc205105622"/>
      <w:bookmarkStart w:id="75" w:name="_Toc93153143"/>
      <w:bookmarkStart w:id="76" w:name="_Toc42334058"/>
      <w:bookmarkStart w:id="77" w:name="_Toc75104034"/>
      <w:bookmarkStart w:id="78" w:name="_Toc192829568"/>
      <w:r>
        <w:rPr>
          <w:rFonts w:hint="eastAsia" w:ascii="仿宋_GB2312" w:hAnsi="宋体" w:eastAsia="仿宋_GB2312" w:cs="Times New Roman"/>
          <w:b w:val="0"/>
          <w:bCs w:val="0"/>
          <w:sz w:val="24"/>
          <w:lang w:val="en-US" w:eastAsia="zh-CN"/>
        </w:rPr>
        <w:sym w:font="Symbol" w:char="F0B7"/>
      </w:r>
      <w:r>
        <w:rPr>
          <w:rFonts w:hint="eastAsia" w:ascii="仿宋_GB2312" w:hAnsi="宋体" w:eastAsia="仿宋_GB2312" w:cs="Times New Roman"/>
          <w:b w:val="0"/>
          <w:bCs w:val="0"/>
          <w:sz w:val="24"/>
          <w:lang w:val="en-US" w:eastAsia="zh-CN"/>
        </w:rPr>
        <w:t>软件升级服务</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79" w:name="_Toc145906421"/>
      <w:r>
        <w:rPr>
          <w:rFonts w:hint="eastAsia" w:ascii="仿宋_GB2312" w:hAnsi="宋体" w:eastAsia="仿宋_GB2312" w:cs="Times New Roman"/>
          <w:b w:val="0"/>
          <w:bCs w:val="0"/>
          <w:sz w:val="24"/>
          <w:lang w:val="en-US" w:eastAsia="zh-CN"/>
        </w:rPr>
        <w:t>当系统软件版本升级时，服务期内供应商无偿对设备进行软件升级。</w:t>
      </w:r>
      <w:bookmarkEnd w:id="79"/>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特殊时段保障服务</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在元旦、春节、劳动节、国庆节及对系统设备稳定运行要求较高的特殊时段，提前进行节前巡检，并将值班工程师的时间表以及联系电话表传送给分局负责人，如果需要，根据实际情况安排工程师提供现场值班技术支持服务。</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在计划实施较重要的工作时，供应商在得到通知后及时予以响应并派工程师到现场服务。</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应急演练服务</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供应商提供关键业务的应急演练服务。主要包括：</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(1)制定相关业务故障时的应急预案</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(2)制定相关业务故障时的操作手册</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(3)在授权的情况下，对有容灾的系统进行切换测试。测试前有相应的测试方案，测试后有总结报告。</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bookmarkStart w:id="80" w:name="_Toc503889669"/>
      <w:bookmarkStart w:id="81" w:name="_Toc27279"/>
      <w:r>
        <w:rPr>
          <w:rFonts w:hint="eastAsia" w:ascii="仿宋_GB2312" w:hAnsi="宋体" w:eastAsia="仿宋_GB2312" w:cs="Times New Roman"/>
          <w:b w:val="0"/>
          <w:bCs w:val="0"/>
          <w:sz w:val="24"/>
          <w:lang w:val="en-US" w:eastAsia="zh-CN"/>
        </w:rPr>
        <w:t>（十二）软件升级方案</w:t>
      </w:r>
      <w:bookmarkEnd w:id="80"/>
      <w:bookmarkEnd w:id="81"/>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系统软件升级规定</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1）校园监控接入平台的升级遵循安全、稳定、慎重的原则，以保证业务流程的顺畅及系统的稳定为最大目标；</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2）升级前必须做好数据、程序、配置脚本等的备份，以防出现升级失败后能够立即恢复升级前的系统；</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3）升级完成后必须进行升级验证测试，并且升级必须建立完整的升级档案，并定期将这些档案归档，以备审计和检查。</w:t>
      </w:r>
      <w:r>
        <w:rPr>
          <w:rFonts w:hint="eastAsia" w:ascii="仿宋_GB2312" w:hAnsi="宋体" w:eastAsia="仿宋_GB2312" w:cs="Times New Roman"/>
          <w:b w:val="0"/>
          <w:bCs w:val="0"/>
          <w:sz w:val="24"/>
          <w:lang w:val="en-US" w:eastAsia="zh-CN"/>
        </w:rPr>
        <w:tab/>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系统软件升级方案</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为保障校园监控接入平台软件安全运行，规范部署的目标，保证业务流程的顺畅，按照以上软件系统升级规定，特制定本升级方案：</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1）运维负责人准备升级材料；</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2）运维执行人员进行升级测试，测试通过后编写《升级审批单》并提交审批；</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3）升级应得到领导和主管负责人签字后方可升级；</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4）升级执行前，应对系统的数据、程序、配置脚本等进行备份；</w:t>
      </w:r>
    </w:p>
    <w:p>
      <w:pPr>
        <w:autoSpaceDE w:val="0"/>
        <w:autoSpaceDN w:val="0"/>
        <w:spacing w:line="360" w:lineRule="auto"/>
        <w:ind w:firstLine="480" w:firstLineChars="200"/>
        <w:rPr>
          <w:rFonts w:hint="eastAsia" w:ascii="仿宋_GB2312" w:hAnsi="宋体" w:eastAsia="仿宋_GB2312" w:cs="Times New Roman"/>
          <w:b w:val="0"/>
          <w:bCs w:val="0"/>
          <w:sz w:val="24"/>
          <w:lang w:val="en-US" w:eastAsia="zh-CN"/>
        </w:rPr>
      </w:pPr>
      <w:r>
        <w:rPr>
          <w:rFonts w:hint="eastAsia" w:ascii="仿宋_GB2312" w:hAnsi="宋体" w:eastAsia="仿宋_GB2312" w:cs="Times New Roman"/>
          <w:b w:val="0"/>
          <w:bCs w:val="0"/>
          <w:sz w:val="24"/>
          <w:lang w:val="en-US" w:eastAsia="zh-CN"/>
        </w:rPr>
        <w:t>5）运维负责人填写《维护报告》，记录此次升级情况。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p>
    <w:p>
      <w:pPr>
        <w:pStyle w:val="10"/>
        <w:rPr>
          <w:rFonts w:hint="eastAsia" w:ascii="仿宋" w:hAnsi="仿宋" w:eastAsia="仿宋" w:cs="仿宋"/>
          <w:sz w:val="24"/>
          <w:szCs w:val="24"/>
          <w:highlight w:val="none"/>
          <w:lang w:val="en-US" w:eastAsia="zh-CN"/>
        </w:rPr>
      </w:pPr>
    </w:p>
    <w:p>
      <w:pPr>
        <w:pStyle w:val="11"/>
        <w:rPr>
          <w:rFonts w:hint="eastAsia" w:ascii="仿宋" w:hAnsi="仿宋" w:eastAsia="仿宋" w:cs="仿宋"/>
          <w:sz w:val="24"/>
          <w:szCs w:val="24"/>
          <w:highlight w:val="none"/>
          <w:lang w:val="en-US" w:eastAsia="zh-CN"/>
        </w:rPr>
      </w:pPr>
    </w:p>
    <w:p>
      <w:pPr>
        <w:pStyle w:val="11"/>
        <w:rPr>
          <w:rFonts w:hint="eastAsia" w:ascii="仿宋" w:hAnsi="仿宋" w:eastAsia="仿宋" w:cs="仿宋"/>
          <w:sz w:val="24"/>
          <w:szCs w:val="24"/>
          <w:highlight w:val="none"/>
          <w:lang w:val="en-US" w:eastAsia="zh-CN"/>
        </w:rPr>
      </w:pPr>
    </w:p>
    <w:p>
      <w:pPr>
        <w:pStyle w:val="11"/>
        <w:rPr>
          <w:rFonts w:hint="eastAsia" w:ascii="仿宋" w:hAnsi="仿宋" w:eastAsia="仿宋" w:cs="仿宋"/>
          <w:sz w:val="24"/>
          <w:szCs w:val="24"/>
          <w:highlight w:val="none"/>
          <w:lang w:val="en-US" w:eastAsia="zh-CN"/>
        </w:rPr>
      </w:pPr>
    </w:p>
    <w:p>
      <w:pPr>
        <w:autoSpaceDE w:val="0"/>
        <w:autoSpaceDN w:val="0"/>
        <w:spacing w:line="360" w:lineRule="auto"/>
        <w:ind w:firstLine="482" w:firstLineChars="200"/>
        <w:rPr>
          <w:rFonts w:hint="eastAsia" w:ascii="仿宋_GB2312" w:hAnsi="宋体" w:eastAsia="仿宋_GB2312"/>
          <w:b/>
          <w:sz w:val="24"/>
          <w:lang w:val="en-US" w:eastAsia="zh-CN"/>
        </w:rPr>
      </w:pPr>
      <w:r>
        <w:rPr>
          <w:rFonts w:hint="eastAsia" w:ascii="仿宋_GB2312" w:hAnsi="宋体" w:eastAsia="仿宋_GB2312"/>
          <w:b/>
          <w:sz w:val="24"/>
          <w:lang w:val="en-US" w:eastAsia="zh-CN"/>
        </w:rPr>
        <w:t>六、</w:t>
      </w:r>
      <w:r>
        <w:rPr>
          <w:rFonts w:hint="eastAsia" w:ascii="仿宋_GB2312" w:hAnsi="宋体" w:eastAsia="仿宋_GB2312"/>
          <w:b/>
          <w:sz w:val="24"/>
          <w:lang w:eastAsia="zh-CN"/>
        </w:rPr>
        <w:t>服务期限</w:t>
      </w:r>
      <w:r>
        <w:rPr>
          <w:rFonts w:hint="eastAsia" w:ascii="仿宋_GB2312" w:hAnsi="宋体" w:eastAsia="仿宋_GB2312"/>
          <w:b/>
          <w:sz w:val="24"/>
          <w:lang w:val="en-US" w:eastAsia="zh-CN"/>
        </w:rPr>
        <w:t>及服务地点</w:t>
      </w:r>
    </w:p>
    <w:p>
      <w:pPr>
        <w:autoSpaceDE w:val="0"/>
        <w:autoSpaceDN w:val="0"/>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1.</w:t>
      </w:r>
      <w:r>
        <w:rPr>
          <w:rFonts w:hint="eastAsia" w:ascii="仿宋" w:hAnsi="仿宋" w:eastAsia="仿宋" w:cs="仿宋"/>
          <w:kern w:val="2"/>
          <w:sz w:val="24"/>
          <w:szCs w:val="24"/>
          <w:highlight w:val="none"/>
          <w:lang w:eastAsia="zh-CN"/>
        </w:rPr>
        <w:t>服务期限：</w:t>
      </w:r>
      <w:r>
        <w:rPr>
          <w:rFonts w:hint="eastAsia" w:ascii="仿宋" w:hAnsi="仿宋" w:eastAsia="仿宋" w:cs="仿宋"/>
          <w:kern w:val="2"/>
          <w:sz w:val="24"/>
          <w:szCs w:val="24"/>
          <w:highlight w:val="none"/>
        </w:rPr>
        <w:t>自合同签订之日起一年</w:t>
      </w:r>
    </w:p>
    <w:p>
      <w:pPr>
        <w:autoSpaceDE w:val="0"/>
        <w:autoSpaceDN w:val="0"/>
        <w:spacing w:line="360" w:lineRule="auto"/>
        <w:ind w:firstLine="480" w:firstLineChars="200"/>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2.服务地点：采购方指定地点。</w:t>
      </w:r>
    </w:p>
    <w:p>
      <w:pPr>
        <w:autoSpaceDE w:val="0"/>
        <w:autoSpaceDN w:val="0"/>
        <w:spacing w:line="360" w:lineRule="auto"/>
        <w:ind w:firstLine="482" w:firstLineChars="200"/>
        <w:rPr>
          <w:rFonts w:ascii="仿宋_GB2312" w:hAnsi="宋体" w:eastAsia="仿宋_GB2312"/>
          <w:b/>
          <w:sz w:val="24"/>
        </w:rPr>
      </w:pPr>
      <w:r>
        <w:rPr>
          <w:rFonts w:hint="eastAsia" w:ascii="仿宋_GB2312" w:hAnsi="宋体" w:eastAsia="仿宋_GB2312" w:cs="Times New Roman"/>
          <w:b/>
          <w:sz w:val="24"/>
          <w:lang w:val="en-US" w:eastAsia="zh-CN"/>
        </w:rPr>
        <w:t>四、</w:t>
      </w:r>
      <w:r>
        <w:rPr>
          <w:rFonts w:hint="eastAsia" w:ascii="仿宋_GB2312" w:hAnsi="宋体" w:eastAsia="仿宋_GB2312"/>
          <w:b/>
          <w:sz w:val="24"/>
        </w:rPr>
        <w:t>采购预算：354940.00</w:t>
      </w:r>
      <w:r>
        <w:rPr>
          <w:rFonts w:hint="eastAsia" w:ascii="仿宋_GB2312" w:hAnsi="宋体" w:eastAsia="仿宋_GB2312" w:cs="Times New Roman"/>
          <w:b/>
          <w:sz w:val="24"/>
        </w:rPr>
        <w:t>元</w:t>
      </w:r>
    </w:p>
    <w:p>
      <w:pPr>
        <w:autoSpaceDE w:val="0"/>
        <w:autoSpaceDN w:val="0"/>
        <w:spacing w:line="360" w:lineRule="auto"/>
        <w:ind w:firstLine="482" w:firstLineChars="200"/>
        <w:rPr>
          <w:rFonts w:hint="eastAsia" w:ascii="仿宋_GB2312" w:hAnsi="宋体" w:eastAsia="仿宋_GB2312" w:cs="Times New Roman"/>
          <w:b/>
          <w:sz w:val="24"/>
          <w:lang w:val="en-US" w:eastAsia="zh-CN"/>
        </w:rPr>
      </w:pPr>
      <w:r>
        <w:rPr>
          <w:rFonts w:hint="eastAsia" w:ascii="仿宋_GB2312" w:hAnsi="宋体" w:eastAsia="仿宋_GB2312"/>
          <w:b/>
          <w:sz w:val="24"/>
          <w:lang w:val="en-US" w:eastAsia="zh-CN"/>
        </w:rPr>
        <w:t>五</w:t>
      </w:r>
      <w:r>
        <w:rPr>
          <w:rFonts w:hint="eastAsia" w:ascii="仿宋_GB2312" w:hAnsi="宋体" w:eastAsia="仿宋_GB2312"/>
          <w:b/>
          <w:sz w:val="24"/>
        </w:rPr>
        <w:t>、商务要求（实质性条款，不得偏离）</w:t>
      </w:r>
    </w:p>
    <w:p>
      <w:pPr>
        <w:autoSpaceDE w:val="0"/>
        <w:autoSpaceDN w:val="0"/>
        <w:spacing w:line="360" w:lineRule="auto"/>
        <w:ind w:firstLine="482" w:firstLineChars="200"/>
        <w:rPr>
          <w:rFonts w:hint="eastAsia" w:ascii="仿宋_GB2312" w:hAnsi="宋体" w:eastAsia="仿宋_GB2312" w:cs="Times New Roman"/>
          <w:b/>
          <w:sz w:val="24"/>
          <w:lang w:val="en-US" w:eastAsia="zh-CN"/>
        </w:rPr>
      </w:pPr>
      <w:r>
        <w:rPr>
          <w:rFonts w:hint="eastAsia" w:ascii="仿宋_GB2312" w:hAnsi="宋体" w:eastAsia="仿宋_GB2312" w:cs="Times New Roman"/>
          <w:b/>
          <w:sz w:val="24"/>
          <w:lang w:val="en-US" w:eastAsia="zh-CN"/>
        </w:rPr>
        <w:t>1.付款方式</w:t>
      </w:r>
    </w:p>
    <w:p>
      <w:pPr>
        <w:autoSpaceDE w:val="0"/>
        <w:autoSpaceDN w:val="0"/>
        <w:spacing w:line="360" w:lineRule="auto"/>
        <w:ind w:firstLine="480" w:firstLineChars="200"/>
        <w:rPr>
          <w:rFonts w:hint="eastAsia" w:ascii="仿宋_GB2312" w:hAnsi="宋体" w:eastAsia="仿宋_GB2312" w:cs="Times New Roman"/>
          <w:sz w:val="24"/>
          <w:lang w:eastAsia="zh-CN"/>
        </w:rPr>
      </w:pPr>
      <w:r>
        <w:rPr>
          <w:rFonts w:hint="eastAsia" w:ascii="仿宋_GB2312" w:hAnsi="宋体" w:eastAsia="仿宋_GB2312" w:cs="Times New Roman"/>
          <w:sz w:val="24"/>
          <w:lang w:val="en-US" w:eastAsia="zh-CN"/>
        </w:rPr>
        <w:t xml:space="preserve">合同签订且人员入场后一次性支付。 </w:t>
      </w:r>
    </w:p>
    <w:p>
      <w:pPr>
        <w:autoSpaceDE w:val="0"/>
        <w:autoSpaceDN w:val="0"/>
        <w:spacing w:line="360" w:lineRule="auto"/>
        <w:ind w:firstLine="482" w:firstLineChars="200"/>
        <w:rPr>
          <w:rFonts w:hint="eastAsia" w:ascii="仿宋_GB2312" w:hAnsi="宋体" w:eastAsia="仿宋_GB2312"/>
          <w:b/>
          <w:sz w:val="24"/>
        </w:rPr>
      </w:pPr>
      <w:r>
        <w:rPr>
          <w:rFonts w:hint="eastAsia" w:ascii="仿宋_GB2312" w:hAnsi="宋体" w:eastAsia="仿宋_GB2312"/>
          <w:b/>
          <w:sz w:val="24"/>
          <w:lang w:val="en-US" w:eastAsia="zh-CN"/>
        </w:rPr>
        <w:t>2.</w:t>
      </w:r>
      <w:r>
        <w:rPr>
          <w:rFonts w:hint="eastAsia" w:ascii="仿宋_GB2312" w:hAnsi="宋体" w:eastAsia="仿宋_GB2312"/>
          <w:b/>
          <w:sz w:val="24"/>
        </w:rPr>
        <w:t xml:space="preserve">质量保证 </w:t>
      </w:r>
    </w:p>
    <w:p>
      <w:pPr>
        <w:autoSpaceDE w:val="0"/>
        <w:autoSpaceDN w:val="0"/>
        <w:spacing w:line="360" w:lineRule="auto"/>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必须符合国家有关规范和相关政策。及时对出现的故障进行应急处理。</w:t>
      </w:r>
    </w:p>
    <w:p>
      <w:pPr>
        <w:autoSpaceDE w:val="0"/>
        <w:autoSpaceDN w:val="0"/>
        <w:spacing w:line="360" w:lineRule="auto"/>
        <w:ind w:firstLine="482" w:firstLineChars="200"/>
        <w:rPr>
          <w:rFonts w:hint="eastAsia" w:ascii="仿宋_GB2312" w:hAnsi="宋体" w:eastAsia="仿宋_GB2312"/>
          <w:b/>
          <w:sz w:val="24"/>
        </w:rPr>
      </w:pPr>
      <w:r>
        <w:rPr>
          <w:rFonts w:hint="eastAsia" w:ascii="仿宋_GB2312" w:hAnsi="宋体" w:eastAsia="仿宋_GB2312"/>
          <w:b/>
          <w:sz w:val="24"/>
          <w:lang w:val="en-US" w:eastAsia="zh-CN"/>
        </w:rPr>
        <w:t>3.</w:t>
      </w:r>
      <w:r>
        <w:rPr>
          <w:rFonts w:hint="eastAsia" w:ascii="仿宋_GB2312" w:hAnsi="宋体" w:eastAsia="仿宋_GB2312"/>
          <w:b/>
          <w:sz w:val="24"/>
        </w:rPr>
        <w:t xml:space="preserve">技术服务 </w:t>
      </w:r>
    </w:p>
    <w:p>
      <w:pPr>
        <w:autoSpaceDE w:val="0"/>
        <w:autoSpaceDN w:val="0"/>
        <w:spacing w:line="360" w:lineRule="auto"/>
        <w:ind w:firstLine="241" w:firstLineChars="100"/>
        <w:rPr>
          <w:rFonts w:hint="eastAsia" w:ascii="仿宋_GB2312" w:hAnsi="宋体" w:eastAsia="仿宋_GB2312" w:cs="Times New Roman"/>
          <w:b/>
          <w:bCs/>
          <w:sz w:val="24"/>
          <w:lang w:val="en-US" w:eastAsia="zh-CN"/>
        </w:rPr>
      </w:pPr>
      <w:r>
        <w:rPr>
          <w:rFonts w:hint="eastAsia" w:ascii="仿宋_GB2312" w:hAnsi="宋体" w:eastAsia="仿宋_GB2312" w:cs="Times New Roman"/>
          <w:b/>
          <w:bCs/>
          <w:sz w:val="24"/>
          <w:lang w:val="en-US" w:eastAsia="zh-CN"/>
        </w:rPr>
        <w:t>（1）技术资料</w:t>
      </w:r>
    </w:p>
    <w:p>
      <w:pPr>
        <w:autoSpaceDE w:val="0"/>
        <w:autoSpaceDN w:val="0"/>
        <w:spacing w:line="360" w:lineRule="auto"/>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1）服务能力或服务能力认证；</w:t>
      </w:r>
    </w:p>
    <w:p>
      <w:pPr>
        <w:autoSpaceDE w:val="0"/>
        <w:autoSpaceDN w:val="0"/>
        <w:spacing w:line="360" w:lineRule="auto"/>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2）技术人员能力的相关资质；</w:t>
      </w:r>
    </w:p>
    <w:p>
      <w:pPr>
        <w:autoSpaceDE w:val="0"/>
        <w:autoSpaceDN w:val="0"/>
        <w:spacing w:line="360" w:lineRule="auto"/>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3）服务方案；</w:t>
      </w:r>
    </w:p>
    <w:p>
      <w:pPr>
        <w:autoSpaceDE w:val="0"/>
        <w:autoSpaceDN w:val="0"/>
        <w:spacing w:line="360" w:lineRule="auto"/>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4）其它相关资料。</w:t>
      </w:r>
    </w:p>
    <w:p>
      <w:pPr>
        <w:autoSpaceDE w:val="0"/>
        <w:autoSpaceDN w:val="0"/>
        <w:spacing w:line="360" w:lineRule="auto"/>
        <w:ind w:firstLine="241" w:firstLineChars="100"/>
        <w:rPr>
          <w:rFonts w:hint="eastAsia" w:ascii="仿宋_GB2312" w:hAnsi="宋体" w:eastAsia="仿宋_GB2312" w:cs="Times New Roman"/>
          <w:b/>
          <w:bCs/>
          <w:sz w:val="24"/>
          <w:lang w:val="en-US" w:eastAsia="zh-CN"/>
        </w:rPr>
      </w:pPr>
      <w:r>
        <w:rPr>
          <w:rFonts w:hint="eastAsia" w:ascii="仿宋_GB2312" w:hAnsi="宋体" w:eastAsia="仿宋_GB2312" w:cs="Times New Roman"/>
          <w:b/>
          <w:bCs/>
          <w:sz w:val="24"/>
          <w:lang w:val="en-US" w:eastAsia="zh-CN"/>
        </w:rPr>
        <w:t>（2）服务承诺</w:t>
      </w:r>
    </w:p>
    <w:p>
      <w:pPr>
        <w:autoSpaceDE w:val="0"/>
        <w:autoSpaceDN w:val="0"/>
        <w:spacing w:line="360" w:lineRule="auto"/>
        <w:ind w:firstLine="480" w:firstLineChars="200"/>
        <w:rPr>
          <w:rFonts w:hint="eastAsia" w:ascii="仿宋_GB2312" w:hAnsi="宋体" w:eastAsia="仿宋_GB2312"/>
          <w:b/>
          <w:sz w:val="24"/>
        </w:rPr>
      </w:pPr>
      <w:r>
        <w:rPr>
          <w:rFonts w:hint="eastAsia" w:ascii="仿宋_GB2312" w:hAnsi="宋体" w:eastAsia="仿宋_GB2312" w:cs="Times New Roman"/>
          <w:sz w:val="24"/>
          <w:lang w:val="en-US" w:eastAsia="zh-CN"/>
        </w:rPr>
        <w:t>供应商应遵照单一来源采购文件、国家规范规定的技术服务内容及要求作出明确承诺。</w:t>
      </w:r>
    </w:p>
    <w:p>
      <w:pPr>
        <w:adjustRightInd w:val="0"/>
        <w:snapToGrid w:val="0"/>
        <w:spacing w:line="360" w:lineRule="auto"/>
        <w:ind w:firstLine="482" w:firstLineChars="200"/>
        <w:rPr>
          <w:rFonts w:hint="eastAsia" w:ascii="仿宋" w:hAnsi="仿宋" w:eastAsia="仿宋"/>
          <w:b/>
          <w:bCs/>
          <w:sz w:val="24"/>
          <w:szCs w:val="24"/>
        </w:rPr>
      </w:pPr>
      <w:r>
        <w:rPr>
          <w:rFonts w:hint="eastAsia" w:ascii="仿宋" w:hAnsi="仿宋" w:eastAsia="仿宋"/>
          <w:b/>
          <w:bCs/>
          <w:sz w:val="24"/>
          <w:szCs w:val="24"/>
          <w:lang w:val="en-US" w:eastAsia="zh-CN"/>
        </w:rPr>
        <w:t>4.</w:t>
      </w:r>
      <w:r>
        <w:rPr>
          <w:rFonts w:hint="eastAsia" w:ascii="仿宋" w:hAnsi="仿宋" w:eastAsia="仿宋"/>
          <w:b/>
          <w:bCs/>
          <w:sz w:val="24"/>
          <w:szCs w:val="24"/>
        </w:rPr>
        <w:t>合同实施</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sz w:val="24"/>
          <w:szCs w:val="24"/>
        </w:rPr>
        <w:t>成交单位应在合同签订后 7 个日历日内安排人员与使用单位就服务等工作进行安排、部署。</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若未能完成合同规定的义务，由此对采购人造成的延误和一切损失，将由成交单位的履约保证金弥补采购人的损失。履约保证金不足以弥补采购人损失的，由成交单位额外赔偿。</w:t>
      </w:r>
    </w:p>
    <w:p>
      <w:pPr>
        <w:adjustRightInd w:val="0"/>
        <w:snapToGrid w:val="0"/>
        <w:spacing w:line="360" w:lineRule="auto"/>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lang w:val="en-US" w:eastAsia="zh-CN"/>
        </w:rPr>
        <w:t>5.</w:t>
      </w:r>
      <w:r>
        <w:rPr>
          <w:rFonts w:hint="eastAsia" w:ascii="仿宋" w:hAnsi="仿宋" w:eastAsia="仿宋" w:cs="Times New Roman"/>
          <w:b/>
          <w:bCs/>
          <w:sz w:val="24"/>
          <w:szCs w:val="24"/>
        </w:rPr>
        <w:t xml:space="preserve">违约责任 </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sz w:val="24"/>
          <w:szCs w:val="24"/>
        </w:rPr>
        <w:t>按《中华人民共和国民法典》中的相关条款执行。</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未按合同要求提供服务质量不能满足服务要求，采购人有权终止合同，并对供方违约行为进行追究，同时按《政府采购法》的有关规定进行处罚。</w:t>
      </w:r>
    </w:p>
    <w:p>
      <w:pPr>
        <w:widowControl/>
        <w:jc w:val="left"/>
        <w:rPr>
          <w:rStyle w:val="80"/>
          <w:rFonts w:ascii="仿宋" w:hAnsi="仿宋" w:eastAsia="仿宋" w:cs="方正小标宋简体"/>
          <w:b/>
          <w:bCs/>
          <w:sz w:val="24"/>
          <w:szCs w:val="24"/>
          <w:lang w:val="zh-CN"/>
        </w:rPr>
      </w:pPr>
      <w:r>
        <w:rPr>
          <w:rStyle w:val="80"/>
          <w:rFonts w:ascii="仿宋" w:hAnsi="仿宋" w:eastAsia="仿宋" w:cs="方正小标宋简体"/>
          <w:b/>
          <w:bCs/>
          <w:sz w:val="24"/>
          <w:szCs w:val="24"/>
          <w:lang w:val="zh-CN"/>
        </w:rPr>
        <w:br w:type="page"/>
      </w:r>
    </w:p>
    <w:p>
      <w:pPr>
        <w:widowControl/>
        <w:jc w:val="center"/>
        <w:outlineLvl w:val="0"/>
        <w:rPr>
          <w:rStyle w:val="80"/>
          <w:rFonts w:ascii="仿宋" w:hAnsi="仿宋" w:eastAsia="仿宋" w:cs="方正小标宋简体"/>
          <w:b/>
          <w:bCs/>
          <w:sz w:val="32"/>
          <w:szCs w:val="21"/>
          <w:lang w:val="zh-CN"/>
        </w:rPr>
      </w:pPr>
      <w:bookmarkStart w:id="82" w:name="_Toc143187247"/>
      <w:r>
        <w:rPr>
          <w:rStyle w:val="80"/>
          <w:rFonts w:hint="eastAsia" w:ascii="仿宋" w:hAnsi="仿宋" w:eastAsia="仿宋" w:cs="方正小标宋简体"/>
          <w:b/>
          <w:bCs/>
          <w:sz w:val="32"/>
          <w:szCs w:val="21"/>
          <w:lang w:val="zh-CN"/>
        </w:rPr>
        <w:t>第四部分  合同草案条款</w:t>
      </w:r>
      <w:bookmarkEnd w:id="26"/>
      <w:bookmarkEnd w:id="82"/>
    </w:p>
    <w:p>
      <w:pPr>
        <w:spacing w:line="300" w:lineRule="auto"/>
        <w:contextualSpacing/>
        <w:jc w:val="right"/>
        <w:rPr>
          <w:rFonts w:ascii="方正小标宋简体" w:hAnsi="方正小标宋简体" w:eastAsia="方正小标宋简体" w:cs="方正小标宋简体"/>
          <w:bCs/>
          <w:sz w:val="28"/>
          <w:szCs w:val="28"/>
        </w:rPr>
      </w:pPr>
      <w:r>
        <w:rPr>
          <w:rFonts w:ascii="方正小标宋简体" w:hAnsi="方正小标宋简体" w:eastAsia="方正小标宋简体" w:cs="方正小标宋简体"/>
          <w:bCs/>
          <w:sz w:val="28"/>
          <w:szCs w:val="28"/>
        </w:rPr>
        <w:t xml:space="preserve"> </w:t>
      </w:r>
    </w:p>
    <w:p>
      <w:pPr>
        <w:spacing w:line="300" w:lineRule="auto"/>
        <w:contextualSpacing/>
        <w:jc w:val="right"/>
        <w:rPr>
          <w:rFonts w:ascii="仿宋" w:hAnsi="仿宋" w:eastAsia="仿宋" w:cs="方正小标宋简体"/>
          <w:b/>
          <w:bCs/>
          <w:sz w:val="44"/>
          <w:szCs w:val="44"/>
          <w:u w:val="single"/>
        </w:rPr>
      </w:pPr>
      <w:r>
        <w:rPr>
          <w:rFonts w:ascii="方正小标宋简体" w:hAnsi="方正小标宋简体" w:eastAsia="方正小标宋简体" w:cs="方正小标宋简体"/>
          <w:bCs/>
          <w:sz w:val="28"/>
          <w:szCs w:val="28"/>
        </w:rPr>
        <w:t xml:space="preserve">  </w:t>
      </w:r>
      <w:r>
        <w:rPr>
          <w:rFonts w:hint="eastAsia" w:ascii="仿宋" w:hAnsi="仿宋" w:eastAsia="仿宋" w:cs="方正小标宋简体"/>
          <w:b/>
          <w:bCs/>
          <w:sz w:val="28"/>
          <w:szCs w:val="28"/>
        </w:rPr>
        <w:t>协议编号：</w:t>
      </w:r>
    </w:p>
    <w:p>
      <w:pPr>
        <w:spacing w:line="300" w:lineRule="auto"/>
        <w:contextualSpacing/>
        <w:rPr>
          <w:rFonts w:ascii="仿宋" w:hAnsi="仿宋" w:eastAsia="仿宋" w:cs="方正小标宋简体"/>
          <w:bCs/>
          <w:sz w:val="44"/>
          <w:szCs w:val="44"/>
        </w:rPr>
      </w:pPr>
    </w:p>
    <w:p>
      <w:pPr>
        <w:pStyle w:val="22"/>
        <w:rPr>
          <w:rFonts w:ascii="仿宋" w:hAnsi="仿宋" w:eastAsia="仿宋" w:cs="方正小标宋简体"/>
          <w:bCs/>
          <w:sz w:val="44"/>
          <w:szCs w:val="44"/>
        </w:rPr>
      </w:pPr>
    </w:p>
    <w:p>
      <w:pPr>
        <w:pStyle w:val="22"/>
        <w:rPr>
          <w:rFonts w:ascii="仿宋" w:hAnsi="仿宋" w:eastAsia="仿宋" w:cs="方正小标宋简体"/>
          <w:bCs/>
          <w:sz w:val="44"/>
          <w:szCs w:val="44"/>
        </w:rPr>
      </w:pPr>
    </w:p>
    <w:p>
      <w:pPr>
        <w:pStyle w:val="22"/>
        <w:rPr>
          <w:rFonts w:ascii="仿宋" w:hAnsi="仿宋" w:eastAsia="仿宋" w:cs="方正小标宋简体"/>
          <w:bCs/>
          <w:sz w:val="44"/>
          <w:szCs w:val="44"/>
        </w:rPr>
      </w:pPr>
    </w:p>
    <w:p>
      <w:pPr>
        <w:spacing w:line="300" w:lineRule="auto"/>
        <w:contextualSpacing/>
        <w:jc w:val="center"/>
        <w:rPr>
          <w:rFonts w:hint="default" w:ascii="仿宋" w:hAnsi="仿宋" w:eastAsia="仿宋" w:cs="方正小标宋简体"/>
          <w:b/>
          <w:bCs/>
          <w:sz w:val="48"/>
          <w:szCs w:val="48"/>
          <w:lang w:val="en-US" w:eastAsia="zh-CN"/>
        </w:rPr>
      </w:pPr>
      <w:r>
        <w:rPr>
          <w:rFonts w:hint="eastAsia" w:ascii="仿宋" w:hAnsi="仿宋" w:eastAsia="仿宋" w:cs="方正小标宋简体"/>
          <w:b/>
          <w:bCs/>
          <w:sz w:val="48"/>
          <w:szCs w:val="48"/>
        </w:rPr>
        <w:t xml:space="preserve"> </w:t>
      </w:r>
      <w:r>
        <w:rPr>
          <w:rFonts w:hint="eastAsia" w:ascii="仿宋" w:hAnsi="仿宋" w:eastAsia="仿宋" w:cs="方正小标宋简体"/>
          <w:b/>
          <w:bCs/>
          <w:sz w:val="48"/>
          <w:szCs w:val="48"/>
          <w:lang w:val="en-US" w:eastAsia="zh-CN"/>
        </w:rPr>
        <w:t>运 维 合 同</w:t>
      </w:r>
    </w:p>
    <w:p>
      <w:pPr>
        <w:spacing w:line="300" w:lineRule="auto"/>
        <w:contextualSpacing/>
        <w:rPr>
          <w:rFonts w:ascii="仿宋" w:hAnsi="仿宋" w:eastAsia="仿宋" w:cs="方正小标宋简体"/>
          <w:b/>
          <w:sz w:val="24"/>
        </w:rPr>
      </w:pPr>
    </w:p>
    <w:p>
      <w:pPr>
        <w:pStyle w:val="22"/>
        <w:rPr>
          <w:rFonts w:ascii="仿宋" w:hAnsi="仿宋" w:eastAsia="仿宋" w:cs="方正小标宋简体"/>
          <w:b/>
        </w:rPr>
      </w:pPr>
    </w:p>
    <w:p>
      <w:pPr>
        <w:pStyle w:val="22"/>
        <w:rPr>
          <w:rFonts w:ascii="仿宋" w:hAnsi="仿宋" w:eastAsia="仿宋" w:cs="方正小标宋简体"/>
          <w:b/>
        </w:rPr>
      </w:pPr>
    </w:p>
    <w:p>
      <w:pPr>
        <w:pStyle w:val="22"/>
        <w:rPr>
          <w:rFonts w:ascii="仿宋" w:hAnsi="仿宋" w:eastAsia="仿宋" w:cs="方正小标宋简体"/>
          <w:b/>
        </w:rPr>
      </w:pPr>
    </w:p>
    <w:p>
      <w:pPr>
        <w:pStyle w:val="22"/>
        <w:rPr>
          <w:rFonts w:ascii="仿宋" w:hAnsi="仿宋" w:eastAsia="仿宋" w:cs="方正小标宋简体"/>
          <w:b/>
        </w:rPr>
      </w:pPr>
    </w:p>
    <w:p>
      <w:pPr>
        <w:pStyle w:val="22"/>
        <w:rPr>
          <w:rFonts w:ascii="仿宋" w:hAnsi="仿宋" w:eastAsia="仿宋" w:cs="方正小标宋简体"/>
          <w:b/>
        </w:rPr>
      </w:pPr>
    </w:p>
    <w:p>
      <w:pPr>
        <w:pStyle w:val="22"/>
        <w:rPr>
          <w:rFonts w:ascii="仿宋" w:hAnsi="仿宋" w:eastAsia="仿宋" w:cs="方正小标宋简体"/>
          <w:b/>
        </w:rPr>
      </w:pPr>
    </w:p>
    <w:p>
      <w:pPr>
        <w:spacing w:line="300" w:lineRule="auto"/>
        <w:contextualSpacing/>
        <w:rPr>
          <w:rFonts w:ascii="仿宋" w:hAnsi="仿宋" w:eastAsia="仿宋" w:cs="方正小标宋简体"/>
          <w:b/>
          <w:sz w:val="24"/>
        </w:rPr>
      </w:pPr>
    </w:p>
    <w:p>
      <w:pPr>
        <w:spacing w:line="300" w:lineRule="auto"/>
        <w:contextualSpacing/>
        <w:rPr>
          <w:rFonts w:ascii="仿宋" w:hAnsi="仿宋" w:eastAsia="仿宋" w:cs="方正小标宋简体"/>
          <w:b/>
          <w:sz w:val="24"/>
        </w:rPr>
      </w:pPr>
    </w:p>
    <w:tbl>
      <w:tblPr>
        <w:tblStyle w:val="25"/>
        <w:tblW w:w="0" w:type="auto"/>
        <w:jc w:val="center"/>
        <w:tblLayout w:type="autofit"/>
        <w:tblCellMar>
          <w:top w:w="0" w:type="dxa"/>
          <w:left w:w="108" w:type="dxa"/>
          <w:bottom w:w="0" w:type="dxa"/>
          <w:right w:w="108" w:type="dxa"/>
        </w:tblCellMar>
      </w:tblPr>
      <w:tblGrid>
        <w:gridCol w:w="1193"/>
        <w:gridCol w:w="7260"/>
      </w:tblGrid>
      <w:tr>
        <w:tblPrEx>
          <w:tblCellMar>
            <w:top w:w="0" w:type="dxa"/>
            <w:left w:w="108" w:type="dxa"/>
            <w:bottom w:w="0" w:type="dxa"/>
            <w:right w:w="108" w:type="dxa"/>
          </w:tblCellMar>
        </w:tblPrEx>
        <w:trPr>
          <w:trHeight w:val="1021" w:hRule="atLeast"/>
          <w:jc w:val="center"/>
        </w:trPr>
        <w:tc>
          <w:tcPr>
            <w:tcW w:w="1193" w:type="dxa"/>
            <w:shd w:val="clear" w:color="auto" w:fill="auto"/>
            <w:vAlign w:val="bottom"/>
          </w:tcPr>
          <w:p>
            <w:pPr>
              <w:spacing w:line="300" w:lineRule="auto"/>
              <w:contextualSpacing/>
              <w:jc w:val="center"/>
              <w:rPr>
                <w:rFonts w:ascii="仿宋" w:hAnsi="仿宋" w:eastAsia="仿宋" w:cs="方正小标宋简体"/>
                <w:b/>
                <w:sz w:val="32"/>
                <w:szCs w:val="32"/>
              </w:rPr>
            </w:pPr>
          </w:p>
          <w:p>
            <w:pPr>
              <w:spacing w:line="300" w:lineRule="auto"/>
              <w:contextualSpacing/>
              <w:rPr>
                <w:rFonts w:ascii="仿宋" w:hAnsi="仿宋" w:eastAsia="仿宋" w:cs="方正小标宋简体"/>
                <w:b/>
                <w:sz w:val="32"/>
                <w:szCs w:val="32"/>
              </w:rPr>
            </w:pPr>
          </w:p>
          <w:p>
            <w:pPr>
              <w:spacing w:line="300" w:lineRule="auto"/>
              <w:contextualSpacing/>
              <w:jc w:val="center"/>
              <w:rPr>
                <w:rFonts w:ascii="仿宋" w:hAnsi="仿宋" w:eastAsia="仿宋" w:cs="方正小标宋简体"/>
                <w:b/>
                <w:sz w:val="32"/>
                <w:szCs w:val="32"/>
              </w:rPr>
            </w:pPr>
          </w:p>
          <w:p>
            <w:pPr>
              <w:spacing w:line="300" w:lineRule="auto"/>
              <w:contextualSpacing/>
              <w:jc w:val="center"/>
              <w:rPr>
                <w:rFonts w:ascii="仿宋" w:hAnsi="仿宋" w:eastAsia="仿宋" w:cs="方正小标宋简体"/>
                <w:b/>
                <w:sz w:val="32"/>
                <w:szCs w:val="32"/>
              </w:rPr>
            </w:pPr>
            <w:r>
              <w:rPr>
                <w:rFonts w:hint="eastAsia" w:ascii="仿宋" w:hAnsi="仿宋" w:eastAsia="仿宋" w:cs="方正小标宋简体"/>
                <w:b/>
                <w:sz w:val="32"/>
                <w:szCs w:val="32"/>
              </w:rPr>
              <w:t>甲方：</w:t>
            </w:r>
          </w:p>
        </w:tc>
        <w:tc>
          <w:tcPr>
            <w:tcW w:w="7260" w:type="dxa"/>
            <w:tcBorders>
              <w:bottom w:val="single" w:color="auto" w:sz="4" w:space="0"/>
            </w:tcBorders>
            <w:shd w:val="clear" w:color="auto" w:fill="auto"/>
            <w:vAlign w:val="bottom"/>
          </w:tcPr>
          <w:p>
            <w:pPr>
              <w:spacing w:line="300" w:lineRule="auto"/>
              <w:contextualSpacing/>
              <w:jc w:val="center"/>
              <w:rPr>
                <w:rFonts w:ascii="仿宋" w:hAnsi="仿宋" w:eastAsia="仿宋" w:cs="方正小标宋简体"/>
                <w:b/>
                <w:sz w:val="32"/>
                <w:szCs w:val="32"/>
              </w:rPr>
            </w:pPr>
            <w:r>
              <w:rPr>
                <w:rFonts w:hint="eastAsia" w:ascii="仿宋" w:hAnsi="仿宋" w:eastAsia="仿宋" w:cs="方正小标宋简体"/>
                <w:b/>
                <w:sz w:val="32"/>
                <w:szCs w:val="32"/>
              </w:rPr>
              <w:t>西安市公安局西咸新区分局</w:t>
            </w:r>
          </w:p>
        </w:tc>
      </w:tr>
      <w:tr>
        <w:tblPrEx>
          <w:tblCellMar>
            <w:top w:w="0" w:type="dxa"/>
            <w:left w:w="108" w:type="dxa"/>
            <w:bottom w:w="0" w:type="dxa"/>
            <w:right w:w="108" w:type="dxa"/>
          </w:tblCellMar>
        </w:tblPrEx>
        <w:trPr>
          <w:trHeight w:val="921" w:hRule="atLeast"/>
          <w:jc w:val="center"/>
        </w:trPr>
        <w:tc>
          <w:tcPr>
            <w:tcW w:w="1193" w:type="dxa"/>
            <w:shd w:val="clear" w:color="auto" w:fill="auto"/>
            <w:vAlign w:val="bottom"/>
          </w:tcPr>
          <w:p>
            <w:pPr>
              <w:spacing w:line="300" w:lineRule="auto"/>
              <w:contextualSpacing/>
              <w:jc w:val="center"/>
              <w:rPr>
                <w:rFonts w:ascii="仿宋" w:hAnsi="仿宋" w:eastAsia="仿宋" w:cs="方正小标宋简体"/>
                <w:bCs/>
                <w:sz w:val="32"/>
                <w:szCs w:val="32"/>
              </w:rPr>
            </w:pPr>
            <w:r>
              <w:rPr>
                <w:rFonts w:hint="eastAsia" w:ascii="仿宋" w:hAnsi="仿宋" w:eastAsia="仿宋" w:cs="方正小标宋简体"/>
                <w:b/>
                <w:sz w:val="32"/>
                <w:szCs w:val="32"/>
              </w:rPr>
              <w:t>乙方</w:t>
            </w:r>
            <w:r>
              <w:rPr>
                <w:rFonts w:hint="eastAsia" w:ascii="仿宋" w:hAnsi="仿宋" w:eastAsia="仿宋" w:cs="方正小标宋简体"/>
                <w:bCs/>
                <w:sz w:val="32"/>
                <w:szCs w:val="32"/>
              </w:rPr>
              <w:t>：</w:t>
            </w:r>
          </w:p>
        </w:tc>
        <w:tc>
          <w:tcPr>
            <w:tcW w:w="7260" w:type="dxa"/>
            <w:tcBorders>
              <w:top w:val="single" w:color="auto" w:sz="4" w:space="0"/>
              <w:bottom w:val="single" w:color="auto" w:sz="4" w:space="0"/>
            </w:tcBorders>
            <w:shd w:val="clear" w:color="auto" w:fill="auto"/>
            <w:vAlign w:val="bottom"/>
          </w:tcPr>
          <w:p>
            <w:pPr>
              <w:spacing w:line="300" w:lineRule="auto"/>
              <w:contextualSpacing/>
              <w:jc w:val="center"/>
              <w:rPr>
                <w:rFonts w:ascii="仿宋" w:hAnsi="仿宋" w:eastAsia="仿宋" w:cs="方正小标宋简体"/>
                <w:b/>
                <w:sz w:val="32"/>
                <w:szCs w:val="32"/>
              </w:rPr>
            </w:pPr>
          </w:p>
        </w:tc>
      </w:tr>
    </w:tbl>
    <w:p>
      <w:pPr>
        <w:spacing w:line="300" w:lineRule="auto"/>
        <w:contextualSpacing/>
        <w:rPr>
          <w:rFonts w:ascii="仿宋" w:hAnsi="仿宋" w:eastAsia="仿宋" w:cs="方正小标宋简体"/>
          <w:b/>
          <w:sz w:val="32"/>
          <w:szCs w:val="32"/>
        </w:rPr>
      </w:pPr>
    </w:p>
    <w:p>
      <w:pPr>
        <w:spacing w:line="600" w:lineRule="exact"/>
        <w:contextualSpacing/>
        <w:rPr>
          <w:rFonts w:ascii="仿宋" w:hAnsi="仿宋" w:eastAsia="仿宋" w:cs="方正小标宋简体"/>
          <w:b/>
          <w:sz w:val="32"/>
          <w:szCs w:val="32"/>
        </w:rPr>
      </w:pPr>
    </w:p>
    <w:p>
      <w:pPr>
        <w:spacing w:line="600" w:lineRule="exact"/>
        <w:ind w:firstLine="218" w:firstLineChars="68"/>
        <w:contextualSpacing/>
        <w:jc w:val="center"/>
        <w:rPr>
          <w:rFonts w:ascii="仿宋" w:hAnsi="仿宋" w:eastAsia="仿宋" w:cs="方正小标宋简体"/>
          <w:b/>
          <w:sz w:val="32"/>
          <w:szCs w:val="32"/>
        </w:rPr>
      </w:pPr>
      <w:r>
        <w:rPr>
          <w:rFonts w:hint="eastAsia" w:ascii="仿宋" w:hAnsi="仿宋" w:eastAsia="仿宋" w:cs="方正小标宋简体"/>
          <w:b/>
          <w:sz w:val="32"/>
          <w:szCs w:val="32"/>
        </w:rPr>
        <w:t>签订日期：  年  月  日</w:t>
      </w:r>
    </w:p>
    <w:p>
      <w:pPr>
        <w:pStyle w:val="22"/>
        <w:rPr>
          <w:rFonts w:ascii="仿宋" w:hAnsi="仿宋" w:eastAsia="仿宋" w:cs="方正小标宋简体"/>
          <w:b/>
          <w:sz w:val="32"/>
          <w:szCs w:val="32"/>
        </w:rPr>
      </w:pPr>
    </w:p>
    <w:p>
      <w:pPr>
        <w:spacing w:line="360" w:lineRule="auto"/>
        <w:jc w:val="center"/>
        <w:rPr>
          <w:rFonts w:hint="default" w:ascii="仿宋" w:hAnsi="仿宋" w:eastAsia="仿宋_GB2312" w:cs="仿宋_GB2312"/>
          <w:b/>
          <w:sz w:val="36"/>
          <w:szCs w:val="36"/>
          <w:lang w:val="en-US" w:eastAsia="zh-CN"/>
        </w:rPr>
      </w:pPr>
      <w:r>
        <w:rPr>
          <w:rFonts w:ascii="仿宋_GB2312" w:hAnsi="仿宋_GB2312" w:eastAsia="仿宋_GB2312" w:cs="仿宋_GB2312"/>
          <w:sz w:val="44"/>
          <w:szCs w:val="44"/>
        </w:rPr>
        <w:br w:type="page"/>
      </w:r>
      <w:r>
        <w:rPr>
          <w:rFonts w:hint="eastAsia" w:ascii="仿宋" w:hAnsi="仿宋" w:eastAsia="仿宋" w:cs="仿宋_GB2312"/>
          <w:b/>
          <w:sz w:val="36"/>
          <w:szCs w:val="36"/>
          <w:lang w:val="en-US" w:eastAsia="zh-CN"/>
        </w:rPr>
        <w:t>运维合同</w:t>
      </w:r>
    </w:p>
    <w:p>
      <w:pPr>
        <w:pStyle w:val="22"/>
        <w:spacing w:line="360" w:lineRule="auto"/>
        <w:rPr>
          <w:rFonts w:ascii="仿宋" w:hAnsi="仿宋" w:eastAsia="仿宋" w:cs="仿宋_GB2312"/>
        </w:rPr>
      </w:pPr>
    </w:p>
    <w:tbl>
      <w:tblPr>
        <w:tblStyle w:val="25"/>
        <w:tblW w:w="8789" w:type="dxa"/>
        <w:tblInd w:w="142"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5812"/>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bottom w:val="nil"/>
            </w:tcBorders>
            <w:shd w:val="clear" w:color="auto" w:fill="auto"/>
            <w:vAlign w:val="center"/>
          </w:tcPr>
          <w:p>
            <w:pPr>
              <w:spacing w:line="360" w:lineRule="auto"/>
              <w:rPr>
                <w:rFonts w:ascii="仿宋" w:hAnsi="仿宋" w:eastAsia="仿宋" w:cs="仿宋_GB2312"/>
                <w:b/>
                <w:bCs/>
                <w:sz w:val="24"/>
              </w:rPr>
            </w:pPr>
            <w:r>
              <w:rPr>
                <w:rFonts w:hint="eastAsia" w:ascii="仿宋" w:hAnsi="仿宋" w:eastAsia="仿宋" w:cs="仿宋_GB2312"/>
                <w:b/>
                <w:bCs/>
                <w:sz w:val="24"/>
              </w:rPr>
              <w:t>甲方：</w:t>
            </w:r>
          </w:p>
        </w:tc>
        <w:tc>
          <w:tcPr>
            <w:tcW w:w="5812" w:type="dxa"/>
            <w:tcBorders>
              <w:bottom w:val="single" w:color="auto" w:sz="4" w:space="0"/>
            </w:tcBorders>
            <w:shd w:val="clear" w:color="auto" w:fill="auto"/>
            <w:vAlign w:val="center"/>
          </w:tcPr>
          <w:p>
            <w:pPr>
              <w:spacing w:line="360" w:lineRule="auto"/>
              <w:rPr>
                <w:rFonts w:ascii="仿宋" w:hAnsi="仿宋" w:eastAsia="仿宋" w:cs="仿宋_GB2312"/>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nil"/>
              <w:bottom w:val="nil"/>
            </w:tcBorders>
            <w:shd w:val="clear" w:color="auto" w:fill="auto"/>
            <w:vAlign w:val="bottom"/>
          </w:tcPr>
          <w:p>
            <w:pPr>
              <w:spacing w:line="360" w:lineRule="auto"/>
              <w:rPr>
                <w:rFonts w:ascii="仿宋" w:hAnsi="仿宋" w:eastAsia="仿宋" w:cs="仿宋_GB2312"/>
                <w:sz w:val="24"/>
              </w:rPr>
            </w:pPr>
            <w:r>
              <w:rPr>
                <w:rFonts w:hint="eastAsia" w:ascii="仿宋" w:hAnsi="仿宋" w:eastAsia="仿宋" w:cs="仿宋_GB2312"/>
                <w:b/>
                <w:bCs/>
                <w:sz w:val="24"/>
              </w:rPr>
              <w:t>地址：</w:t>
            </w:r>
          </w:p>
        </w:tc>
        <w:tc>
          <w:tcPr>
            <w:tcW w:w="5812" w:type="dxa"/>
            <w:tcBorders>
              <w:top w:val="single" w:color="auto" w:sz="4" w:space="0"/>
              <w:bottom w:val="single" w:color="auto" w:sz="4" w:space="0"/>
            </w:tcBorders>
            <w:shd w:val="clear" w:color="auto" w:fill="auto"/>
            <w:vAlign w:val="center"/>
          </w:tcPr>
          <w:p>
            <w:pPr>
              <w:spacing w:line="360" w:lineRule="auto"/>
              <w:rPr>
                <w:rFonts w:ascii="仿宋" w:hAnsi="仿宋" w:eastAsia="仿宋" w:cs="仿宋_GB2312"/>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2977" w:type="dxa"/>
            <w:tcBorders>
              <w:top w:val="nil"/>
              <w:bottom w:val="nil"/>
            </w:tcBorders>
            <w:shd w:val="clear" w:color="auto" w:fill="auto"/>
            <w:vAlign w:val="bottom"/>
          </w:tcPr>
          <w:p>
            <w:pPr>
              <w:spacing w:line="360" w:lineRule="auto"/>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法定代表人：</w:t>
            </w:r>
          </w:p>
        </w:tc>
        <w:tc>
          <w:tcPr>
            <w:tcW w:w="5812" w:type="dxa"/>
            <w:tcBorders>
              <w:top w:val="single" w:color="auto" w:sz="4" w:space="0"/>
              <w:bottom w:val="single" w:color="auto" w:sz="4" w:space="0"/>
            </w:tcBorders>
            <w:shd w:val="clear" w:color="auto" w:fill="auto"/>
            <w:vAlign w:val="center"/>
          </w:tcPr>
          <w:p>
            <w:pPr>
              <w:spacing w:line="360" w:lineRule="auto"/>
              <w:rPr>
                <w:rFonts w:ascii="仿宋" w:hAnsi="仿宋" w:eastAsia="仿宋" w:cs="仿宋_GB2312"/>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nil"/>
              <w:bottom w:val="nil"/>
            </w:tcBorders>
            <w:shd w:val="clear" w:color="auto" w:fill="auto"/>
            <w:vAlign w:val="bottom"/>
          </w:tcPr>
          <w:p>
            <w:pPr>
              <w:spacing w:line="360" w:lineRule="auto"/>
              <w:rPr>
                <w:rFonts w:ascii="仿宋" w:hAnsi="仿宋" w:eastAsia="仿宋" w:cs="仿宋_GB2312"/>
                <w:b/>
                <w:bCs/>
                <w:sz w:val="24"/>
              </w:rPr>
            </w:pPr>
            <w:r>
              <w:rPr>
                <w:rFonts w:hint="eastAsia" w:ascii="仿宋" w:hAnsi="仿宋" w:eastAsia="仿宋" w:cs="仿宋_GB2312"/>
                <w:b/>
                <w:bCs/>
                <w:sz w:val="24"/>
              </w:rPr>
              <w:t>联系人及联系电话：</w:t>
            </w:r>
          </w:p>
        </w:tc>
        <w:tc>
          <w:tcPr>
            <w:tcW w:w="5812" w:type="dxa"/>
            <w:tcBorders>
              <w:top w:val="single" w:color="auto" w:sz="4" w:space="0"/>
              <w:bottom w:val="single" w:color="auto" w:sz="4" w:space="0"/>
            </w:tcBorders>
            <w:shd w:val="clear" w:color="auto" w:fill="auto"/>
            <w:vAlign w:val="center"/>
          </w:tcPr>
          <w:p>
            <w:pPr>
              <w:spacing w:line="360" w:lineRule="auto"/>
              <w:rPr>
                <w:rFonts w:ascii="仿宋" w:hAnsi="仿宋" w:eastAsia="仿宋" w:cs="仿宋_GB2312"/>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nil"/>
              <w:bottom w:val="nil"/>
            </w:tcBorders>
            <w:shd w:val="clear" w:color="auto" w:fill="auto"/>
            <w:vAlign w:val="bottom"/>
          </w:tcPr>
          <w:p>
            <w:pPr>
              <w:spacing w:line="360" w:lineRule="auto"/>
              <w:rPr>
                <w:rFonts w:ascii="仿宋" w:hAnsi="仿宋" w:eastAsia="仿宋" w:cs="仿宋_GB2312"/>
                <w:b/>
                <w:bCs/>
                <w:sz w:val="24"/>
              </w:rPr>
            </w:pPr>
            <w:r>
              <w:rPr>
                <w:rFonts w:hint="eastAsia" w:ascii="仿宋" w:hAnsi="仿宋" w:eastAsia="仿宋" w:cs="仿宋_GB2312"/>
                <w:b/>
                <w:bCs/>
                <w:sz w:val="24"/>
              </w:rPr>
              <w:t>乙方：</w:t>
            </w:r>
          </w:p>
        </w:tc>
        <w:tc>
          <w:tcPr>
            <w:tcW w:w="5812" w:type="dxa"/>
            <w:tcBorders>
              <w:top w:val="single" w:color="auto" w:sz="4" w:space="0"/>
              <w:bottom w:val="single" w:color="auto" w:sz="4" w:space="0"/>
            </w:tcBorders>
            <w:shd w:val="clear" w:color="auto" w:fill="auto"/>
            <w:vAlign w:val="center"/>
          </w:tcPr>
          <w:p>
            <w:pPr>
              <w:spacing w:line="360" w:lineRule="auto"/>
              <w:rPr>
                <w:rFonts w:ascii="仿宋" w:hAnsi="仿宋" w:eastAsia="仿宋" w:cs="仿宋_GB2312"/>
                <w:bCs/>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nil"/>
              <w:bottom w:val="nil"/>
            </w:tcBorders>
            <w:shd w:val="clear" w:color="auto" w:fill="auto"/>
            <w:vAlign w:val="bottom"/>
          </w:tcPr>
          <w:p>
            <w:pPr>
              <w:spacing w:line="360" w:lineRule="auto"/>
              <w:rPr>
                <w:rFonts w:ascii="仿宋" w:hAnsi="仿宋" w:eastAsia="仿宋" w:cs="仿宋_GB2312"/>
                <w:b/>
                <w:bCs/>
                <w:sz w:val="24"/>
              </w:rPr>
            </w:pPr>
            <w:r>
              <w:rPr>
                <w:rFonts w:hint="eastAsia" w:ascii="仿宋" w:hAnsi="仿宋" w:eastAsia="仿宋" w:cs="仿宋_GB2312"/>
                <w:b/>
                <w:bCs/>
                <w:sz w:val="24"/>
              </w:rPr>
              <w:t xml:space="preserve">地址：   </w:t>
            </w:r>
          </w:p>
        </w:tc>
        <w:tc>
          <w:tcPr>
            <w:tcW w:w="5812" w:type="dxa"/>
            <w:tcBorders>
              <w:top w:val="single" w:color="auto" w:sz="4" w:space="0"/>
              <w:bottom w:val="single" w:color="auto" w:sz="4" w:space="0"/>
            </w:tcBorders>
            <w:shd w:val="clear" w:color="auto" w:fill="auto"/>
            <w:vAlign w:val="center"/>
          </w:tcPr>
          <w:p>
            <w:pPr>
              <w:spacing w:line="360" w:lineRule="auto"/>
              <w:rPr>
                <w:rFonts w:ascii="仿宋" w:hAnsi="仿宋" w:eastAsia="仿宋" w:cs="仿宋_GB2312"/>
                <w:bCs/>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nil"/>
              <w:bottom w:val="nil"/>
            </w:tcBorders>
            <w:shd w:val="clear" w:color="auto" w:fill="auto"/>
            <w:vAlign w:val="bottom"/>
          </w:tcPr>
          <w:p>
            <w:pPr>
              <w:spacing w:line="360" w:lineRule="auto"/>
              <w:rPr>
                <w:rFonts w:hint="eastAsia" w:ascii="仿宋" w:hAnsi="仿宋" w:eastAsia="仿宋" w:cs="仿宋_GB2312"/>
                <w:b/>
                <w:bCs/>
                <w:sz w:val="24"/>
              </w:rPr>
            </w:pPr>
            <w:r>
              <w:rPr>
                <w:rFonts w:hint="eastAsia" w:ascii="仿宋" w:hAnsi="仿宋" w:eastAsia="仿宋" w:cs="仿宋_GB2312"/>
                <w:b/>
                <w:bCs/>
                <w:sz w:val="24"/>
                <w:lang w:val="en-US" w:eastAsia="zh-CN"/>
              </w:rPr>
              <w:t>法定代表人：</w:t>
            </w:r>
          </w:p>
        </w:tc>
        <w:tc>
          <w:tcPr>
            <w:tcW w:w="5812" w:type="dxa"/>
            <w:tcBorders>
              <w:top w:val="single" w:color="auto" w:sz="4" w:space="0"/>
              <w:bottom w:val="single" w:color="auto" w:sz="4" w:space="0"/>
            </w:tcBorders>
            <w:shd w:val="clear" w:color="auto" w:fill="auto"/>
            <w:vAlign w:val="center"/>
          </w:tcPr>
          <w:p>
            <w:pPr>
              <w:spacing w:line="360" w:lineRule="auto"/>
              <w:rPr>
                <w:rFonts w:ascii="仿宋" w:hAnsi="仿宋" w:eastAsia="仿宋" w:cs="仿宋_GB2312"/>
                <w:bCs/>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nil"/>
              <w:bottom w:val="nil"/>
            </w:tcBorders>
            <w:shd w:val="clear" w:color="auto" w:fill="auto"/>
            <w:vAlign w:val="bottom"/>
          </w:tcPr>
          <w:p>
            <w:pPr>
              <w:spacing w:line="360" w:lineRule="auto"/>
              <w:rPr>
                <w:rFonts w:ascii="仿宋" w:hAnsi="仿宋" w:eastAsia="仿宋" w:cs="仿宋_GB2312"/>
                <w:b/>
                <w:bCs/>
                <w:sz w:val="24"/>
              </w:rPr>
            </w:pPr>
            <w:r>
              <w:rPr>
                <w:rFonts w:hint="eastAsia" w:ascii="仿宋" w:hAnsi="仿宋" w:eastAsia="仿宋" w:cs="仿宋_GB2312"/>
                <w:b/>
                <w:bCs/>
                <w:sz w:val="24"/>
              </w:rPr>
              <w:t>联系人及联系电话：</w:t>
            </w:r>
          </w:p>
        </w:tc>
        <w:tc>
          <w:tcPr>
            <w:tcW w:w="5812" w:type="dxa"/>
            <w:tcBorders>
              <w:top w:val="single" w:color="auto" w:sz="4" w:space="0"/>
            </w:tcBorders>
            <w:shd w:val="clear" w:color="auto" w:fill="auto"/>
            <w:vAlign w:val="center"/>
          </w:tcPr>
          <w:p>
            <w:pPr>
              <w:spacing w:line="360" w:lineRule="auto"/>
              <w:rPr>
                <w:rFonts w:ascii="仿宋" w:hAnsi="仿宋" w:eastAsia="仿宋" w:cs="仿宋_GB2312"/>
                <w:bCs/>
                <w:sz w:val="24"/>
              </w:rPr>
            </w:pPr>
          </w:p>
        </w:tc>
      </w:tr>
    </w:tbl>
    <w:p>
      <w:pPr>
        <w:autoSpaceDE w:val="0"/>
        <w:autoSpaceDN w:val="0"/>
        <w:spacing w:line="360" w:lineRule="auto"/>
        <w:contextualSpacing/>
        <w:rPr>
          <w:rFonts w:hint="eastAsia" w:ascii="仿宋" w:hAnsi="仿宋" w:eastAsia="仿宋" w:cs="仿宋_GB2312"/>
          <w:b/>
          <w:sz w:val="24"/>
          <w:lang w:val="zh-CN"/>
        </w:rPr>
      </w:pP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u w:val="single"/>
          <w:lang w:val="zh-CN"/>
        </w:rPr>
        <w:t>（</w:t>
      </w:r>
      <w:r>
        <w:rPr>
          <w:rFonts w:hint="eastAsia" w:ascii="仿宋" w:hAnsi="仿宋" w:eastAsia="仿宋" w:cs="仿宋_GB2312"/>
          <w:b w:val="0"/>
          <w:bCs/>
          <w:sz w:val="24"/>
          <w:u w:val="single"/>
          <w:lang w:val="en-US" w:eastAsia="zh-CN"/>
        </w:rPr>
        <w:t>项目名称</w:t>
      </w:r>
      <w:r>
        <w:rPr>
          <w:rFonts w:hint="eastAsia" w:ascii="仿宋" w:hAnsi="仿宋" w:eastAsia="仿宋" w:cs="仿宋_GB2312"/>
          <w:b w:val="0"/>
          <w:bCs/>
          <w:sz w:val="24"/>
          <w:u w:val="single"/>
          <w:lang w:val="zh-CN"/>
        </w:rPr>
        <w:t>）</w:t>
      </w:r>
      <w:r>
        <w:rPr>
          <w:rFonts w:hint="eastAsia" w:ascii="仿宋" w:hAnsi="仿宋" w:eastAsia="仿宋" w:cs="仿宋_GB2312"/>
          <w:b w:val="0"/>
          <w:bCs/>
          <w:sz w:val="24"/>
          <w:u w:val="single"/>
          <w:lang w:val="en-US" w:eastAsia="zh-CN"/>
        </w:rPr>
        <w:t xml:space="preserve"> </w:t>
      </w:r>
      <w:r>
        <w:rPr>
          <w:rFonts w:hint="eastAsia" w:ascii="仿宋" w:hAnsi="仿宋" w:eastAsia="仿宋" w:cs="仿宋_GB2312"/>
          <w:b w:val="0"/>
          <w:bCs/>
          <w:sz w:val="24"/>
          <w:lang w:val="zh-CN"/>
        </w:rPr>
        <w:t>，在西咸新区财政局的监督管理下，由</w:t>
      </w:r>
      <w:r>
        <w:rPr>
          <w:rFonts w:hint="eastAsia" w:ascii="仿宋" w:hAnsi="仿宋" w:eastAsia="仿宋" w:cs="仿宋_GB2312"/>
          <w:b w:val="0"/>
          <w:bCs/>
          <w:sz w:val="24"/>
          <w:lang w:val="en-US" w:eastAsia="zh-CN"/>
        </w:rPr>
        <w:t>陕西省采购招标有限责任公司</w:t>
      </w:r>
      <w:r>
        <w:rPr>
          <w:rFonts w:hint="eastAsia" w:ascii="仿宋" w:hAnsi="仿宋" w:eastAsia="仿宋" w:cs="仿宋_GB2312"/>
          <w:b w:val="0"/>
          <w:bCs/>
          <w:sz w:val="24"/>
          <w:lang w:val="zh-CN"/>
        </w:rPr>
        <w:t>组织单一来源采购。西咸新区公安</w:t>
      </w:r>
      <w:r>
        <w:rPr>
          <w:rFonts w:hint="eastAsia" w:ascii="仿宋" w:hAnsi="仿宋" w:eastAsia="仿宋" w:cs="仿宋_GB2312"/>
          <w:b w:val="0"/>
          <w:bCs/>
          <w:sz w:val="24"/>
          <w:lang w:val="en-US" w:eastAsia="zh-CN"/>
        </w:rPr>
        <w:t>分</w:t>
      </w:r>
      <w:r>
        <w:rPr>
          <w:rFonts w:hint="eastAsia" w:ascii="仿宋" w:hAnsi="仿宋" w:eastAsia="仿宋" w:cs="仿宋_GB2312"/>
          <w:b w:val="0"/>
          <w:bCs/>
          <w:sz w:val="24"/>
          <w:lang w:val="zh-CN"/>
        </w:rPr>
        <w:t>局(以下简称“甲方”)确定(</w:t>
      </w:r>
      <w:r>
        <w:rPr>
          <w:rFonts w:hint="eastAsia" w:ascii="仿宋" w:hAnsi="仿宋" w:eastAsia="仿宋" w:cs="仿宋_GB2312"/>
          <w:b w:val="0"/>
          <w:bCs/>
          <w:sz w:val="24"/>
          <w:u w:val="single"/>
          <w:lang w:val="en-US" w:eastAsia="zh-CN"/>
        </w:rPr>
        <w:t xml:space="preserve">          </w:t>
      </w:r>
      <w:r>
        <w:rPr>
          <w:rFonts w:hint="eastAsia" w:ascii="仿宋" w:hAnsi="仿宋" w:eastAsia="仿宋" w:cs="仿宋_GB2312"/>
          <w:b w:val="0"/>
          <w:bCs/>
          <w:sz w:val="24"/>
          <w:lang w:val="zh-CN"/>
        </w:rPr>
        <w:t>)(以下简称“乙方”)为中标单位。</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依据《中华人民共和国民法典》、《中华人民共和国政府采购法》《中华人民共和国政府采购法实施条例》及其他有关法律法规，甲、乙双方遵循平等、自愿、公平和诚实信用的原则，就“西咸新区校园监控与公安机关联网项目运维”相关事项达成一致意见，订立本合同。</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1、下述文件是本合同的一部分，并与本合同一起阅读和解释:</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1）合同条款</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2）成交通知书</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3）单一来源采购文件</w:t>
      </w:r>
    </w:p>
    <w:p>
      <w:pPr>
        <w:numPr>
          <w:ilvl w:val="0"/>
          <w:numId w:val="5"/>
        </w:num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单一来源采购响应文件</w:t>
      </w:r>
    </w:p>
    <w:p>
      <w:pPr>
        <w:numPr>
          <w:ilvl w:val="0"/>
          <w:numId w:val="5"/>
        </w:num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运维设备清单</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6）运维服务方案</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2、考虑到甲方将按照本合同向乙方支付运维款，乙方在此保证全部按照合同的规定向甲方提供运维服务，并修补缺陷。</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3、考虑到乙方提供的运维服务，甲方在此保证按照合同规定的时间和方式向乙方支付合同价或其他按合同规定应支付的金额。</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4、款项结算:</w:t>
      </w:r>
    </w:p>
    <w:p>
      <w:pPr>
        <w:autoSpaceDE w:val="0"/>
        <w:autoSpaceDN w:val="0"/>
        <w:spacing w:line="360" w:lineRule="auto"/>
        <w:ind w:firstLine="480" w:firstLineChars="200"/>
        <w:contextualSpacing/>
        <w:rPr>
          <w:rFonts w:hint="eastAsia" w:ascii="仿宋" w:hAnsi="仿宋" w:eastAsia="仿宋" w:cs="仿宋_GB2312"/>
          <w:b w:val="0"/>
          <w:bCs/>
          <w:sz w:val="24"/>
          <w:lang w:val="zh-CN"/>
        </w:rPr>
      </w:pPr>
      <w:r>
        <w:rPr>
          <w:rFonts w:hint="eastAsia" w:ascii="仿宋" w:hAnsi="仿宋" w:eastAsia="仿宋" w:cs="仿宋_GB2312"/>
          <w:b w:val="0"/>
          <w:bCs/>
          <w:sz w:val="24"/>
          <w:lang w:val="zh-CN"/>
        </w:rPr>
        <w:t>甲方买方通过</w:t>
      </w:r>
      <w:r>
        <w:rPr>
          <w:rFonts w:hint="eastAsia" w:ascii="仿宋" w:hAnsi="仿宋" w:eastAsia="仿宋" w:cs="仿宋_GB2312"/>
          <w:b w:val="0"/>
          <w:bCs/>
          <w:sz w:val="24"/>
          <w:lang w:val="en-US" w:eastAsia="zh-CN"/>
        </w:rPr>
        <w:t>单一来源采购</w:t>
      </w:r>
      <w:r>
        <w:rPr>
          <w:rFonts w:hint="eastAsia" w:ascii="仿宋" w:hAnsi="仿宋" w:eastAsia="仿宋" w:cs="仿宋_GB2312"/>
          <w:b w:val="0"/>
          <w:bCs/>
          <w:sz w:val="24"/>
          <w:lang w:val="zh-CN"/>
        </w:rPr>
        <w:t>(</w:t>
      </w:r>
      <w:r>
        <w:rPr>
          <w:rFonts w:hint="eastAsia" w:ascii="仿宋" w:hAnsi="仿宋" w:eastAsia="仿宋" w:cs="仿宋_GB2312"/>
          <w:b w:val="0"/>
          <w:bCs/>
          <w:sz w:val="24"/>
          <w:lang w:val="en-US" w:eastAsia="zh-CN"/>
        </w:rPr>
        <w:t>项目名称</w:t>
      </w:r>
      <w:r>
        <w:rPr>
          <w:rFonts w:hint="eastAsia" w:ascii="仿宋" w:hAnsi="仿宋" w:eastAsia="仿宋" w:cs="仿宋_GB2312"/>
          <w:b w:val="0"/>
          <w:bCs/>
          <w:sz w:val="24"/>
          <w:lang w:val="zh-CN"/>
        </w:rPr>
        <w:t>），并接受了乙方以价格(含税）人民币</w:t>
      </w:r>
      <w:r>
        <w:rPr>
          <w:rFonts w:hint="eastAsia" w:ascii="仿宋" w:hAnsi="仿宋" w:eastAsia="仿宋" w:cs="仿宋_GB2312"/>
          <w:b w:val="0"/>
          <w:bCs/>
          <w:sz w:val="24"/>
          <w:lang w:val="en-US" w:eastAsia="zh-CN"/>
        </w:rPr>
        <w:t xml:space="preserve">大写：     </w:t>
      </w:r>
      <w:r>
        <w:rPr>
          <w:rFonts w:hint="eastAsia" w:ascii="仿宋" w:hAnsi="仿宋" w:eastAsia="仿宋" w:cs="仿宋_GB2312"/>
          <w:b w:val="0"/>
          <w:bCs/>
          <w:sz w:val="24"/>
          <w:lang w:val="zh-CN"/>
        </w:rPr>
        <w:t>，￥</w:t>
      </w:r>
      <w:r>
        <w:rPr>
          <w:rFonts w:hint="eastAsia" w:ascii="仿宋" w:hAnsi="仿宋" w:eastAsia="仿宋" w:cs="仿宋_GB2312"/>
          <w:b w:val="0"/>
          <w:bCs/>
          <w:sz w:val="24"/>
          <w:lang w:val="en-US" w:eastAsia="zh-CN"/>
        </w:rPr>
        <w:t xml:space="preserve">        </w:t>
      </w:r>
      <w:r>
        <w:rPr>
          <w:rFonts w:hint="eastAsia" w:ascii="仿宋" w:hAnsi="仿宋" w:eastAsia="仿宋" w:cs="仿宋_GB2312"/>
          <w:b w:val="0"/>
          <w:bCs/>
          <w:sz w:val="24"/>
          <w:lang w:val="zh-CN"/>
        </w:rPr>
        <w:t>(以下简称“合同价”)提供的运维服务。</w:t>
      </w:r>
    </w:p>
    <w:p>
      <w:pPr>
        <w:autoSpaceDE w:val="0"/>
        <w:autoSpaceDN w:val="0"/>
        <w:spacing w:line="360" w:lineRule="auto"/>
        <w:ind w:firstLine="480" w:firstLineChars="200"/>
        <w:contextualSpacing/>
        <w:rPr>
          <w:rFonts w:hint="eastAsia" w:ascii="仿宋" w:hAnsi="仿宋" w:eastAsia="仿宋" w:cs="仿宋_GB2312"/>
          <w:b w:val="0"/>
          <w:bCs/>
          <w:sz w:val="24"/>
          <w:lang w:val="en-US" w:eastAsia="zh-CN"/>
        </w:rPr>
      </w:pPr>
      <w:r>
        <w:rPr>
          <w:rFonts w:hint="eastAsia" w:ascii="仿宋" w:hAnsi="仿宋" w:eastAsia="仿宋" w:cs="仿宋_GB2312"/>
          <w:b w:val="0"/>
          <w:bCs/>
          <w:sz w:val="24"/>
          <w:lang w:val="zh-CN"/>
        </w:rPr>
        <w:t>4-1、西咸新区校园监控与公安机关联网项目运维合同生效后，由乙方提供本次合同全额正式税务发票（6%增值税专用发票，开票内容为服务费)。甲方收到乙方提供的全额发票后20工作日内一次性向乙方全额支付款项，即人民币</w:t>
      </w:r>
      <w:r>
        <w:rPr>
          <w:rFonts w:hint="eastAsia" w:ascii="仿宋" w:hAnsi="仿宋" w:eastAsia="仿宋" w:cs="仿宋_GB2312"/>
          <w:b w:val="0"/>
          <w:bCs/>
          <w:sz w:val="24"/>
          <w:lang w:val="en-US" w:eastAsia="zh-CN"/>
        </w:rPr>
        <w:t xml:space="preserve">大写：     </w:t>
      </w:r>
      <w:r>
        <w:rPr>
          <w:rFonts w:hint="eastAsia" w:ascii="仿宋" w:hAnsi="仿宋" w:eastAsia="仿宋" w:cs="仿宋_GB2312"/>
          <w:b w:val="0"/>
          <w:bCs/>
          <w:sz w:val="24"/>
          <w:lang w:val="zh-CN"/>
        </w:rPr>
        <w:t>，￥</w:t>
      </w:r>
      <w:r>
        <w:rPr>
          <w:rFonts w:hint="eastAsia" w:ascii="仿宋" w:hAnsi="仿宋" w:eastAsia="仿宋" w:cs="仿宋_GB2312"/>
          <w:b w:val="0"/>
          <w:bCs/>
          <w:sz w:val="24"/>
          <w:lang w:val="en-US" w:eastAsia="zh-CN"/>
        </w:rPr>
        <w:t xml:space="preserve">        。</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4-2、本合同金额包括</w:t>
      </w:r>
      <w:r>
        <w:rPr>
          <w:rFonts w:hint="eastAsia" w:ascii="仿宋_GB2312" w:hAnsi="宋体" w:eastAsia="仿宋_GB2312" w:cs="Times New Roman"/>
          <w:b w:val="0"/>
          <w:bCs w:val="0"/>
          <w:sz w:val="24"/>
          <w:lang w:val="en-US" w:eastAsia="zh-CN"/>
        </w:rPr>
        <w:t>视频在线巡查、点位巡查（前端监控系统的设备及管线）、机房巡查（</w:t>
      </w:r>
      <w:r>
        <w:rPr>
          <w:rFonts w:hint="eastAsia" w:ascii="仿宋_GB2312" w:hAnsi="仿宋_GB2312" w:eastAsia="仿宋_GB2312" w:cs="仿宋_GB2312"/>
          <w:sz w:val="24"/>
          <w:szCs w:val="32"/>
        </w:rPr>
        <w:t>机房设备及线路</w:t>
      </w:r>
      <w:r>
        <w:rPr>
          <w:rFonts w:hint="eastAsia" w:ascii="仿宋_GB2312" w:hAnsi="宋体" w:eastAsia="仿宋_GB2312" w:cs="Times New Roman"/>
          <w:b w:val="0"/>
          <w:bCs w:val="0"/>
          <w:sz w:val="24"/>
          <w:lang w:val="en-US" w:eastAsia="zh-CN"/>
        </w:rPr>
        <w:t>）、设备保养（前端监控系统的设备除尘及保养）、分局机房设备除尘及保养、385个学校前端监控点位的点位维修费用、</w:t>
      </w:r>
      <w:r>
        <w:rPr>
          <w:rFonts w:hint="eastAsia" w:ascii="仿宋" w:hAnsi="仿宋" w:eastAsia="仿宋" w:cs="仿宋_GB2312"/>
          <w:b w:val="0"/>
          <w:bCs/>
          <w:sz w:val="24"/>
          <w:lang w:val="zh-CN" w:eastAsia="zh-CN"/>
        </w:rPr>
        <w:t>税费等涉及合同项目的全部费用，详见附件,除甲方新增需求，否则本合同金额不予变更或调整。</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4-3、乙方账户信息:</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名称:</w:t>
      </w:r>
      <w:r>
        <w:rPr>
          <w:rFonts w:hint="eastAsia" w:ascii="仿宋" w:hAnsi="仿宋" w:eastAsia="仿宋" w:cs="仿宋_GB2312"/>
          <w:b w:val="0"/>
          <w:bCs/>
          <w:sz w:val="24"/>
          <w:lang w:val="en-US" w:eastAsia="zh-CN"/>
        </w:rPr>
        <w:t xml:space="preserve"> </w:t>
      </w:r>
    </w:p>
    <w:p>
      <w:pPr>
        <w:autoSpaceDE w:val="0"/>
        <w:autoSpaceDN w:val="0"/>
        <w:spacing w:line="360" w:lineRule="auto"/>
        <w:ind w:firstLine="480" w:firstLineChars="200"/>
        <w:contextualSpacing/>
        <w:rPr>
          <w:rFonts w:hint="eastAsia" w:ascii="仿宋" w:hAnsi="仿宋" w:eastAsia="仿宋" w:cs="仿宋_GB2312"/>
          <w:b w:val="0"/>
          <w:bCs/>
          <w:sz w:val="24"/>
          <w:lang w:val="en-US" w:eastAsia="zh-CN"/>
        </w:rPr>
      </w:pPr>
      <w:r>
        <w:rPr>
          <w:rFonts w:hint="eastAsia" w:ascii="仿宋" w:hAnsi="仿宋" w:eastAsia="仿宋" w:cs="仿宋_GB2312"/>
          <w:b w:val="0"/>
          <w:bCs/>
          <w:sz w:val="24"/>
          <w:lang w:val="zh-CN" w:eastAsia="zh-CN"/>
        </w:rPr>
        <w:t>开户行:</w:t>
      </w:r>
      <w:r>
        <w:rPr>
          <w:rFonts w:hint="eastAsia" w:ascii="仿宋" w:hAnsi="仿宋" w:eastAsia="仿宋" w:cs="仿宋_GB2312"/>
          <w:b w:val="0"/>
          <w:bCs/>
          <w:sz w:val="24"/>
          <w:lang w:val="en-US" w:eastAsia="zh-CN"/>
        </w:rPr>
        <w:t xml:space="preserve"> </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账号:</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5、运维服务期限:自合同签订生效日起一年。</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运维服务地点:西咸新区公安</w:t>
      </w:r>
      <w:r>
        <w:rPr>
          <w:rFonts w:hint="eastAsia" w:ascii="仿宋" w:hAnsi="仿宋" w:eastAsia="仿宋" w:cs="仿宋_GB2312"/>
          <w:b w:val="0"/>
          <w:bCs/>
          <w:sz w:val="24"/>
          <w:lang w:val="en-US" w:eastAsia="zh-CN"/>
        </w:rPr>
        <w:t>分</w:t>
      </w:r>
      <w:r>
        <w:rPr>
          <w:rFonts w:hint="eastAsia" w:ascii="仿宋" w:hAnsi="仿宋" w:eastAsia="仿宋" w:cs="仿宋_GB2312"/>
          <w:b w:val="0"/>
          <w:bCs/>
          <w:sz w:val="24"/>
          <w:lang w:val="zh-CN" w:eastAsia="zh-CN"/>
        </w:rPr>
        <w:t>局</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6、使用合同文件及保密条款</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6-1、没有甲方事先书面同意，乙方不得将甲方或代表甲方提供的有关合同或任何合同条文、规格、计划、图纸、模型、样品或资料提供给与履行本合同无关的任何其他人，即使向与履行本合同有关的人员提供，也应注意保密并限于履行合同必须的范围。</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6-2、服从甲方的安排，依照有关法律、法规，不得将工作过程中接触到的文件（包括内部发文、各类通知及会议记录等)的内容泄露给无关人员:不得翻阅与工作无关的文件和资料，不得从事其它与合作内容无关的工作。不得发表涉及国家秘密组织和警务工作秘密的技术文档和论文。</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6-3、乙方在开展本项目期间及开展本项目有关工作时知悉的涉及国家秘密、商务秘密、警务工作秘密等一切内容负有保密义务。</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6-4、乙方的保密义务自本协议签订时开始,到乙方接触到的一切保密信息公开时止。不论乙方是否继续参与关于该项目的工作,不影响保密义务的承担。</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6-5、乙方须与参与该项目的所有人员签订保密责任书，保密责任书内容应听取甲方意见，并将签订的保密责任书交由甲方。乙方人员及乙方该项目合作单位人员发生的失泄密行为，由乙方承担一切责任。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6-6、乙方如未能遵守上述协议，因违反保密规定行为而造成泄密的，乙方须承担相关法律责任，并赔偿相应的经济损失，构成犯罪的，将依法追究刑事责任。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7、技术规格</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本合同下运维服务必须等同或优于本项目单一来源采购的技术服务与要求所述的标准。若乙方在其响应文件中承诺的技术服务优于本项目单一来源采购技术服务与要求所述内容的,按响应文件的承诺执行。</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8、服务内容</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8-1、在运行维护期内，乙方为</w:t>
      </w:r>
      <w:r>
        <w:rPr>
          <w:rFonts w:hint="eastAsia" w:ascii="仿宋_GB2312" w:hAnsi="宋体" w:eastAsia="仿宋_GB2312" w:cs="Times New Roman"/>
          <w:b w:val="0"/>
          <w:bCs w:val="0"/>
          <w:sz w:val="24"/>
          <w:lang w:val="en-US" w:eastAsia="zh-CN"/>
        </w:rPr>
        <w:t>视频在线巡查、点位巡查（前端监控系统的设备及管线）、机房巡查（</w:t>
      </w:r>
      <w:r>
        <w:rPr>
          <w:rFonts w:hint="eastAsia" w:ascii="仿宋_GB2312" w:hAnsi="仿宋_GB2312" w:eastAsia="仿宋_GB2312" w:cs="仿宋_GB2312"/>
          <w:sz w:val="24"/>
          <w:szCs w:val="32"/>
        </w:rPr>
        <w:t>机房设备及线路</w:t>
      </w:r>
      <w:r>
        <w:rPr>
          <w:rFonts w:hint="eastAsia" w:ascii="仿宋_GB2312" w:hAnsi="宋体" w:eastAsia="仿宋_GB2312" w:cs="Times New Roman"/>
          <w:b w:val="0"/>
          <w:bCs w:val="0"/>
          <w:sz w:val="24"/>
          <w:lang w:val="en-US" w:eastAsia="zh-CN"/>
        </w:rPr>
        <w:t>）、设备保养（前端监控系统的设备除尘及保养）、分局机房设备除尘及保养、385个学校前端监控点位的点位维修</w:t>
      </w:r>
      <w:r>
        <w:rPr>
          <w:rFonts w:hint="eastAsia" w:ascii="仿宋" w:hAnsi="仿宋" w:eastAsia="仿宋" w:cs="仿宋_GB2312"/>
          <w:b w:val="0"/>
          <w:bCs/>
          <w:sz w:val="24"/>
          <w:lang w:val="zh-CN" w:eastAsia="zh-CN"/>
        </w:rPr>
        <w:t>等，项目所涉设备发生的设备维护，乙方均应负责，但设备硬件损坏、人为损坏(乙方人员损坏除外)、不可抗力等情况而引起的设备故障等问题不在免费服务范围内，由甲方自行承担，乙方配合调试更换。</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8-2、乙方在运维期内必须保证运营商链路租赁，4G链路租赁费用及时缴纳，在维护期内乙方应该向甲方提供出入站址的方便,包括但不限于提供钥匙、出入通行证之类等。若甲方受到阻碍，无法进入或虽然进入但受到他人的干扰，乙方立即应协助处理并消除相关障碍。</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8-3、乙方每季度应对对西咸新区校园监控与公安机关联网系统进行日常巡查、维护、管理、维修，巡检内容包括（西咸新区辖区内5个新城385个学校前端的安全接入盒与学校接入监控的接入和调试及设备硬件的维修、新开学的学校前端安全接入盒的调试安装、机房4台服务器1台核心交换机，3台网关的软硬件维护和升级，公安教育图像平台的维护和升级以及对接升级平台的调试、其他与上述服务范围相关的</w:t>
      </w:r>
      <w:r>
        <w:rPr>
          <w:rFonts w:hint="eastAsia" w:ascii="仿宋" w:hAnsi="仿宋" w:eastAsia="仿宋" w:cs="仿宋_GB2312"/>
          <w:b w:val="0"/>
          <w:bCs/>
          <w:sz w:val="24"/>
          <w:lang w:val="en-US" w:eastAsia="zh-CN"/>
        </w:rPr>
        <w:t>工作</w:t>
      </w:r>
      <w:r>
        <w:rPr>
          <w:rFonts w:hint="eastAsia" w:ascii="仿宋" w:hAnsi="仿宋" w:eastAsia="仿宋" w:cs="仿宋_GB2312"/>
          <w:b w:val="0"/>
          <w:bCs/>
          <w:sz w:val="24"/>
          <w:lang w:val="zh-CN" w:eastAsia="zh-CN"/>
        </w:rPr>
        <w:t>)，在每次巡检后，乙方应当向甲方提供巡检报告，甲方在检查确认后，签署“巡检完毕”等字样相关文件。</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8-4、在运维期结束后，乙方应继续提供对故障处理、软件升级等的服务，不得以任何借口拖延或中断对产品的售后服务,及时给予甲方服务响应时间的答复，同时甲方应向乙方支付相应服务费或维修费用。</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9、检验和测试</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9-1、甲方或其代表应有权检验和测试合同内的维护设备及其部件，以确认所维护设备是否符合正常运行要求。</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9-2、检验和测试运维合同内的设备，由甲方在运维期内不定期抽查。9-3、如果任何被检验或测试的维护设备或部件不能满足单一来源采购内容及合同的要求，甲方可以要求乙方立即整改，直到满足甲方要求。</w:t>
      </w:r>
    </w:p>
    <w:p>
      <w:pPr>
        <w:autoSpaceDE w:val="0"/>
        <w:autoSpaceDN w:val="0"/>
        <w:spacing w:line="360" w:lineRule="auto"/>
        <w:ind w:firstLine="480" w:firstLineChars="200"/>
        <w:contextualSpacing/>
        <w:rPr>
          <w:rFonts w:hint="eastAsia" w:ascii="仿宋" w:hAnsi="仿宋" w:eastAsia="仿宋" w:cs="仿宋_GB2312"/>
          <w:b w:val="0"/>
          <w:bCs/>
          <w:sz w:val="24"/>
          <w:highlight w:val="none"/>
          <w:lang w:val="zh-CN" w:eastAsia="zh-CN"/>
        </w:rPr>
      </w:pPr>
      <w:r>
        <w:rPr>
          <w:rFonts w:hint="eastAsia" w:ascii="仿宋" w:hAnsi="仿宋" w:eastAsia="仿宋" w:cs="仿宋_GB2312"/>
          <w:b w:val="0"/>
          <w:bCs/>
          <w:sz w:val="24"/>
          <w:highlight w:val="none"/>
          <w:lang w:val="zh-CN" w:eastAsia="zh-CN"/>
        </w:rPr>
        <w:t>10、培训</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10-1、乙方单位负责甲方人员系统软件的安装、调试、培训工作，所有费用包含在总价内。设备基站安装调试，乙方必须安排技术人员对使用单位的管理人员进行操作应用及维护方面的技能培训，使其掌握基本技能。</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培训时间:由西咸新区公安</w:t>
      </w:r>
      <w:r>
        <w:rPr>
          <w:rFonts w:hint="eastAsia" w:ascii="仿宋" w:hAnsi="仿宋" w:eastAsia="仿宋" w:cs="仿宋_GB2312"/>
          <w:b w:val="0"/>
          <w:bCs/>
          <w:sz w:val="24"/>
          <w:lang w:val="en-US" w:eastAsia="zh-CN"/>
        </w:rPr>
        <w:t>分</w:t>
      </w:r>
      <w:r>
        <w:rPr>
          <w:rFonts w:hint="eastAsia" w:ascii="仿宋" w:hAnsi="仿宋" w:eastAsia="仿宋" w:cs="仿宋_GB2312"/>
          <w:b w:val="0"/>
          <w:bCs/>
          <w:sz w:val="24"/>
          <w:lang w:val="zh-CN" w:eastAsia="zh-CN"/>
        </w:rPr>
        <w:t>局指定。</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11、备品备件</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11-1、若乙方被要求提供的下列与备品备件有关的材料、通知和资料的，乙方应当无条件提供:</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(1 )甲方从乙方选购备品备件，但前提条件是该选择并不能免除乙方在合同运维期内所承担的义务;</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(2）在备品备件停止生产的情况下，乙方应事先将要停止生产的计划通知I甲方使甲方有足够的时间采购所需的备品备件;</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(3）在备品备件停止生产后，如果甲方要求，乙方应免费向甲方提供备品备件的蓝图、图纸和规格。</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12、转让</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未经甲方事先书面同意,乙方不得部分转让或全部转让其应履行的合同义务。13、甲方权利和义务</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13-1、甲方有权享有乙方按照上述约定提供的服务。</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-2、甲方有权要求乙方提供符合本项目服务要求的人员，且提供的服务质量达到前述约定标准。如乙方违反协议约定，未达到服务质量要求的，甲方有权要求乙方限期改正，逾期未改正的或改正后仍给甲方造成损失的，甲方有权解除本合同，并要求乙方应承担相应的法律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13-4、除本合同约定的服务费用外，乙方不得向甲方及其甲方人员收取其他任何费用，如甲方发现乙方有此类行为，甲方有权要求乙方清退所收费用，并支付合同总金额10%的违约金;</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13-5、对乙方规划成果的所有权﹑使用权和著作权归属的约定:归甲方所有。乙方不得以任何借口留存，否则承担由此产生的一切法律和经济责任。未经甲方</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允许,任何单位和个人不得转让和使用本项目的规划成果。</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13-6、在服务实施过程中，甲方应为乙方提供必要的工作便利与指导，配合乙方履行职责。</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13-7、甲方不得将本合同的内容向甲乙双方以外的、与签订和履行本合同无关的任何第三方透露，不得泄露乙方的商业秘密（包括本合同及其附件和合同签订前的各项方案)。</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13-8、在服务实施过程中，甲方应为乙方提供必要的工作便利与指导，配合乙方履行职责，乙方若协调运营商处理故障有困难，甲方应提供必要的协助。</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13-9、负责提供乙方在本服务实施过程中所必需的工作场所;</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14、乙方义务</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14-1、重大通信保障,包括特大通信事故、重大自然灾害、事故灾难、突发公共卫生事件、突发社会安全事件、党中央、国务院交办的重要通信保障任务时、及省市政府要求的重点安保、重大活动等,要求成立专门小组进行现场保障工作;</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14-2、乙方应积极协调基站所属物业相关部门，保证通信基站运维平稳，发生问题时及时处理。</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14-3、在接到最终用户故障申告后按要求到达现场维护。14-4、合同约定乙方应当履行的其他义务。</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15、甲方违约责任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15-1、由于甲方的原因或因不可抗力的自然因素影响，则服务周期顺延。15-2、合同签订后，甲方无正当理由不按合同约定付款方式及时间向乙方付款，乙方有权要求甲方按本合同价款的%赔偿损失。</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16、乙方违约责任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-1、合同履行期间，乙方擅自中途停止服务或解除合同的，甲方可向乙方发出催告履行合同通知，乙方应自收到催告通知之日起三日内履行，乙方逾期未履行或未全部履行合同义务的，本合同自甲方发出催告通知之日解除，乙方除应向甲方退还已付全部合同价款，且应以合同总价款为基数按全国银行间贷款市场报价利率的四倍承担资金占用费外，还应承担因此给甲方造成的经济损失，包括但不限于委托第三方维护、招标费用、重新招标等费用，承担因此造成甲方的一切损失赔偿规划服务价款的。</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16-2、在甲方提供了必要的工作、生活条件，并且保证了项目款按时到位,乙方未能按合同约定的日期提交维护结果时,应按照合同价款的千分之一每日向甲方赔偿拖期损失费。</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16-3、因天气、交通、政府行为、甲方提供的资料不准确等客观原因导致合同无法履行造成的拖期，乙方不承担赔偿责任。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-4、服务实施过程中，乙方未按合同约定配备技术人员技术力量无法胜任项目服务要求的,甲方有权提出增加人员和充实技术力量,乙方应立即安排服务，其费用被认为已含在合同价格之中。如乙方拒绝增加人员或充实技术力量，甲方有权利解除合同,乙方应承担由此给甲方造成的经济损失包括但不限于委托第三方维护、招标费用、重新招标等费用，同时乙方自收到甲方解除合同通知之日起3日内向甲方退还(合同总价款/合同服务期限)*实际服务天数外剩余全部合同价款,逾期未退还的应以合同总价款为基数按全国银行间贷款市场报价利率的四倍按日承担违约金。</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-5、乙方提供的运维服务不合格的,乙方应负责无偿予以重测或采取补救措施,以达到质量要求。因运维服务最终不符合合同要求(而又非甲方提供的资料原因所致)造成后果时，乙方应对因此造成的直接损失负赔偿责任，并应承担按合同总价款的30%承担违约责任（由于甲方提供的图纸资料原因产生的责任由甲方自己负责)。</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-6、在合同期内和合同终止后，乙方应负责所有成果、资料的保密，非经甲方书面认可，不得向任何人以任何方式提供任何资料，严格按甲方要求程序传递各种资料，否则甲方有权单方解除合同，乙方应在合同期限届满3日是内退还全部原始资料。逾期未退还，乙方应按合同总额的20%承担违约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-7、未经甲方事先书面同意，乙方向三方部分转让或全部转让任一合同义务的，甲方有权解除合同。乙方应自收到甲方解除通知之日起3日内向甲方退还已付全部合同价款,逾期未退还的应以合同总价款为基数按全国银行间贷款市场报价利率的四倍按日承担违约金。</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16-8、乙方未按合同约定履行其他义务的，参照本条16-5约定向甲方承担违约责任。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17、不可抗力</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17-1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17-2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17-3、因合同一方迟延履行合同后发生不可抗力的，不能免除迟延履行方的相应责任。</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18、争议的解决</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18-1、因执行本合同所发生的或与本合同有关的一切争议,双方应通过友好协商解决。如果协商开始后六十(60）天还不能解决，任何一方均可按中华人民共和国有关法律的规定向西安仲裁委员会申请仲裁。</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18-2、仲裁裁决应为最终裁决，对双方均具有约束力。18-3、仲裁费除仲裁机关另有裁决外均应由败诉方负担。</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18-4、在仲裁期间,除正在进行仲裁的部分外,本合同其它部分应继续执行。</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19、适用法律</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本合同应按照中华人民共和国的现行法律进行解释。</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20、合同生效及份数</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本合同自双方法定代表人(负责人)均签字或其委托代理人均签字并加盖双方公章或合同专用章，且自最后一方签字盖章之日起生效。</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本合同一式伍份，其中甲方贰份，乙方贰份，西咸新区财政局备案壹份。</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21、通知</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双方承诺在签字盖章页留存的联系信息均真实有效。双方所有通知及往来函件均应以书面形式，按签字盖章页的联系信息向对方送达。送达方式包括专人送达、特快专递或电子邮件等方式。以专人送达方式向对方送达的，则按收件一方签收之日视为已送达;以特快专递向对方送达的，则以本市发出后次日视为已送达;以电子邮件的方式向对方送达的,邮件发至指定邮箱当日视为己送达。接收方以任何方式拒绝签收所送达的文件，拒绝签收之日视为已送达日。</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任一方变更任一联系信息的，应在变更前3日，将新的联系方式书面通知另一方，未告知的,本合同列明的联系方式仍视为继续有效，因此产生的法律后果由变更一方自行承担。</w:t>
      </w:r>
    </w:p>
    <w:p>
      <w:pPr>
        <w:autoSpaceDE w:val="0"/>
        <w:autoSpaceDN w:val="0"/>
        <w:spacing w:line="360" w:lineRule="auto"/>
        <w:ind w:firstLine="480" w:firstLineChars="200"/>
        <w:contextualSpacing/>
        <w:rPr>
          <w:rFonts w:hint="eastAsia" w:ascii="仿宋" w:hAnsi="仿宋" w:eastAsia="仿宋" w:cs="仿宋_GB2312"/>
          <w:b w:val="0"/>
          <w:bCs/>
          <w:sz w:val="24"/>
          <w:lang w:val="zh-CN" w:eastAsia="zh-CN"/>
        </w:rPr>
      </w:pPr>
      <w:r>
        <w:rPr>
          <w:rFonts w:hint="eastAsia" w:ascii="仿宋" w:hAnsi="仿宋" w:eastAsia="仿宋" w:cs="仿宋_GB2312"/>
          <w:b w:val="0"/>
          <w:bCs/>
          <w:sz w:val="24"/>
          <w:lang w:val="zh-CN" w:eastAsia="zh-CN"/>
        </w:rPr>
        <w:t>（本页无正文，为签字盖章页）</w:t>
      </w:r>
    </w:p>
    <w:p>
      <w:pPr>
        <w:spacing w:line="360" w:lineRule="auto"/>
        <w:rPr>
          <w:rFonts w:hint="eastAsia" w:ascii="仿宋" w:hAnsi="仿宋" w:eastAsia="仿宋" w:cs="仿宋_GB2312"/>
          <w:bCs/>
          <w:sz w:val="24"/>
        </w:rPr>
      </w:pPr>
    </w:p>
    <w:p>
      <w:pPr>
        <w:spacing w:line="360" w:lineRule="auto"/>
        <w:rPr>
          <w:rFonts w:hint="eastAsia" w:ascii="仿宋" w:hAnsi="仿宋" w:eastAsia="仿宋" w:cs="仿宋_GB2312"/>
          <w:bCs/>
          <w:sz w:val="24"/>
        </w:rPr>
      </w:pPr>
    </w:p>
    <w:p>
      <w:pPr>
        <w:pStyle w:val="10"/>
        <w:rPr>
          <w:rFonts w:hint="eastAsia" w:ascii="仿宋" w:hAnsi="仿宋" w:eastAsia="仿宋" w:cs="仿宋_GB2312"/>
          <w:bCs/>
          <w:sz w:val="24"/>
        </w:rPr>
      </w:pPr>
    </w:p>
    <w:p>
      <w:pPr>
        <w:pStyle w:val="5"/>
        <w:rPr>
          <w:rFonts w:hint="eastAsia"/>
        </w:rPr>
      </w:pPr>
    </w:p>
    <w:p>
      <w:pPr>
        <w:spacing w:line="360" w:lineRule="auto"/>
        <w:rPr>
          <w:rFonts w:ascii="仿宋" w:hAnsi="仿宋" w:eastAsia="仿宋" w:cs="仿宋_GB2312"/>
          <w:sz w:val="24"/>
        </w:rPr>
      </w:pPr>
      <w:r>
        <w:rPr>
          <w:rFonts w:hint="eastAsia" w:ascii="仿宋" w:hAnsi="仿宋" w:eastAsia="仿宋" w:cs="仿宋_GB2312"/>
          <w:bCs/>
          <w:sz w:val="24"/>
        </w:rPr>
        <w:t>甲方（盖章）：</w:t>
      </w:r>
    </w:p>
    <w:p>
      <w:pPr>
        <w:spacing w:line="360" w:lineRule="auto"/>
        <w:contextualSpacing/>
        <w:rPr>
          <w:rFonts w:ascii="仿宋" w:hAnsi="仿宋" w:eastAsia="仿宋" w:cs="仿宋_GB2312"/>
          <w:bCs/>
          <w:sz w:val="24"/>
        </w:rPr>
      </w:pPr>
    </w:p>
    <w:p>
      <w:pPr>
        <w:spacing w:line="360" w:lineRule="auto"/>
        <w:contextualSpacing/>
        <w:rPr>
          <w:rFonts w:ascii="仿宋" w:hAnsi="仿宋" w:eastAsia="仿宋" w:cs="仿宋_GB2312"/>
          <w:bCs/>
          <w:sz w:val="24"/>
        </w:rPr>
      </w:pPr>
      <w:r>
        <w:rPr>
          <w:rFonts w:hint="eastAsia" w:ascii="仿宋" w:hAnsi="仿宋" w:eastAsia="仿宋" w:cs="仿宋_GB2312"/>
          <w:bCs/>
          <w:sz w:val="24"/>
        </w:rPr>
        <w:t>法定代表人/委托代理人：</w:t>
      </w:r>
    </w:p>
    <w:p>
      <w:pPr>
        <w:spacing w:line="360" w:lineRule="auto"/>
        <w:contextualSpacing/>
        <w:rPr>
          <w:rFonts w:ascii="仿宋" w:hAnsi="仿宋" w:eastAsia="仿宋" w:cs="仿宋_GB2312"/>
          <w:bCs/>
          <w:sz w:val="24"/>
        </w:rPr>
      </w:pPr>
    </w:p>
    <w:p>
      <w:pPr>
        <w:pStyle w:val="10"/>
        <w:spacing w:line="360" w:lineRule="auto"/>
        <w:rPr>
          <w:rFonts w:ascii="仿宋" w:hAnsi="仿宋" w:eastAsia="仿宋" w:cs="仿宋_GB2312"/>
          <w:bCs/>
          <w:sz w:val="24"/>
          <w:szCs w:val="24"/>
        </w:rPr>
      </w:pPr>
      <w:r>
        <w:rPr>
          <w:rFonts w:hint="eastAsia" w:ascii="仿宋" w:hAnsi="仿宋" w:eastAsia="仿宋" w:cs="仿宋_GB2312"/>
          <w:sz w:val="24"/>
          <w:szCs w:val="24"/>
        </w:rPr>
        <w:t>日期： 年  月  日</w:t>
      </w:r>
    </w:p>
    <w:p>
      <w:pPr>
        <w:pStyle w:val="10"/>
        <w:spacing w:line="360" w:lineRule="auto"/>
        <w:rPr>
          <w:rFonts w:ascii="仿宋" w:hAnsi="仿宋" w:eastAsia="仿宋" w:cs="仿宋_GB2312"/>
          <w:bCs/>
          <w:sz w:val="24"/>
          <w:szCs w:val="24"/>
        </w:rPr>
      </w:pPr>
      <w:r>
        <w:rPr>
          <w:rFonts w:hint="eastAsia" w:ascii="仿宋" w:hAnsi="仿宋" w:eastAsia="仿宋" w:cs="仿宋_GB2312"/>
          <w:bCs/>
          <w:sz w:val="24"/>
          <w:szCs w:val="24"/>
        </w:rPr>
        <w:t xml:space="preserve"> </w:t>
      </w:r>
    </w:p>
    <w:p>
      <w:pPr>
        <w:pStyle w:val="10"/>
        <w:spacing w:line="360" w:lineRule="auto"/>
        <w:rPr>
          <w:rFonts w:ascii="仿宋" w:hAnsi="仿宋" w:eastAsia="仿宋" w:cs="仿宋_GB2312"/>
          <w:bCs/>
          <w:sz w:val="24"/>
          <w:szCs w:val="24"/>
        </w:rPr>
      </w:pPr>
    </w:p>
    <w:p>
      <w:pPr>
        <w:spacing w:line="360" w:lineRule="auto"/>
        <w:contextualSpacing/>
        <w:rPr>
          <w:rFonts w:ascii="仿宋" w:hAnsi="仿宋" w:eastAsia="仿宋" w:cs="仿宋_GB2312"/>
          <w:bCs/>
          <w:sz w:val="24"/>
          <w:szCs w:val="24"/>
        </w:rPr>
      </w:pPr>
      <w:r>
        <w:rPr>
          <w:rFonts w:hint="eastAsia" w:ascii="仿宋" w:hAnsi="仿宋" w:eastAsia="仿宋" w:cs="仿宋_GB2312"/>
          <w:bCs/>
          <w:sz w:val="24"/>
          <w:szCs w:val="24"/>
        </w:rPr>
        <w:t>乙方（盖章）：</w:t>
      </w:r>
    </w:p>
    <w:p>
      <w:pPr>
        <w:pStyle w:val="10"/>
        <w:spacing w:line="360" w:lineRule="auto"/>
        <w:rPr>
          <w:rFonts w:ascii="仿宋" w:hAnsi="仿宋" w:eastAsia="仿宋" w:cs="仿宋_GB2312"/>
          <w:bCs/>
          <w:sz w:val="24"/>
          <w:szCs w:val="24"/>
        </w:rPr>
      </w:pPr>
    </w:p>
    <w:p>
      <w:pPr>
        <w:pStyle w:val="10"/>
        <w:spacing w:line="360" w:lineRule="auto"/>
        <w:rPr>
          <w:rFonts w:ascii="仿宋" w:hAnsi="仿宋" w:eastAsia="仿宋" w:cs="仿宋_GB2312"/>
          <w:bCs/>
          <w:sz w:val="24"/>
          <w:szCs w:val="24"/>
        </w:rPr>
      </w:pPr>
      <w:r>
        <w:rPr>
          <w:rFonts w:hint="eastAsia" w:ascii="仿宋" w:hAnsi="仿宋" w:eastAsia="仿宋" w:cs="仿宋_GB2312"/>
          <w:bCs/>
          <w:sz w:val="24"/>
          <w:szCs w:val="24"/>
        </w:rPr>
        <w:t>法定代表人/委托代理人：</w:t>
      </w:r>
    </w:p>
    <w:p>
      <w:pPr>
        <w:pStyle w:val="10"/>
        <w:spacing w:line="360" w:lineRule="auto"/>
        <w:rPr>
          <w:rFonts w:ascii="仿宋" w:hAnsi="仿宋" w:eastAsia="仿宋" w:cs="仿宋_GB2312"/>
          <w:bCs/>
          <w:sz w:val="24"/>
          <w:szCs w:val="24"/>
        </w:rPr>
      </w:pPr>
    </w:p>
    <w:p>
      <w:pPr>
        <w:pStyle w:val="10"/>
        <w:spacing w:line="360" w:lineRule="auto"/>
        <w:rPr>
          <w:rFonts w:ascii="仿宋" w:hAnsi="仿宋" w:eastAsia="仿宋" w:cs="仿宋_GB2312"/>
          <w:sz w:val="24"/>
          <w:szCs w:val="24"/>
        </w:rPr>
      </w:pPr>
      <w:r>
        <w:rPr>
          <w:rFonts w:hint="eastAsia" w:ascii="仿宋" w:hAnsi="仿宋" w:eastAsia="仿宋" w:cs="仿宋_GB2312"/>
          <w:sz w:val="24"/>
          <w:szCs w:val="24"/>
        </w:rPr>
        <w:t>日期： 年  月  日</w:t>
      </w:r>
    </w:p>
    <w:p>
      <w:pPr>
        <w:pStyle w:val="5"/>
        <w:rPr>
          <w:rFonts w:hint="eastAsia"/>
        </w:rPr>
      </w:pPr>
      <w:r>
        <w:rPr>
          <w:rFonts w:hint="eastAsia" w:ascii="仿宋" w:hAnsi="仿宋" w:eastAsia="仿宋" w:cs="仿宋_GB2312"/>
          <w:sz w:val="24"/>
        </w:rPr>
        <w:br w:type="page"/>
      </w:r>
    </w:p>
    <w:p>
      <w:pPr>
        <w:widowControl/>
        <w:jc w:val="center"/>
        <w:outlineLvl w:val="0"/>
        <w:rPr>
          <w:rFonts w:ascii="仿宋" w:hAnsi="仿宋" w:eastAsia="仿宋" w:cs="仿宋_GB2312"/>
          <w:b/>
          <w:bCs/>
          <w:sz w:val="44"/>
          <w:szCs w:val="44"/>
          <w:lang w:val="zh-CN"/>
        </w:rPr>
      </w:pPr>
      <w:bookmarkStart w:id="83" w:name="_Toc143187248"/>
      <w:bookmarkStart w:id="84" w:name="_Toc7726"/>
      <w:r>
        <w:rPr>
          <w:rStyle w:val="80"/>
          <w:rFonts w:hint="eastAsia" w:ascii="仿宋" w:hAnsi="仿宋" w:eastAsia="仿宋" w:cs="方正小标宋简体"/>
          <w:b/>
          <w:bCs/>
          <w:sz w:val="32"/>
          <w:szCs w:val="21"/>
          <w:lang w:val="zh-CN"/>
        </w:rPr>
        <w:t>第五部分  单一来源采购响应文件格式</w:t>
      </w:r>
      <w:bookmarkEnd w:id="83"/>
      <w:bookmarkEnd w:id="84"/>
    </w:p>
    <w:p>
      <w:pPr>
        <w:autoSpaceDE w:val="0"/>
        <w:autoSpaceDN w:val="0"/>
        <w:adjustRightInd w:val="0"/>
        <w:snapToGrid w:val="0"/>
        <w:spacing w:line="360" w:lineRule="auto"/>
        <w:jc w:val="right"/>
        <w:rPr>
          <w:rFonts w:ascii="仿宋" w:hAnsi="仿宋" w:eastAsia="仿宋" w:cs="仿宋_GB2312"/>
          <w:b/>
          <w:bCs/>
          <w:sz w:val="32"/>
          <w:szCs w:val="32"/>
          <w:lang w:val="zh-CN"/>
        </w:rPr>
      </w:pPr>
    </w:p>
    <w:p>
      <w:pPr>
        <w:spacing w:line="360" w:lineRule="auto"/>
        <w:jc w:val="right"/>
        <w:rPr>
          <w:rFonts w:ascii="仿宋" w:hAnsi="仿宋" w:eastAsia="仿宋"/>
          <w:b/>
          <w:bCs/>
          <w:sz w:val="32"/>
          <w:szCs w:val="32"/>
        </w:rPr>
      </w:pPr>
      <w:bookmarkStart w:id="85" w:name="_Toc14358"/>
      <w:bookmarkStart w:id="86" w:name="_Toc9158"/>
      <w:r>
        <w:rPr>
          <w:rFonts w:hint="eastAsia" w:ascii="仿宋" w:hAnsi="仿宋" w:eastAsia="仿宋"/>
          <w:b/>
          <w:bCs/>
          <w:sz w:val="32"/>
          <w:szCs w:val="32"/>
        </w:rPr>
        <w:t>正本/副本</w:t>
      </w:r>
      <w:bookmarkEnd w:id="85"/>
      <w:bookmarkEnd w:id="86"/>
    </w:p>
    <w:p>
      <w:pPr>
        <w:spacing w:line="360" w:lineRule="auto"/>
        <w:rPr>
          <w:rFonts w:ascii="仿宋" w:hAnsi="仿宋" w:eastAsia="仿宋"/>
          <w:b/>
          <w:bCs/>
          <w:sz w:val="30"/>
          <w:szCs w:val="30"/>
        </w:rPr>
      </w:pPr>
      <w:bookmarkStart w:id="87" w:name="_Toc24792"/>
      <w:bookmarkStart w:id="88" w:name="_Toc20898"/>
      <w:r>
        <w:rPr>
          <w:rFonts w:hint="eastAsia" w:ascii="仿宋" w:hAnsi="仿宋" w:eastAsia="仿宋"/>
          <w:b/>
          <w:bCs/>
          <w:sz w:val="30"/>
          <w:szCs w:val="30"/>
        </w:rPr>
        <w:t>政府采购项目</w:t>
      </w:r>
      <w:bookmarkEnd w:id="87"/>
      <w:bookmarkEnd w:id="88"/>
    </w:p>
    <w:p>
      <w:pPr>
        <w:spacing w:line="360" w:lineRule="auto"/>
        <w:rPr>
          <w:rFonts w:hint="eastAsia" w:ascii="仿宋" w:hAnsi="仿宋" w:eastAsia="仿宋"/>
          <w:b/>
          <w:bCs/>
          <w:sz w:val="30"/>
          <w:szCs w:val="30"/>
          <w:lang w:eastAsia="zh-CN"/>
        </w:rPr>
      </w:pPr>
      <w:bookmarkStart w:id="89" w:name="_Toc21452"/>
      <w:bookmarkStart w:id="90" w:name="_Toc18948"/>
      <w:r>
        <w:rPr>
          <w:rFonts w:hint="eastAsia" w:ascii="仿宋" w:hAnsi="仿宋" w:eastAsia="仿宋"/>
          <w:b/>
          <w:bCs/>
          <w:sz w:val="30"/>
          <w:szCs w:val="30"/>
        </w:rPr>
        <w:t>采购项目编号：</w:t>
      </w:r>
      <w:bookmarkEnd w:id="89"/>
      <w:bookmarkEnd w:id="90"/>
      <w:r>
        <w:rPr>
          <w:rFonts w:hint="eastAsia" w:ascii="仿宋" w:hAnsi="仿宋" w:eastAsia="仿宋"/>
          <w:b/>
          <w:bCs/>
          <w:sz w:val="30"/>
          <w:szCs w:val="30"/>
          <w:lang w:eastAsia="zh-CN"/>
        </w:rPr>
        <w:t>SCZB2023-DY-1680-004</w:t>
      </w:r>
    </w:p>
    <w:p>
      <w:pPr>
        <w:tabs>
          <w:tab w:val="left" w:pos="5670"/>
        </w:tabs>
        <w:autoSpaceDE w:val="0"/>
        <w:autoSpaceDN w:val="0"/>
        <w:adjustRightInd w:val="0"/>
        <w:snapToGrid w:val="0"/>
        <w:spacing w:line="360" w:lineRule="auto"/>
        <w:jc w:val="center"/>
        <w:rPr>
          <w:rFonts w:ascii="仿宋" w:hAnsi="仿宋" w:eastAsia="仿宋" w:cs="仿宋_GB2312"/>
          <w:sz w:val="32"/>
          <w:szCs w:val="32"/>
        </w:rPr>
      </w:pPr>
    </w:p>
    <w:p>
      <w:pPr>
        <w:tabs>
          <w:tab w:val="left" w:pos="5670"/>
        </w:tabs>
        <w:autoSpaceDE w:val="0"/>
        <w:autoSpaceDN w:val="0"/>
        <w:adjustRightInd w:val="0"/>
        <w:snapToGrid w:val="0"/>
        <w:spacing w:line="360" w:lineRule="auto"/>
        <w:jc w:val="center"/>
        <w:rPr>
          <w:rFonts w:ascii="仿宋" w:hAnsi="仿宋" w:eastAsia="仿宋" w:cs="仿宋_GB2312"/>
          <w:sz w:val="32"/>
          <w:szCs w:val="32"/>
        </w:rPr>
      </w:pPr>
    </w:p>
    <w:p>
      <w:pPr>
        <w:spacing w:line="360" w:lineRule="auto"/>
        <w:jc w:val="center"/>
        <w:rPr>
          <w:rFonts w:hint="eastAsia" w:ascii="仿宋" w:hAnsi="仿宋" w:eastAsia="仿宋"/>
          <w:b/>
          <w:bCs/>
          <w:sz w:val="44"/>
          <w:szCs w:val="44"/>
          <w:lang w:eastAsia="zh-CN"/>
        </w:rPr>
      </w:pPr>
      <w:r>
        <w:rPr>
          <w:rFonts w:hint="eastAsia" w:ascii="仿宋" w:hAnsi="仿宋" w:eastAsia="仿宋"/>
          <w:b/>
          <w:bCs/>
          <w:sz w:val="44"/>
          <w:szCs w:val="44"/>
          <w:lang w:eastAsia="zh-CN"/>
        </w:rPr>
        <w:t>西咸新区校园监控与公安机关联网项目运维</w:t>
      </w:r>
    </w:p>
    <w:p>
      <w:pPr>
        <w:autoSpaceDE w:val="0"/>
        <w:autoSpaceDN w:val="0"/>
        <w:adjustRightInd w:val="0"/>
        <w:snapToGrid w:val="0"/>
        <w:spacing w:line="360" w:lineRule="auto"/>
        <w:jc w:val="center"/>
        <w:rPr>
          <w:rFonts w:ascii="仿宋" w:hAnsi="仿宋" w:eastAsia="仿宋" w:cs="仿宋_GB2312"/>
          <w:b/>
          <w:bCs/>
          <w:sz w:val="44"/>
          <w:szCs w:val="44"/>
        </w:rPr>
      </w:pPr>
    </w:p>
    <w:p>
      <w:pPr>
        <w:tabs>
          <w:tab w:val="left" w:pos="5670"/>
        </w:tabs>
        <w:autoSpaceDE w:val="0"/>
        <w:autoSpaceDN w:val="0"/>
        <w:adjustRightInd w:val="0"/>
        <w:snapToGrid w:val="0"/>
        <w:spacing w:line="360" w:lineRule="auto"/>
        <w:jc w:val="center"/>
        <w:rPr>
          <w:rFonts w:ascii="仿宋" w:hAnsi="仿宋" w:eastAsia="仿宋" w:cs="仿宋_GB2312"/>
          <w:b/>
          <w:bCs/>
          <w:sz w:val="36"/>
          <w:szCs w:val="36"/>
        </w:rPr>
      </w:pPr>
    </w:p>
    <w:p>
      <w:pPr>
        <w:spacing w:line="360" w:lineRule="auto"/>
        <w:jc w:val="center"/>
        <w:rPr>
          <w:rFonts w:ascii="仿宋" w:hAnsi="仿宋" w:eastAsia="仿宋"/>
          <w:b/>
          <w:bCs/>
          <w:sz w:val="52"/>
          <w:szCs w:val="52"/>
        </w:rPr>
      </w:pPr>
      <w:bookmarkStart w:id="91" w:name="_Toc21846"/>
      <w:r>
        <w:rPr>
          <w:rFonts w:hint="eastAsia" w:ascii="仿宋" w:hAnsi="仿宋" w:eastAsia="仿宋"/>
          <w:b/>
          <w:bCs/>
          <w:sz w:val="52"/>
          <w:szCs w:val="52"/>
        </w:rPr>
        <w:t>单一来源采购响应文件</w:t>
      </w:r>
      <w:bookmarkEnd w:id="91"/>
    </w:p>
    <w:p>
      <w:pPr>
        <w:autoSpaceDE w:val="0"/>
        <w:autoSpaceDN w:val="0"/>
        <w:adjustRightInd w:val="0"/>
        <w:snapToGrid w:val="0"/>
        <w:spacing w:line="360" w:lineRule="auto"/>
        <w:jc w:val="center"/>
        <w:rPr>
          <w:rFonts w:ascii="仿宋" w:hAnsi="仿宋" w:eastAsia="仿宋" w:cs="仿宋_GB2312"/>
          <w:sz w:val="30"/>
          <w:szCs w:val="30"/>
        </w:rPr>
      </w:pPr>
    </w:p>
    <w:p>
      <w:pPr>
        <w:autoSpaceDE w:val="0"/>
        <w:autoSpaceDN w:val="0"/>
        <w:adjustRightInd w:val="0"/>
        <w:snapToGrid w:val="0"/>
        <w:spacing w:line="360" w:lineRule="auto"/>
        <w:jc w:val="center"/>
        <w:rPr>
          <w:rFonts w:ascii="仿宋" w:hAnsi="仿宋" w:eastAsia="仿宋" w:cs="仿宋_GB2312"/>
          <w:sz w:val="30"/>
          <w:szCs w:val="30"/>
        </w:rPr>
      </w:pPr>
    </w:p>
    <w:p>
      <w:pPr>
        <w:autoSpaceDE w:val="0"/>
        <w:autoSpaceDN w:val="0"/>
        <w:adjustRightInd w:val="0"/>
        <w:snapToGrid w:val="0"/>
        <w:spacing w:line="360" w:lineRule="auto"/>
        <w:jc w:val="center"/>
        <w:rPr>
          <w:rFonts w:ascii="仿宋" w:hAnsi="仿宋" w:eastAsia="仿宋" w:cs="仿宋_GB2312"/>
          <w:sz w:val="30"/>
          <w:szCs w:val="30"/>
        </w:rPr>
      </w:pPr>
    </w:p>
    <w:p>
      <w:pPr>
        <w:autoSpaceDE w:val="0"/>
        <w:autoSpaceDN w:val="0"/>
        <w:adjustRightInd w:val="0"/>
        <w:snapToGrid w:val="0"/>
        <w:spacing w:line="360" w:lineRule="auto"/>
        <w:jc w:val="center"/>
        <w:rPr>
          <w:rFonts w:ascii="仿宋" w:hAnsi="仿宋" w:eastAsia="仿宋" w:cs="仿宋_GB2312"/>
          <w:sz w:val="30"/>
          <w:szCs w:val="30"/>
        </w:rPr>
      </w:pPr>
    </w:p>
    <w:p>
      <w:pPr>
        <w:spacing w:line="360" w:lineRule="auto"/>
        <w:jc w:val="center"/>
        <w:rPr>
          <w:rFonts w:ascii="仿宋" w:hAnsi="仿宋" w:eastAsia="仿宋"/>
          <w:b/>
          <w:bCs/>
          <w:sz w:val="32"/>
          <w:szCs w:val="32"/>
        </w:rPr>
      </w:pPr>
    </w:p>
    <w:p>
      <w:pPr>
        <w:spacing w:line="360" w:lineRule="auto"/>
        <w:ind w:firstLine="2731" w:firstLineChars="850"/>
        <w:rPr>
          <w:rFonts w:ascii="仿宋" w:hAnsi="仿宋" w:eastAsia="仿宋"/>
          <w:b/>
          <w:bCs/>
          <w:sz w:val="32"/>
          <w:szCs w:val="32"/>
          <w:u w:val="single"/>
        </w:rPr>
      </w:pPr>
      <w:bookmarkStart w:id="92" w:name="_Toc11729"/>
      <w:bookmarkStart w:id="93" w:name="_Toc13455"/>
      <w:r>
        <w:rPr>
          <w:rFonts w:hint="eastAsia" w:ascii="仿宋" w:hAnsi="仿宋" w:eastAsia="仿宋"/>
          <w:b/>
          <w:bCs/>
          <w:sz w:val="32"/>
          <w:szCs w:val="32"/>
        </w:rPr>
        <w:t>供应商：</w:t>
      </w:r>
      <w:bookmarkEnd w:id="92"/>
      <w:bookmarkEnd w:id="93"/>
      <w:r>
        <w:rPr>
          <w:rFonts w:hint="eastAsia" w:ascii="仿宋" w:hAnsi="仿宋" w:eastAsia="仿宋"/>
          <w:b/>
          <w:bCs/>
          <w:sz w:val="32"/>
          <w:szCs w:val="32"/>
          <w:u w:val="single"/>
        </w:rPr>
        <w:t xml:space="preserve"> </w:t>
      </w:r>
      <w:r>
        <w:rPr>
          <w:rFonts w:ascii="仿宋" w:hAnsi="仿宋" w:eastAsia="仿宋"/>
          <w:b/>
          <w:bCs/>
          <w:sz w:val="32"/>
          <w:szCs w:val="32"/>
          <w:u w:val="single"/>
        </w:rPr>
        <w:t xml:space="preserve">               </w:t>
      </w:r>
    </w:p>
    <w:p>
      <w:pPr>
        <w:spacing w:line="360" w:lineRule="auto"/>
        <w:jc w:val="center"/>
        <w:rPr>
          <w:rFonts w:ascii="仿宋" w:hAnsi="仿宋" w:eastAsia="仿宋"/>
          <w:b/>
          <w:bCs/>
          <w:sz w:val="32"/>
          <w:szCs w:val="32"/>
        </w:rPr>
      </w:pPr>
    </w:p>
    <w:p>
      <w:pPr>
        <w:spacing w:line="360" w:lineRule="auto"/>
        <w:ind w:firstLine="2731" w:firstLineChars="850"/>
        <w:rPr>
          <w:rFonts w:ascii="仿宋" w:hAnsi="仿宋" w:eastAsia="仿宋"/>
          <w:b/>
          <w:bCs/>
          <w:sz w:val="32"/>
          <w:szCs w:val="32"/>
          <w:u w:val="single"/>
        </w:rPr>
      </w:pPr>
      <w:bookmarkStart w:id="94" w:name="_Toc22371"/>
      <w:bookmarkStart w:id="95" w:name="_Toc27111"/>
      <w:r>
        <w:rPr>
          <w:rFonts w:hint="eastAsia" w:ascii="仿宋" w:hAnsi="仿宋" w:eastAsia="仿宋"/>
          <w:b/>
          <w:bCs/>
          <w:sz w:val="32"/>
          <w:szCs w:val="32"/>
        </w:rPr>
        <w:t>时  间：</w:t>
      </w:r>
      <w:bookmarkEnd w:id="94"/>
      <w:bookmarkEnd w:id="95"/>
      <w:r>
        <w:rPr>
          <w:rFonts w:ascii="仿宋" w:hAnsi="仿宋" w:eastAsia="仿宋"/>
          <w:b/>
          <w:bCs/>
          <w:sz w:val="32"/>
          <w:szCs w:val="32"/>
          <w:u w:val="single"/>
        </w:rPr>
        <w:t xml:space="preserve">                </w:t>
      </w:r>
    </w:p>
    <w:p>
      <w:pPr>
        <w:autoSpaceDE w:val="0"/>
        <w:autoSpaceDN w:val="0"/>
        <w:adjustRightInd w:val="0"/>
        <w:snapToGrid w:val="0"/>
        <w:spacing w:line="360" w:lineRule="auto"/>
        <w:jc w:val="left"/>
        <w:rPr>
          <w:rFonts w:ascii="仿宋" w:hAnsi="仿宋" w:eastAsia="仿宋" w:cs="仿宋_GB2312"/>
          <w:sz w:val="19"/>
          <w:szCs w:val="19"/>
        </w:rPr>
      </w:pPr>
    </w:p>
    <w:p>
      <w:pPr>
        <w:autoSpaceDE w:val="0"/>
        <w:autoSpaceDN w:val="0"/>
        <w:adjustRightInd w:val="0"/>
        <w:snapToGrid w:val="0"/>
        <w:spacing w:line="360" w:lineRule="auto"/>
        <w:jc w:val="left"/>
        <w:rPr>
          <w:rFonts w:ascii="仿宋" w:hAnsi="仿宋" w:eastAsia="仿宋" w:cs="仿宋_GB2312"/>
          <w:sz w:val="19"/>
          <w:szCs w:val="19"/>
        </w:rPr>
      </w:pPr>
    </w:p>
    <w:p>
      <w:pPr>
        <w:autoSpaceDE w:val="0"/>
        <w:autoSpaceDN w:val="0"/>
        <w:adjustRightInd w:val="0"/>
        <w:jc w:val="left"/>
        <w:rPr>
          <w:rFonts w:ascii="仿宋" w:hAnsi="仿宋" w:eastAsia="仿宋" w:cs="仿宋_GB2312"/>
          <w:sz w:val="19"/>
          <w:szCs w:val="19"/>
        </w:rPr>
      </w:pPr>
    </w:p>
    <w:p>
      <w:pPr>
        <w:autoSpaceDE w:val="0"/>
        <w:autoSpaceDN w:val="0"/>
        <w:adjustRightInd w:val="0"/>
        <w:snapToGrid w:val="0"/>
        <w:spacing w:line="360" w:lineRule="auto"/>
        <w:jc w:val="center"/>
        <w:rPr>
          <w:rFonts w:ascii="仿宋" w:hAnsi="仿宋" w:eastAsia="仿宋" w:cs="仿宋_GB2312"/>
          <w:b/>
          <w:bCs/>
          <w:sz w:val="42"/>
          <w:szCs w:val="42"/>
          <w:lang w:val="zh-CN"/>
        </w:rPr>
      </w:pPr>
    </w:p>
    <w:p>
      <w:pPr>
        <w:spacing w:line="360" w:lineRule="auto"/>
        <w:jc w:val="center"/>
        <w:rPr>
          <w:rFonts w:ascii="仿宋" w:hAnsi="仿宋" w:eastAsia="仿宋"/>
          <w:b/>
          <w:bCs/>
          <w:sz w:val="32"/>
          <w:szCs w:val="32"/>
        </w:rPr>
      </w:pPr>
      <w:bookmarkStart w:id="96" w:name="_Toc8712"/>
      <w:bookmarkStart w:id="97" w:name="_Toc26678"/>
      <w:r>
        <w:rPr>
          <w:rFonts w:hint="eastAsia" w:ascii="仿宋" w:hAnsi="仿宋" w:eastAsia="仿宋"/>
          <w:b/>
          <w:bCs/>
          <w:sz w:val="32"/>
          <w:szCs w:val="32"/>
        </w:rPr>
        <w:t>目  录</w:t>
      </w:r>
      <w:bookmarkEnd w:id="96"/>
      <w:bookmarkEnd w:id="97"/>
    </w:p>
    <w:p>
      <w:pPr>
        <w:autoSpaceDE w:val="0"/>
        <w:autoSpaceDN w:val="0"/>
        <w:adjustRightInd w:val="0"/>
        <w:snapToGrid w:val="0"/>
        <w:spacing w:line="360" w:lineRule="auto"/>
        <w:rPr>
          <w:rFonts w:ascii="仿宋" w:hAnsi="仿宋" w:eastAsia="仿宋" w:cs="仿宋_GB2312"/>
          <w:b/>
          <w:bCs/>
          <w:sz w:val="32"/>
          <w:szCs w:val="32"/>
        </w:rPr>
      </w:pPr>
    </w:p>
    <w:p>
      <w:pPr>
        <w:autoSpaceDE w:val="0"/>
        <w:autoSpaceDN w:val="0"/>
        <w:adjustRightInd w:val="0"/>
        <w:snapToGrid w:val="0"/>
        <w:spacing w:line="360" w:lineRule="auto"/>
        <w:rPr>
          <w:rFonts w:ascii="仿宋" w:hAnsi="仿宋" w:eastAsia="仿宋" w:cs="仿宋_GB2312"/>
          <w:sz w:val="28"/>
          <w:szCs w:val="28"/>
        </w:rPr>
      </w:pPr>
    </w:p>
    <w:p>
      <w:pPr>
        <w:spacing w:line="360" w:lineRule="auto"/>
        <w:ind w:left="840" w:leftChars="400"/>
        <w:jc w:val="left"/>
        <w:rPr>
          <w:rFonts w:ascii="仿宋" w:hAnsi="仿宋" w:eastAsia="仿宋"/>
          <w:sz w:val="28"/>
          <w:szCs w:val="28"/>
        </w:rPr>
      </w:pPr>
      <w:bookmarkStart w:id="98" w:name="_Toc12243"/>
      <w:bookmarkStart w:id="99" w:name="_Toc15772"/>
      <w:r>
        <w:rPr>
          <w:rFonts w:hint="eastAsia" w:ascii="仿宋" w:hAnsi="仿宋" w:eastAsia="仿宋"/>
          <w:sz w:val="28"/>
          <w:szCs w:val="28"/>
        </w:rPr>
        <w:t>第一部分：响应函</w:t>
      </w:r>
      <w:bookmarkEnd w:id="98"/>
      <w:bookmarkEnd w:id="99"/>
    </w:p>
    <w:p>
      <w:pPr>
        <w:spacing w:line="360" w:lineRule="auto"/>
        <w:ind w:left="840" w:leftChars="400"/>
        <w:jc w:val="left"/>
        <w:rPr>
          <w:rFonts w:ascii="仿宋" w:hAnsi="仿宋" w:eastAsia="仿宋"/>
          <w:sz w:val="28"/>
          <w:szCs w:val="28"/>
        </w:rPr>
      </w:pPr>
      <w:bookmarkStart w:id="100" w:name="_Toc17068"/>
      <w:bookmarkStart w:id="101" w:name="_Toc31146"/>
      <w:r>
        <w:rPr>
          <w:rFonts w:hint="eastAsia" w:ascii="仿宋" w:hAnsi="仿宋" w:eastAsia="仿宋"/>
          <w:sz w:val="28"/>
          <w:szCs w:val="28"/>
        </w:rPr>
        <w:t>第二部分：首次报价表</w:t>
      </w:r>
      <w:bookmarkEnd w:id="100"/>
      <w:bookmarkEnd w:id="101"/>
    </w:p>
    <w:p>
      <w:pPr>
        <w:spacing w:line="360" w:lineRule="auto"/>
        <w:ind w:left="840" w:leftChars="400" w:firstLine="1400" w:firstLineChars="500"/>
        <w:jc w:val="left"/>
        <w:rPr>
          <w:rFonts w:ascii="仿宋" w:hAnsi="仿宋" w:eastAsia="仿宋"/>
          <w:sz w:val="28"/>
          <w:szCs w:val="28"/>
        </w:rPr>
      </w:pPr>
      <w:r>
        <w:rPr>
          <w:rFonts w:hint="eastAsia" w:ascii="仿宋" w:hAnsi="仿宋" w:eastAsia="仿宋"/>
          <w:sz w:val="28"/>
          <w:szCs w:val="28"/>
        </w:rPr>
        <w:t>首次报价明细表</w:t>
      </w:r>
    </w:p>
    <w:p>
      <w:pPr>
        <w:spacing w:line="360" w:lineRule="auto"/>
        <w:ind w:left="840" w:leftChars="400" w:firstLine="1400" w:firstLineChars="500"/>
        <w:jc w:val="left"/>
        <w:rPr>
          <w:rFonts w:ascii="仿宋" w:hAnsi="仿宋" w:eastAsia="仿宋"/>
          <w:sz w:val="28"/>
          <w:szCs w:val="28"/>
        </w:rPr>
      </w:pPr>
      <w:r>
        <w:rPr>
          <w:rFonts w:hint="eastAsia" w:ascii="仿宋" w:hAnsi="仿宋" w:eastAsia="仿宋"/>
          <w:sz w:val="28"/>
          <w:szCs w:val="28"/>
        </w:rPr>
        <w:t>商务偏离表</w:t>
      </w:r>
    </w:p>
    <w:p>
      <w:pPr>
        <w:spacing w:line="360" w:lineRule="auto"/>
        <w:ind w:left="840" w:leftChars="400" w:firstLine="1400" w:firstLineChars="500"/>
        <w:jc w:val="left"/>
        <w:rPr>
          <w:rFonts w:ascii="仿宋" w:hAnsi="仿宋" w:eastAsia="仿宋"/>
          <w:sz w:val="28"/>
          <w:szCs w:val="28"/>
        </w:rPr>
      </w:pPr>
      <w:r>
        <w:rPr>
          <w:rFonts w:hint="eastAsia" w:ascii="仿宋" w:hAnsi="仿宋" w:eastAsia="仿宋"/>
          <w:sz w:val="28"/>
          <w:szCs w:val="28"/>
        </w:rPr>
        <w:t>最后报价表</w:t>
      </w:r>
    </w:p>
    <w:p>
      <w:pPr>
        <w:spacing w:line="360" w:lineRule="auto"/>
        <w:ind w:left="840" w:leftChars="400" w:firstLine="1400" w:firstLineChars="500"/>
        <w:jc w:val="left"/>
        <w:rPr>
          <w:rFonts w:ascii="仿宋" w:hAnsi="仿宋" w:eastAsia="仿宋"/>
          <w:sz w:val="28"/>
          <w:szCs w:val="28"/>
        </w:rPr>
      </w:pPr>
      <w:r>
        <w:rPr>
          <w:rFonts w:hint="eastAsia" w:ascii="仿宋" w:hAnsi="仿宋" w:eastAsia="仿宋"/>
          <w:sz w:val="28"/>
          <w:szCs w:val="28"/>
        </w:rPr>
        <w:t>最后报价明细表</w:t>
      </w:r>
    </w:p>
    <w:p>
      <w:pPr>
        <w:spacing w:line="360" w:lineRule="auto"/>
        <w:ind w:left="840" w:leftChars="400"/>
        <w:jc w:val="left"/>
        <w:rPr>
          <w:rFonts w:ascii="仿宋" w:hAnsi="仿宋" w:eastAsia="仿宋"/>
          <w:sz w:val="28"/>
          <w:szCs w:val="28"/>
        </w:rPr>
      </w:pPr>
      <w:bookmarkStart w:id="102" w:name="_Toc18702"/>
      <w:bookmarkStart w:id="103" w:name="_Toc1345"/>
      <w:r>
        <w:rPr>
          <w:rFonts w:hint="eastAsia" w:ascii="仿宋" w:hAnsi="仿宋" w:eastAsia="仿宋"/>
          <w:sz w:val="28"/>
          <w:szCs w:val="28"/>
        </w:rPr>
        <w:t>第三部分：响应方案说明</w:t>
      </w:r>
      <w:bookmarkEnd w:id="102"/>
      <w:bookmarkEnd w:id="103"/>
    </w:p>
    <w:p>
      <w:pPr>
        <w:spacing w:line="360" w:lineRule="auto"/>
        <w:ind w:left="840" w:leftChars="400"/>
        <w:jc w:val="left"/>
        <w:rPr>
          <w:rFonts w:ascii="仿宋" w:hAnsi="仿宋" w:eastAsia="仿宋"/>
          <w:sz w:val="28"/>
          <w:szCs w:val="28"/>
        </w:rPr>
      </w:pPr>
      <w:bookmarkStart w:id="104" w:name="_Toc25492"/>
      <w:bookmarkStart w:id="105" w:name="_Toc103"/>
      <w:r>
        <w:rPr>
          <w:rFonts w:hint="eastAsia" w:ascii="仿宋" w:hAnsi="仿宋" w:eastAsia="仿宋"/>
          <w:sz w:val="28"/>
          <w:szCs w:val="28"/>
        </w:rPr>
        <w:t>第四部分：供应商承诺书</w:t>
      </w:r>
      <w:bookmarkEnd w:id="104"/>
      <w:bookmarkEnd w:id="105"/>
    </w:p>
    <w:p>
      <w:pPr>
        <w:spacing w:line="360" w:lineRule="auto"/>
        <w:ind w:left="840" w:leftChars="400"/>
        <w:jc w:val="left"/>
        <w:rPr>
          <w:rFonts w:ascii="仿宋" w:hAnsi="仿宋" w:eastAsia="仿宋"/>
          <w:sz w:val="28"/>
          <w:szCs w:val="28"/>
        </w:rPr>
      </w:pPr>
      <w:bookmarkStart w:id="106" w:name="_Toc6461"/>
      <w:bookmarkStart w:id="107" w:name="_Toc20499"/>
      <w:r>
        <w:rPr>
          <w:rFonts w:hint="eastAsia" w:ascii="仿宋" w:hAnsi="仿宋" w:eastAsia="仿宋"/>
          <w:sz w:val="28"/>
          <w:szCs w:val="28"/>
        </w:rPr>
        <w:t>第五部分：资格证明文件</w:t>
      </w:r>
      <w:bookmarkEnd w:id="106"/>
      <w:bookmarkEnd w:id="107"/>
    </w:p>
    <w:p>
      <w:pPr>
        <w:spacing w:line="360" w:lineRule="auto"/>
        <w:ind w:left="840" w:leftChars="400"/>
        <w:jc w:val="left"/>
        <w:rPr>
          <w:rFonts w:ascii="仿宋" w:hAnsi="仿宋" w:eastAsia="仿宋"/>
          <w:sz w:val="28"/>
          <w:szCs w:val="28"/>
        </w:rPr>
      </w:pPr>
      <w:r>
        <w:rPr>
          <w:rFonts w:hint="eastAsia" w:ascii="仿宋" w:hAnsi="仿宋" w:eastAsia="仿宋"/>
          <w:sz w:val="28"/>
          <w:szCs w:val="28"/>
        </w:rPr>
        <w:t>第六部分：中小企业声明函</w:t>
      </w: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pacing w:line="360" w:lineRule="auto"/>
        <w:rPr>
          <w:rFonts w:ascii="仿宋" w:hAnsi="仿宋" w:eastAsia="仿宋" w:cs="仿宋_GB2312"/>
          <w:sz w:val="30"/>
          <w:szCs w:val="30"/>
        </w:rPr>
      </w:pPr>
    </w:p>
    <w:p>
      <w:pPr>
        <w:pStyle w:val="10"/>
        <w:rPr>
          <w:rFonts w:ascii="仿宋" w:hAnsi="仿宋" w:eastAsia="仿宋" w:cs="仿宋_GB2312"/>
          <w:sz w:val="30"/>
          <w:szCs w:val="30"/>
        </w:rPr>
      </w:pPr>
    </w:p>
    <w:p>
      <w:pPr>
        <w:pStyle w:val="5"/>
      </w:pPr>
    </w:p>
    <w:p>
      <w:pPr>
        <w:autoSpaceDE w:val="0"/>
        <w:autoSpaceDN w:val="0"/>
        <w:adjustRightInd w:val="0"/>
        <w:spacing w:line="360" w:lineRule="auto"/>
        <w:rPr>
          <w:rFonts w:ascii="仿宋" w:hAnsi="仿宋" w:eastAsia="仿宋" w:cs="仿宋_GB2312"/>
          <w:sz w:val="30"/>
          <w:szCs w:val="30"/>
        </w:rPr>
      </w:pPr>
    </w:p>
    <w:p>
      <w:pPr>
        <w:autoSpaceDE w:val="0"/>
        <w:autoSpaceDN w:val="0"/>
        <w:adjustRightInd w:val="0"/>
        <w:snapToGrid w:val="0"/>
        <w:spacing w:line="360" w:lineRule="auto"/>
        <w:jc w:val="center"/>
        <w:outlineLvl w:val="1"/>
        <w:rPr>
          <w:rFonts w:ascii="仿宋" w:hAnsi="仿宋" w:eastAsia="仿宋" w:cs="仿宋_GB2312"/>
          <w:b/>
          <w:bCs/>
          <w:sz w:val="32"/>
          <w:szCs w:val="32"/>
        </w:rPr>
      </w:pPr>
      <w:bookmarkStart w:id="108" w:name="_Toc17354"/>
      <w:bookmarkStart w:id="109" w:name="_Toc18207"/>
      <w:r>
        <w:rPr>
          <w:rFonts w:hint="eastAsia" w:ascii="仿宋" w:hAnsi="仿宋" w:eastAsia="仿宋" w:cs="仿宋_GB2312"/>
          <w:b/>
          <w:bCs/>
          <w:sz w:val="32"/>
          <w:szCs w:val="32"/>
          <w:lang w:val="zh-CN"/>
        </w:rPr>
        <w:t>第一部分</w:t>
      </w:r>
      <w:r>
        <w:rPr>
          <w:rFonts w:hint="eastAsia" w:ascii="仿宋" w:hAnsi="仿宋" w:eastAsia="仿宋" w:cs="仿宋_GB2312"/>
          <w:b/>
          <w:bCs/>
          <w:sz w:val="32"/>
          <w:szCs w:val="32"/>
        </w:rPr>
        <w:t xml:space="preserve">  </w:t>
      </w:r>
      <w:r>
        <w:rPr>
          <w:rFonts w:hint="eastAsia" w:ascii="仿宋" w:hAnsi="仿宋" w:eastAsia="仿宋" w:cs="仿宋_GB2312"/>
          <w:b/>
          <w:bCs/>
          <w:sz w:val="32"/>
          <w:szCs w:val="32"/>
          <w:lang w:val="zh-CN"/>
        </w:rPr>
        <w:t>响应函</w:t>
      </w:r>
      <w:bookmarkEnd w:id="108"/>
      <w:bookmarkEnd w:id="109"/>
    </w:p>
    <w:p>
      <w:pPr>
        <w:autoSpaceDE w:val="0"/>
        <w:autoSpaceDN w:val="0"/>
        <w:adjustRightInd w:val="0"/>
        <w:snapToGrid w:val="0"/>
        <w:spacing w:line="520" w:lineRule="exact"/>
        <w:rPr>
          <w:rFonts w:ascii="仿宋" w:hAnsi="仿宋" w:eastAsia="仿宋" w:cs="仿宋_GB2312"/>
          <w:b/>
          <w:bCs/>
          <w:sz w:val="24"/>
          <w:szCs w:val="24"/>
        </w:rPr>
      </w:pPr>
      <w:r>
        <w:rPr>
          <w:rFonts w:hint="eastAsia" w:ascii="仿宋" w:hAnsi="仿宋" w:eastAsia="仿宋" w:cs="仿宋_GB2312"/>
          <w:b/>
          <w:bCs/>
          <w:sz w:val="24"/>
          <w:szCs w:val="24"/>
          <w:lang w:val="zh-CN"/>
        </w:rPr>
        <w:t>陕西省采购招标有限责任公司：</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我单位收到贵公司</w:t>
      </w:r>
      <w:r>
        <w:rPr>
          <w:rFonts w:hint="eastAsia" w:ascii="仿宋" w:hAnsi="仿宋" w:eastAsia="仿宋" w:cs="仿宋_GB2312"/>
          <w:sz w:val="24"/>
          <w:szCs w:val="24"/>
          <w:u w:val="single"/>
          <w:lang w:val="zh-CN"/>
        </w:rPr>
        <w:t>(项目名称、采购项目编号)</w:t>
      </w:r>
      <w:r>
        <w:rPr>
          <w:rFonts w:hint="eastAsia" w:ascii="仿宋" w:hAnsi="仿宋" w:eastAsia="仿宋" w:cs="仿宋_GB2312"/>
          <w:sz w:val="24"/>
          <w:szCs w:val="24"/>
          <w:lang w:val="zh-CN"/>
        </w:rPr>
        <w:t>单一来源采购文件，经详细研究，我们决定参加本次采购活动。为此，我方郑重声明以下诸点，并负法律责任。</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1</w:t>
      </w:r>
      <w:r>
        <w:rPr>
          <w:rFonts w:hint="eastAsia" w:ascii="仿宋" w:hAnsi="仿宋" w:eastAsia="仿宋" w:cs="仿宋_GB2312"/>
          <w:sz w:val="24"/>
          <w:szCs w:val="24"/>
          <w:lang w:val="zh-CN"/>
        </w:rPr>
        <w:t>、愿意按照单一来源采购文件中的要求，提供技术服务，完成合同的责任和义务。</w:t>
      </w:r>
    </w:p>
    <w:p>
      <w:pPr>
        <w:autoSpaceDE w:val="0"/>
        <w:autoSpaceDN w:val="0"/>
        <w:adjustRightInd w:val="0"/>
        <w:snapToGrid w:val="0"/>
        <w:spacing w:line="520" w:lineRule="exact"/>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2</w:t>
      </w:r>
      <w:r>
        <w:rPr>
          <w:rFonts w:hint="eastAsia" w:ascii="仿宋" w:hAnsi="仿宋" w:eastAsia="仿宋" w:cs="仿宋_GB2312"/>
          <w:sz w:val="24"/>
          <w:szCs w:val="24"/>
          <w:lang w:val="zh-CN"/>
        </w:rPr>
        <w:t>、按单一来源采购文件的规定，我公司的第一次总报价为：</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人民币（大写）：</w:t>
      </w:r>
      <w:r>
        <w:rPr>
          <w:rFonts w:hint="eastAsia" w:ascii="仿宋" w:hAnsi="仿宋" w:eastAsia="仿宋" w:cs="仿宋_GB2312"/>
          <w:sz w:val="24"/>
          <w:szCs w:val="24"/>
          <w:u w:val="single"/>
          <w:lang w:val="zh-CN"/>
        </w:rPr>
        <w:t xml:space="preserve">      </w:t>
      </w:r>
      <w:r>
        <w:rPr>
          <w:rFonts w:hint="eastAsia" w:ascii="仿宋" w:hAnsi="仿宋" w:eastAsia="仿宋" w:cs="仿宋_GB2312"/>
          <w:sz w:val="24"/>
          <w:szCs w:val="24"/>
          <w:lang w:val="zh-CN"/>
        </w:rPr>
        <w:t>（￥：</w:t>
      </w:r>
      <w:r>
        <w:rPr>
          <w:rFonts w:hint="eastAsia" w:ascii="仿宋" w:hAnsi="仿宋" w:eastAsia="仿宋" w:cs="仿宋_GB2312"/>
          <w:sz w:val="24"/>
          <w:szCs w:val="24"/>
          <w:u w:val="single"/>
        </w:rPr>
        <w:t xml:space="preserve">    </w:t>
      </w:r>
      <w:r>
        <w:rPr>
          <w:rFonts w:hint="eastAsia" w:ascii="仿宋" w:hAnsi="仿宋" w:eastAsia="仿宋" w:cs="仿宋_GB2312"/>
          <w:sz w:val="24"/>
          <w:szCs w:val="24"/>
          <w:lang w:val="zh-CN"/>
        </w:rPr>
        <w:t>元），并对其后的报价负法律责任。</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3</w:t>
      </w:r>
      <w:r>
        <w:rPr>
          <w:rFonts w:hint="eastAsia" w:ascii="仿宋" w:hAnsi="仿宋" w:eastAsia="仿宋" w:cs="仿宋_GB2312"/>
          <w:sz w:val="24"/>
          <w:szCs w:val="24"/>
          <w:lang w:val="zh-CN"/>
        </w:rPr>
        <w:t>、我方提交的单一来源采购响应文件正本一份、副本三份。</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4</w:t>
      </w:r>
      <w:r>
        <w:rPr>
          <w:rFonts w:hint="eastAsia" w:ascii="仿宋" w:hAnsi="仿宋" w:eastAsia="仿宋" w:cs="仿宋_GB2312"/>
          <w:sz w:val="24"/>
          <w:szCs w:val="24"/>
          <w:lang w:val="zh-CN"/>
        </w:rPr>
        <w:t>、我方已详细阅读了单一来源采购文件，完全理解并放弃提出含糊不清或易形成歧义的表述和资料。</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5</w:t>
      </w:r>
      <w:r>
        <w:rPr>
          <w:rFonts w:hint="eastAsia" w:ascii="仿宋" w:hAnsi="仿宋" w:eastAsia="仿宋" w:cs="仿宋_GB2312"/>
          <w:sz w:val="24"/>
          <w:szCs w:val="24"/>
          <w:lang w:val="zh-CN"/>
        </w:rPr>
        <w:t>、在规定的有效期内撤回响应文件，我们愿接受政府采购的有关处罚决定。</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6</w:t>
      </w:r>
      <w:r>
        <w:rPr>
          <w:rFonts w:hint="eastAsia" w:ascii="仿宋" w:hAnsi="仿宋" w:eastAsia="仿宋" w:cs="仿宋_GB2312"/>
          <w:sz w:val="24"/>
          <w:szCs w:val="24"/>
          <w:lang w:val="zh-CN"/>
        </w:rPr>
        <w:t>、同意向贵方提供可能要求的，与本次协商有关的任何证据或资料。我们完全理解最低报价不作为成交的唯一条件，且尊重评审结论和结果。</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7</w:t>
      </w:r>
      <w:r>
        <w:rPr>
          <w:rFonts w:hint="eastAsia" w:ascii="仿宋" w:hAnsi="仿宋" w:eastAsia="仿宋" w:cs="仿宋_GB2312"/>
          <w:sz w:val="24"/>
          <w:szCs w:val="24"/>
          <w:lang w:val="zh-CN"/>
        </w:rPr>
        <w:t>、我方的单一来源采购响应文件有效期为</w:t>
      </w:r>
      <w:r>
        <w:rPr>
          <w:rFonts w:hint="eastAsia" w:ascii="仿宋" w:hAnsi="仿宋" w:eastAsia="仿宋" w:cs="仿宋_GB2312"/>
          <w:sz w:val="24"/>
          <w:szCs w:val="24"/>
        </w:rPr>
        <w:t>60</w:t>
      </w:r>
      <w:r>
        <w:rPr>
          <w:rFonts w:hint="eastAsia" w:ascii="仿宋" w:hAnsi="仿宋" w:eastAsia="仿宋" w:cs="仿宋_GB2312"/>
          <w:sz w:val="24"/>
          <w:szCs w:val="24"/>
          <w:lang w:val="zh-CN"/>
        </w:rPr>
        <w:t>个日历天，若我方成交，单一来源采购响应文件有效期延长至合同执行完毕。</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8</w:t>
      </w:r>
      <w:r>
        <w:rPr>
          <w:rFonts w:hint="eastAsia" w:ascii="仿宋" w:hAnsi="仿宋" w:eastAsia="仿宋" w:cs="仿宋_GB2312"/>
          <w:sz w:val="24"/>
          <w:szCs w:val="24"/>
          <w:lang w:val="zh-CN"/>
        </w:rPr>
        <w:t>、有关于本单一来源采购文件的函电，请按下列地址联系。</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供应商全称（印章）：</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地</w:t>
      </w:r>
      <w:r>
        <w:rPr>
          <w:rFonts w:hint="eastAsia" w:ascii="仿宋" w:hAnsi="仿宋" w:eastAsia="仿宋" w:cs="仿宋_GB2312"/>
          <w:sz w:val="24"/>
          <w:szCs w:val="24"/>
        </w:rPr>
        <w:t xml:space="preserve">    </w:t>
      </w:r>
      <w:r>
        <w:rPr>
          <w:rFonts w:hint="eastAsia" w:ascii="仿宋" w:hAnsi="仿宋" w:eastAsia="仿宋" w:cs="仿宋_GB2312"/>
          <w:sz w:val="24"/>
          <w:szCs w:val="24"/>
          <w:lang w:val="zh-CN"/>
        </w:rPr>
        <w:t>址：</w:t>
      </w:r>
      <w:r>
        <w:rPr>
          <w:rFonts w:hint="eastAsia" w:ascii="仿宋" w:hAnsi="仿宋" w:eastAsia="仿宋" w:cs="仿宋_GB2312"/>
          <w:sz w:val="24"/>
          <w:szCs w:val="24"/>
        </w:rPr>
        <w:t>__________________________________________</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开户银行：</w:t>
      </w:r>
      <w:r>
        <w:rPr>
          <w:rFonts w:hint="eastAsia" w:ascii="仿宋" w:hAnsi="仿宋" w:eastAsia="仿宋" w:cs="仿宋_GB2312"/>
          <w:sz w:val="24"/>
          <w:szCs w:val="24"/>
        </w:rPr>
        <w:t>__________________________________________</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帐</w:t>
      </w:r>
      <w:r>
        <w:rPr>
          <w:rFonts w:hint="eastAsia" w:ascii="仿宋" w:hAnsi="仿宋" w:eastAsia="仿宋" w:cs="仿宋_GB2312"/>
          <w:sz w:val="24"/>
          <w:szCs w:val="24"/>
        </w:rPr>
        <w:t xml:space="preserve">    </w:t>
      </w:r>
      <w:r>
        <w:rPr>
          <w:rFonts w:hint="eastAsia" w:ascii="仿宋" w:hAnsi="仿宋" w:eastAsia="仿宋" w:cs="仿宋_GB2312"/>
          <w:sz w:val="24"/>
          <w:szCs w:val="24"/>
          <w:lang w:val="zh-CN"/>
        </w:rPr>
        <w:t>号：</w:t>
      </w:r>
      <w:r>
        <w:rPr>
          <w:rFonts w:hint="eastAsia" w:ascii="仿宋" w:hAnsi="仿宋" w:eastAsia="仿宋" w:cs="仿宋_GB2312"/>
          <w:sz w:val="24"/>
          <w:szCs w:val="24"/>
        </w:rPr>
        <w:t>__________________________________________</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电</w:t>
      </w:r>
      <w:r>
        <w:rPr>
          <w:rFonts w:hint="eastAsia" w:ascii="仿宋" w:hAnsi="仿宋" w:eastAsia="仿宋" w:cs="仿宋_GB2312"/>
          <w:sz w:val="24"/>
          <w:szCs w:val="24"/>
        </w:rPr>
        <w:t xml:space="preserve">    </w:t>
      </w:r>
      <w:r>
        <w:rPr>
          <w:rFonts w:hint="eastAsia" w:ascii="仿宋" w:hAnsi="仿宋" w:eastAsia="仿宋" w:cs="仿宋_GB2312"/>
          <w:sz w:val="24"/>
          <w:szCs w:val="24"/>
          <w:lang w:val="zh-CN"/>
        </w:rPr>
        <w:t>话：</w:t>
      </w:r>
      <w:r>
        <w:rPr>
          <w:rFonts w:hint="eastAsia" w:ascii="仿宋" w:hAnsi="仿宋" w:eastAsia="仿宋" w:cs="仿宋_GB2312"/>
          <w:sz w:val="24"/>
          <w:szCs w:val="24"/>
        </w:rPr>
        <w:t>__________________________________________</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传</w:t>
      </w:r>
      <w:r>
        <w:rPr>
          <w:rFonts w:hint="eastAsia" w:ascii="仿宋" w:hAnsi="仿宋" w:eastAsia="仿宋" w:cs="仿宋_GB2312"/>
          <w:sz w:val="24"/>
          <w:szCs w:val="24"/>
        </w:rPr>
        <w:t xml:space="preserve">    </w:t>
      </w:r>
      <w:r>
        <w:rPr>
          <w:rFonts w:hint="eastAsia" w:ascii="仿宋" w:hAnsi="仿宋" w:eastAsia="仿宋" w:cs="仿宋_GB2312"/>
          <w:sz w:val="24"/>
          <w:szCs w:val="24"/>
          <w:lang w:val="zh-CN"/>
        </w:rPr>
        <w:t>真：</w:t>
      </w:r>
      <w:r>
        <w:rPr>
          <w:rFonts w:hint="eastAsia" w:ascii="仿宋" w:hAnsi="仿宋" w:eastAsia="仿宋" w:cs="仿宋_GB2312"/>
          <w:sz w:val="24"/>
          <w:szCs w:val="24"/>
        </w:rPr>
        <w:t>__________________________________________</w:t>
      </w:r>
    </w:p>
    <w:p>
      <w:pPr>
        <w:autoSpaceDE w:val="0"/>
        <w:autoSpaceDN w:val="0"/>
        <w:adjustRightInd w:val="0"/>
        <w:snapToGrid w:val="0"/>
        <w:spacing w:line="520" w:lineRule="exact"/>
        <w:ind w:firstLine="480" w:firstLineChars="200"/>
        <w:rPr>
          <w:rFonts w:ascii="仿宋" w:hAnsi="仿宋" w:eastAsia="仿宋" w:cs="仿宋_GB2312"/>
          <w:sz w:val="24"/>
          <w:szCs w:val="24"/>
        </w:rPr>
      </w:pPr>
      <w:r>
        <w:rPr>
          <w:rFonts w:hint="eastAsia" w:ascii="仿宋" w:hAnsi="仿宋" w:eastAsia="仿宋" w:cs="仿宋_GB2312"/>
          <w:sz w:val="24"/>
          <w:szCs w:val="24"/>
          <w:lang w:val="zh-CN"/>
        </w:rPr>
        <w:t>法定代表人</w:t>
      </w:r>
      <w:r>
        <w:rPr>
          <w:rFonts w:hint="eastAsia" w:ascii="仿宋" w:hAnsi="仿宋" w:eastAsia="仿宋" w:cs="仿宋_GB2312"/>
          <w:kern w:val="0"/>
          <w:sz w:val="24"/>
          <w:szCs w:val="24"/>
        </w:rPr>
        <w:t>或其他组织负责人</w:t>
      </w:r>
      <w:r>
        <w:rPr>
          <w:rFonts w:hint="eastAsia" w:ascii="仿宋" w:hAnsi="仿宋" w:eastAsia="仿宋" w:cs="仿宋_GB2312"/>
          <w:sz w:val="24"/>
          <w:szCs w:val="24"/>
          <w:lang w:val="zh-CN"/>
        </w:rPr>
        <w:t>或授权代表：</w:t>
      </w:r>
      <w:r>
        <w:rPr>
          <w:rFonts w:hint="eastAsia" w:ascii="仿宋" w:hAnsi="仿宋" w:eastAsia="仿宋" w:cs="仿宋_GB2312"/>
          <w:sz w:val="24"/>
          <w:szCs w:val="24"/>
        </w:rPr>
        <w:t xml:space="preserve"> ______________</w:t>
      </w:r>
    </w:p>
    <w:p>
      <w:pPr>
        <w:autoSpaceDE w:val="0"/>
        <w:autoSpaceDN w:val="0"/>
        <w:adjustRightInd w:val="0"/>
        <w:snapToGrid w:val="0"/>
        <w:spacing w:line="520" w:lineRule="exact"/>
        <w:ind w:firstLine="480" w:firstLineChars="200"/>
        <w:jc w:val="center"/>
        <w:rPr>
          <w:rFonts w:ascii="仿宋" w:hAnsi="仿宋" w:eastAsia="仿宋" w:cs="仿宋_GB2312"/>
          <w:sz w:val="28"/>
          <w:szCs w:val="28"/>
        </w:rPr>
        <w:sectPr>
          <w:footerReference r:id="rId4" w:type="default"/>
          <w:pgSz w:w="11906" w:h="16838"/>
          <w:pgMar w:top="1418" w:right="1418" w:bottom="1418" w:left="1418" w:header="851" w:footer="992" w:gutter="0"/>
          <w:pgNumType w:start="1"/>
          <w:cols w:space="720" w:num="1"/>
          <w:docGrid w:linePitch="312" w:charSpace="0"/>
        </w:sectPr>
      </w:pPr>
      <w:r>
        <w:rPr>
          <w:rFonts w:hint="eastAsia" w:ascii="仿宋" w:hAnsi="仿宋" w:eastAsia="仿宋" w:cs="仿宋_GB2312"/>
          <w:sz w:val="24"/>
          <w:szCs w:val="24"/>
        </w:rPr>
        <w:t xml:space="preserve">                 _____</w:t>
      </w:r>
      <w:r>
        <w:rPr>
          <w:rFonts w:hint="eastAsia" w:ascii="仿宋" w:hAnsi="仿宋" w:eastAsia="仿宋" w:cs="仿宋_GB2312"/>
          <w:sz w:val="24"/>
          <w:szCs w:val="24"/>
          <w:lang w:val="zh-CN"/>
        </w:rPr>
        <w:t>年</w:t>
      </w:r>
      <w:r>
        <w:rPr>
          <w:rFonts w:hint="eastAsia" w:ascii="仿宋" w:hAnsi="仿宋" w:eastAsia="仿宋" w:cs="仿宋_GB2312"/>
          <w:sz w:val="24"/>
          <w:szCs w:val="24"/>
        </w:rPr>
        <w:t>_____</w:t>
      </w:r>
      <w:r>
        <w:rPr>
          <w:rFonts w:hint="eastAsia" w:ascii="仿宋" w:hAnsi="仿宋" w:eastAsia="仿宋" w:cs="仿宋_GB2312"/>
          <w:sz w:val="24"/>
          <w:szCs w:val="24"/>
          <w:lang w:val="zh-CN"/>
        </w:rPr>
        <w:t>月</w:t>
      </w:r>
      <w:r>
        <w:rPr>
          <w:rFonts w:hint="eastAsia" w:ascii="仿宋" w:hAnsi="仿宋" w:eastAsia="仿宋" w:cs="仿宋_GB2312"/>
          <w:sz w:val="24"/>
          <w:szCs w:val="24"/>
        </w:rPr>
        <w:t>_____</w:t>
      </w:r>
      <w:r>
        <w:rPr>
          <w:rFonts w:hint="eastAsia" w:ascii="仿宋" w:hAnsi="仿宋" w:eastAsia="仿宋" w:cs="仿宋_GB2312"/>
          <w:sz w:val="24"/>
          <w:szCs w:val="24"/>
          <w:lang w:val="zh-CN"/>
        </w:rPr>
        <w:t>日</w:t>
      </w:r>
    </w:p>
    <w:p>
      <w:pPr>
        <w:autoSpaceDE w:val="0"/>
        <w:autoSpaceDN w:val="0"/>
        <w:adjustRightInd w:val="0"/>
        <w:snapToGrid w:val="0"/>
        <w:spacing w:line="360" w:lineRule="auto"/>
        <w:jc w:val="center"/>
        <w:outlineLvl w:val="1"/>
        <w:rPr>
          <w:rFonts w:ascii="仿宋" w:hAnsi="仿宋" w:eastAsia="仿宋" w:cs="仿宋_GB2312"/>
          <w:sz w:val="32"/>
          <w:szCs w:val="32"/>
        </w:rPr>
      </w:pPr>
      <w:bookmarkStart w:id="110" w:name="_Toc4072"/>
      <w:bookmarkStart w:id="111" w:name="_Toc29586"/>
      <w:r>
        <w:rPr>
          <w:rFonts w:hint="eastAsia" w:ascii="仿宋" w:hAnsi="仿宋" w:eastAsia="仿宋" w:cs="仿宋_GB2312"/>
          <w:b/>
          <w:bCs/>
          <w:sz w:val="32"/>
          <w:szCs w:val="32"/>
          <w:lang w:val="zh-CN"/>
        </w:rPr>
        <w:t>第二部分</w:t>
      </w:r>
      <w:r>
        <w:rPr>
          <w:rFonts w:hint="eastAsia" w:ascii="仿宋" w:hAnsi="仿宋" w:eastAsia="仿宋" w:cs="仿宋_GB2312"/>
          <w:b/>
          <w:bCs/>
          <w:sz w:val="32"/>
          <w:szCs w:val="32"/>
        </w:rPr>
        <w:t xml:space="preserve">  首次</w:t>
      </w:r>
      <w:r>
        <w:rPr>
          <w:rFonts w:hint="eastAsia" w:ascii="仿宋" w:hAnsi="仿宋" w:eastAsia="仿宋" w:cs="仿宋_GB2312"/>
          <w:b/>
          <w:bCs/>
          <w:sz w:val="32"/>
          <w:szCs w:val="32"/>
          <w:lang w:val="zh-CN"/>
        </w:rPr>
        <w:t>报价表</w:t>
      </w:r>
      <w:bookmarkEnd w:id="110"/>
      <w:bookmarkEnd w:id="111"/>
    </w:p>
    <w:p>
      <w:pPr>
        <w:autoSpaceDE w:val="0"/>
        <w:autoSpaceDN w:val="0"/>
        <w:adjustRightInd w:val="0"/>
        <w:snapToGrid w:val="0"/>
        <w:spacing w:line="360" w:lineRule="auto"/>
        <w:ind w:firstLine="640" w:firstLineChars="200"/>
        <w:jc w:val="right"/>
        <w:rPr>
          <w:rFonts w:ascii="仿宋" w:hAnsi="仿宋" w:eastAsia="仿宋" w:cs="仿宋_GB2312"/>
          <w:b/>
          <w:sz w:val="26"/>
          <w:szCs w:val="26"/>
        </w:rPr>
      </w:pPr>
      <w:r>
        <w:rPr>
          <w:rFonts w:hint="eastAsia" w:ascii="仿宋" w:hAnsi="仿宋" w:eastAsia="仿宋" w:cs="仿宋_GB2312"/>
          <w:sz w:val="32"/>
          <w:szCs w:val="32"/>
        </w:rPr>
        <w:t xml:space="preserve">                                                          </w:t>
      </w:r>
    </w:p>
    <w:p>
      <w:pPr>
        <w:tabs>
          <w:tab w:val="left" w:pos="1800"/>
          <w:tab w:val="left" w:pos="5580"/>
        </w:tabs>
        <w:spacing w:line="360" w:lineRule="auto"/>
        <w:ind w:left="1080" w:leftChars="257" w:right="-867" w:rightChars="-413" w:hanging="540"/>
        <w:rPr>
          <w:rFonts w:ascii="仿宋_GB2312" w:hAnsi="宋体" w:eastAsia="仿宋_GB2312"/>
          <w:sz w:val="24"/>
          <w:szCs w:val="24"/>
        </w:rPr>
      </w:pPr>
      <w:r>
        <w:rPr>
          <w:rFonts w:hint="eastAsia" w:ascii="仿宋_GB2312" w:hAnsi="宋体" w:eastAsia="仿宋_GB2312"/>
          <w:sz w:val="24"/>
          <w:szCs w:val="24"/>
        </w:rPr>
        <w:t xml:space="preserve">项目名称：　                采购项目编号： </w:t>
      </w:r>
    </w:p>
    <w:tbl>
      <w:tblPr>
        <w:tblStyle w:val="25"/>
        <w:tblW w:w="9037" w:type="dxa"/>
        <w:jc w:val="center"/>
        <w:tblLayout w:type="fixed"/>
        <w:tblCellMar>
          <w:top w:w="0" w:type="dxa"/>
          <w:left w:w="0" w:type="dxa"/>
          <w:bottom w:w="0" w:type="dxa"/>
          <w:right w:w="0" w:type="dxa"/>
        </w:tblCellMar>
      </w:tblPr>
      <w:tblGrid>
        <w:gridCol w:w="1950"/>
        <w:gridCol w:w="2742"/>
        <w:gridCol w:w="1445"/>
        <w:gridCol w:w="1518"/>
        <w:gridCol w:w="1382"/>
      </w:tblGrid>
      <w:tr>
        <w:tblPrEx>
          <w:tblCellMar>
            <w:top w:w="0" w:type="dxa"/>
            <w:left w:w="0" w:type="dxa"/>
            <w:bottom w:w="0" w:type="dxa"/>
            <w:right w:w="0" w:type="dxa"/>
          </w:tblCellMar>
        </w:tblPrEx>
        <w:trPr>
          <w:trHeight w:val="662" w:hRule="atLeast"/>
          <w:jc w:val="center"/>
        </w:trPr>
        <w:tc>
          <w:tcPr>
            <w:tcW w:w="1950" w:type="dxa"/>
            <w:tcBorders>
              <w:top w:val="single" w:color="auto" w:sz="4" w:space="0"/>
              <w:left w:val="single" w:color="auto" w:sz="4" w:space="0"/>
              <w:bottom w:val="single" w:color="auto" w:sz="8" w:space="0"/>
              <w:right w:val="single" w:color="auto" w:sz="4"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项目名称</w:t>
            </w:r>
          </w:p>
        </w:tc>
        <w:tc>
          <w:tcPr>
            <w:tcW w:w="2742" w:type="dxa"/>
            <w:tcBorders>
              <w:top w:val="single" w:color="auto" w:sz="4" w:space="0"/>
              <w:left w:val="single" w:color="auto" w:sz="8" w:space="0"/>
              <w:bottom w:val="single" w:color="auto" w:sz="8" w:space="0"/>
              <w:right w:val="single" w:color="auto" w:sz="4"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投标总价（单位：元）</w:t>
            </w:r>
          </w:p>
        </w:tc>
        <w:tc>
          <w:tcPr>
            <w:tcW w:w="1445" w:type="dxa"/>
            <w:tcBorders>
              <w:top w:val="single" w:color="auto" w:sz="8" w:space="0"/>
              <w:left w:val="nil"/>
              <w:bottom w:val="single" w:color="auto" w:sz="8" w:space="0"/>
              <w:right w:val="single" w:color="auto" w:sz="4"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服务期</w:t>
            </w:r>
          </w:p>
        </w:tc>
        <w:tc>
          <w:tcPr>
            <w:tcW w:w="1518" w:type="dxa"/>
            <w:tcBorders>
              <w:top w:val="single" w:color="auto" w:sz="8" w:space="0"/>
              <w:left w:val="nil"/>
              <w:bottom w:val="single" w:color="auto" w:sz="8" w:space="0"/>
              <w:right w:val="single" w:color="auto" w:sz="4"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服务地点</w:t>
            </w:r>
          </w:p>
        </w:tc>
        <w:tc>
          <w:tcPr>
            <w:tcW w:w="1382" w:type="dxa"/>
            <w:tcBorders>
              <w:top w:val="single" w:color="auto" w:sz="8" w:space="0"/>
              <w:left w:val="single" w:color="auto" w:sz="4" w:space="0"/>
              <w:bottom w:val="single" w:color="auto" w:sz="8" w:space="0"/>
              <w:right w:val="single" w:color="auto" w:sz="8"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备注</w:t>
            </w:r>
          </w:p>
        </w:tc>
      </w:tr>
      <w:tr>
        <w:tblPrEx>
          <w:tblCellMar>
            <w:top w:w="0" w:type="dxa"/>
            <w:left w:w="0" w:type="dxa"/>
            <w:bottom w:w="0" w:type="dxa"/>
            <w:right w:w="0" w:type="dxa"/>
          </w:tblCellMar>
        </w:tblPrEx>
        <w:trPr>
          <w:cantSplit/>
          <w:trHeight w:val="2517" w:hRule="atLeast"/>
          <w:jc w:val="center"/>
        </w:trPr>
        <w:tc>
          <w:tcPr>
            <w:tcW w:w="1950"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360" w:lineRule="auto"/>
              <w:ind w:left="1080" w:leftChars="257" w:hanging="540"/>
              <w:jc w:val="center"/>
              <w:rPr>
                <w:rFonts w:ascii="仿宋" w:hAnsi="仿宋" w:eastAsia="仿宋"/>
                <w:sz w:val="24"/>
                <w:szCs w:val="24"/>
              </w:rPr>
            </w:pPr>
          </w:p>
        </w:tc>
        <w:tc>
          <w:tcPr>
            <w:tcW w:w="2742"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360" w:lineRule="auto"/>
              <w:jc w:val="left"/>
              <w:rPr>
                <w:rFonts w:ascii="仿宋" w:hAnsi="仿宋" w:eastAsia="仿宋"/>
                <w:sz w:val="24"/>
                <w:szCs w:val="24"/>
              </w:rPr>
            </w:pPr>
            <w:r>
              <w:rPr>
                <w:rFonts w:hint="eastAsia" w:ascii="仿宋" w:hAnsi="仿宋" w:eastAsia="仿宋"/>
                <w:sz w:val="24"/>
                <w:szCs w:val="24"/>
              </w:rPr>
              <w:t>大写：</w:t>
            </w:r>
          </w:p>
          <w:p>
            <w:pPr>
              <w:tabs>
                <w:tab w:val="left" w:pos="5580"/>
              </w:tabs>
              <w:spacing w:line="360" w:lineRule="auto"/>
              <w:jc w:val="left"/>
              <w:rPr>
                <w:rFonts w:ascii="仿宋" w:hAnsi="仿宋" w:eastAsia="仿宋"/>
                <w:sz w:val="24"/>
                <w:szCs w:val="24"/>
              </w:rPr>
            </w:pPr>
            <w:r>
              <w:rPr>
                <w:rFonts w:hint="eastAsia" w:ascii="仿宋" w:hAnsi="仿宋" w:eastAsia="仿宋"/>
                <w:sz w:val="24"/>
                <w:szCs w:val="24"/>
              </w:rPr>
              <w:t>小写：</w:t>
            </w:r>
          </w:p>
        </w:tc>
        <w:tc>
          <w:tcPr>
            <w:tcW w:w="1445" w:type="dxa"/>
            <w:tcBorders>
              <w:top w:val="single" w:color="auto" w:sz="8" w:space="0"/>
              <w:left w:val="nil"/>
              <w:bottom w:val="single" w:color="auto" w:sz="4" w:space="0"/>
              <w:right w:val="single" w:color="auto" w:sz="4" w:space="0"/>
            </w:tcBorders>
            <w:vAlign w:val="center"/>
          </w:tcPr>
          <w:p>
            <w:pPr>
              <w:tabs>
                <w:tab w:val="left" w:pos="5580"/>
              </w:tabs>
              <w:spacing w:line="360" w:lineRule="auto"/>
              <w:ind w:left="1080" w:leftChars="257" w:hanging="540"/>
              <w:jc w:val="center"/>
              <w:rPr>
                <w:rFonts w:ascii="仿宋" w:hAnsi="仿宋" w:eastAsia="仿宋"/>
                <w:sz w:val="24"/>
                <w:szCs w:val="24"/>
              </w:rPr>
            </w:pPr>
          </w:p>
        </w:tc>
        <w:tc>
          <w:tcPr>
            <w:tcW w:w="1518" w:type="dxa"/>
            <w:tcBorders>
              <w:top w:val="single" w:color="auto" w:sz="8" w:space="0"/>
              <w:left w:val="nil"/>
              <w:bottom w:val="single" w:color="auto" w:sz="4" w:space="0"/>
              <w:right w:val="single" w:color="auto" w:sz="4" w:space="0"/>
            </w:tcBorders>
            <w:vAlign w:val="center"/>
          </w:tcPr>
          <w:p>
            <w:pPr>
              <w:tabs>
                <w:tab w:val="left" w:pos="5580"/>
              </w:tabs>
              <w:spacing w:line="360" w:lineRule="auto"/>
              <w:ind w:left="1080" w:leftChars="257" w:hanging="540"/>
              <w:jc w:val="center"/>
              <w:rPr>
                <w:rFonts w:ascii="仿宋" w:hAnsi="仿宋" w:eastAsia="仿宋"/>
                <w:sz w:val="24"/>
                <w:szCs w:val="24"/>
              </w:rPr>
            </w:pPr>
          </w:p>
        </w:tc>
        <w:tc>
          <w:tcPr>
            <w:tcW w:w="1382" w:type="dxa"/>
            <w:tcBorders>
              <w:top w:val="single" w:color="auto" w:sz="8" w:space="0"/>
              <w:left w:val="single" w:color="auto" w:sz="4" w:space="0"/>
              <w:bottom w:val="single" w:color="auto" w:sz="4" w:space="0"/>
              <w:right w:val="single" w:color="auto" w:sz="8" w:space="0"/>
            </w:tcBorders>
            <w:vAlign w:val="center"/>
          </w:tcPr>
          <w:p>
            <w:pPr>
              <w:tabs>
                <w:tab w:val="left" w:pos="5580"/>
              </w:tabs>
              <w:spacing w:line="360" w:lineRule="auto"/>
              <w:ind w:left="1080" w:leftChars="257" w:hanging="540"/>
              <w:jc w:val="center"/>
              <w:rPr>
                <w:rFonts w:ascii="仿宋" w:hAnsi="仿宋" w:eastAsia="仿宋"/>
                <w:sz w:val="24"/>
                <w:szCs w:val="24"/>
              </w:rPr>
            </w:pPr>
          </w:p>
        </w:tc>
      </w:tr>
    </w:tbl>
    <w:p>
      <w:pPr>
        <w:autoSpaceDE w:val="0"/>
        <w:autoSpaceDN w:val="0"/>
        <w:adjustRightInd w:val="0"/>
        <w:snapToGrid w:val="0"/>
        <w:spacing w:line="360" w:lineRule="auto"/>
        <w:ind w:firstLine="482" w:firstLineChars="200"/>
        <w:rPr>
          <w:rFonts w:ascii="仿宋" w:hAnsi="仿宋" w:eastAsia="仿宋" w:cs="仿宋_GB2312"/>
          <w:b/>
          <w:sz w:val="24"/>
          <w:szCs w:val="24"/>
          <w:lang w:val="zh-CN"/>
        </w:rPr>
      </w:pPr>
      <w:r>
        <w:rPr>
          <w:rFonts w:hint="eastAsia" w:ascii="仿宋" w:hAnsi="仿宋" w:eastAsia="仿宋" w:cs="仿宋_GB2312"/>
          <w:b/>
          <w:bCs/>
          <w:sz w:val="24"/>
          <w:szCs w:val="24"/>
        </w:rPr>
        <w:t xml:space="preserve">            </w:t>
      </w:r>
    </w:p>
    <w:p>
      <w:pPr>
        <w:autoSpaceDE w:val="0"/>
        <w:autoSpaceDN w:val="0"/>
        <w:adjustRightInd w:val="0"/>
        <w:snapToGrid w:val="0"/>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lang w:val="zh-CN"/>
        </w:rPr>
        <w:t>供应商（公章）：</w:t>
      </w:r>
      <w:r>
        <w:rPr>
          <w:rFonts w:hint="eastAsia" w:ascii="仿宋" w:hAnsi="仿宋" w:eastAsia="仿宋" w:cs="仿宋_GB2312"/>
          <w:b/>
          <w:sz w:val="24"/>
          <w:szCs w:val="24"/>
        </w:rPr>
        <w:t xml:space="preserve">          </w:t>
      </w:r>
    </w:p>
    <w:p>
      <w:pPr>
        <w:autoSpaceDE w:val="0"/>
        <w:autoSpaceDN w:val="0"/>
        <w:adjustRightInd w:val="0"/>
        <w:snapToGrid w:val="0"/>
        <w:spacing w:line="360" w:lineRule="auto"/>
        <w:ind w:firstLine="482" w:firstLineChars="200"/>
        <w:rPr>
          <w:rFonts w:ascii="仿宋" w:hAnsi="仿宋" w:eastAsia="仿宋" w:cs="仿宋_GB2312"/>
          <w:b/>
          <w:sz w:val="24"/>
          <w:szCs w:val="24"/>
          <w:lang w:val="zh-CN"/>
        </w:rPr>
      </w:pPr>
      <w:r>
        <w:rPr>
          <w:rFonts w:hint="eastAsia" w:ascii="仿宋" w:hAnsi="仿宋" w:eastAsia="仿宋" w:cs="仿宋_GB2312"/>
          <w:b/>
          <w:sz w:val="24"/>
          <w:szCs w:val="24"/>
          <w:lang w:val="zh-CN"/>
        </w:rPr>
        <w:t>法定代表人或其他组织负责人或授权代表（签字或盖章）：</w:t>
      </w:r>
    </w:p>
    <w:p>
      <w:pPr>
        <w:autoSpaceDE w:val="0"/>
        <w:autoSpaceDN w:val="0"/>
        <w:adjustRightInd w:val="0"/>
        <w:snapToGrid w:val="0"/>
        <w:spacing w:line="360" w:lineRule="auto"/>
        <w:ind w:firstLine="482" w:firstLineChars="200"/>
        <w:rPr>
          <w:rFonts w:ascii="仿宋" w:hAnsi="仿宋" w:eastAsia="仿宋" w:cs="仿宋_GB2312"/>
          <w:b/>
          <w:sz w:val="24"/>
          <w:szCs w:val="24"/>
          <w:lang w:val="zh-CN"/>
        </w:rPr>
      </w:pPr>
    </w:p>
    <w:p>
      <w:pPr>
        <w:autoSpaceDE w:val="0"/>
        <w:autoSpaceDN w:val="0"/>
        <w:adjustRightInd w:val="0"/>
        <w:snapToGrid w:val="0"/>
        <w:spacing w:line="360" w:lineRule="auto"/>
        <w:ind w:firstLine="482" w:firstLineChars="200"/>
        <w:rPr>
          <w:rFonts w:ascii="仿宋" w:hAnsi="仿宋" w:eastAsia="仿宋" w:cs="仿宋_GB2312"/>
          <w:b/>
          <w:sz w:val="24"/>
          <w:szCs w:val="24"/>
          <w:lang w:val="zh-CN"/>
        </w:rPr>
      </w:pPr>
      <w:r>
        <w:rPr>
          <w:rFonts w:hint="eastAsia" w:ascii="仿宋" w:hAnsi="仿宋" w:eastAsia="仿宋" w:cs="仿宋_GB2312"/>
          <w:b/>
          <w:sz w:val="24"/>
          <w:szCs w:val="24"/>
          <w:lang w:val="zh-CN"/>
        </w:rPr>
        <w:t xml:space="preserve">                               </w:t>
      </w:r>
      <w:r>
        <w:rPr>
          <w:rFonts w:hint="eastAsia" w:ascii="仿宋" w:hAnsi="仿宋" w:eastAsia="仿宋" w:cs="仿宋_GB2312"/>
          <w:b/>
          <w:sz w:val="24"/>
          <w:szCs w:val="24"/>
          <w:u w:val="single"/>
          <w:lang w:val="zh-CN"/>
        </w:rPr>
        <w:t xml:space="preserve">      </w:t>
      </w:r>
      <w:r>
        <w:rPr>
          <w:rFonts w:hint="eastAsia" w:ascii="仿宋" w:hAnsi="仿宋" w:eastAsia="仿宋" w:cs="仿宋_GB2312"/>
          <w:b/>
          <w:sz w:val="24"/>
          <w:szCs w:val="24"/>
          <w:lang w:val="zh-CN"/>
        </w:rPr>
        <w:t xml:space="preserve">年 </w:t>
      </w:r>
      <w:r>
        <w:rPr>
          <w:rFonts w:hint="eastAsia" w:ascii="仿宋" w:hAnsi="仿宋" w:eastAsia="仿宋" w:cs="仿宋_GB2312"/>
          <w:b/>
          <w:sz w:val="24"/>
          <w:szCs w:val="24"/>
          <w:u w:val="single"/>
          <w:lang w:val="zh-CN"/>
        </w:rPr>
        <w:t xml:space="preserve">      </w:t>
      </w:r>
      <w:r>
        <w:rPr>
          <w:rFonts w:hint="eastAsia" w:ascii="仿宋" w:hAnsi="仿宋" w:eastAsia="仿宋" w:cs="仿宋_GB2312"/>
          <w:b/>
          <w:sz w:val="24"/>
          <w:szCs w:val="24"/>
          <w:lang w:val="zh-CN"/>
        </w:rPr>
        <w:t>月</w:t>
      </w:r>
      <w:r>
        <w:rPr>
          <w:rFonts w:hint="eastAsia" w:ascii="仿宋" w:hAnsi="仿宋" w:eastAsia="仿宋" w:cs="仿宋_GB2312"/>
          <w:b/>
          <w:sz w:val="24"/>
          <w:szCs w:val="24"/>
          <w:u w:val="single"/>
          <w:lang w:val="zh-CN"/>
        </w:rPr>
        <w:t xml:space="preserve">      </w:t>
      </w:r>
      <w:r>
        <w:rPr>
          <w:rFonts w:hint="eastAsia" w:ascii="仿宋" w:hAnsi="仿宋" w:eastAsia="仿宋" w:cs="仿宋_GB2312"/>
          <w:b/>
          <w:sz w:val="24"/>
          <w:szCs w:val="24"/>
          <w:lang w:val="zh-CN"/>
        </w:rPr>
        <w:t>日</w:t>
      </w:r>
    </w:p>
    <w:p>
      <w:pPr>
        <w:autoSpaceDE w:val="0"/>
        <w:autoSpaceDN w:val="0"/>
        <w:adjustRightInd w:val="0"/>
        <w:snapToGrid w:val="0"/>
        <w:spacing w:line="360" w:lineRule="auto"/>
        <w:ind w:firstLine="2880"/>
        <w:rPr>
          <w:rFonts w:ascii="仿宋" w:hAnsi="仿宋" w:eastAsia="仿宋" w:cs="仿宋_GB2312"/>
          <w:b/>
          <w:sz w:val="28"/>
          <w:szCs w:val="28"/>
        </w:rPr>
        <w:sectPr>
          <w:pgSz w:w="11906" w:h="16838"/>
          <w:pgMar w:top="1418" w:right="1418" w:bottom="1418" w:left="1418" w:header="851" w:footer="992" w:gutter="0"/>
          <w:cols w:space="720" w:num="1"/>
          <w:docGrid w:linePitch="312" w:charSpace="0"/>
        </w:sectPr>
      </w:pPr>
    </w:p>
    <w:p>
      <w:pPr>
        <w:autoSpaceDE w:val="0"/>
        <w:autoSpaceDN w:val="0"/>
        <w:adjustRightInd w:val="0"/>
        <w:spacing w:line="360" w:lineRule="auto"/>
        <w:jc w:val="center"/>
        <w:outlineLvl w:val="1"/>
        <w:rPr>
          <w:rFonts w:ascii="仿宋" w:hAnsi="仿宋" w:eastAsia="仿宋" w:cs="仿宋_GB2312"/>
          <w:b/>
          <w:bCs/>
          <w:sz w:val="32"/>
          <w:szCs w:val="32"/>
          <w:lang w:val="zh-CN"/>
        </w:rPr>
      </w:pPr>
      <w:bookmarkStart w:id="112" w:name="_Toc1899"/>
      <w:bookmarkStart w:id="113" w:name="_Toc9187"/>
      <w:r>
        <w:rPr>
          <w:rFonts w:hint="eastAsia" w:ascii="仿宋" w:hAnsi="仿宋" w:eastAsia="仿宋" w:cs="仿宋_GB2312"/>
          <w:b/>
          <w:bCs/>
          <w:sz w:val="32"/>
          <w:szCs w:val="32"/>
          <w:lang w:val="zh-CN"/>
        </w:rPr>
        <w:t>首次报价明细表</w:t>
      </w:r>
      <w:bookmarkEnd w:id="112"/>
      <w:bookmarkEnd w:id="113"/>
    </w:p>
    <w:p>
      <w:pPr>
        <w:pStyle w:val="10"/>
        <w:rPr>
          <w:rFonts w:ascii="仿宋" w:hAnsi="仿宋" w:eastAsia="仿宋"/>
          <w:sz w:val="24"/>
          <w:szCs w:val="24"/>
        </w:rPr>
      </w:pPr>
      <w:r>
        <w:rPr>
          <w:rFonts w:hint="eastAsia" w:ascii="仿宋_GB2312" w:hAnsi="宋体" w:eastAsia="仿宋_GB2312"/>
          <w:sz w:val="24"/>
          <w:szCs w:val="24"/>
        </w:rPr>
        <w:t>采购项目编号</w:t>
      </w:r>
      <w:r>
        <w:rPr>
          <w:rFonts w:ascii="仿宋" w:hAnsi="仿宋" w:eastAsia="仿宋"/>
          <w:sz w:val="24"/>
          <w:szCs w:val="24"/>
        </w:rPr>
        <w:t>：</w:t>
      </w:r>
    </w:p>
    <w:p>
      <w:pPr>
        <w:pStyle w:val="10"/>
        <w:rPr>
          <w:rFonts w:ascii="仿宋" w:hAnsi="仿宋" w:eastAsia="仿宋"/>
          <w:sz w:val="24"/>
          <w:szCs w:val="24"/>
        </w:rPr>
      </w:pPr>
      <w:r>
        <w:rPr>
          <w:rFonts w:ascii="仿宋" w:hAnsi="仿宋" w:eastAsia="仿宋"/>
          <w:sz w:val="24"/>
          <w:szCs w:val="24"/>
        </w:rPr>
        <w:t>项目名称：</w:t>
      </w:r>
    </w:p>
    <w:p>
      <w:pPr>
        <w:pStyle w:val="6"/>
      </w:pPr>
    </w:p>
    <w:tbl>
      <w:tblPr>
        <w:tblStyle w:val="25"/>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85"/>
        <w:gridCol w:w="1919"/>
        <w:gridCol w:w="1560"/>
        <w:gridCol w:w="119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序号</w:t>
            </w:r>
          </w:p>
        </w:tc>
        <w:tc>
          <w:tcPr>
            <w:tcW w:w="1985"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名称</w:t>
            </w:r>
          </w:p>
        </w:tc>
        <w:tc>
          <w:tcPr>
            <w:tcW w:w="1919"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数量</w:t>
            </w:r>
          </w:p>
        </w:tc>
        <w:tc>
          <w:tcPr>
            <w:tcW w:w="1560"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单位</w:t>
            </w:r>
          </w:p>
        </w:tc>
        <w:tc>
          <w:tcPr>
            <w:tcW w:w="1199"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单价</w:t>
            </w:r>
          </w:p>
        </w:tc>
        <w:tc>
          <w:tcPr>
            <w:tcW w:w="1275"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594" w:type="dxa"/>
            <w:gridSpan w:val="5"/>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合计</w:t>
            </w:r>
          </w:p>
        </w:tc>
        <w:tc>
          <w:tcPr>
            <w:tcW w:w="1275" w:type="dxa"/>
            <w:vAlign w:val="center"/>
          </w:tcPr>
          <w:p>
            <w:pPr>
              <w:adjustRightInd w:val="0"/>
              <w:snapToGrid w:val="0"/>
              <w:spacing w:line="360" w:lineRule="auto"/>
              <w:rPr>
                <w:rFonts w:ascii="仿宋" w:hAnsi="仿宋" w:eastAsia="仿宋"/>
                <w:sz w:val="24"/>
              </w:rPr>
            </w:pPr>
          </w:p>
        </w:tc>
      </w:tr>
    </w:tbl>
    <w:p>
      <w:pPr>
        <w:pStyle w:val="20"/>
        <w:snapToGrid w:val="0"/>
        <w:spacing w:line="360" w:lineRule="auto"/>
        <w:ind w:left="-206" w:leftChars="-98" w:firstLine="0"/>
        <w:rPr>
          <w:rFonts w:ascii="仿宋" w:hAnsi="仿宋" w:eastAsia="仿宋"/>
          <w:szCs w:val="28"/>
        </w:rPr>
      </w:pPr>
    </w:p>
    <w:p>
      <w:pPr>
        <w:adjustRightInd w:val="0"/>
        <w:snapToGrid w:val="0"/>
        <w:spacing w:line="360" w:lineRule="auto"/>
        <w:ind w:firstLine="120" w:firstLineChars="50"/>
        <w:rPr>
          <w:rFonts w:ascii="仿宋_GB2312" w:hAnsi="仿宋" w:eastAsia="仿宋_GB2312"/>
          <w:sz w:val="24"/>
        </w:rPr>
      </w:pPr>
      <w:r>
        <w:rPr>
          <w:rFonts w:hint="eastAsia" w:ascii="仿宋_GB2312" w:hAnsi="仿宋" w:eastAsia="仿宋_GB2312"/>
          <w:sz w:val="24"/>
        </w:rPr>
        <w:t>供应商                         法定代表人</w:t>
      </w:r>
      <w:r>
        <w:rPr>
          <w:rFonts w:hint="eastAsia" w:ascii="仿宋_GB2312" w:hAnsi="宋体" w:eastAsia="仿宋_GB2312"/>
          <w:sz w:val="24"/>
        </w:rPr>
        <w:t>或其他组织负责人</w:t>
      </w:r>
      <w:r>
        <w:rPr>
          <w:rFonts w:hint="eastAsia" w:ascii="仿宋_GB2312" w:hAnsi="仿宋" w:eastAsia="仿宋_GB2312"/>
          <w:sz w:val="24"/>
        </w:rPr>
        <w:t>或授权代表</w:t>
      </w:r>
    </w:p>
    <w:p>
      <w:pPr>
        <w:adjustRightInd w:val="0"/>
        <w:snapToGrid w:val="0"/>
        <w:spacing w:line="360" w:lineRule="auto"/>
        <w:ind w:left="-525" w:leftChars="-250" w:firstLine="720" w:firstLineChars="300"/>
        <w:rPr>
          <w:rFonts w:ascii="仿宋_GB2312" w:hAnsi="仿宋" w:eastAsia="仿宋_GB2312"/>
          <w:sz w:val="24"/>
        </w:rPr>
      </w:pPr>
      <w:r>
        <w:rPr>
          <w:rFonts w:hint="eastAsia" w:ascii="仿宋_GB2312" w:hAnsi="仿宋" w:eastAsia="仿宋_GB2312"/>
          <w:sz w:val="24"/>
        </w:rPr>
        <w:t>（公章）：                          （签字或盖章）：</w:t>
      </w:r>
    </w:p>
    <w:p>
      <w:pPr>
        <w:autoSpaceDE w:val="0"/>
        <w:autoSpaceDN w:val="0"/>
        <w:adjustRightInd w:val="0"/>
        <w:spacing w:line="360" w:lineRule="auto"/>
        <w:jc w:val="center"/>
        <w:rPr>
          <w:rFonts w:ascii="仿宋" w:hAnsi="仿宋" w:eastAsia="仿宋" w:cs="仿宋_GB2312"/>
          <w:b/>
          <w:bCs/>
          <w:sz w:val="44"/>
          <w:szCs w:val="44"/>
          <w:lang w:val="zh-CN"/>
        </w:rPr>
      </w:pPr>
    </w:p>
    <w:p>
      <w:pPr>
        <w:widowControl/>
        <w:jc w:val="left"/>
        <w:rPr>
          <w:rFonts w:ascii="仿宋" w:hAnsi="仿宋" w:eastAsia="仿宋" w:cs="仿宋_GB2312"/>
          <w:b/>
          <w:bCs/>
          <w:sz w:val="32"/>
          <w:szCs w:val="32"/>
          <w:lang w:val="zh-CN"/>
        </w:rPr>
      </w:pPr>
      <w:bookmarkStart w:id="114" w:name="_Toc4025"/>
      <w:bookmarkStart w:id="115" w:name="_Toc29351"/>
      <w:r>
        <w:rPr>
          <w:rFonts w:ascii="仿宋" w:hAnsi="仿宋" w:eastAsia="仿宋" w:cs="仿宋_GB2312"/>
          <w:b/>
          <w:bCs/>
          <w:sz w:val="32"/>
          <w:szCs w:val="32"/>
          <w:lang w:val="zh-CN"/>
        </w:rPr>
        <w:br w:type="page"/>
      </w:r>
    </w:p>
    <w:p>
      <w:pPr>
        <w:autoSpaceDE w:val="0"/>
        <w:autoSpaceDN w:val="0"/>
        <w:adjustRightInd w:val="0"/>
        <w:snapToGrid w:val="0"/>
        <w:spacing w:line="360" w:lineRule="auto"/>
        <w:jc w:val="center"/>
        <w:outlineLvl w:val="1"/>
        <w:rPr>
          <w:rFonts w:ascii="仿宋" w:hAnsi="仿宋" w:eastAsia="仿宋" w:cs="仿宋_GB2312"/>
          <w:b/>
          <w:bCs/>
          <w:sz w:val="32"/>
          <w:szCs w:val="32"/>
          <w:lang w:val="zh-CN"/>
        </w:rPr>
      </w:pPr>
      <w:bookmarkStart w:id="116" w:name="_Toc532473509"/>
      <w:bookmarkStart w:id="117" w:name="_Toc22563"/>
      <w:bookmarkStart w:id="118" w:name="_Toc60928908"/>
      <w:bookmarkStart w:id="119" w:name="_Toc28959"/>
      <w:bookmarkStart w:id="120" w:name="_Toc216582817"/>
      <w:bookmarkStart w:id="121" w:name="_Toc60929140"/>
      <w:bookmarkStart w:id="122" w:name="_Toc515647820"/>
      <w:bookmarkStart w:id="123" w:name="_Toc139451874"/>
      <w:r>
        <w:rPr>
          <w:rFonts w:hint="eastAsia" w:ascii="仿宋" w:hAnsi="仿宋" w:eastAsia="仿宋" w:cs="仿宋_GB2312"/>
          <w:b/>
          <w:bCs/>
          <w:sz w:val="32"/>
          <w:szCs w:val="32"/>
          <w:lang w:val="zh-CN"/>
        </w:rPr>
        <w:t>技术偏离表</w:t>
      </w:r>
      <w:bookmarkEnd w:id="116"/>
      <w:bookmarkEnd w:id="117"/>
      <w:bookmarkEnd w:id="118"/>
      <w:bookmarkEnd w:id="119"/>
      <w:bookmarkEnd w:id="120"/>
      <w:bookmarkEnd w:id="121"/>
      <w:bookmarkEnd w:id="122"/>
      <w:bookmarkEnd w:id="123"/>
      <w:r>
        <w:rPr>
          <w:rFonts w:hint="eastAsia" w:ascii="仿宋" w:hAnsi="仿宋" w:eastAsia="仿宋" w:cs="仿宋_GB2312"/>
          <w:b/>
          <w:bCs/>
          <w:sz w:val="32"/>
          <w:szCs w:val="32"/>
          <w:lang w:val="zh-CN"/>
        </w:rPr>
        <w:t xml:space="preserve">  </w:t>
      </w:r>
    </w:p>
    <w:p>
      <w:pPr>
        <w:pStyle w:val="10"/>
        <w:rPr>
          <w:rFonts w:ascii="仿宋" w:hAnsi="仿宋" w:eastAsia="仿宋"/>
          <w:sz w:val="24"/>
          <w:szCs w:val="24"/>
          <w:u w:val="single"/>
        </w:rPr>
      </w:pPr>
      <w:r>
        <w:rPr>
          <w:rFonts w:hint="eastAsia" w:ascii="仿宋_GB2312" w:hAnsi="宋体" w:eastAsia="仿宋_GB2312"/>
          <w:sz w:val="24"/>
          <w:szCs w:val="24"/>
        </w:rPr>
        <w:t>采购项目编号</w:t>
      </w:r>
      <w:r>
        <w:rPr>
          <w:rFonts w:ascii="仿宋" w:hAnsi="仿宋" w:eastAsia="仿宋"/>
          <w:sz w:val="24"/>
          <w:szCs w:val="24"/>
        </w:rPr>
        <w:t>：</w:t>
      </w:r>
    </w:p>
    <w:p>
      <w:pPr>
        <w:pStyle w:val="13"/>
        <w:spacing w:line="360" w:lineRule="auto"/>
        <w:rPr>
          <w:rFonts w:ascii="仿宋" w:hAnsi="仿宋" w:eastAsia="仿宋"/>
          <w:sz w:val="24"/>
          <w:szCs w:val="24"/>
        </w:rPr>
      </w:pPr>
      <w:r>
        <w:rPr>
          <w:rFonts w:ascii="仿宋" w:hAnsi="仿宋" w:eastAsia="仿宋"/>
          <w:sz w:val="24"/>
          <w:szCs w:val="24"/>
        </w:rPr>
        <w:t>项目名称：</w:t>
      </w:r>
    </w:p>
    <w:tbl>
      <w:tblPr>
        <w:tblStyle w:val="25"/>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559"/>
        <w:gridCol w:w="2689"/>
        <w:gridCol w:w="1560"/>
        <w:gridCol w:w="113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vAlign w:val="center"/>
          </w:tcPr>
          <w:p>
            <w:pPr>
              <w:pStyle w:val="13"/>
              <w:ind w:left="-31" w:leftChars="-15"/>
              <w:jc w:val="center"/>
              <w:rPr>
                <w:rFonts w:ascii="仿宋" w:hAnsi="仿宋" w:eastAsia="仿宋"/>
                <w:sz w:val="24"/>
              </w:rPr>
            </w:pPr>
            <w:r>
              <w:rPr>
                <w:rFonts w:ascii="仿宋" w:hAnsi="仿宋" w:eastAsia="仿宋"/>
                <w:sz w:val="24"/>
              </w:rPr>
              <w:t>序号</w:t>
            </w:r>
          </w:p>
        </w:tc>
        <w:tc>
          <w:tcPr>
            <w:tcW w:w="1559" w:type="dxa"/>
            <w:vAlign w:val="center"/>
          </w:tcPr>
          <w:p>
            <w:pPr>
              <w:pStyle w:val="13"/>
              <w:ind w:left="-149" w:leftChars="-71"/>
              <w:jc w:val="center"/>
              <w:rPr>
                <w:rFonts w:ascii="仿宋" w:hAnsi="仿宋" w:eastAsia="仿宋"/>
                <w:sz w:val="24"/>
              </w:rPr>
            </w:pPr>
            <w:r>
              <w:rPr>
                <w:rFonts w:ascii="仿宋" w:hAnsi="仿宋" w:eastAsia="仿宋"/>
                <w:sz w:val="24"/>
              </w:rPr>
              <w:t>名称</w:t>
            </w:r>
          </w:p>
        </w:tc>
        <w:tc>
          <w:tcPr>
            <w:tcW w:w="2689" w:type="dxa"/>
            <w:vAlign w:val="center"/>
          </w:tcPr>
          <w:p>
            <w:pPr>
              <w:pStyle w:val="13"/>
              <w:ind w:left="-206" w:leftChars="-98" w:right="-166" w:rightChars="-79"/>
              <w:jc w:val="center"/>
              <w:rPr>
                <w:rFonts w:ascii="仿宋" w:hAnsi="仿宋" w:eastAsia="仿宋"/>
                <w:sz w:val="24"/>
              </w:rPr>
            </w:pPr>
            <w:r>
              <w:rPr>
                <w:rFonts w:hint="eastAsia" w:ascii="仿宋" w:hAnsi="仿宋" w:eastAsia="仿宋"/>
                <w:sz w:val="24"/>
              </w:rPr>
              <w:t>招标要求</w:t>
            </w:r>
          </w:p>
        </w:tc>
        <w:tc>
          <w:tcPr>
            <w:tcW w:w="1560" w:type="dxa"/>
            <w:vAlign w:val="center"/>
          </w:tcPr>
          <w:p>
            <w:pPr>
              <w:pStyle w:val="13"/>
              <w:ind w:left="-48" w:leftChars="-23"/>
              <w:jc w:val="center"/>
              <w:rPr>
                <w:rFonts w:ascii="仿宋" w:hAnsi="仿宋" w:eastAsia="仿宋"/>
                <w:sz w:val="24"/>
              </w:rPr>
            </w:pPr>
            <w:r>
              <w:rPr>
                <w:rFonts w:hint="eastAsia" w:ascii="仿宋" w:hAnsi="仿宋" w:eastAsia="仿宋"/>
                <w:sz w:val="24"/>
              </w:rPr>
              <w:t>投标响应</w:t>
            </w:r>
          </w:p>
        </w:tc>
        <w:tc>
          <w:tcPr>
            <w:tcW w:w="1134" w:type="dxa"/>
            <w:vAlign w:val="center"/>
          </w:tcPr>
          <w:p>
            <w:pPr>
              <w:pStyle w:val="13"/>
              <w:ind w:left="-34" w:leftChars="-16"/>
              <w:jc w:val="center"/>
              <w:rPr>
                <w:rFonts w:ascii="仿宋" w:hAnsi="仿宋" w:eastAsia="仿宋"/>
                <w:sz w:val="24"/>
              </w:rPr>
            </w:pPr>
            <w:r>
              <w:rPr>
                <w:rFonts w:ascii="仿宋" w:hAnsi="仿宋" w:eastAsia="仿宋"/>
                <w:sz w:val="24"/>
              </w:rPr>
              <w:t>偏离</w:t>
            </w:r>
          </w:p>
        </w:tc>
        <w:tc>
          <w:tcPr>
            <w:tcW w:w="1112" w:type="dxa"/>
            <w:vAlign w:val="center"/>
          </w:tcPr>
          <w:p>
            <w:pPr>
              <w:pStyle w:val="13"/>
              <w:ind w:left="-82" w:leftChars="-39"/>
              <w:jc w:val="center"/>
              <w:rPr>
                <w:rFonts w:ascii="仿宋" w:hAnsi="仿宋" w:eastAsia="仿宋"/>
                <w:sz w:val="24"/>
              </w:rPr>
            </w:pPr>
            <w:r>
              <w:rPr>
                <w:rFonts w:ascii="仿宋" w:hAnsi="仿宋" w:eastAsia="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71" w:type="dxa"/>
          </w:tcPr>
          <w:p>
            <w:pPr>
              <w:pStyle w:val="13"/>
              <w:spacing w:line="360" w:lineRule="auto"/>
              <w:ind w:left="1080" w:leftChars="257" w:hanging="540"/>
              <w:rPr>
                <w:rFonts w:ascii="仿宋" w:hAnsi="仿宋" w:eastAsia="仿宋"/>
                <w:sz w:val="24"/>
              </w:rPr>
            </w:pPr>
          </w:p>
        </w:tc>
        <w:tc>
          <w:tcPr>
            <w:tcW w:w="1559" w:type="dxa"/>
          </w:tcPr>
          <w:p>
            <w:pPr>
              <w:pStyle w:val="13"/>
              <w:spacing w:line="360" w:lineRule="auto"/>
              <w:ind w:left="1080" w:leftChars="257" w:hanging="540"/>
              <w:rPr>
                <w:rFonts w:ascii="仿宋" w:hAnsi="仿宋" w:eastAsia="仿宋"/>
                <w:sz w:val="24"/>
              </w:rPr>
            </w:pPr>
          </w:p>
        </w:tc>
        <w:tc>
          <w:tcPr>
            <w:tcW w:w="2689" w:type="dxa"/>
          </w:tcPr>
          <w:p>
            <w:pPr>
              <w:pStyle w:val="13"/>
              <w:spacing w:line="360" w:lineRule="auto"/>
              <w:ind w:left="1080" w:leftChars="257" w:hanging="540"/>
              <w:rPr>
                <w:rFonts w:ascii="仿宋" w:hAnsi="仿宋" w:eastAsia="仿宋"/>
                <w:sz w:val="24"/>
              </w:rPr>
            </w:pPr>
          </w:p>
        </w:tc>
        <w:tc>
          <w:tcPr>
            <w:tcW w:w="1560" w:type="dxa"/>
          </w:tcPr>
          <w:p>
            <w:pPr>
              <w:pStyle w:val="13"/>
              <w:spacing w:line="360" w:lineRule="auto"/>
              <w:ind w:left="1080" w:leftChars="257" w:hanging="540"/>
              <w:rPr>
                <w:rFonts w:ascii="仿宋" w:hAnsi="仿宋" w:eastAsia="仿宋"/>
                <w:sz w:val="24"/>
              </w:rPr>
            </w:pPr>
          </w:p>
        </w:tc>
        <w:tc>
          <w:tcPr>
            <w:tcW w:w="1134" w:type="dxa"/>
          </w:tcPr>
          <w:p>
            <w:pPr>
              <w:pStyle w:val="13"/>
              <w:spacing w:line="360" w:lineRule="auto"/>
              <w:ind w:left="1080" w:leftChars="257" w:hanging="540"/>
              <w:rPr>
                <w:rFonts w:ascii="仿宋" w:hAnsi="仿宋" w:eastAsia="仿宋"/>
                <w:sz w:val="24"/>
              </w:rPr>
            </w:pPr>
          </w:p>
        </w:tc>
        <w:tc>
          <w:tcPr>
            <w:tcW w:w="1112" w:type="dxa"/>
          </w:tcPr>
          <w:p>
            <w:pPr>
              <w:pStyle w:val="13"/>
              <w:spacing w:line="360" w:lineRule="auto"/>
              <w:ind w:left="1080" w:leftChars="257" w:hanging="540"/>
              <w:rPr>
                <w:rFonts w:ascii="仿宋" w:hAnsi="仿宋" w:eastAsia="仿宋"/>
                <w:sz w:val="24"/>
              </w:rPr>
            </w:pPr>
          </w:p>
        </w:tc>
      </w:tr>
    </w:tbl>
    <w:p>
      <w:pPr>
        <w:pStyle w:val="13"/>
        <w:spacing w:line="360" w:lineRule="auto"/>
        <w:rPr>
          <w:rFonts w:ascii="仿宋" w:hAnsi="仿宋" w:eastAsia="仿宋"/>
          <w:sz w:val="24"/>
          <w:szCs w:val="24"/>
        </w:rPr>
      </w:pPr>
    </w:p>
    <w:p>
      <w:pPr>
        <w:pStyle w:val="13"/>
        <w:spacing w:line="360" w:lineRule="auto"/>
        <w:ind w:firstLine="480" w:firstLineChars="200"/>
        <w:rPr>
          <w:rFonts w:ascii="仿宋" w:hAnsi="仿宋" w:eastAsia="仿宋"/>
          <w:sz w:val="24"/>
          <w:szCs w:val="24"/>
        </w:rPr>
      </w:pPr>
      <w:r>
        <w:rPr>
          <w:rFonts w:hint="eastAsia" w:ascii="仿宋" w:hAnsi="仿宋" w:eastAsia="仿宋"/>
          <w:sz w:val="24"/>
          <w:szCs w:val="24"/>
        </w:rPr>
        <w:t>注：采购文件第三部分中约定的每项采购内容的技术偏离情况都应体现在此技术偏离表中。</w:t>
      </w:r>
    </w:p>
    <w:p>
      <w:pPr>
        <w:pStyle w:val="13"/>
        <w:tabs>
          <w:tab w:val="left" w:pos="5370"/>
        </w:tabs>
        <w:spacing w:line="360" w:lineRule="auto"/>
        <w:ind w:firstLine="480" w:firstLineChars="200"/>
        <w:rPr>
          <w:rFonts w:ascii="仿宋_GB2312" w:hAnsi="宋体" w:eastAsia="仿宋_GB2312"/>
          <w:sz w:val="24"/>
        </w:rPr>
      </w:pPr>
    </w:p>
    <w:p>
      <w:pPr>
        <w:pStyle w:val="13"/>
        <w:tabs>
          <w:tab w:val="left" w:pos="5370"/>
        </w:tabs>
        <w:spacing w:line="360" w:lineRule="auto"/>
        <w:ind w:firstLine="480" w:firstLineChars="200"/>
        <w:rPr>
          <w:rFonts w:ascii="仿宋_GB2312" w:hAnsi="宋体" w:eastAsia="仿宋_GB2312"/>
          <w:sz w:val="24"/>
        </w:rPr>
      </w:pPr>
    </w:p>
    <w:p>
      <w:pPr>
        <w:pStyle w:val="13"/>
        <w:tabs>
          <w:tab w:val="left" w:pos="5370"/>
        </w:tabs>
        <w:spacing w:line="360" w:lineRule="auto"/>
        <w:ind w:firstLine="480" w:firstLineChars="200"/>
        <w:rPr>
          <w:rFonts w:ascii="仿宋_GB2312" w:hAnsi="宋体" w:eastAsia="仿宋_GB2312"/>
          <w:sz w:val="24"/>
          <w:u w:val="single"/>
        </w:rPr>
      </w:pPr>
      <w:r>
        <w:rPr>
          <w:rFonts w:hint="eastAsia" w:ascii="仿宋_GB2312" w:hAnsi="宋体" w:eastAsia="仿宋_GB2312"/>
          <w:sz w:val="24"/>
        </w:rPr>
        <w:t>供应商(公章):</w:t>
      </w:r>
      <w:r>
        <w:rPr>
          <w:rFonts w:ascii="仿宋_GB2312" w:hAnsi="宋体" w:eastAsia="仿宋_GB2312"/>
          <w:sz w:val="24"/>
          <w:u w:val="single"/>
        </w:rPr>
        <w:tab/>
      </w:r>
    </w:p>
    <w:p>
      <w:pPr>
        <w:ind w:firstLine="480" w:firstLineChars="200"/>
      </w:pPr>
      <w:r>
        <w:rPr>
          <w:rFonts w:hint="eastAsia" w:ascii="仿宋_GB2312" w:eastAsia="仿宋_GB2312"/>
          <w:sz w:val="24"/>
        </w:rPr>
        <w:t>法定代表人</w:t>
      </w:r>
      <w:r>
        <w:rPr>
          <w:rFonts w:hint="eastAsia" w:ascii="仿宋_GB2312" w:hAnsi="宋体" w:eastAsia="仿宋_GB2312"/>
          <w:sz w:val="24"/>
        </w:rPr>
        <w:t>或其他组织负责人</w:t>
      </w:r>
      <w:r>
        <w:rPr>
          <w:rFonts w:hint="eastAsia" w:ascii="仿宋_GB2312" w:eastAsia="仿宋_GB2312"/>
          <w:sz w:val="24"/>
        </w:rPr>
        <w:t>或授权代表（签字或盖章）:</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widowControl/>
        <w:jc w:val="left"/>
        <w:rPr>
          <w:rFonts w:ascii="仿宋" w:hAnsi="仿宋" w:eastAsia="仿宋" w:cs="仿宋_GB2312"/>
          <w:b/>
          <w:bCs/>
          <w:sz w:val="32"/>
          <w:szCs w:val="32"/>
          <w:lang w:val="zh-CN"/>
        </w:rPr>
      </w:pPr>
      <w:r>
        <w:rPr>
          <w:rFonts w:ascii="仿宋" w:hAnsi="仿宋" w:eastAsia="仿宋" w:cs="仿宋_GB2312"/>
          <w:b/>
          <w:bCs/>
          <w:sz w:val="32"/>
          <w:szCs w:val="32"/>
          <w:lang w:val="zh-CN"/>
        </w:rPr>
        <w:br w:type="page"/>
      </w:r>
    </w:p>
    <w:p>
      <w:pPr>
        <w:autoSpaceDE w:val="0"/>
        <w:autoSpaceDN w:val="0"/>
        <w:adjustRightInd w:val="0"/>
        <w:snapToGrid w:val="0"/>
        <w:spacing w:line="360" w:lineRule="auto"/>
        <w:jc w:val="center"/>
        <w:outlineLvl w:val="1"/>
        <w:rPr>
          <w:rFonts w:ascii="仿宋" w:hAnsi="仿宋" w:eastAsia="仿宋" w:cs="仿宋_GB2312"/>
          <w:bCs/>
          <w:sz w:val="28"/>
          <w:szCs w:val="28"/>
        </w:rPr>
      </w:pPr>
      <w:r>
        <w:rPr>
          <w:rFonts w:hint="eastAsia" w:ascii="仿宋" w:hAnsi="仿宋" w:eastAsia="仿宋" w:cs="仿宋_GB2312"/>
          <w:b/>
          <w:bCs/>
          <w:sz w:val="32"/>
          <w:szCs w:val="32"/>
          <w:lang w:val="zh-CN"/>
        </w:rPr>
        <w:t>商务偏离表</w:t>
      </w:r>
      <w:bookmarkEnd w:id="114"/>
      <w:bookmarkEnd w:id="115"/>
    </w:p>
    <w:p>
      <w:pPr>
        <w:pStyle w:val="10"/>
        <w:rPr>
          <w:rFonts w:ascii="仿宋" w:hAnsi="仿宋" w:eastAsia="仿宋"/>
          <w:sz w:val="24"/>
          <w:szCs w:val="24"/>
          <w:u w:val="single"/>
        </w:rPr>
      </w:pPr>
      <w:r>
        <w:rPr>
          <w:rFonts w:hint="eastAsia" w:ascii="仿宋_GB2312" w:hAnsi="宋体" w:eastAsia="仿宋_GB2312"/>
          <w:sz w:val="24"/>
          <w:szCs w:val="24"/>
        </w:rPr>
        <w:t>采购项目编号</w:t>
      </w:r>
      <w:r>
        <w:rPr>
          <w:rFonts w:ascii="仿宋" w:hAnsi="仿宋" w:eastAsia="仿宋"/>
          <w:sz w:val="24"/>
          <w:szCs w:val="24"/>
        </w:rPr>
        <w:t>：</w:t>
      </w:r>
    </w:p>
    <w:p>
      <w:pPr>
        <w:pStyle w:val="13"/>
        <w:spacing w:line="360" w:lineRule="auto"/>
        <w:rPr>
          <w:rFonts w:ascii="仿宋" w:hAnsi="仿宋" w:eastAsia="仿宋"/>
          <w:sz w:val="24"/>
          <w:szCs w:val="24"/>
        </w:rPr>
      </w:pPr>
      <w:r>
        <w:rPr>
          <w:rFonts w:ascii="仿宋" w:hAnsi="仿宋" w:eastAsia="仿宋"/>
          <w:sz w:val="24"/>
          <w:szCs w:val="24"/>
        </w:rPr>
        <w:t>项目名称：</w:t>
      </w:r>
    </w:p>
    <w:tbl>
      <w:tblPr>
        <w:tblStyle w:val="25"/>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9"/>
        <w:gridCol w:w="3070"/>
        <w:gridCol w:w="2126"/>
        <w:gridCol w:w="1701"/>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19" w:type="dxa"/>
            <w:vAlign w:val="center"/>
          </w:tcPr>
          <w:p>
            <w:pPr>
              <w:adjustRightInd w:val="0"/>
              <w:snapToGrid w:val="0"/>
              <w:spacing w:line="360" w:lineRule="auto"/>
              <w:rPr>
                <w:rFonts w:ascii="仿宋" w:hAnsi="仿宋" w:eastAsia="仿宋" w:cs="仿宋_GB2312"/>
                <w:bCs/>
                <w:sz w:val="24"/>
                <w:szCs w:val="24"/>
              </w:rPr>
            </w:pPr>
            <w:r>
              <w:rPr>
                <w:rFonts w:hint="eastAsia" w:ascii="仿宋" w:hAnsi="仿宋" w:eastAsia="仿宋" w:cs="仿宋_GB2312"/>
                <w:bCs/>
                <w:sz w:val="24"/>
                <w:szCs w:val="24"/>
              </w:rPr>
              <w:t>序号</w:t>
            </w:r>
          </w:p>
        </w:tc>
        <w:tc>
          <w:tcPr>
            <w:tcW w:w="3070" w:type="dxa"/>
            <w:vAlign w:val="center"/>
          </w:tcPr>
          <w:p>
            <w:pPr>
              <w:adjustRightInd w:val="0"/>
              <w:snapToGrid w:val="0"/>
              <w:spacing w:line="360" w:lineRule="auto"/>
              <w:jc w:val="center"/>
              <w:rPr>
                <w:rFonts w:ascii="仿宋" w:hAnsi="仿宋" w:eastAsia="仿宋" w:cs="仿宋_GB2312"/>
                <w:bCs/>
                <w:sz w:val="24"/>
                <w:szCs w:val="24"/>
              </w:rPr>
            </w:pPr>
            <w:r>
              <w:rPr>
                <w:rFonts w:hint="eastAsia" w:ascii="仿宋" w:hAnsi="仿宋" w:eastAsia="仿宋" w:cs="仿宋_GB2312"/>
                <w:bCs/>
                <w:sz w:val="24"/>
                <w:szCs w:val="24"/>
              </w:rPr>
              <w:t>招标要求</w:t>
            </w:r>
          </w:p>
        </w:tc>
        <w:tc>
          <w:tcPr>
            <w:tcW w:w="2126" w:type="dxa"/>
            <w:vAlign w:val="center"/>
          </w:tcPr>
          <w:p>
            <w:pPr>
              <w:adjustRightInd w:val="0"/>
              <w:snapToGrid w:val="0"/>
              <w:spacing w:line="360" w:lineRule="auto"/>
              <w:jc w:val="center"/>
              <w:rPr>
                <w:rFonts w:ascii="仿宋" w:hAnsi="仿宋" w:eastAsia="仿宋" w:cs="仿宋_GB2312"/>
                <w:sz w:val="24"/>
                <w:szCs w:val="24"/>
              </w:rPr>
            </w:pPr>
            <w:r>
              <w:rPr>
                <w:rFonts w:hint="eastAsia" w:ascii="仿宋" w:hAnsi="仿宋" w:eastAsia="仿宋" w:cs="仿宋_GB2312"/>
                <w:sz w:val="24"/>
                <w:szCs w:val="24"/>
              </w:rPr>
              <w:t>投标响应</w:t>
            </w:r>
          </w:p>
        </w:tc>
        <w:tc>
          <w:tcPr>
            <w:tcW w:w="1701" w:type="dxa"/>
            <w:vAlign w:val="center"/>
          </w:tcPr>
          <w:p>
            <w:pPr>
              <w:adjustRightInd w:val="0"/>
              <w:snapToGrid w:val="0"/>
              <w:spacing w:line="360" w:lineRule="auto"/>
              <w:jc w:val="center"/>
              <w:rPr>
                <w:rFonts w:ascii="仿宋" w:hAnsi="仿宋" w:eastAsia="仿宋" w:cs="仿宋_GB2312"/>
                <w:sz w:val="24"/>
                <w:szCs w:val="24"/>
              </w:rPr>
            </w:pPr>
            <w:r>
              <w:rPr>
                <w:rFonts w:hint="eastAsia" w:ascii="仿宋" w:hAnsi="仿宋" w:eastAsia="仿宋" w:cs="仿宋_GB2312"/>
                <w:sz w:val="24"/>
                <w:szCs w:val="24"/>
              </w:rPr>
              <w:t>偏离</w:t>
            </w:r>
          </w:p>
        </w:tc>
        <w:tc>
          <w:tcPr>
            <w:tcW w:w="1276" w:type="dxa"/>
            <w:vAlign w:val="center"/>
          </w:tcPr>
          <w:p>
            <w:pPr>
              <w:adjustRightInd w:val="0"/>
              <w:snapToGrid w:val="0"/>
              <w:spacing w:line="360" w:lineRule="auto"/>
              <w:rPr>
                <w:rFonts w:ascii="仿宋" w:hAnsi="仿宋" w:eastAsia="仿宋" w:cs="仿宋_GB2312"/>
                <w:sz w:val="24"/>
                <w:szCs w:val="24"/>
              </w:rPr>
            </w:pPr>
            <w:r>
              <w:rPr>
                <w:rFonts w:hint="eastAsia" w:ascii="仿宋" w:hAnsi="仿宋" w:eastAsia="仿宋" w:cs="仿宋_GB2312"/>
                <w:sz w:val="24"/>
                <w:szCs w:val="24"/>
              </w:rPr>
              <w:t>响应说明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3070" w:type="dxa"/>
            <w:vAlign w:val="center"/>
          </w:tcPr>
          <w:p>
            <w:pPr>
              <w:adjustRightInd w:val="0"/>
              <w:snapToGrid w:val="0"/>
              <w:spacing w:line="360" w:lineRule="auto"/>
              <w:jc w:val="center"/>
              <w:rPr>
                <w:rFonts w:ascii="仿宋" w:hAnsi="仿宋" w:eastAsia="仿宋" w:cs="仿宋_GB2312"/>
                <w:bCs/>
                <w:sz w:val="24"/>
                <w:szCs w:val="24"/>
              </w:rPr>
            </w:pPr>
            <w:r>
              <w:rPr>
                <w:rFonts w:hint="eastAsia" w:ascii="仿宋" w:hAnsi="仿宋" w:eastAsia="仿宋" w:cs="仿宋_GB2312"/>
                <w:bCs/>
                <w:sz w:val="24"/>
                <w:szCs w:val="24"/>
              </w:rPr>
              <w:t>服务期</w:t>
            </w:r>
          </w:p>
        </w:tc>
        <w:tc>
          <w:tcPr>
            <w:tcW w:w="2126"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701"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276" w:type="dxa"/>
            <w:vAlign w:val="center"/>
          </w:tcPr>
          <w:p>
            <w:pPr>
              <w:adjustRightInd w:val="0"/>
              <w:snapToGrid w:val="0"/>
              <w:spacing w:line="360" w:lineRule="auto"/>
              <w:ind w:firstLine="480" w:firstLineChars="200"/>
              <w:rPr>
                <w:rFonts w:ascii="仿宋" w:hAnsi="仿宋" w:eastAsia="仿宋" w:cs="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3070" w:type="dxa"/>
            <w:vAlign w:val="center"/>
          </w:tcPr>
          <w:p>
            <w:pPr>
              <w:adjustRightInd w:val="0"/>
              <w:snapToGrid w:val="0"/>
              <w:spacing w:line="360" w:lineRule="auto"/>
              <w:jc w:val="center"/>
              <w:rPr>
                <w:rFonts w:ascii="仿宋" w:hAnsi="仿宋" w:eastAsia="仿宋" w:cs="仿宋_GB2312"/>
                <w:bCs/>
                <w:sz w:val="24"/>
                <w:szCs w:val="24"/>
              </w:rPr>
            </w:pPr>
            <w:r>
              <w:rPr>
                <w:rFonts w:hint="eastAsia" w:ascii="仿宋" w:hAnsi="仿宋" w:eastAsia="仿宋" w:cs="仿宋_GB2312"/>
                <w:bCs/>
                <w:sz w:val="24"/>
                <w:szCs w:val="24"/>
              </w:rPr>
              <w:t>付款方式</w:t>
            </w:r>
          </w:p>
        </w:tc>
        <w:tc>
          <w:tcPr>
            <w:tcW w:w="2126"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701"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276" w:type="dxa"/>
            <w:vAlign w:val="center"/>
          </w:tcPr>
          <w:p>
            <w:pPr>
              <w:adjustRightInd w:val="0"/>
              <w:snapToGrid w:val="0"/>
              <w:spacing w:line="360" w:lineRule="auto"/>
              <w:ind w:firstLine="480" w:firstLineChars="200"/>
              <w:rPr>
                <w:rFonts w:ascii="仿宋" w:hAnsi="仿宋" w:eastAsia="仿宋" w:cs="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3070" w:type="dxa"/>
            <w:vAlign w:val="center"/>
          </w:tcPr>
          <w:p>
            <w:pPr>
              <w:adjustRightInd w:val="0"/>
              <w:snapToGrid w:val="0"/>
              <w:spacing w:line="360" w:lineRule="auto"/>
              <w:jc w:val="center"/>
              <w:rPr>
                <w:rFonts w:ascii="仿宋" w:hAnsi="仿宋" w:eastAsia="仿宋" w:cs="仿宋_GB2312"/>
                <w:bCs/>
                <w:sz w:val="24"/>
                <w:szCs w:val="24"/>
              </w:rPr>
            </w:pPr>
            <w:r>
              <w:rPr>
                <w:rFonts w:hint="eastAsia" w:ascii="仿宋" w:hAnsi="仿宋" w:eastAsia="仿宋" w:cs="仿宋_GB2312"/>
                <w:bCs/>
                <w:sz w:val="24"/>
                <w:szCs w:val="24"/>
              </w:rPr>
              <w:t>响应文件有效期</w:t>
            </w:r>
          </w:p>
        </w:tc>
        <w:tc>
          <w:tcPr>
            <w:tcW w:w="2126"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701"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276" w:type="dxa"/>
            <w:vAlign w:val="center"/>
          </w:tcPr>
          <w:p>
            <w:pPr>
              <w:adjustRightInd w:val="0"/>
              <w:snapToGrid w:val="0"/>
              <w:spacing w:line="360" w:lineRule="auto"/>
              <w:ind w:firstLine="480" w:firstLineChars="200"/>
              <w:rPr>
                <w:rFonts w:ascii="仿宋" w:hAnsi="仿宋" w:eastAsia="仿宋" w:cs="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3070" w:type="dxa"/>
            <w:vAlign w:val="center"/>
          </w:tcPr>
          <w:p>
            <w:pPr>
              <w:adjustRightInd w:val="0"/>
              <w:snapToGrid w:val="0"/>
              <w:spacing w:line="360" w:lineRule="auto"/>
              <w:jc w:val="center"/>
              <w:rPr>
                <w:rFonts w:ascii="仿宋" w:hAnsi="仿宋" w:eastAsia="仿宋" w:cs="仿宋_GB2312"/>
                <w:bCs/>
                <w:sz w:val="24"/>
                <w:szCs w:val="24"/>
              </w:rPr>
            </w:pPr>
            <w:r>
              <w:rPr>
                <w:rFonts w:hint="eastAsia" w:ascii="仿宋" w:hAnsi="仿宋" w:eastAsia="仿宋" w:cs="仿宋_GB2312"/>
                <w:bCs/>
                <w:sz w:val="24"/>
                <w:szCs w:val="24"/>
              </w:rPr>
              <w:t>...</w:t>
            </w:r>
          </w:p>
        </w:tc>
        <w:tc>
          <w:tcPr>
            <w:tcW w:w="2126"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701"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276" w:type="dxa"/>
            <w:vAlign w:val="center"/>
          </w:tcPr>
          <w:p>
            <w:pPr>
              <w:adjustRightInd w:val="0"/>
              <w:snapToGrid w:val="0"/>
              <w:spacing w:line="360" w:lineRule="auto"/>
              <w:ind w:firstLine="480" w:firstLineChars="200"/>
              <w:rPr>
                <w:rFonts w:ascii="仿宋" w:hAnsi="仿宋" w:eastAsia="仿宋" w:cs="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3070"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2126"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701"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276" w:type="dxa"/>
            <w:vAlign w:val="center"/>
          </w:tcPr>
          <w:p>
            <w:pPr>
              <w:adjustRightInd w:val="0"/>
              <w:snapToGrid w:val="0"/>
              <w:spacing w:line="360" w:lineRule="auto"/>
              <w:ind w:firstLine="480" w:firstLineChars="200"/>
              <w:rPr>
                <w:rFonts w:ascii="仿宋" w:hAnsi="仿宋" w:eastAsia="仿宋" w:cs="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3070"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2126"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701"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276" w:type="dxa"/>
            <w:vAlign w:val="center"/>
          </w:tcPr>
          <w:p>
            <w:pPr>
              <w:adjustRightInd w:val="0"/>
              <w:snapToGrid w:val="0"/>
              <w:spacing w:line="360" w:lineRule="auto"/>
              <w:ind w:firstLine="480" w:firstLineChars="200"/>
              <w:rPr>
                <w:rFonts w:ascii="仿宋" w:hAnsi="仿宋" w:eastAsia="仿宋" w:cs="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3070"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2126"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701"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276" w:type="dxa"/>
            <w:vAlign w:val="center"/>
          </w:tcPr>
          <w:p>
            <w:pPr>
              <w:adjustRightInd w:val="0"/>
              <w:snapToGrid w:val="0"/>
              <w:spacing w:line="360" w:lineRule="auto"/>
              <w:ind w:firstLine="480" w:firstLineChars="200"/>
              <w:rPr>
                <w:rFonts w:ascii="仿宋" w:hAnsi="仿宋" w:eastAsia="仿宋" w:cs="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3070"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2126"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701" w:type="dxa"/>
            <w:vAlign w:val="center"/>
          </w:tcPr>
          <w:p>
            <w:pPr>
              <w:adjustRightInd w:val="0"/>
              <w:snapToGrid w:val="0"/>
              <w:spacing w:line="360" w:lineRule="auto"/>
              <w:ind w:firstLine="480" w:firstLineChars="200"/>
              <w:rPr>
                <w:rFonts w:ascii="仿宋" w:hAnsi="仿宋" w:eastAsia="仿宋" w:cs="仿宋_GB2312"/>
                <w:bCs/>
                <w:sz w:val="24"/>
                <w:szCs w:val="24"/>
              </w:rPr>
            </w:pPr>
          </w:p>
        </w:tc>
        <w:tc>
          <w:tcPr>
            <w:tcW w:w="1276" w:type="dxa"/>
            <w:vAlign w:val="center"/>
          </w:tcPr>
          <w:p>
            <w:pPr>
              <w:adjustRightInd w:val="0"/>
              <w:snapToGrid w:val="0"/>
              <w:spacing w:line="360" w:lineRule="auto"/>
              <w:ind w:firstLine="480" w:firstLineChars="200"/>
              <w:rPr>
                <w:rFonts w:ascii="仿宋" w:hAnsi="仿宋" w:eastAsia="仿宋" w:cs="仿宋_GB2312"/>
                <w:bCs/>
                <w:sz w:val="24"/>
                <w:szCs w:val="24"/>
              </w:rPr>
            </w:pPr>
          </w:p>
        </w:tc>
      </w:tr>
    </w:tbl>
    <w:p>
      <w:pPr>
        <w:adjustRightInd w:val="0"/>
        <w:snapToGrid w:val="0"/>
        <w:spacing w:line="360" w:lineRule="auto"/>
        <w:ind w:firstLine="480" w:firstLineChars="200"/>
        <w:rPr>
          <w:rFonts w:ascii="仿宋" w:hAnsi="仿宋" w:eastAsia="仿宋" w:cs="仿宋_GB2312"/>
          <w:bCs/>
          <w:sz w:val="24"/>
          <w:szCs w:val="24"/>
        </w:rPr>
      </w:pPr>
      <w:r>
        <w:rPr>
          <w:rFonts w:hint="eastAsia" w:ascii="仿宋" w:hAnsi="仿宋" w:eastAsia="仿宋" w:cs="仿宋_GB2312"/>
          <w:bCs/>
          <w:sz w:val="24"/>
          <w:szCs w:val="24"/>
        </w:rPr>
        <w:t xml:space="preserve"> 声明：除本商务偏离表中所列的偏离项目外，其他所有商务均完全响应“单一来源采购文件”中的要求。</w:t>
      </w:r>
    </w:p>
    <w:p>
      <w:pPr>
        <w:adjustRightInd w:val="0"/>
        <w:snapToGrid w:val="0"/>
        <w:spacing w:line="360" w:lineRule="auto"/>
        <w:ind w:firstLine="480" w:firstLineChars="200"/>
        <w:rPr>
          <w:rFonts w:ascii="仿宋" w:hAnsi="仿宋" w:eastAsia="仿宋" w:cs="仿宋_GB2312"/>
          <w:bCs/>
          <w:sz w:val="24"/>
          <w:szCs w:val="24"/>
        </w:rPr>
      </w:pPr>
    </w:p>
    <w:p>
      <w:pPr>
        <w:pStyle w:val="13"/>
        <w:tabs>
          <w:tab w:val="left" w:pos="5370"/>
        </w:tabs>
        <w:spacing w:line="360" w:lineRule="auto"/>
        <w:ind w:firstLine="480" w:firstLineChars="200"/>
        <w:rPr>
          <w:rFonts w:ascii="仿宋_GB2312" w:hAnsi="宋体" w:eastAsia="仿宋_GB2312"/>
          <w:sz w:val="24"/>
          <w:u w:val="single"/>
        </w:rPr>
      </w:pPr>
      <w:r>
        <w:rPr>
          <w:rFonts w:hint="eastAsia" w:ascii="仿宋_GB2312" w:hAnsi="宋体" w:eastAsia="仿宋_GB2312"/>
          <w:sz w:val="24"/>
        </w:rPr>
        <w:t>供应商(公章):</w:t>
      </w:r>
      <w:r>
        <w:rPr>
          <w:rFonts w:ascii="仿宋_GB2312" w:hAnsi="宋体" w:eastAsia="仿宋_GB2312"/>
          <w:sz w:val="24"/>
          <w:u w:val="single"/>
        </w:rPr>
        <w:tab/>
      </w:r>
    </w:p>
    <w:p>
      <w:pPr>
        <w:ind w:firstLine="480" w:firstLineChars="200"/>
      </w:pPr>
      <w:r>
        <w:rPr>
          <w:rFonts w:hint="eastAsia" w:ascii="仿宋_GB2312" w:eastAsia="仿宋_GB2312"/>
          <w:sz w:val="24"/>
        </w:rPr>
        <w:t>法定代表人</w:t>
      </w:r>
      <w:r>
        <w:rPr>
          <w:rFonts w:hint="eastAsia" w:ascii="仿宋_GB2312" w:hAnsi="宋体" w:eastAsia="仿宋_GB2312"/>
          <w:sz w:val="24"/>
        </w:rPr>
        <w:t>或其他组织负责人</w:t>
      </w:r>
      <w:r>
        <w:rPr>
          <w:rFonts w:hint="eastAsia" w:ascii="仿宋_GB2312" w:eastAsia="仿宋_GB2312"/>
          <w:sz w:val="24"/>
        </w:rPr>
        <w:t>或授权代表（签字或盖章）:</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autoSpaceDE w:val="0"/>
        <w:autoSpaceDN w:val="0"/>
        <w:adjustRightInd w:val="0"/>
        <w:spacing w:line="360" w:lineRule="auto"/>
        <w:ind w:firstLine="560" w:firstLineChars="200"/>
        <w:jc w:val="center"/>
        <w:rPr>
          <w:rFonts w:ascii="仿宋" w:hAnsi="仿宋" w:eastAsia="仿宋" w:cs="仿宋_GB2312"/>
          <w:b/>
          <w:bCs/>
          <w:sz w:val="44"/>
          <w:szCs w:val="44"/>
          <w:lang w:val="zh-CN"/>
        </w:rPr>
      </w:pPr>
      <w:r>
        <w:rPr>
          <w:rFonts w:hint="eastAsia" w:ascii="仿宋" w:hAnsi="仿宋" w:eastAsia="仿宋" w:cs="仿宋_GB2312"/>
          <w:bCs/>
          <w:sz w:val="28"/>
          <w:szCs w:val="28"/>
        </w:rPr>
        <w:br w:type="page"/>
      </w:r>
    </w:p>
    <w:p>
      <w:pPr>
        <w:autoSpaceDE w:val="0"/>
        <w:autoSpaceDN w:val="0"/>
        <w:adjustRightInd w:val="0"/>
        <w:snapToGrid w:val="0"/>
        <w:spacing w:line="360" w:lineRule="auto"/>
        <w:jc w:val="center"/>
        <w:outlineLvl w:val="1"/>
        <w:rPr>
          <w:rFonts w:ascii="仿宋" w:hAnsi="仿宋" w:eastAsia="仿宋" w:cs="仿宋_GB2312"/>
          <w:sz w:val="32"/>
          <w:szCs w:val="32"/>
        </w:rPr>
      </w:pPr>
      <w:bookmarkStart w:id="124" w:name="_Toc12422"/>
      <w:bookmarkStart w:id="125" w:name="_Toc15802"/>
      <w:r>
        <w:rPr>
          <w:rFonts w:hint="eastAsia" w:ascii="仿宋" w:hAnsi="仿宋" w:eastAsia="仿宋" w:cs="仿宋_GB2312"/>
          <w:b/>
          <w:bCs/>
          <w:sz w:val="32"/>
          <w:szCs w:val="32"/>
        </w:rPr>
        <w:t>最后</w:t>
      </w:r>
      <w:r>
        <w:rPr>
          <w:rFonts w:hint="eastAsia" w:ascii="仿宋" w:hAnsi="仿宋" w:eastAsia="仿宋" w:cs="仿宋_GB2312"/>
          <w:b/>
          <w:bCs/>
          <w:sz w:val="32"/>
          <w:szCs w:val="32"/>
          <w:lang w:val="zh-CN"/>
        </w:rPr>
        <w:t>报价表</w:t>
      </w:r>
    </w:p>
    <w:p>
      <w:pPr>
        <w:autoSpaceDE w:val="0"/>
        <w:autoSpaceDN w:val="0"/>
        <w:adjustRightInd w:val="0"/>
        <w:snapToGrid w:val="0"/>
        <w:spacing w:line="360" w:lineRule="auto"/>
        <w:ind w:firstLine="640" w:firstLineChars="200"/>
        <w:jc w:val="right"/>
        <w:rPr>
          <w:rFonts w:ascii="仿宋" w:hAnsi="仿宋" w:eastAsia="仿宋" w:cs="仿宋_GB2312"/>
          <w:b/>
          <w:sz w:val="26"/>
          <w:szCs w:val="26"/>
        </w:rPr>
      </w:pPr>
      <w:r>
        <w:rPr>
          <w:rFonts w:hint="eastAsia" w:ascii="仿宋" w:hAnsi="仿宋" w:eastAsia="仿宋" w:cs="仿宋_GB2312"/>
          <w:sz w:val="32"/>
          <w:szCs w:val="32"/>
        </w:rPr>
        <w:t xml:space="preserve">                                                          </w:t>
      </w:r>
    </w:p>
    <w:p>
      <w:pPr>
        <w:tabs>
          <w:tab w:val="left" w:pos="1800"/>
          <w:tab w:val="left" w:pos="5580"/>
        </w:tabs>
        <w:spacing w:line="360" w:lineRule="auto"/>
        <w:ind w:left="1080" w:leftChars="257" w:right="-867" w:rightChars="-413" w:hanging="540"/>
        <w:rPr>
          <w:rFonts w:ascii="仿宋_GB2312" w:hAnsi="宋体" w:eastAsia="仿宋_GB2312"/>
          <w:sz w:val="24"/>
          <w:szCs w:val="24"/>
        </w:rPr>
      </w:pPr>
      <w:r>
        <w:rPr>
          <w:rFonts w:hint="eastAsia" w:ascii="仿宋_GB2312" w:hAnsi="宋体" w:eastAsia="仿宋_GB2312"/>
          <w:sz w:val="24"/>
          <w:szCs w:val="24"/>
        </w:rPr>
        <w:t xml:space="preserve">项目名称：　                采购项目编号： </w:t>
      </w:r>
    </w:p>
    <w:tbl>
      <w:tblPr>
        <w:tblStyle w:val="25"/>
        <w:tblW w:w="9037" w:type="dxa"/>
        <w:jc w:val="center"/>
        <w:tblLayout w:type="fixed"/>
        <w:tblCellMar>
          <w:top w:w="0" w:type="dxa"/>
          <w:left w:w="0" w:type="dxa"/>
          <w:bottom w:w="0" w:type="dxa"/>
          <w:right w:w="0" w:type="dxa"/>
        </w:tblCellMar>
      </w:tblPr>
      <w:tblGrid>
        <w:gridCol w:w="1950"/>
        <w:gridCol w:w="2742"/>
        <w:gridCol w:w="1445"/>
        <w:gridCol w:w="1518"/>
        <w:gridCol w:w="1382"/>
      </w:tblGrid>
      <w:tr>
        <w:tblPrEx>
          <w:tblCellMar>
            <w:top w:w="0" w:type="dxa"/>
            <w:left w:w="0" w:type="dxa"/>
            <w:bottom w:w="0" w:type="dxa"/>
            <w:right w:w="0" w:type="dxa"/>
          </w:tblCellMar>
        </w:tblPrEx>
        <w:trPr>
          <w:trHeight w:val="662" w:hRule="atLeast"/>
          <w:jc w:val="center"/>
        </w:trPr>
        <w:tc>
          <w:tcPr>
            <w:tcW w:w="1950" w:type="dxa"/>
            <w:tcBorders>
              <w:top w:val="single" w:color="auto" w:sz="4" w:space="0"/>
              <w:left w:val="single" w:color="auto" w:sz="4" w:space="0"/>
              <w:bottom w:val="single" w:color="auto" w:sz="8" w:space="0"/>
              <w:right w:val="single" w:color="auto" w:sz="4"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项目名称</w:t>
            </w:r>
          </w:p>
        </w:tc>
        <w:tc>
          <w:tcPr>
            <w:tcW w:w="2742" w:type="dxa"/>
            <w:tcBorders>
              <w:top w:val="single" w:color="auto" w:sz="4" w:space="0"/>
              <w:left w:val="single" w:color="auto" w:sz="8" w:space="0"/>
              <w:bottom w:val="single" w:color="auto" w:sz="8" w:space="0"/>
              <w:right w:val="single" w:color="auto" w:sz="4"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投标总价（单位：元）</w:t>
            </w:r>
          </w:p>
        </w:tc>
        <w:tc>
          <w:tcPr>
            <w:tcW w:w="1445" w:type="dxa"/>
            <w:tcBorders>
              <w:top w:val="single" w:color="auto" w:sz="8" w:space="0"/>
              <w:left w:val="nil"/>
              <w:bottom w:val="single" w:color="auto" w:sz="8" w:space="0"/>
              <w:right w:val="single" w:color="auto" w:sz="4"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服务期</w:t>
            </w:r>
          </w:p>
        </w:tc>
        <w:tc>
          <w:tcPr>
            <w:tcW w:w="1518" w:type="dxa"/>
            <w:tcBorders>
              <w:top w:val="single" w:color="auto" w:sz="8" w:space="0"/>
              <w:left w:val="nil"/>
              <w:bottom w:val="single" w:color="auto" w:sz="8" w:space="0"/>
              <w:right w:val="single" w:color="auto" w:sz="4"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服务地点</w:t>
            </w:r>
          </w:p>
        </w:tc>
        <w:tc>
          <w:tcPr>
            <w:tcW w:w="1382" w:type="dxa"/>
            <w:tcBorders>
              <w:top w:val="single" w:color="auto" w:sz="8" w:space="0"/>
              <w:left w:val="single" w:color="auto" w:sz="4" w:space="0"/>
              <w:bottom w:val="single" w:color="auto" w:sz="8" w:space="0"/>
              <w:right w:val="single" w:color="auto" w:sz="8" w:space="0"/>
            </w:tcBorders>
            <w:vAlign w:val="center"/>
          </w:tcPr>
          <w:p>
            <w:pPr>
              <w:tabs>
                <w:tab w:val="left" w:pos="5580"/>
              </w:tabs>
              <w:jc w:val="center"/>
              <w:rPr>
                <w:rFonts w:ascii="仿宋" w:hAnsi="仿宋" w:eastAsia="仿宋" w:cs="黑体"/>
                <w:sz w:val="24"/>
                <w:szCs w:val="24"/>
              </w:rPr>
            </w:pPr>
            <w:r>
              <w:rPr>
                <w:rFonts w:hint="eastAsia" w:ascii="仿宋" w:hAnsi="仿宋" w:eastAsia="仿宋" w:cs="黑体"/>
                <w:sz w:val="24"/>
                <w:szCs w:val="24"/>
              </w:rPr>
              <w:t>备注</w:t>
            </w:r>
          </w:p>
        </w:tc>
      </w:tr>
      <w:tr>
        <w:tblPrEx>
          <w:tblCellMar>
            <w:top w:w="0" w:type="dxa"/>
            <w:left w:w="0" w:type="dxa"/>
            <w:bottom w:w="0" w:type="dxa"/>
            <w:right w:w="0" w:type="dxa"/>
          </w:tblCellMar>
        </w:tblPrEx>
        <w:trPr>
          <w:cantSplit/>
          <w:trHeight w:val="2517" w:hRule="atLeast"/>
          <w:jc w:val="center"/>
        </w:trPr>
        <w:tc>
          <w:tcPr>
            <w:tcW w:w="1950"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360" w:lineRule="auto"/>
              <w:ind w:left="1080" w:leftChars="257" w:hanging="540"/>
              <w:jc w:val="center"/>
              <w:rPr>
                <w:rFonts w:ascii="仿宋" w:hAnsi="仿宋" w:eastAsia="仿宋"/>
                <w:sz w:val="24"/>
                <w:szCs w:val="24"/>
              </w:rPr>
            </w:pPr>
          </w:p>
        </w:tc>
        <w:tc>
          <w:tcPr>
            <w:tcW w:w="2742"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360" w:lineRule="auto"/>
              <w:jc w:val="left"/>
              <w:rPr>
                <w:rFonts w:ascii="仿宋" w:hAnsi="仿宋" w:eastAsia="仿宋"/>
                <w:sz w:val="24"/>
                <w:szCs w:val="24"/>
              </w:rPr>
            </w:pPr>
            <w:r>
              <w:rPr>
                <w:rFonts w:hint="eastAsia" w:ascii="仿宋" w:hAnsi="仿宋" w:eastAsia="仿宋"/>
                <w:sz w:val="24"/>
                <w:szCs w:val="24"/>
              </w:rPr>
              <w:t>大写：</w:t>
            </w:r>
          </w:p>
          <w:p>
            <w:pPr>
              <w:tabs>
                <w:tab w:val="left" w:pos="5580"/>
              </w:tabs>
              <w:spacing w:line="360" w:lineRule="auto"/>
              <w:jc w:val="left"/>
              <w:rPr>
                <w:rFonts w:ascii="仿宋" w:hAnsi="仿宋" w:eastAsia="仿宋"/>
                <w:sz w:val="24"/>
                <w:szCs w:val="24"/>
              </w:rPr>
            </w:pPr>
            <w:r>
              <w:rPr>
                <w:rFonts w:hint="eastAsia" w:ascii="仿宋" w:hAnsi="仿宋" w:eastAsia="仿宋"/>
                <w:sz w:val="24"/>
                <w:szCs w:val="24"/>
              </w:rPr>
              <w:t>小写：</w:t>
            </w:r>
          </w:p>
        </w:tc>
        <w:tc>
          <w:tcPr>
            <w:tcW w:w="1445" w:type="dxa"/>
            <w:tcBorders>
              <w:top w:val="single" w:color="auto" w:sz="8" w:space="0"/>
              <w:left w:val="nil"/>
              <w:bottom w:val="single" w:color="auto" w:sz="4" w:space="0"/>
              <w:right w:val="single" w:color="auto" w:sz="4" w:space="0"/>
            </w:tcBorders>
            <w:vAlign w:val="center"/>
          </w:tcPr>
          <w:p>
            <w:pPr>
              <w:tabs>
                <w:tab w:val="left" w:pos="5580"/>
              </w:tabs>
              <w:spacing w:line="360" w:lineRule="auto"/>
              <w:ind w:left="1080" w:leftChars="257" w:hanging="540"/>
              <w:jc w:val="center"/>
              <w:rPr>
                <w:rFonts w:ascii="仿宋" w:hAnsi="仿宋" w:eastAsia="仿宋"/>
                <w:sz w:val="24"/>
                <w:szCs w:val="24"/>
              </w:rPr>
            </w:pPr>
          </w:p>
        </w:tc>
        <w:tc>
          <w:tcPr>
            <w:tcW w:w="1518" w:type="dxa"/>
            <w:tcBorders>
              <w:top w:val="single" w:color="auto" w:sz="8" w:space="0"/>
              <w:left w:val="nil"/>
              <w:bottom w:val="single" w:color="auto" w:sz="4" w:space="0"/>
              <w:right w:val="single" w:color="auto" w:sz="4" w:space="0"/>
            </w:tcBorders>
            <w:vAlign w:val="center"/>
          </w:tcPr>
          <w:p>
            <w:pPr>
              <w:tabs>
                <w:tab w:val="left" w:pos="5580"/>
              </w:tabs>
              <w:spacing w:line="360" w:lineRule="auto"/>
              <w:ind w:left="1080" w:leftChars="257" w:hanging="540"/>
              <w:jc w:val="center"/>
              <w:rPr>
                <w:rFonts w:ascii="仿宋" w:hAnsi="仿宋" w:eastAsia="仿宋"/>
                <w:sz w:val="24"/>
                <w:szCs w:val="24"/>
              </w:rPr>
            </w:pPr>
          </w:p>
        </w:tc>
        <w:tc>
          <w:tcPr>
            <w:tcW w:w="1382" w:type="dxa"/>
            <w:tcBorders>
              <w:top w:val="single" w:color="auto" w:sz="8" w:space="0"/>
              <w:left w:val="single" w:color="auto" w:sz="4" w:space="0"/>
              <w:bottom w:val="single" w:color="auto" w:sz="4" w:space="0"/>
              <w:right w:val="single" w:color="auto" w:sz="8" w:space="0"/>
            </w:tcBorders>
            <w:vAlign w:val="center"/>
          </w:tcPr>
          <w:p>
            <w:pPr>
              <w:tabs>
                <w:tab w:val="left" w:pos="5580"/>
              </w:tabs>
              <w:spacing w:line="360" w:lineRule="auto"/>
              <w:ind w:left="1080" w:leftChars="257" w:hanging="540"/>
              <w:jc w:val="center"/>
              <w:rPr>
                <w:rFonts w:ascii="仿宋" w:hAnsi="仿宋" w:eastAsia="仿宋"/>
                <w:sz w:val="24"/>
                <w:szCs w:val="24"/>
              </w:rPr>
            </w:pPr>
          </w:p>
        </w:tc>
      </w:tr>
    </w:tbl>
    <w:p>
      <w:pPr>
        <w:autoSpaceDE w:val="0"/>
        <w:autoSpaceDN w:val="0"/>
        <w:adjustRightInd w:val="0"/>
        <w:snapToGrid w:val="0"/>
        <w:spacing w:line="360" w:lineRule="auto"/>
        <w:ind w:firstLine="482" w:firstLineChars="200"/>
        <w:rPr>
          <w:rFonts w:ascii="仿宋" w:hAnsi="仿宋" w:eastAsia="仿宋" w:cs="仿宋_GB2312"/>
          <w:b/>
          <w:sz w:val="24"/>
          <w:szCs w:val="24"/>
          <w:lang w:val="zh-CN"/>
        </w:rPr>
      </w:pPr>
      <w:r>
        <w:rPr>
          <w:rFonts w:hint="eastAsia" w:ascii="仿宋" w:hAnsi="仿宋" w:eastAsia="仿宋" w:cs="仿宋_GB2312"/>
          <w:b/>
          <w:bCs/>
          <w:sz w:val="24"/>
          <w:szCs w:val="24"/>
        </w:rPr>
        <w:t xml:space="preserve">            </w:t>
      </w:r>
    </w:p>
    <w:p>
      <w:pPr>
        <w:autoSpaceDE w:val="0"/>
        <w:autoSpaceDN w:val="0"/>
        <w:adjustRightInd w:val="0"/>
        <w:snapToGrid w:val="0"/>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lang w:val="zh-CN"/>
        </w:rPr>
        <w:t>供应商（公章）：</w:t>
      </w:r>
      <w:r>
        <w:rPr>
          <w:rFonts w:hint="eastAsia" w:ascii="仿宋" w:hAnsi="仿宋" w:eastAsia="仿宋" w:cs="仿宋_GB2312"/>
          <w:b/>
          <w:sz w:val="24"/>
          <w:szCs w:val="24"/>
        </w:rPr>
        <w:t xml:space="preserve">          </w:t>
      </w:r>
    </w:p>
    <w:p>
      <w:pPr>
        <w:autoSpaceDE w:val="0"/>
        <w:autoSpaceDN w:val="0"/>
        <w:adjustRightInd w:val="0"/>
        <w:snapToGrid w:val="0"/>
        <w:spacing w:line="360" w:lineRule="auto"/>
        <w:ind w:firstLine="482" w:firstLineChars="200"/>
        <w:rPr>
          <w:rFonts w:ascii="仿宋" w:hAnsi="仿宋" w:eastAsia="仿宋" w:cs="仿宋_GB2312"/>
          <w:b/>
          <w:sz w:val="24"/>
          <w:szCs w:val="24"/>
          <w:lang w:val="zh-CN"/>
        </w:rPr>
      </w:pPr>
      <w:r>
        <w:rPr>
          <w:rFonts w:hint="eastAsia" w:ascii="仿宋" w:hAnsi="仿宋" w:eastAsia="仿宋" w:cs="仿宋_GB2312"/>
          <w:b/>
          <w:sz w:val="24"/>
          <w:szCs w:val="24"/>
          <w:lang w:val="zh-CN"/>
        </w:rPr>
        <w:t>法定代表人或其他组织负责人或授权代表（签字或盖章）：</w:t>
      </w:r>
    </w:p>
    <w:p>
      <w:pPr>
        <w:autoSpaceDE w:val="0"/>
        <w:autoSpaceDN w:val="0"/>
        <w:adjustRightInd w:val="0"/>
        <w:snapToGrid w:val="0"/>
        <w:spacing w:line="360" w:lineRule="auto"/>
        <w:ind w:firstLine="482" w:firstLineChars="200"/>
        <w:rPr>
          <w:rFonts w:ascii="仿宋" w:hAnsi="仿宋" w:eastAsia="仿宋" w:cs="仿宋_GB2312"/>
          <w:b/>
          <w:sz w:val="24"/>
          <w:szCs w:val="24"/>
          <w:lang w:val="zh-CN"/>
        </w:rPr>
      </w:pPr>
    </w:p>
    <w:p>
      <w:pPr>
        <w:autoSpaceDE w:val="0"/>
        <w:autoSpaceDN w:val="0"/>
        <w:adjustRightInd w:val="0"/>
        <w:snapToGrid w:val="0"/>
        <w:spacing w:line="360" w:lineRule="auto"/>
        <w:ind w:firstLine="482" w:firstLineChars="200"/>
        <w:rPr>
          <w:rFonts w:ascii="仿宋" w:hAnsi="仿宋" w:eastAsia="仿宋" w:cs="仿宋_GB2312"/>
          <w:b/>
          <w:sz w:val="24"/>
          <w:szCs w:val="24"/>
          <w:lang w:val="zh-CN"/>
        </w:rPr>
      </w:pPr>
      <w:r>
        <w:rPr>
          <w:rFonts w:hint="eastAsia" w:ascii="仿宋" w:hAnsi="仿宋" w:eastAsia="仿宋" w:cs="仿宋_GB2312"/>
          <w:b/>
          <w:sz w:val="24"/>
          <w:szCs w:val="24"/>
          <w:lang w:val="zh-CN"/>
        </w:rPr>
        <w:t xml:space="preserve">                               </w:t>
      </w:r>
      <w:r>
        <w:rPr>
          <w:rFonts w:hint="eastAsia" w:ascii="仿宋" w:hAnsi="仿宋" w:eastAsia="仿宋" w:cs="仿宋_GB2312"/>
          <w:b/>
          <w:sz w:val="24"/>
          <w:szCs w:val="24"/>
          <w:u w:val="single"/>
          <w:lang w:val="zh-CN"/>
        </w:rPr>
        <w:t xml:space="preserve">      </w:t>
      </w:r>
      <w:r>
        <w:rPr>
          <w:rFonts w:hint="eastAsia" w:ascii="仿宋" w:hAnsi="仿宋" w:eastAsia="仿宋" w:cs="仿宋_GB2312"/>
          <w:b/>
          <w:sz w:val="24"/>
          <w:szCs w:val="24"/>
          <w:lang w:val="zh-CN"/>
        </w:rPr>
        <w:t xml:space="preserve">年 </w:t>
      </w:r>
      <w:r>
        <w:rPr>
          <w:rFonts w:hint="eastAsia" w:ascii="仿宋" w:hAnsi="仿宋" w:eastAsia="仿宋" w:cs="仿宋_GB2312"/>
          <w:b/>
          <w:sz w:val="24"/>
          <w:szCs w:val="24"/>
          <w:u w:val="single"/>
          <w:lang w:val="zh-CN"/>
        </w:rPr>
        <w:t xml:space="preserve">      </w:t>
      </w:r>
      <w:r>
        <w:rPr>
          <w:rFonts w:hint="eastAsia" w:ascii="仿宋" w:hAnsi="仿宋" w:eastAsia="仿宋" w:cs="仿宋_GB2312"/>
          <w:b/>
          <w:sz w:val="24"/>
          <w:szCs w:val="24"/>
          <w:lang w:val="zh-CN"/>
        </w:rPr>
        <w:t>月</w:t>
      </w:r>
      <w:r>
        <w:rPr>
          <w:rFonts w:hint="eastAsia" w:ascii="仿宋" w:hAnsi="仿宋" w:eastAsia="仿宋" w:cs="仿宋_GB2312"/>
          <w:b/>
          <w:sz w:val="24"/>
          <w:szCs w:val="24"/>
          <w:u w:val="single"/>
          <w:lang w:val="zh-CN"/>
        </w:rPr>
        <w:t xml:space="preserve">      </w:t>
      </w:r>
      <w:r>
        <w:rPr>
          <w:rFonts w:hint="eastAsia" w:ascii="仿宋" w:hAnsi="仿宋" w:eastAsia="仿宋" w:cs="仿宋_GB2312"/>
          <w:b/>
          <w:sz w:val="24"/>
          <w:szCs w:val="24"/>
          <w:lang w:val="zh-CN"/>
        </w:rPr>
        <w:t>日</w:t>
      </w:r>
    </w:p>
    <w:p>
      <w:pPr>
        <w:autoSpaceDE w:val="0"/>
        <w:autoSpaceDN w:val="0"/>
        <w:adjustRightInd w:val="0"/>
        <w:snapToGrid w:val="0"/>
        <w:spacing w:line="360" w:lineRule="auto"/>
        <w:ind w:firstLine="2880"/>
        <w:rPr>
          <w:rFonts w:ascii="仿宋" w:hAnsi="仿宋" w:eastAsia="仿宋" w:cs="仿宋_GB2312"/>
          <w:b/>
          <w:sz w:val="24"/>
          <w:szCs w:val="24"/>
        </w:rPr>
      </w:pPr>
    </w:p>
    <w:p>
      <w:pPr>
        <w:autoSpaceDE w:val="0"/>
        <w:autoSpaceDN w:val="0"/>
        <w:adjustRightInd w:val="0"/>
        <w:snapToGrid w:val="0"/>
        <w:spacing w:line="360" w:lineRule="auto"/>
        <w:ind w:firstLine="2880"/>
        <w:rPr>
          <w:rFonts w:ascii="仿宋" w:hAnsi="仿宋" w:eastAsia="仿宋" w:cs="仿宋_GB2312"/>
          <w:b/>
          <w:sz w:val="24"/>
          <w:szCs w:val="24"/>
        </w:rPr>
      </w:pPr>
    </w:p>
    <w:p>
      <w:pPr>
        <w:autoSpaceDE w:val="0"/>
        <w:autoSpaceDN w:val="0"/>
        <w:adjustRightInd w:val="0"/>
        <w:snapToGrid w:val="0"/>
        <w:spacing w:line="360" w:lineRule="auto"/>
        <w:ind w:firstLine="482" w:firstLineChars="200"/>
        <w:rPr>
          <w:rFonts w:ascii="仿宋" w:hAnsi="仿宋" w:eastAsia="仿宋" w:cs="仿宋_GB2312"/>
          <w:b/>
          <w:bCs/>
          <w:sz w:val="24"/>
          <w:szCs w:val="24"/>
          <w:lang w:val="zh-CN"/>
        </w:rPr>
      </w:pPr>
      <w:r>
        <w:rPr>
          <w:rFonts w:hint="eastAsia" w:ascii="仿宋" w:hAnsi="仿宋" w:eastAsia="仿宋" w:cs="仿宋_GB2312"/>
          <w:b/>
          <w:bCs/>
          <w:sz w:val="24"/>
          <w:szCs w:val="24"/>
          <w:lang w:val="zh-CN"/>
        </w:rPr>
        <w:t>提示：最后报价表单独提供，在协商过程中提交。</w:t>
      </w:r>
    </w:p>
    <w:p>
      <w:pPr>
        <w:autoSpaceDE w:val="0"/>
        <w:autoSpaceDN w:val="0"/>
        <w:adjustRightInd w:val="0"/>
        <w:snapToGrid w:val="0"/>
        <w:spacing w:line="360" w:lineRule="auto"/>
        <w:ind w:firstLine="2880"/>
        <w:rPr>
          <w:rFonts w:ascii="仿宋" w:hAnsi="仿宋" w:eastAsia="仿宋" w:cs="仿宋_GB2312"/>
          <w:b/>
          <w:sz w:val="28"/>
          <w:szCs w:val="28"/>
        </w:rPr>
        <w:sectPr>
          <w:pgSz w:w="11906" w:h="16838"/>
          <w:pgMar w:top="1418" w:right="1418" w:bottom="1418" w:left="1418" w:header="851" w:footer="992" w:gutter="0"/>
          <w:cols w:space="720" w:num="1"/>
          <w:docGrid w:linePitch="312" w:charSpace="0"/>
        </w:sectPr>
      </w:pPr>
    </w:p>
    <w:p>
      <w:pPr>
        <w:autoSpaceDE w:val="0"/>
        <w:autoSpaceDN w:val="0"/>
        <w:adjustRightInd w:val="0"/>
        <w:spacing w:line="360" w:lineRule="auto"/>
        <w:jc w:val="center"/>
        <w:outlineLvl w:val="1"/>
        <w:rPr>
          <w:rFonts w:ascii="仿宋" w:hAnsi="仿宋" w:eastAsia="仿宋" w:cs="仿宋_GB2312"/>
          <w:b/>
          <w:bCs/>
          <w:sz w:val="32"/>
          <w:szCs w:val="32"/>
          <w:lang w:val="zh-CN"/>
        </w:rPr>
      </w:pPr>
      <w:r>
        <w:rPr>
          <w:rFonts w:hint="eastAsia" w:ascii="仿宋" w:hAnsi="仿宋" w:eastAsia="仿宋" w:cs="仿宋_GB2312"/>
          <w:b/>
          <w:bCs/>
          <w:sz w:val="32"/>
          <w:szCs w:val="32"/>
          <w:lang w:val="zh-CN"/>
        </w:rPr>
        <w:t>最后报价明细表</w:t>
      </w:r>
    </w:p>
    <w:p>
      <w:pPr>
        <w:pStyle w:val="10"/>
        <w:rPr>
          <w:rFonts w:ascii="仿宋" w:hAnsi="仿宋" w:eastAsia="仿宋"/>
          <w:sz w:val="24"/>
          <w:szCs w:val="24"/>
        </w:rPr>
      </w:pPr>
      <w:r>
        <w:rPr>
          <w:rFonts w:hint="eastAsia" w:ascii="仿宋_GB2312" w:hAnsi="宋体" w:eastAsia="仿宋_GB2312"/>
          <w:sz w:val="24"/>
          <w:szCs w:val="24"/>
        </w:rPr>
        <w:t>采购项目编号</w:t>
      </w:r>
      <w:r>
        <w:rPr>
          <w:rFonts w:ascii="仿宋" w:hAnsi="仿宋" w:eastAsia="仿宋"/>
          <w:sz w:val="24"/>
          <w:szCs w:val="24"/>
        </w:rPr>
        <w:t>：</w:t>
      </w:r>
    </w:p>
    <w:p>
      <w:pPr>
        <w:pStyle w:val="10"/>
        <w:rPr>
          <w:rFonts w:ascii="仿宋" w:hAnsi="仿宋" w:eastAsia="仿宋"/>
          <w:sz w:val="24"/>
          <w:szCs w:val="24"/>
        </w:rPr>
      </w:pPr>
      <w:r>
        <w:rPr>
          <w:rFonts w:ascii="仿宋" w:hAnsi="仿宋" w:eastAsia="仿宋"/>
          <w:sz w:val="24"/>
          <w:szCs w:val="24"/>
        </w:rPr>
        <w:t>项目名称：</w:t>
      </w:r>
    </w:p>
    <w:p>
      <w:pPr>
        <w:pStyle w:val="6"/>
      </w:pPr>
    </w:p>
    <w:tbl>
      <w:tblPr>
        <w:tblStyle w:val="25"/>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85"/>
        <w:gridCol w:w="1919"/>
        <w:gridCol w:w="1560"/>
        <w:gridCol w:w="119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序号</w:t>
            </w:r>
          </w:p>
        </w:tc>
        <w:tc>
          <w:tcPr>
            <w:tcW w:w="1985"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名称</w:t>
            </w:r>
          </w:p>
        </w:tc>
        <w:tc>
          <w:tcPr>
            <w:tcW w:w="1919"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数量</w:t>
            </w:r>
          </w:p>
        </w:tc>
        <w:tc>
          <w:tcPr>
            <w:tcW w:w="1560"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单位</w:t>
            </w:r>
          </w:p>
        </w:tc>
        <w:tc>
          <w:tcPr>
            <w:tcW w:w="1199"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单价</w:t>
            </w:r>
          </w:p>
        </w:tc>
        <w:tc>
          <w:tcPr>
            <w:tcW w:w="1275" w:type="dxa"/>
            <w:vAlign w:val="center"/>
          </w:tcPr>
          <w:p>
            <w:pPr>
              <w:adjustRightInd w:val="0"/>
              <w:snapToGrid w:val="0"/>
              <w:spacing w:line="360" w:lineRule="auto"/>
              <w:jc w:val="center"/>
              <w:rPr>
                <w:rFonts w:ascii="仿宋" w:hAnsi="仿宋" w:eastAsia="仿宋"/>
                <w:sz w:val="24"/>
              </w:rPr>
            </w:pPr>
            <w:r>
              <w:rPr>
                <w:rFonts w:hint="eastAsia" w:ascii="仿宋" w:hAnsi="仿宋" w:eastAsia="仿宋" w:cs="黑体"/>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1" w:type="dxa"/>
            <w:vAlign w:val="center"/>
          </w:tcPr>
          <w:p>
            <w:pPr>
              <w:adjustRightInd w:val="0"/>
              <w:snapToGrid w:val="0"/>
              <w:spacing w:line="360" w:lineRule="auto"/>
              <w:rPr>
                <w:rFonts w:ascii="仿宋" w:hAnsi="仿宋" w:eastAsia="仿宋"/>
                <w:sz w:val="24"/>
              </w:rPr>
            </w:pPr>
          </w:p>
        </w:tc>
        <w:tc>
          <w:tcPr>
            <w:tcW w:w="1985" w:type="dxa"/>
            <w:vAlign w:val="center"/>
          </w:tcPr>
          <w:p>
            <w:pPr>
              <w:adjustRightInd w:val="0"/>
              <w:snapToGrid w:val="0"/>
              <w:spacing w:line="360" w:lineRule="auto"/>
              <w:rPr>
                <w:rFonts w:ascii="仿宋" w:hAnsi="仿宋" w:eastAsia="仿宋"/>
                <w:sz w:val="24"/>
              </w:rPr>
            </w:pPr>
          </w:p>
        </w:tc>
        <w:tc>
          <w:tcPr>
            <w:tcW w:w="1919"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1199" w:type="dxa"/>
            <w:vAlign w:val="center"/>
          </w:tcPr>
          <w:p>
            <w:pPr>
              <w:adjustRightInd w:val="0"/>
              <w:snapToGrid w:val="0"/>
              <w:spacing w:line="360" w:lineRule="auto"/>
              <w:rPr>
                <w:rFonts w:ascii="仿宋" w:hAnsi="仿宋" w:eastAsia="仿宋"/>
                <w:sz w:val="24"/>
              </w:rPr>
            </w:pPr>
          </w:p>
        </w:tc>
        <w:tc>
          <w:tcPr>
            <w:tcW w:w="1275"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594" w:type="dxa"/>
            <w:gridSpan w:val="5"/>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合计</w:t>
            </w:r>
          </w:p>
        </w:tc>
        <w:tc>
          <w:tcPr>
            <w:tcW w:w="1275" w:type="dxa"/>
            <w:vAlign w:val="center"/>
          </w:tcPr>
          <w:p>
            <w:pPr>
              <w:adjustRightInd w:val="0"/>
              <w:snapToGrid w:val="0"/>
              <w:spacing w:line="360" w:lineRule="auto"/>
              <w:rPr>
                <w:rFonts w:ascii="仿宋" w:hAnsi="仿宋" w:eastAsia="仿宋"/>
                <w:sz w:val="24"/>
              </w:rPr>
            </w:pPr>
          </w:p>
        </w:tc>
      </w:tr>
    </w:tbl>
    <w:p>
      <w:pPr>
        <w:pStyle w:val="20"/>
        <w:snapToGrid w:val="0"/>
        <w:spacing w:line="360" w:lineRule="auto"/>
        <w:ind w:left="-206" w:leftChars="-98" w:firstLine="0"/>
        <w:rPr>
          <w:rFonts w:ascii="仿宋" w:hAnsi="仿宋" w:eastAsia="仿宋"/>
          <w:szCs w:val="28"/>
        </w:rPr>
      </w:pPr>
    </w:p>
    <w:p>
      <w:pPr>
        <w:adjustRightInd w:val="0"/>
        <w:snapToGrid w:val="0"/>
        <w:spacing w:line="360" w:lineRule="auto"/>
        <w:ind w:firstLine="120" w:firstLineChars="50"/>
        <w:rPr>
          <w:rFonts w:ascii="仿宋_GB2312" w:hAnsi="仿宋" w:eastAsia="仿宋_GB2312"/>
          <w:sz w:val="24"/>
        </w:rPr>
      </w:pPr>
      <w:r>
        <w:rPr>
          <w:rFonts w:hint="eastAsia" w:ascii="仿宋_GB2312" w:hAnsi="仿宋" w:eastAsia="仿宋_GB2312"/>
          <w:sz w:val="24"/>
        </w:rPr>
        <w:t>供应商                         法定代表人</w:t>
      </w:r>
      <w:r>
        <w:rPr>
          <w:rFonts w:hint="eastAsia" w:ascii="仿宋_GB2312" w:hAnsi="宋体" w:eastAsia="仿宋_GB2312"/>
          <w:sz w:val="24"/>
        </w:rPr>
        <w:t>或其他组织负责人</w:t>
      </w:r>
      <w:r>
        <w:rPr>
          <w:rFonts w:hint="eastAsia" w:ascii="仿宋_GB2312" w:hAnsi="仿宋" w:eastAsia="仿宋_GB2312"/>
          <w:sz w:val="24"/>
        </w:rPr>
        <w:t>或授权代表</w:t>
      </w:r>
    </w:p>
    <w:p>
      <w:pPr>
        <w:adjustRightInd w:val="0"/>
        <w:snapToGrid w:val="0"/>
        <w:spacing w:line="360" w:lineRule="auto"/>
        <w:ind w:left="-525" w:leftChars="-250" w:firstLine="720" w:firstLineChars="300"/>
        <w:rPr>
          <w:rFonts w:ascii="仿宋_GB2312" w:hAnsi="仿宋" w:eastAsia="仿宋_GB2312"/>
          <w:sz w:val="24"/>
        </w:rPr>
      </w:pPr>
      <w:r>
        <w:rPr>
          <w:rFonts w:hint="eastAsia" w:ascii="仿宋_GB2312" w:hAnsi="仿宋" w:eastAsia="仿宋_GB2312"/>
          <w:sz w:val="24"/>
        </w:rPr>
        <w:t>（公章）：                          （签字或盖章）：</w:t>
      </w:r>
    </w:p>
    <w:p>
      <w:pPr>
        <w:autoSpaceDE w:val="0"/>
        <w:autoSpaceDN w:val="0"/>
        <w:adjustRightInd w:val="0"/>
        <w:spacing w:line="360" w:lineRule="auto"/>
        <w:jc w:val="center"/>
        <w:rPr>
          <w:rFonts w:ascii="仿宋" w:hAnsi="仿宋" w:eastAsia="仿宋" w:cs="仿宋_GB2312"/>
          <w:b/>
          <w:bCs/>
          <w:sz w:val="24"/>
          <w:szCs w:val="24"/>
        </w:rPr>
      </w:pPr>
    </w:p>
    <w:p>
      <w:pPr>
        <w:autoSpaceDE w:val="0"/>
        <w:autoSpaceDN w:val="0"/>
        <w:adjustRightInd w:val="0"/>
        <w:spacing w:line="360" w:lineRule="auto"/>
        <w:jc w:val="center"/>
        <w:rPr>
          <w:rFonts w:ascii="仿宋" w:hAnsi="仿宋" w:eastAsia="仿宋" w:cs="仿宋_GB2312"/>
          <w:b/>
          <w:bCs/>
          <w:sz w:val="24"/>
          <w:szCs w:val="24"/>
          <w:lang w:val="zh-CN"/>
        </w:rPr>
      </w:pPr>
      <w:r>
        <w:rPr>
          <w:rFonts w:hint="eastAsia" w:ascii="仿宋" w:hAnsi="仿宋" w:eastAsia="仿宋" w:cs="仿宋_GB2312"/>
          <w:b/>
          <w:bCs/>
          <w:sz w:val="24"/>
          <w:szCs w:val="24"/>
        </w:rPr>
        <w:t>（</w:t>
      </w:r>
      <w:r>
        <w:rPr>
          <w:rFonts w:hint="eastAsia" w:ascii="仿宋" w:hAnsi="仿宋" w:eastAsia="仿宋" w:cs="仿宋_GB2312"/>
          <w:b/>
          <w:bCs/>
          <w:sz w:val="24"/>
          <w:szCs w:val="24"/>
          <w:lang w:val="zh-CN"/>
        </w:rPr>
        <w:t>提示：最后报价表单独提供，在协商过程中提交。</w:t>
      </w:r>
      <w:r>
        <w:rPr>
          <w:rFonts w:hint="eastAsia" w:ascii="仿宋" w:hAnsi="仿宋" w:eastAsia="仿宋" w:cs="仿宋_GB2312"/>
          <w:b/>
          <w:bCs/>
          <w:sz w:val="24"/>
          <w:szCs w:val="24"/>
        </w:rPr>
        <w:t>）</w:t>
      </w:r>
    </w:p>
    <w:p>
      <w:pPr>
        <w:autoSpaceDE w:val="0"/>
        <w:autoSpaceDN w:val="0"/>
        <w:adjustRightInd w:val="0"/>
        <w:spacing w:line="360" w:lineRule="auto"/>
        <w:jc w:val="center"/>
        <w:rPr>
          <w:rFonts w:ascii="仿宋" w:hAnsi="仿宋" w:eastAsia="仿宋" w:cs="仿宋_GB2312"/>
          <w:b/>
          <w:bCs/>
          <w:sz w:val="44"/>
          <w:szCs w:val="44"/>
          <w:lang w:val="zh-CN"/>
        </w:rPr>
      </w:pPr>
    </w:p>
    <w:p>
      <w:pPr>
        <w:autoSpaceDE w:val="0"/>
        <w:autoSpaceDN w:val="0"/>
        <w:adjustRightInd w:val="0"/>
        <w:spacing w:line="360" w:lineRule="auto"/>
        <w:jc w:val="center"/>
        <w:outlineLvl w:val="1"/>
        <w:rPr>
          <w:rFonts w:ascii="仿宋" w:hAnsi="仿宋" w:eastAsia="仿宋" w:cs="仿宋_GB2312"/>
          <w:b/>
          <w:bCs/>
          <w:sz w:val="32"/>
          <w:szCs w:val="32"/>
          <w:lang w:val="zh-CN"/>
        </w:rPr>
      </w:pPr>
      <w:r>
        <w:rPr>
          <w:rFonts w:hint="eastAsia" w:ascii="仿宋" w:hAnsi="仿宋" w:eastAsia="仿宋" w:cs="仿宋_GB2312"/>
          <w:b/>
          <w:bCs/>
          <w:sz w:val="32"/>
          <w:szCs w:val="32"/>
          <w:lang w:val="zh-CN"/>
        </w:rPr>
        <w:t>第三部分</w:t>
      </w:r>
      <w:r>
        <w:rPr>
          <w:rFonts w:hint="eastAsia" w:ascii="仿宋" w:hAnsi="仿宋" w:eastAsia="仿宋" w:cs="仿宋_GB2312"/>
          <w:b/>
          <w:bCs/>
          <w:sz w:val="32"/>
          <w:szCs w:val="32"/>
        </w:rPr>
        <w:t xml:space="preserve">  </w:t>
      </w:r>
      <w:r>
        <w:rPr>
          <w:rFonts w:hint="eastAsia" w:ascii="仿宋" w:hAnsi="仿宋" w:eastAsia="仿宋" w:cs="仿宋_GB2312"/>
          <w:b/>
          <w:bCs/>
          <w:sz w:val="32"/>
          <w:szCs w:val="32"/>
          <w:lang w:val="zh-CN"/>
        </w:rPr>
        <w:t>响应方案说明</w:t>
      </w:r>
      <w:bookmarkEnd w:id="124"/>
      <w:bookmarkEnd w:id="125"/>
    </w:p>
    <w:p>
      <w:pPr>
        <w:tabs>
          <w:tab w:val="left" w:pos="1260"/>
        </w:tabs>
        <w:adjustRightInd w:val="0"/>
        <w:snapToGrid w:val="0"/>
        <w:spacing w:line="360" w:lineRule="auto"/>
        <w:jc w:val="center"/>
        <w:rPr>
          <w:rFonts w:ascii="仿宋" w:hAnsi="仿宋" w:eastAsia="仿宋" w:cs="仿宋_GB2312"/>
          <w:sz w:val="24"/>
          <w:szCs w:val="24"/>
        </w:rPr>
      </w:pPr>
    </w:p>
    <w:p>
      <w:pPr>
        <w:tabs>
          <w:tab w:val="left" w:pos="1260"/>
        </w:tabs>
        <w:adjustRightInd w:val="0"/>
        <w:snapToGrid w:val="0"/>
        <w:spacing w:line="360" w:lineRule="auto"/>
        <w:jc w:val="center"/>
        <w:rPr>
          <w:rFonts w:ascii="仿宋" w:hAnsi="仿宋" w:eastAsia="仿宋" w:cs="仿宋_GB2312"/>
          <w:sz w:val="24"/>
          <w:szCs w:val="24"/>
        </w:rPr>
      </w:pPr>
    </w:p>
    <w:p>
      <w:pPr>
        <w:tabs>
          <w:tab w:val="left" w:pos="1260"/>
        </w:tabs>
        <w:adjustRightInd w:val="0"/>
        <w:snapToGrid w:val="0"/>
        <w:spacing w:line="360" w:lineRule="auto"/>
        <w:jc w:val="center"/>
        <w:rPr>
          <w:rFonts w:ascii="仿宋" w:hAnsi="仿宋" w:eastAsia="仿宋" w:cs="仿宋_GB2312"/>
          <w:sz w:val="24"/>
          <w:szCs w:val="24"/>
        </w:rPr>
      </w:pPr>
      <w:r>
        <w:rPr>
          <w:rFonts w:hint="eastAsia" w:ascii="仿宋" w:hAnsi="仿宋" w:eastAsia="仿宋" w:cs="仿宋_GB2312"/>
          <w:sz w:val="24"/>
          <w:szCs w:val="24"/>
        </w:rPr>
        <w:t>（供应商根据单一来源采购文件及自身情况自行编制）</w:t>
      </w:r>
    </w:p>
    <w:p>
      <w:pPr>
        <w:autoSpaceDE w:val="0"/>
        <w:autoSpaceDN w:val="0"/>
        <w:adjustRightInd w:val="0"/>
        <w:spacing w:line="360" w:lineRule="auto"/>
        <w:rPr>
          <w:rFonts w:ascii="仿宋" w:hAnsi="仿宋" w:eastAsia="仿宋" w:cs="仿宋_GB2312"/>
          <w:b/>
          <w:bCs/>
          <w:sz w:val="44"/>
          <w:szCs w:val="44"/>
          <w:lang w:val="zh-CN"/>
        </w:rPr>
        <w:sectPr>
          <w:footerReference r:id="rId5" w:type="even"/>
          <w:pgSz w:w="11906" w:h="16838"/>
          <w:pgMar w:top="1418" w:right="1418" w:bottom="1418" w:left="1418" w:header="851" w:footer="992" w:gutter="0"/>
          <w:cols w:space="720" w:num="1"/>
          <w:docGrid w:linePitch="312" w:charSpace="0"/>
        </w:sectPr>
      </w:pPr>
    </w:p>
    <w:p>
      <w:pPr>
        <w:autoSpaceDE w:val="0"/>
        <w:autoSpaceDN w:val="0"/>
        <w:adjustRightInd w:val="0"/>
        <w:spacing w:line="360" w:lineRule="auto"/>
        <w:jc w:val="center"/>
        <w:outlineLvl w:val="1"/>
        <w:rPr>
          <w:rFonts w:ascii="仿宋" w:hAnsi="仿宋" w:eastAsia="仿宋" w:cs="仿宋_GB2312"/>
          <w:b/>
          <w:bCs/>
          <w:sz w:val="32"/>
          <w:szCs w:val="32"/>
          <w:lang w:val="zh-CN"/>
        </w:rPr>
      </w:pPr>
      <w:bookmarkStart w:id="126" w:name="_Toc23535"/>
      <w:bookmarkStart w:id="127" w:name="_Toc27888"/>
      <w:r>
        <w:rPr>
          <w:rFonts w:hint="eastAsia" w:ascii="仿宋" w:hAnsi="仿宋" w:eastAsia="仿宋" w:cs="仿宋_GB2312"/>
          <w:b/>
          <w:bCs/>
          <w:sz w:val="32"/>
          <w:szCs w:val="32"/>
          <w:lang w:val="zh-CN"/>
        </w:rPr>
        <w:t>第四部分</w:t>
      </w:r>
      <w:r>
        <w:rPr>
          <w:rFonts w:hint="eastAsia" w:ascii="仿宋" w:hAnsi="仿宋" w:eastAsia="仿宋" w:cs="仿宋_GB2312"/>
          <w:b/>
          <w:bCs/>
          <w:sz w:val="32"/>
          <w:szCs w:val="32"/>
        </w:rPr>
        <w:t xml:space="preserve">  </w:t>
      </w:r>
      <w:r>
        <w:rPr>
          <w:rFonts w:hint="eastAsia" w:ascii="仿宋" w:hAnsi="仿宋" w:eastAsia="仿宋" w:cs="仿宋_GB2312"/>
          <w:b/>
          <w:bCs/>
          <w:sz w:val="32"/>
          <w:szCs w:val="32"/>
          <w:lang w:val="zh-CN"/>
        </w:rPr>
        <w:t>供应商承诺书</w:t>
      </w:r>
      <w:bookmarkEnd w:id="126"/>
      <w:bookmarkEnd w:id="127"/>
    </w:p>
    <w:p>
      <w:pPr>
        <w:autoSpaceDE w:val="0"/>
        <w:autoSpaceDN w:val="0"/>
        <w:adjustRightInd w:val="0"/>
        <w:spacing w:line="360" w:lineRule="auto"/>
        <w:rPr>
          <w:rFonts w:ascii="仿宋" w:hAnsi="仿宋" w:eastAsia="仿宋" w:cs="仿宋_GB2312"/>
          <w:b/>
          <w:sz w:val="24"/>
          <w:szCs w:val="24"/>
        </w:rPr>
      </w:pPr>
      <w:r>
        <w:rPr>
          <w:rFonts w:hint="eastAsia" w:ascii="仿宋" w:hAnsi="仿宋" w:eastAsia="仿宋" w:cs="仿宋_GB2312"/>
          <w:sz w:val="24"/>
          <w:szCs w:val="24"/>
        </w:rPr>
        <w:t>陕西省采购招标有限责任公司：</w:t>
      </w:r>
    </w:p>
    <w:p>
      <w:pPr>
        <w:autoSpaceDE w:val="0"/>
        <w:autoSpaceDN w:val="0"/>
        <w:adjustRightIn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做为参加贵单位组织的</w:t>
      </w:r>
      <w:r>
        <w:rPr>
          <w:rFonts w:hint="eastAsia" w:ascii="仿宋" w:hAnsi="仿宋" w:eastAsia="仿宋" w:cs="仿宋_GB2312"/>
          <w:sz w:val="24"/>
          <w:szCs w:val="24"/>
          <w:u w:val="single"/>
          <w:lang w:val="en-US" w:eastAsia="zh-CN"/>
        </w:rPr>
        <w:t xml:space="preserve">       （项目名称）         </w:t>
      </w:r>
      <w:r>
        <w:rPr>
          <w:rFonts w:hint="eastAsia" w:ascii="仿宋" w:hAnsi="仿宋" w:eastAsia="仿宋" w:cs="仿宋_GB2312"/>
          <w:sz w:val="24"/>
          <w:szCs w:val="24"/>
        </w:rPr>
        <w:t>的供应商，本公司郑重承诺：</w:t>
      </w:r>
    </w:p>
    <w:p>
      <w:pPr>
        <w:autoSpaceDE w:val="0"/>
        <w:autoSpaceDN w:val="0"/>
        <w:adjustRightIn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1、在参加本项目</w:t>
      </w:r>
      <w:r>
        <w:rPr>
          <w:rFonts w:hint="eastAsia" w:ascii="仿宋" w:hAnsi="仿宋" w:eastAsia="仿宋" w:cs="仿宋_GB2312"/>
          <w:sz w:val="24"/>
          <w:szCs w:val="24"/>
          <w:lang w:val="zh-CN"/>
        </w:rPr>
        <w:t>协商</w:t>
      </w:r>
      <w:r>
        <w:rPr>
          <w:rFonts w:hint="eastAsia" w:ascii="仿宋" w:hAnsi="仿宋" w:eastAsia="仿宋" w:cs="仿宋_GB2312"/>
          <w:sz w:val="24"/>
          <w:szCs w:val="24"/>
        </w:rPr>
        <w:t>之前不存在被依法禁止经营行为、财产被接管或冻结的情况，如有隐瞒实情，愿承担一切责任及后果。</w:t>
      </w:r>
    </w:p>
    <w:p>
      <w:pPr>
        <w:autoSpaceDE w:val="0"/>
        <w:autoSpaceDN w:val="0"/>
        <w:adjustRightIn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2、近三年受到有关行政主管部门的行政处理、不良行为记录为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次（没有填零），如有隐瞒实情，愿承担一切责任及后果。</w:t>
      </w:r>
    </w:p>
    <w:p>
      <w:pPr>
        <w:autoSpaceDE w:val="0"/>
        <w:autoSpaceDN w:val="0"/>
        <w:adjustRightInd w:val="0"/>
        <w:spacing w:line="360" w:lineRule="auto"/>
        <w:ind w:firstLine="480" w:firstLineChars="200"/>
        <w:rPr>
          <w:rFonts w:ascii="仿宋" w:hAnsi="仿宋" w:eastAsia="仿宋" w:cs="仿宋_GB2312"/>
          <w:b/>
          <w:sz w:val="24"/>
          <w:szCs w:val="24"/>
        </w:rPr>
      </w:pPr>
      <w:r>
        <w:rPr>
          <w:rFonts w:hint="eastAsia" w:ascii="仿宋" w:hAnsi="仿宋" w:eastAsia="仿宋" w:cs="仿宋_GB2312"/>
          <w:sz w:val="24"/>
          <w:szCs w:val="24"/>
        </w:rPr>
        <w:t>3、参加本次</w:t>
      </w:r>
      <w:r>
        <w:rPr>
          <w:rFonts w:hint="eastAsia" w:ascii="仿宋" w:hAnsi="仿宋" w:eastAsia="仿宋" w:cs="仿宋_GB2312"/>
          <w:sz w:val="24"/>
          <w:szCs w:val="24"/>
          <w:lang w:val="zh-CN"/>
        </w:rPr>
        <w:t>协商</w:t>
      </w:r>
      <w:r>
        <w:rPr>
          <w:rFonts w:hint="eastAsia" w:ascii="仿宋" w:hAnsi="仿宋" w:eastAsia="仿宋" w:cs="仿宋_GB2312"/>
          <w:sz w:val="24"/>
          <w:szCs w:val="24"/>
        </w:rPr>
        <w:t>提交的所有资质证明文件及业绩证明文件是真实的、有效的，如有隐瞒实情，愿承担一切责任及后果。</w:t>
      </w:r>
    </w:p>
    <w:p>
      <w:pPr>
        <w:autoSpaceDE w:val="0"/>
        <w:autoSpaceDN w:val="0"/>
        <w:adjustRightInd w:val="0"/>
        <w:spacing w:line="360" w:lineRule="auto"/>
        <w:jc w:val="center"/>
        <w:rPr>
          <w:rFonts w:ascii="仿宋" w:hAnsi="仿宋" w:eastAsia="仿宋" w:cs="仿宋_GB2312"/>
          <w:b/>
          <w:sz w:val="24"/>
          <w:szCs w:val="24"/>
        </w:rPr>
      </w:pPr>
    </w:p>
    <w:p>
      <w:pPr>
        <w:adjustRightInd w:val="0"/>
        <w:snapToGrid w:val="0"/>
        <w:spacing w:line="360" w:lineRule="auto"/>
        <w:ind w:firstLine="480" w:firstLineChars="200"/>
        <w:rPr>
          <w:rFonts w:ascii="仿宋" w:hAnsi="仿宋" w:eastAsia="仿宋" w:cs="仿宋_GB2312"/>
          <w:kern w:val="0"/>
          <w:sz w:val="24"/>
          <w:szCs w:val="24"/>
        </w:rPr>
      </w:pPr>
      <w:r>
        <w:rPr>
          <w:rFonts w:hint="eastAsia" w:ascii="仿宋" w:hAnsi="仿宋" w:eastAsia="仿宋" w:cs="仿宋_GB2312"/>
          <w:sz w:val="24"/>
          <w:szCs w:val="24"/>
        </w:rPr>
        <w:t>供应商                           法定代表人</w:t>
      </w:r>
      <w:r>
        <w:rPr>
          <w:rFonts w:hint="eastAsia" w:ascii="仿宋" w:hAnsi="仿宋" w:eastAsia="仿宋" w:cs="仿宋_GB2312"/>
          <w:kern w:val="0"/>
          <w:sz w:val="24"/>
          <w:szCs w:val="24"/>
        </w:rPr>
        <w:t>或其他组织负责人或</w:t>
      </w:r>
      <w:r>
        <w:rPr>
          <w:rFonts w:hint="eastAsia" w:ascii="仿宋" w:hAnsi="仿宋" w:eastAsia="仿宋" w:cs="仿宋_GB2312"/>
          <w:sz w:val="24"/>
          <w:szCs w:val="24"/>
        </w:rPr>
        <w:t>授权代表</w:t>
      </w:r>
    </w:p>
    <w:p>
      <w:pPr>
        <w:adjustRightInd w:val="0"/>
        <w:snapToGrid w:val="0"/>
        <w:spacing w:line="360" w:lineRule="auto"/>
        <w:ind w:firstLine="480" w:firstLineChars="200"/>
        <w:rPr>
          <w:rFonts w:ascii="仿宋" w:hAnsi="仿宋" w:eastAsia="仿宋" w:cs="仿宋_GB2312"/>
          <w:b/>
          <w:bCs/>
          <w:sz w:val="24"/>
          <w:szCs w:val="24"/>
        </w:rPr>
      </w:pPr>
      <w:r>
        <w:rPr>
          <w:rFonts w:hint="eastAsia" w:ascii="仿宋" w:hAnsi="仿宋" w:eastAsia="仿宋" w:cs="仿宋_GB2312"/>
          <w:sz w:val="24"/>
          <w:szCs w:val="24"/>
        </w:rPr>
        <w:t>（公章）：                        （签字或盖章）：</w:t>
      </w: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autoSpaceDE w:val="0"/>
        <w:autoSpaceDN w:val="0"/>
        <w:adjustRightInd w:val="0"/>
        <w:jc w:val="center"/>
        <w:rPr>
          <w:rFonts w:ascii="仿宋" w:hAnsi="仿宋" w:eastAsia="仿宋" w:cs="仿宋_GB2312"/>
          <w:b/>
          <w:bCs/>
          <w:sz w:val="44"/>
          <w:szCs w:val="44"/>
          <w:lang w:val="zh-CN"/>
        </w:rPr>
      </w:pPr>
    </w:p>
    <w:p>
      <w:pPr>
        <w:widowControl/>
        <w:jc w:val="left"/>
        <w:rPr>
          <w:rFonts w:ascii="仿宋" w:hAnsi="仿宋" w:eastAsia="仿宋" w:cs="仿宋_GB2312"/>
          <w:b/>
          <w:bCs/>
          <w:sz w:val="32"/>
          <w:szCs w:val="32"/>
          <w:lang w:val="zh-CN"/>
        </w:rPr>
      </w:pPr>
      <w:r>
        <w:rPr>
          <w:rFonts w:ascii="仿宋" w:hAnsi="仿宋" w:eastAsia="仿宋" w:cs="仿宋_GB2312"/>
          <w:b/>
          <w:bCs/>
          <w:sz w:val="32"/>
          <w:szCs w:val="32"/>
          <w:lang w:val="zh-CN"/>
        </w:rPr>
        <w:br w:type="page"/>
      </w:r>
    </w:p>
    <w:p>
      <w:pPr>
        <w:autoSpaceDE w:val="0"/>
        <w:autoSpaceDN w:val="0"/>
        <w:adjustRightInd w:val="0"/>
        <w:jc w:val="center"/>
        <w:rPr>
          <w:rFonts w:ascii="仿宋" w:hAnsi="仿宋" w:eastAsia="仿宋" w:cs="仿宋_GB2312"/>
          <w:b/>
          <w:bCs/>
          <w:sz w:val="44"/>
          <w:szCs w:val="44"/>
          <w:lang w:val="zh-CN"/>
        </w:rPr>
        <w:sectPr>
          <w:pgSz w:w="11906" w:h="16838"/>
          <w:pgMar w:top="1418" w:right="1418" w:bottom="1418" w:left="1418" w:header="851" w:footer="992" w:gutter="0"/>
          <w:cols w:space="720" w:num="1"/>
          <w:docGrid w:linePitch="312" w:charSpace="0"/>
        </w:sectPr>
      </w:pPr>
    </w:p>
    <w:p>
      <w:pPr>
        <w:autoSpaceDE w:val="0"/>
        <w:autoSpaceDN w:val="0"/>
        <w:adjustRightInd w:val="0"/>
        <w:jc w:val="center"/>
        <w:outlineLvl w:val="1"/>
        <w:rPr>
          <w:rFonts w:ascii="仿宋" w:hAnsi="仿宋" w:eastAsia="仿宋" w:cs="仿宋_GB2312"/>
          <w:b/>
          <w:bCs/>
          <w:sz w:val="32"/>
          <w:szCs w:val="32"/>
          <w:lang w:val="zh-CN"/>
        </w:rPr>
      </w:pPr>
      <w:bookmarkStart w:id="128" w:name="_Toc31286"/>
      <w:bookmarkStart w:id="129" w:name="_Toc23023"/>
      <w:r>
        <w:rPr>
          <w:rFonts w:hint="eastAsia" w:ascii="仿宋" w:hAnsi="仿宋" w:eastAsia="仿宋" w:cs="仿宋_GB2312"/>
          <w:b/>
          <w:bCs/>
          <w:sz w:val="32"/>
          <w:szCs w:val="32"/>
          <w:lang w:val="zh-CN"/>
        </w:rPr>
        <w:t>第五部分</w:t>
      </w:r>
      <w:r>
        <w:rPr>
          <w:rFonts w:hint="eastAsia" w:ascii="仿宋" w:hAnsi="仿宋" w:eastAsia="仿宋" w:cs="仿宋_GB2312"/>
          <w:b/>
          <w:bCs/>
          <w:sz w:val="32"/>
          <w:szCs w:val="32"/>
        </w:rPr>
        <w:t xml:space="preserve">  </w:t>
      </w:r>
      <w:bookmarkEnd w:id="128"/>
      <w:bookmarkEnd w:id="129"/>
      <w:r>
        <w:rPr>
          <w:rFonts w:hint="eastAsia" w:ascii="仿宋" w:hAnsi="仿宋" w:eastAsia="仿宋" w:cs="仿宋_GB2312"/>
          <w:b/>
          <w:bCs/>
          <w:sz w:val="32"/>
          <w:szCs w:val="32"/>
          <w:lang w:val="zh-CN"/>
        </w:rPr>
        <w:t>资格证明文件</w:t>
      </w:r>
    </w:p>
    <w:p>
      <w:pPr>
        <w:tabs>
          <w:tab w:val="left" w:pos="5580"/>
        </w:tabs>
        <w:snapToGrid w:val="0"/>
        <w:spacing w:line="360" w:lineRule="auto"/>
        <w:rPr>
          <w:rFonts w:ascii="仿宋_GB2312" w:hAnsi="宋体" w:eastAsia="仿宋_GB2312"/>
          <w:sz w:val="24"/>
        </w:rPr>
      </w:pPr>
      <w:r>
        <w:rPr>
          <w:rFonts w:hint="eastAsia" w:ascii="仿宋_GB2312" w:hAnsi="宋体" w:eastAsia="仿宋_GB2312"/>
          <w:sz w:val="24"/>
        </w:rPr>
        <w:t>符合《政府采购法》第二十二条的规定供应商条件，并提供以下证明材料；</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（1）、供应商合法注册的法人或其他组织的营业执照等证明文件，自然人的身份证明（格式要求见附件6-1）；</w:t>
      </w:r>
    </w:p>
    <w:p>
      <w:pPr>
        <w:snapToGrid w:val="0"/>
        <w:spacing w:line="360" w:lineRule="auto"/>
        <w:ind w:firstLine="480" w:firstLineChars="200"/>
        <w:rPr>
          <w:rFonts w:ascii="仿宋_GB2312" w:hAnsi="宋体" w:eastAsia="仿宋_GB2312"/>
          <w:sz w:val="24"/>
        </w:rPr>
      </w:pPr>
      <w:r>
        <w:rPr>
          <w:rFonts w:hint="eastAsia" w:ascii="仿宋_GB2312" w:hAnsi="仿宋" w:eastAsia="仿宋_GB2312"/>
          <w:sz w:val="24"/>
        </w:rPr>
        <w:t>（2）、</w:t>
      </w:r>
      <w:r>
        <w:rPr>
          <w:rFonts w:hint="eastAsia" w:ascii="仿宋_GB2312" w:hAnsi="宋体" w:eastAsia="仿宋_GB2312"/>
          <w:sz w:val="24"/>
        </w:rPr>
        <w:t>供应商上一年度经审计的财务报告复印件（包括资产负债表、现金流量表、利润表），或本年度基本开户银行出具的资信证明（格式要求见附件6-2）；</w:t>
      </w:r>
    </w:p>
    <w:p>
      <w:pPr>
        <w:snapToGrid w:val="0"/>
        <w:spacing w:line="360" w:lineRule="auto"/>
        <w:ind w:firstLine="480" w:firstLineChars="200"/>
        <w:rPr>
          <w:rFonts w:ascii="仿宋_GB2312" w:hAnsi="宋体" w:eastAsia="仿宋_GB2312"/>
          <w:sz w:val="24"/>
        </w:rPr>
      </w:pPr>
      <w:r>
        <w:rPr>
          <w:rFonts w:hint="eastAsia" w:ascii="仿宋_GB2312" w:hAnsi="仿宋" w:eastAsia="仿宋_GB2312"/>
          <w:sz w:val="24"/>
        </w:rPr>
        <w:t>（3）、</w:t>
      </w:r>
      <w:r>
        <w:rPr>
          <w:rFonts w:hint="eastAsia" w:ascii="仿宋_GB2312" w:hAnsi="宋体" w:eastAsia="仿宋_GB2312"/>
          <w:sz w:val="24"/>
        </w:rPr>
        <w:t>依法缴纳税收和社会保障资金的证明材料复印件（格式见附件6-3、6-4）；</w:t>
      </w:r>
      <w:r>
        <w:rPr>
          <w:rFonts w:hint="eastAsia" w:ascii="仿宋_GB2312" w:hAnsi="仿宋" w:eastAsia="仿宋_GB2312"/>
          <w:sz w:val="24"/>
        </w:rPr>
        <w:br w:type="textWrapping"/>
      </w:r>
      <w:r>
        <w:rPr>
          <w:rFonts w:hint="eastAsia" w:ascii="宋体" w:hAnsi="宋体" w:cs="宋体"/>
          <w:sz w:val="24"/>
        </w:rPr>
        <w:t>  </w:t>
      </w:r>
      <w:r>
        <w:rPr>
          <w:rFonts w:hint="eastAsia" w:ascii="仿宋_GB2312" w:hAnsi="仿宋" w:eastAsia="仿宋_GB2312"/>
          <w:sz w:val="24"/>
        </w:rPr>
        <w:t>（</w:t>
      </w:r>
      <w:r>
        <w:rPr>
          <w:rFonts w:ascii="仿宋_GB2312" w:hAnsi="仿宋" w:eastAsia="仿宋_GB2312"/>
          <w:sz w:val="24"/>
        </w:rPr>
        <w:t>4</w:t>
      </w:r>
      <w:r>
        <w:rPr>
          <w:rFonts w:hint="eastAsia" w:ascii="仿宋_GB2312" w:hAnsi="仿宋" w:eastAsia="仿宋_GB2312"/>
          <w:sz w:val="24"/>
        </w:rPr>
        <w:t>）、</w:t>
      </w:r>
      <w:r>
        <w:rPr>
          <w:rFonts w:hint="eastAsia" w:ascii="仿宋_GB2312" w:hAnsi="宋体" w:eastAsia="仿宋_GB2312"/>
          <w:sz w:val="24"/>
        </w:rPr>
        <w:t>具备履行合同所必需的设备和专业技术能力的承诺原件（格式见附件6-5）；</w:t>
      </w:r>
      <w:r>
        <w:rPr>
          <w:rFonts w:hint="eastAsia" w:ascii="仿宋_GB2312" w:hAnsi="仿宋" w:eastAsia="仿宋_GB2312"/>
          <w:sz w:val="24"/>
        </w:rPr>
        <w:br w:type="textWrapping"/>
      </w:r>
      <w:r>
        <w:rPr>
          <w:rFonts w:hint="eastAsia" w:ascii="宋体" w:hAnsi="宋体" w:cs="宋体"/>
          <w:sz w:val="24"/>
        </w:rPr>
        <w:t>  </w:t>
      </w:r>
      <w:r>
        <w:rPr>
          <w:rFonts w:hint="eastAsia" w:ascii="仿宋_GB2312" w:hAnsi="仿宋" w:eastAsia="仿宋_GB2312"/>
          <w:sz w:val="24"/>
        </w:rPr>
        <w:t>（</w:t>
      </w:r>
      <w:r>
        <w:rPr>
          <w:rFonts w:ascii="仿宋_GB2312" w:hAnsi="仿宋" w:eastAsia="仿宋_GB2312"/>
          <w:sz w:val="24"/>
        </w:rPr>
        <w:t>5</w:t>
      </w:r>
      <w:r>
        <w:rPr>
          <w:rFonts w:hint="eastAsia" w:ascii="仿宋_GB2312" w:hAnsi="仿宋" w:eastAsia="仿宋_GB2312"/>
          <w:sz w:val="24"/>
        </w:rPr>
        <w:t>）、</w:t>
      </w:r>
      <w:r>
        <w:rPr>
          <w:rFonts w:hint="eastAsia" w:ascii="仿宋_GB2312" w:hAnsi="宋体" w:eastAsia="仿宋_GB2312"/>
          <w:sz w:val="24"/>
        </w:rPr>
        <w:t>供应商参加政府采购活动前3年内在经营活动中没有重大违法记录的书面声明原件（格式见附件6-6）；</w:t>
      </w:r>
      <w:r>
        <w:rPr>
          <w:rFonts w:hint="eastAsia" w:ascii="仿宋_GB2312" w:hAnsi="仿宋" w:eastAsia="仿宋_GB2312"/>
          <w:sz w:val="24"/>
        </w:rPr>
        <w:br w:type="textWrapping"/>
      </w:r>
      <w:r>
        <w:rPr>
          <w:rFonts w:hint="eastAsia" w:ascii="宋体" w:hAnsi="宋体" w:cs="宋体"/>
          <w:sz w:val="24"/>
        </w:rPr>
        <w:t>  </w:t>
      </w:r>
      <w:r>
        <w:rPr>
          <w:rFonts w:hint="eastAsia" w:ascii="仿宋_GB2312" w:hAnsi="仿宋" w:eastAsia="仿宋_GB2312"/>
          <w:sz w:val="24"/>
        </w:rPr>
        <w:t>（</w:t>
      </w:r>
      <w:r>
        <w:rPr>
          <w:rFonts w:ascii="仿宋_GB2312" w:hAnsi="仿宋" w:eastAsia="仿宋_GB2312"/>
          <w:sz w:val="24"/>
        </w:rPr>
        <w:t>6</w:t>
      </w:r>
      <w:r>
        <w:rPr>
          <w:rFonts w:hint="eastAsia" w:ascii="仿宋_GB2312" w:hAnsi="仿宋" w:eastAsia="仿宋_GB2312"/>
          <w:sz w:val="24"/>
        </w:rPr>
        <w:t>）、</w:t>
      </w:r>
      <w:r>
        <w:rPr>
          <w:rFonts w:hint="eastAsia" w:ascii="仿宋_GB2312" w:hAnsi="宋体" w:eastAsia="仿宋_GB2312"/>
          <w:sz w:val="24"/>
        </w:rPr>
        <w:t>供应商控股股东名称、控股公司的名称和存在管理、被管理关系的单位名称说明（格式见附件6-7)；</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7</w:t>
      </w:r>
      <w:r>
        <w:rPr>
          <w:rFonts w:hint="eastAsia" w:ascii="仿宋_GB2312" w:hAnsi="宋体" w:eastAsia="仿宋_GB2312"/>
          <w:sz w:val="24"/>
        </w:rPr>
        <w:t>）供应商是否属于为本项目提供整体设计、规范编制或者项目管理、监理、检测等服务的供应商声明（格式见附件6-8)；</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8</w:t>
      </w:r>
      <w:r>
        <w:rPr>
          <w:rFonts w:hint="eastAsia" w:ascii="仿宋_GB2312" w:hAnsi="宋体" w:eastAsia="仿宋_GB2312"/>
          <w:sz w:val="24"/>
        </w:rPr>
        <w:t>）供应商身份证明（格式见附件6-</w:t>
      </w:r>
      <w:r>
        <w:rPr>
          <w:rFonts w:ascii="仿宋_GB2312" w:hAnsi="宋体" w:eastAsia="仿宋_GB2312"/>
          <w:sz w:val="24"/>
        </w:rPr>
        <w:t>9</w:t>
      </w:r>
      <w:r>
        <w:rPr>
          <w:rFonts w:hint="eastAsia" w:ascii="仿宋_GB2312" w:hAnsi="宋体" w:eastAsia="仿宋_GB2312"/>
          <w:sz w:val="24"/>
        </w:rPr>
        <w:t>)。</w:t>
      </w:r>
    </w:p>
    <w:p>
      <w:pPr>
        <w:pStyle w:val="13"/>
        <w:tabs>
          <w:tab w:val="left" w:pos="5580"/>
        </w:tabs>
        <w:spacing w:line="360" w:lineRule="auto"/>
        <w:ind w:left="1080" w:leftChars="257" w:hanging="540"/>
        <w:rPr>
          <w:rFonts w:ascii="仿宋_GB2312" w:hAnsi="宋体" w:eastAsia="仿宋_GB2312"/>
          <w:b/>
          <w:sz w:val="24"/>
        </w:rPr>
      </w:pPr>
      <w:r>
        <w:rPr>
          <w:rFonts w:hint="eastAsia" w:ascii="仿宋_GB2312" w:hAnsi="宋体" w:eastAsia="仿宋_GB2312"/>
          <w:b/>
          <w:sz w:val="24"/>
        </w:rPr>
        <w:t>要求：以上资格证明文件须提供原件或加盖投标人红色公章的复印件。</w:t>
      </w:r>
    </w:p>
    <w:p>
      <w:pPr>
        <w:tabs>
          <w:tab w:val="left" w:pos="5580"/>
        </w:tabs>
        <w:spacing w:line="360" w:lineRule="auto"/>
        <w:ind w:left="1" w:firstLine="566" w:firstLineChars="235"/>
        <w:rPr>
          <w:rFonts w:ascii="仿宋_GB2312" w:hAnsi="宋体" w:eastAsia="仿宋_GB2312"/>
          <w:b/>
          <w:sz w:val="24"/>
        </w:rPr>
      </w:pPr>
    </w:p>
    <w:p>
      <w:pPr>
        <w:tabs>
          <w:tab w:val="left" w:pos="5580"/>
        </w:tabs>
        <w:spacing w:line="360" w:lineRule="auto"/>
        <w:ind w:left="1" w:firstLine="566" w:firstLineChars="235"/>
        <w:rPr>
          <w:rFonts w:ascii="仿宋_GB2312" w:hAnsi="宋体" w:eastAsia="仿宋_GB2312"/>
          <w:b/>
          <w:sz w:val="24"/>
        </w:rPr>
      </w:pPr>
      <w:r>
        <w:rPr>
          <w:rFonts w:hint="eastAsia" w:ascii="仿宋_GB2312" w:hAnsi="宋体" w:eastAsia="仿宋_GB2312"/>
          <w:b/>
          <w:sz w:val="24"/>
        </w:rPr>
        <w:t>注意：根据《陕西省西咸新区财政金融局关于全面推行政府采购供应商基本资格条件承诺制的通知》（陕西咸财金发〔202</w:t>
      </w:r>
      <w:r>
        <w:rPr>
          <w:rFonts w:ascii="仿宋_GB2312" w:hAnsi="宋体" w:eastAsia="仿宋_GB2312"/>
          <w:b/>
          <w:sz w:val="24"/>
        </w:rPr>
        <w:t>3</w:t>
      </w:r>
      <w:r>
        <w:rPr>
          <w:rFonts w:hint="eastAsia" w:ascii="仿宋_GB2312" w:hAnsi="宋体" w:eastAsia="仿宋_GB2312"/>
          <w:b/>
          <w:sz w:val="24"/>
        </w:rPr>
        <w:t>〕1</w:t>
      </w:r>
      <w:r>
        <w:rPr>
          <w:rFonts w:ascii="仿宋_GB2312" w:hAnsi="宋体" w:eastAsia="仿宋_GB2312"/>
          <w:b/>
          <w:sz w:val="24"/>
        </w:rPr>
        <w:t>19</w:t>
      </w:r>
      <w:r>
        <w:rPr>
          <w:rFonts w:hint="eastAsia" w:ascii="仿宋_GB2312" w:hAnsi="宋体" w:eastAsia="仿宋_GB2312"/>
          <w:b/>
          <w:sz w:val="24"/>
        </w:rPr>
        <w:t xml:space="preserve"> 号），在政府采购活动中，供应商只需在资格审查环节提供满足相应条件的资格承诺函（详见附件1），不再需要提供以下证明资料:1.符合国家规定的财务的证明材料；2.依法缴纳税收的证明材料；3.依法缴纳社会保障金的证明材料；4.具备履行合同所必需的设备和专业技术能力的证明材料；5.参加政府采购活动(以开启时间为准)前3 年内，在经营活动中没有重大违法记录证明材料。</w:t>
      </w:r>
    </w:p>
    <w:p>
      <w:pPr>
        <w:tabs>
          <w:tab w:val="left" w:pos="5580"/>
        </w:tabs>
        <w:spacing w:line="360" w:lineRule="auto"/>
        <w:ind w:left="1" w:firstLine="566" w:firstLineChars="235"/>
        <w:rPr>
          <w:rFonts w:ascii="仿宋_GB2312" w:hAnsi="宋体" w:eastAsia="仿宋_GB2312"/>
          <w:b/>
          <w:sz w:val="24"/>
        </w:rPr>
      </w:pPr>
      <w:r>
        <w:rPr>
          <w:rFonts w:hint="eastAsia" w:ascii="仿宋_GB2312" w:hAnsi="宋体" w:eastAsia="仿宋_GB2312"/>
          <w:b/>
          <w:sz w:val="24"/>
        </w:rPr>
        <w:t>供应商未提供资格承诺函的，应按照《政府采购法》及其实施条例的相关规定提供相应的证明材料。否则因资格证明文件不齐全导致供应商投标无效的，由投标人自行承担后果。</w:t>
      </w:r>
    </w:p>
    <w:p>
      <w:pPr>
        <w:autoSpaceDE w:val="0"/>
        <w:autoSpaceDN w:val="0"/>
        <w:adjustRightInd w:val="0"/>
        <w:spacing w:line="336" w:lineRule="auto"/>
        <w:ind w:firstLine="560" w:firstLineChars="200"/>
        <w:rPr>
          <w:rFonts w:ascii="仿宋" w:hAnsi="仿宋" w:eastAsia="仿宋" w:cs="仿宋_GB2312"/>
          <w:bCs/>
          <w:sz w:val="28"/>
          <w:szCs w:val="28"/>
        </w:rPr>
      </w:pPr>
      <w:r>
        <w:rPr>
          <w:rFonts w:hint="eastAsia" w:ascii="仿宋" w:hAnsi="仿宋" w:eastAsia="仿宋" w:cs="仿宋_GB2312"/>
          <w:bCs/>
          <w:sz w:val="28"/>
          <w:szCs w:val="28"/>
        </w:rPr>
        <w:br w:type="page"/>
      </w:r>
    </w:p>
    <w:p>
      <w:pPr>
        <w:rPr>
          <w:rFonts w:ascii="仿宋" w:hAnsi="仿宋" w:eastAsia="仿宋" w:cs="仿宋_GB2312"/>
          <w:b/>
          <w:sz w:val="24"/>
        </w:rPr>
      </w:pPr>
      <w:bookmarkStart w:id="130" w:name="_Toc7005120"/>
      <w:bookmarkStart w:id="131" w:name="_Toc7119"/>
      <w:bookmarkStart w:id="132" w:name="_Toc18147"/>
      <w:r>
        <w:rPr>
          <w:rFonts w:hint="eastAsia" w:ascii="仿宋" w:hAnsi="仿宋" w:eastAsia="仿宋" w:cs="仿宋_GB2312"/>
          <w:b/>
          <w:sz w:val="24"/>
        </w:rPr>
        <w:t>6-1  供应商的企业法人营业执照副本复印件（加盖公章）</w:t>
      </w:r>
      <w:bookmarkEnd w:id="130"/>
    </w:p>
    <w:p>
      <w:pPr>
        <w:jc w:val="left"/>
        <w:rPr>
          <w:rFonts w:ascii="仿宋" w:hAnsi="仿宋" w:eastAsia="仿宋" w:cs="仿宋_GB2312"/>
          <w:sz w:val="24"/>
        </w:rPr>
      </w:pPr>
    </w:p>
    <w:p>
      <w:pPr>
        <w:adjustRightInd w:val="0"/>
        <w:spacing w:line="360" w:lineRule="atLeast"/>
        <w:jc w:val="left"/>
        <w:textAlignment w:val="baseline"/>
        <w:rPr>
          <w:rFonts w:ascii="仿宋" w:hAnsi="仿宋" w:eastAsia="仿宋" w:cs="仿宋_GB2312"/>
          <w:b/>
          <w:sz w:val="28"/>
        </w:rPr>
      </w:pPr>
    </w:p>
    <w:p>
      <w:pPr>
        <w:adjustRightInd w:val="0"/>
        <w:spacing w:line="360" w:lineRule="atLeast"/>
        <w:jc w:val="left"/>
        <w:textAlignment w:val="baseline"/>
        <w:rPr>
          <w:rFonts w:ascii="仿宋" w:hAnsi="仿宋" w:eastAsia="仿宋" w:cs="仿宋_GB2312"/>
          <w:b/>
          <w:sz w:val="28"/>
        </w:rPr>
      </w:pPr>
      <w:r>
        <w:rPr>
          <w:rFonts w:hint="eastAsia" w:ascii="仿宋" w:hAnsi="仿宋" w:eastAsia="仿宋" w:cs="仿宋_GB2312"/>
          <w:b/>
          <w:sz w:val="28"/>
        </w:rPr>
        <w:t xml:space="preserve"> </w:t>
      </w:r>
    </w:p>
    <w:p>
      <w:pPr>
        <w:rPr>
          <w:rFonts w:hint="eastAsia" w:ascii="仿宋" w:hAnsi="仿宋" w:eastAsia="仿宋" w:cs="仿宋_GB2312"/>
          <w:b/>
          <w:sz w:val="24"/>
          <w:lang w:eastAsia="zh-CN"/>
        </w:rPr>
      </w:pPr>
      <w:bookmarkStart w:id="133" w:name="_Ref527015333"/>
      <w:bookmarkStart w:id="134" w:name="_Toc7005121"/>
      <w:r>
        <w:rPr>
          <w:rFonts w:hint="eastAsia" w:ascii="仿宋" w:hAnsi="仿宋" w:eastAsia="仿宋" w:cs="仿宋_GB2312"/>
          <w:b/>
          <w:sz w:val="24"/>
        </w:rPr>
        <w:t>6-2  上一年度经审计的</w:t>
      </w:r>
      <w:bookmarkEnd w:id="133"/>
      <w:bookmarkEnd w:id="134"/>
      <w:r>
        <w:rPr>
          <w:rFonts w:hint="eastAsia" w:ascii="仿宋" w:hAnsi="仿宋" w:eastAsia="仿宋" w:cs="仿宋_GB2312"/>
          <w:b/>
          <w:sz w:val="24"/>
          <w:lang w:eastAsia="zh-CN"/>
        </w:rPr>
        <w:t>财务报告</w:t>
      </w:r>
    </w:p>
    <w:p>
      <w:pPr>
        <w:spacing w:line="360" w:lineRule="auto"/>
        <w:rPr>
          <w:rFonts w:ascii="仿宋" w:hAnsi="仿宋" w:eastAsia="仿宋" w:cs="仿宋_GB2312"/>
          <w:szCs w:val="21"/>
        </w:rPr>
      </w:pPr>
    </w:p>
    <w:p>
      <w:pPr>
        <w:tabs>
          <w:tab w:val="left" w:pos="993"/>
          <w:tab w:val="left" w:pos="1030"/>
          <w:tab w:val="left" w:pos="8364"/>
        </w:tabs>
        <w:snapToGrid w:val="0"/>
        <w:spacing w:after="156" w:afterLines="50"/>
        <w:ind w:right="-57" w:rightChars="-27"/>
        <w:rPr>
          <w:rFonts w:ascii="仿宋" w:hAnsi="仿宋" w:eastAsia="仿宋" w:cs="仿宋_GB2312"/>
          <w:sz w:val="24"/>
        </w:rPr>
      </w:pPr>
      <w:r>
        <w:rPr>
          <w:rFonts w:hint="eastAsia" w:ascii="仿宋" w:hAnsi="仿宋" w:eastAsia="仿宋" w:cs="仿宋_GB2312"/>
          <w:sz w:val="24"/>
        </w:rPr>
        <w:t>提供供应商上一年度经审计的财务报告（包括资产负债表、现金流量表、利润表）复印件或扫描件、所有复印件或扫描件需加盖单位公章。</w:t>
      </w:r>
    </w:p>
    <w:p>
      <w:pPr>
        <w:spacing w:line="360" w:lineRule="auto"/>
        <w:rPr>
          <w:rFonts w:ascii="仿宋" w:hAnsi="仿宋" w:eastAsia="仿宋" w:cs="仿宋_GB2312"/>
          <w:szCs w:val="21"/>
        </w:rPr>
      </w:pPr>
    </w:p>
    <w:p>
      <w:pPr>
        <w:tabs>
          <w:tab w:val="left" w:pos="993"/>
          <w:tab w:val="left" w:pos="1030"/>
          <w:tab w:val="left" w:pos="8364"/>
        </w:tabs>
        <w:snapToGrid w:val="0"/>
        <w:spacing w:after="156" w:afterLines="50"/>
        <w:ind w:left="420" w:right="-57" w:rightChars="-27"/>
        <w:jc w:val="left"/>
        <w:rPr>
          <w:rFonts w:ascii="仿宋" w:hAnsi="仿宋" w:eastAsia="仿宋" w:cs="仿宋_GB2312"/>
          <w:b/>
          <w:spacing w:val="20"/>
          <w:sz w:val="24"/>
        </w:rPr>
      </w:pPr>
    </w:p>
    <w:p>
      <w:pPr>
        <w:rPr>
          <w:rFonts w:ascii="仿宋" w:hAnsi="仿宋" w:eastAsia="仿宋" w:cs="仿宋_GB2312"/>
          <w:b/>
          <w:sz w:val="24"/>
        </w:rPr>
      </w:pPr>
      <w:bookmarkStart w:id="135" w:name="_Toc7005122"/>
      <w:r>
        <w:rPr>
          <w:rFonts w:hint="eastAsia" w:ascii="仿宋" w:hAnsi="仿宋" w:eastAsia="仿宋" w:cs="仿宋_GB2312"/>
          <w:b/>
          <w:sz w:val="24"/>
        </w:rPr>
        <w:t>或  6-2  本年度基本开户银行出具的资信证明</w:t>
      </w:r>
      <w:bookmarkEnd w:id="135"/>
    </w:p>
    <w:p>
      <w:pPr>
        <w:spacing w:line="360" w:lineRule="auto"/>
        <w:rPr>
          <w:rFonts w:ascii="仿宋" w:hAnsi="仿宋" w:eastAsia="仿宋" w:cs="仿宋_GB2312"/>
          <w:szCs w:val="21"/>
        </w:rPr>
      </w:pPr>
    </w:p>
    <w:p>
      <w:pPr>
        <w:widowControl/>
        <w:jc w:val="left"/>
        <w:rPr>
          <w:rFonts w:ascii="仿宋" w:hAnsi="仿宋" w:eastAsia="仿宋" w:cs="仿宋_GB2312"/>
          <w:b/>
          <w:spacing w:val="20"/>
          <w:sz w:val="24"/>
        </w:rPr>
      </w:pPr>
    </w:p>
    <w:p>
      <w:pPr>
        <w:tabs>
          <w:tab w:val="left" w:pos="5580"/>
        </w:tabs>
        <w:spacing w:before="120" w:line="360" w:lineRule="auto"/>
        <w:ind w:firstLine="480" w:firstLineChars="200"/>
        <w:rPr>
          <w:rFonts w:ascii="仿宋" w:hAnsi="仿宋" w:eastAsia="仿宋" w:cs="仿宋_GB2312"/>
          <w:sz w:val="24"/>
        </w:rPr>
      </w:pPr>
    </w:p>
    <w:p>
      <w:pPr>
        <w:rPr>
          <w:rFonts w:ascii="仿宋" w:hAnsi="仿宋" w:eastAsia="仿宋" w:cs="仿宋_GB2312"/>
          <w:b/>
          <w:sz w:val="24"/>
        </w:rPr>
      </w:pPr>
      <w:bookmarkStart w:id="136" w:name="_Toc7005123"/>
      <w:r>
        <w:rPr>
          <w:rFonts w:hint="eastAsia" w:ascii="仿宋" w:hAnsi="仿宋" w:eastAsia="仿宋" w:cs="仿宋_GB2312"/>
          <w:b/>
          <w:sz w:val="24"/>
        </w:rPr>
        <w:t>6-3 依法缴纳税收的证明</w:t>
      </w:r>
      <w:bookmarkEnd w:id="136"/>
    </w:p>
    <w:p>
      <w:pPr>
        <w:tabs>
          <w:tab w:val="left" w:pos="993"/>
          <w:tab w:val="left" w:pos="1030"/>
          <w:tab w:val="left" w:pos="8364"/>
        </w:tabs>
        <w:snapToGrid w:val="0"/>
        <w:spacing w:after="156" w:afterLines="50"/>
        <w:ind w:left="420" w:right="-57" w:rightChars="-27" w:firstLine="480" w:firstLineChars="200"/>
        <w:jc w:val="left"/>
        <w:rPr>
          <w:rFonts w:ascii="仿宋" w:hAnsi="仿宋" w:eastAsia="仿宋" w:cs="仿宋_GB2312"/>
          <w:sz w:val="24"/>
        </w:rPr>
      </w:pPr>
    </w:p>
    <w:p>
      <w:pPr>
        <w:tabs>
          <w:tab w:val="left" w:pos="993"/>
          <w:tab w:val="left" w:pos="1030"/>
          <w:tab w:val="left" w:pos="8364"/>
        </w:tabs>
        <w:snapToGrid w:val="0"/>
        <w:spacing w:after="156" w:afterLines="50"/>
        <w:ind w:right="-57" w:rightChars="-27"/>
        <w:jc w:val="left"/>
        <w:rPr>
          <w:rFonts w:ascii="仿宋" w:hAnsi="仿宋" w:eastAsia="仿宋" w:cs="仿宋_GB2312"/>
          <w:sz w:val="24"/>
        </w:rPr>
      </w:pPr>
      <w:r>
        <w:rPr>
          <w:rFonts w:hint="eastAsia" w:ascii="仿宋" w:hAnsi="仿宋" w:eastAsia="仿宋" w:cs="仿宋_GB2312"/>
          <w:sz w:val="24"/>
        </w:rPr>
        <w:t>说明：</w:t>
      </w:r>
    </w:p>
    <w:p>
      <w:pPr>
        <w:tabs>
          <w:tab w:val="left" w:pos="993"/>
          <w:tab w:val="left" w:pos="1030"/>
          <w:tab w:val="left" w:pos="8364"/>
        </w:tabs>
        <w:snapToGrid w:val="0"/>
        <w:spacing w:after="156" w:afterLines="50"/>
        <w:ind w:right="-57" w:rightChars="-27" w:firstLine="480" w:firstLineChars="200"/>
        <w:jc w:val="left"/>
        <w:rPr>
          <w:rFonts w:ascii="仿宋" w:hAnsi="仿宋" w:eastAsia="仿宋" w:cs="仿宋_GB2312"/>
          <w:sz w:val="24"/>
        </w:rPr>
      </w:pPr>
      <w:r>
        <w:rPr>
          <w:rFonts w:hint="eastAsia" w:ascii="仿宋" w:hAnsi="仿宋" w:eastAsia="仿宋" w:cs="仿宋_GB2312"/>
          <w:sz w:val="24"/>
        </w:rPr>
        <w:t>1、供应商应提供近六个月中任何一个月缴纳税收的凭证时间以税款所属时期为准（银行出具的缴税凭证或税务机关出具的证明的复印件，并加盖本单位公章）。</w:t>
      </w:r>
    </w:p>
    <w:p>
      <w:pPr>
        <w:tabs>
          <w:tab w:val="left" w:pos="993"/>
          <w:tab w:val="left" w:pos="1030"/>
          <w:tab w:val="left" w:pos="8364"/>
        </w:tabs>
        <w:snapToGrid w:val="0"/>
        <w:spacing w:after="156" w:afterLines="50"/>
        <w:ind w:right="-57" w:rightChars="-27" w:firstLine="480" w:firstLineChars="200"/>
        <w:jc w:val="left"/>
        <w:rPr>
          <w:rFonts w:ascii="仿宋" w:hAnsi="仿宋" w:eastAsia="仿宋" w:cs="仿宋_GB2312"/>
          <w:sz w:val="24"/>
        </w:rPr>
      </w:pPr>
      <w:r>
        <w:rPr>
          <w:rFonts w:hint="eastAsia" w:ascii="仿宋" w:hAnsi="仿宋" w:eastAsia="仿宋" w:cs="仿宋_GB2312"/>
          <w:sz w:val="24"/>
        </w:rPr>
        <w:t>2、依法免税的供应商，应提供相应文件证明其依法免税。</w:t>
      </w:r>
    </w:p>
    <w:p>
      <w:pPr>
        <w:tabs>
          <w:tab w:val="left" w:pos="993"/>
          <w:tab w:val="left" w:pos="1030"/>
          <w:tab w:val="left" w:pos="8364"/>
        </w:tabs>
        <w:snapToGrid w:val="0"/>
        <w:spacing w:after="156" w:afterLines="50"/>
        <w:ind w:left="420" w:right="-57" w:rightChars="-27" w:firstLine="480" w:firstLineChars="200"/>
        <w:jc w:val="left"/>
        <w:rPr>
          <w:rFonts w:ascii="仿宋" w:hAnsi="仿宋" w:eastAsia="仿宋" w:cs="仿宋_GB2312"/>
          <w:sz w:val="24"/>
        </w:rPr>
      </w:pPr>
    </w:p>
    <w:p>
      <w:pPr>
        <w:pStyle w:val="10"/>
        <w:rPr>
          <w:rFonts w:ascii="仿宋" w:hAnsi="仿宋" w:eastAsia="仿宋" w:cs="仿宋_GB2312"/>
        </w:rPr>
      </w:pPr>
    </w:p>
    <w:p>
      <w:pPr>
        <w:tabs>
          <w:tab w:val="left" w:pos="993"/>
          <w:tab w:val="left" w:pos="1030"/>
          <w:tab w:val="left" w:pos="8364"/>
        </w:tabs>
        <w:snapToGrid w:val="0"/>
        <w:spacing w:after="156" w:afterLines="50"/>
        <w:ind w:left="420" w:right="-57" w:rightChars="-27" w:firstLine="480" w:firstLineChars="200"/>
        <w:jc w:val="left"/>
        <w:rPr>
          <w:rFonts w:ascii="仿宋" w:hAnsi="仿宋" w:eastAsia="仿宋" w:cs="仿宋_GB2312"/>
          <w:sz w:val="24"/>
        </w:rPr>
      </w:pPr>
    </w:p>
    <w:p>
      <w:pPr>
        <w:rPr>
          <w:rFonts w:ascii="仿宋" w:hAnsi="仿宋" w:eastAsia="仿宋" w:cs="仿宋_GB2312"/>
          <w:b/>
          <w:sz w:val="24"/>
        </w:rPr>
      </w:pPr>
      <w:bookmarkStart w:id="137" w:name="_Toc7005124"/>
      <w:r>
        <w:rPr>
          <w:rFonts w:hint="eastAsia" w:ascii="仿宋" w:hAnsi="仿宋" w:eastAsia="仿宋" w:cs="仿宋_GB2312"/>
          <w:b/>
          <w:sz w:val="24"/>
        </w:rPr>
        <w:t>6-4社会保障资金缴纳记录</w:t>
      </w:r>
      <w:bookmarkEnd w:id="137"/>
    </w:p>
    <w:p>
      <w:pPr>
        <w:tabs>
          <w:tab w:val="left" w:pos="993"/>
          <w:tab w:val="left" w:pos="1030"/>
          <w:tab w:val="left" w:pos="8364"/>
        </w:tabs>
        <w:snapToGrid w:val="0"/>
        <w:spacing w:after="156" w:afterLines="50"/>
        <w:ind w:left="420" w:leftChars="200" w:right="-57" w:rightChars="-27"/>
        <w:jc w:val="left"/>
        <w:rPr>
          <w:rFonts w:ascii="仿宋" w:hAnsi="仿宋" w:eastAsia="仿宋" w:cs="仿宋_GB2312"/>
          <w:sz w:val="24"/>
        </w:rPr>
      </w:pPr>
      <w:r>
        <w:rPr>
          <w:rFonts w:hint="eastAsia" w:ascii="仿宋" w:hAnsi="仿宋" w:eastAsia="仿宋" w:cs="仿宋_GB2312"/>
          <w:sz w:val="24"/>
        </w:rPr>
        <w:cr/>
      </w:r>
    </w:p>
    <w:p>
      <w:pPr>
        <w:tabs>
          <w:tab w:val="left" w:pos="993"/>
          <w:tab w:val="left" w:pos="1030"/>
          <w:tab w:val="left" w:pos="8364"/>
        </w:tabs>
        <w:snapToGrid w:val="0"/>
        <w:spacing w:after="156" w:afterLines="50"/>
        <w:ind w:right="-57" w:rightChars="-27"/>
        <w:jc w:val="left"/>
        <w:rPr>
          <w:rFonts w:ascii="仿宋" w:hAnsi="仿宋" w:eastAsia="仿宋" w:cs="仿宋_GB2312"/>
          <w:sz w:val="24"/>
        </w:rPr>
      </w:pPr>
      <w:r>
        <w:rPr>
          <w:rFonts w:hint="eastAsia" w:ascii="仿宋" w:hAnsi="仿宋" w:eastAsia="仿宋" w:cs="仿宋_GB2312"/>
          <w:sz w:val="24"/>
        </w:rPr>
        <w:t>说明：</w:t>
      </w:r>
    </w:p>
    <w:p>
      <w:pPr>
        <w:numPr>
          <w:ilvl w:val="0"/>
          <w:numId w:val="6"/>
        </w:numPr>
        <w:tabs>
          <w:tab w:val="left" w:pos="993"/>
          <w:tab w:val="left" w:pos="1030"/>
          <w:tab w:val="left" w:pos="8364"/>
        </w:tabs>
        <w:snapToGrid w:val="0"/>
        <w:spacing w:after="156" w:afterLines="50"/>
        <w:ind w:right="-57" w:rightChars="-27" w:firstLine="480" w:firstLineChars="200"/>
        <w:jc w:val="left"/>
        <w:rPr>
          <w:rFonts w:ascii="仿宋" w:hAnsi="仿宋" w:eastAsia="仿宋" w:cs="仿宋_GB2312"/>
          <w:sz w:val="24"/>
        </w:rPr>
      </w:pPr>
      <w:r>
        <w:rPr>
          <w:rFonts w:hint="eastAsia" w:ascii="仿宋" w:hAnsi="仿宋" w:eastAsia="仿宋" w:cs="仿宋_GB2312"/>
          <w:sz w:val="24"/>
        </w:rPr>
        <w:t>供应商应提供近六个月中至少一个月的社会缴纳社会保险的凭据（专用收据或社会保险缴纳清单），并加盖本单位公章。</w:t>
      </w:r>
    </w:p>
    <w:p>
      <w:pPr>
        <w:numPr>
          <w:ilvl w:val="0"/>
          <w:numId w:val="6"/>
        </w:numPr>
        <w:tabs>
          <w:tab w:val="left" w:pos="993"/>
          <w:tab w:val="left" w:pos="1030"/>
          <w:tab w:val="left" w:pos="8364"/>
        </w:tabs>
        <w:snapToGrid w:val="0"/>
        <w:spacing w:after="156" w:afterLines="50"/>
        <w:ind w:right="-57" w:rightChars="-27" w:firstLine="480" w:firstLineChars="200"/>
        <w:jc w:val="left"/>
        <w:rPr>
          <w:rFonts w:ascii="仿宋" w:hAnsi="仿宋" w:eastAsia="仿宋" w:cs="仿宋_GB2312"/>
          <w:sz w:val="24"/>
        </w:rPr>
      </w:pPr>
      <w:r>
        <w:rPr>
          <w:rFonts w:hint="eastAsia" w:ascii="仿宋" w:hAnsi="仿宋" w:eastAsia="仿宋" w:cs="仿宋_GB2312"/>
          <w:sz w:val="24"/>
        </w:rPr>
        <w:t>不需要缴纳社会保障资金的供应商，应提供相应文件证明其不需要缴纳社会保障资金。</w:t>
      </w:r>
    </w:p>
    <w:p>
      <w:pPr>
        <w:tabs>
          <w:tab w:val="left" w:pos="5580"/>
        </w:tabs>
        <w:spacing w:before="120" w:line="360" w:lineRule="auto"/>
        <w:ind w:firstLine="480" w:firstLineChars="200"/>
        <w:rPr>
          <w:rFonts w:ascii="仿宋" w:hAnsi="仿宋" w:eastAsia="仿宋" w:cs="仿宋_GB2312"/>
          <w:sz w:val="24"/>
        </w:rPr>
      </w:pPr>
    </w:p>
    <w:p>
      <w:pPr>
        <w:pStyle w:val="84"/>
        <w:rPr>
          <w:rFonts w:ascii="仿宋" w:hAnsi="仿宋" w:eastAsia="仿宋"/>
        </w:rPr>
      </w:pPr>
    </w:p>
    <w:p>
      <w:pPr>
        <w:rPr>
          <w:rFonts w:ascii="仿宋" w:hAnsi="仿宋" w:eastAsia="仿宋" w:cs="仿宋_GB2312"/>
          <w:b/>
          <w:sz w:val="24"/>
        </w:rPr>
      </w:pPr>
      <w:bookmarkStart w:id="138" w:name="_Toc7005125"/>
      <w:r>
        <w:rPr>
          <w:rFonts w:hint="eastAsia" w:ascii="仿宋" w:hAnsi="仿宋" w:eastAsia="仿宋" w:cs="仿宋_GB2312"/>
          <w:b/>
          <w:bCs/>
          <w:sz w:val="24"/>
        </w:rPr>
        <w:t>6-5 具备</w:t>
      </w:r>
      <w:r>
        <w:rPr>
          <w:rFonts w:hint="eastAsia" w:ascii="仿宋" w:hAnsi="仿宋" w:eastAsia="仿宋" w:cs="仿宋_GB2312"/>
          <w:b/>
          <w:sz w:val="24"/>
        </w:rPr>
        <w:t>履行合同所必需的设备和专业技术能力承诺书</w:t>
      </w:r>
      <w:bookmarkEnd w:id="138"/>
      <w:r>
        <w:rPr>
          <w:rFonts w:hint="eastAsia" w:ascii="仿宋" w:hAnsi="仿宋" w:eastAsia="仿宋" w:cs="仿宋_GB2312"/>
          <w:b/>
          <w:sz w:val="24"/>
        </w:rPr>
        <w:t xml:space="preserve">                                                                                                                                                                                                                                                                                                                                                                                                                                                                                                                                                                                                                                                                                                      </w:t>
      </w:r>
    </w:p>
    <w:p>
      <w:pPr>
        <w:ind w:firstLine="480"/>
        <w:rPr>
          <w:rFonts w:ascii="仿宋" w:hAnsi="仿宋" w:eastAsia="仿宋" w:cs="仿宋_GB2312"/>
          <w:kern w:val="0"/>
          <w:sz w:val="24"/>
        </w:rPr>
      </w:pPr>
    </w:p>
    <w:p>
      <w:pPr>
        <w:ind w:firstLine="480"/>
        <w:rPr>
          <w:rFonts w:ascii="仿宋" w:hAnsi="仿宋" w:eastAsia="仿宋" w:cs="仿宋_GB2312"/>
          <w:kern w:val="0"/>
          <w:sz w:val="24"/>
        </w:rPr>
      </w:pPr>
    </w:p>
    <w:p>
      <w:pPr>
        <w:rPr>
          <w:rFonts w:ascii="仿宋" w:hAnsi="仿宋" w:eastAsia="仿宋" w:cs="仿宋_GB2312"/>
          <w:kern w:val="0"/>
          <w:sz w:val="24"/>
        </w:rPr>
      </w:pPr>
      <w:r>
        <w:rPr>
          <w:rFonts w:hint="eastAsia" w:ascii="仿宋" w:hAnsi="仿宋" w:eastAsia="仿宋" w:cs="仿宋_GB2312"/>
          <w:kern w:val="0"/>
          <w:sz w:val="24"/>
        </w:rPr>
        <w:t>陕西省采购招标有限责任公司：</w:t>
      </w:r>
    </w:p>
    <w:p>
      <w:pPr>
        <w:ind w:firstLine="480"/>
        <w:rPr>
          <w:rFonts w:ascii="仿宋" w:hAnsi="仿宋" w:eastAsia="仿宋" w:cs="仿宋_GB2312"/>
          <w:kern w:val="0"/>
          <w:sz w:val="24"/>
        </w:rPr>
      </w:pPr>
    </w:p>
    <w:p>
      <w:pPr>
        <w:ind w:firstLine="480"/>
        <w:rPr>
          <w:rFonts w:ascii="仿宋" w:hAnsi="仿宋" w:eastAsia="仿宋" w:cs="仿宋_GB2312"/>
          <w:kern w:val="0"/>
          <w:sz w:val="24"/>
        </w:rPr>
      </w:pPr>
      <w:r>
        <w:rPr>
          <w:rFonts w:hint="eastAsia" w:ascii="仿宋" w:hAnsi="仿宋" w:eastAsia="仿宋" w:cs="仿宋_GB2312"/>
          <w:kern w:val="0"/>
          <w:sz w:val="24"/>
        </w:rPr>
        <w:t>我公司承诺</w:t>
      </w:r>
      <w:r>
        <w:rPr>
          <w:rFonts w:hint="eastAsia" w:ascii="仿宋" w:hAnsi="仿宋" w:eastAsia="仿宋" w:cs="仿宋_GB2312"/>
          <w:sz w:val="24"/>
        </w:rPr>
        <w:t>具备履行合同所必需的设备和专业技术能力</w:t>
      </w:r>
      <w:r>
        <w:rPr>
          <w:rFonts w:hint="eastAsia" w:ascii="仿宋" w:hAnsi="仿宋" w:eastAsia="仿宋" w:cs="仿宋_GB2312"/>
          <w:kern w:val="0"/>
          <w:sz w:val="24"/>
        </w:rPr>
        <w:t>。</w:t>
      </w:r>
    </w:p>
    <w:p>
      <w:pPr>
        <w:ind w:firstLine="480"/>
        <w:rPr>
          <w:rFonts w:ascii="仿宋" w:hAnsi="仿宋" w:eastAsia="仿宋" w:cs="仿宋_GB2312"/>
          <w:b/>
          <w:sz w:val="24"/>
        </w:rPr>
      </w:pPr>
    </w:p>
    <w:p>
      <w:pPr>
        <w:ind w:firstLine="480"/>
        <w:rPr>
          <w:rFonts w:ascii="仿宋" w:hAnsi="仿宋" w:eastAsia="仿宋" w:cs="仿宋_GB2312"/>
          <w:b/>
          <w:sz w:val="24"/>
        </w:rPr>
      </w:pPr>
    </w:p>
    <w:p>
      <w:pPr>
        <w:ind w:firstLine="480"/>
        <w:rPr>
          <w:rFonts w:ascii="仿宋" w:hAnsi="仿宋" w:eastAsia="仿宋" w:cs="仿宋_GB2312"/>
          <w:b/>
          <w:sz w:val="24"/>
        </w:rPr>
      </w:pPr>
    </w:p>
    <w:p>
      <w:pPr>
        <w:spacing w:before="120" w:after="120" w:line="360" w:lineRule="auto"/>
        <w:ind w:firstLine="480" w:firstLineChars="200"/>
        <w:rPr>
          <w:rFonts w:ascii="仿宋" w:hAnsi="仿宋" w:eastAsia="仿宋" w:cs="仿宋_GB2312"/>
          <w:sz w:val="24"/>
          <w:u w:val="single"/>
        </w:rPr>
      </w:pPr>
      <w:r>
        <w:rPr>
          <w:rFonts w:hint="eastAsia" w:ascii="仿宋" w:hAnsi="仿宋" w:eastAsia="仿宋" w:cs="仿宋_GB2312"/>
          <w:sz w:val="24"/>
        </w:rPr>
        <w:t xml:space="preserve">供应商名称（公章）： </w:t>
      </w:r>
      <w:r>
        <w:rPr>
          <w:rFonts w:hint="eastAsia" w:ascii="仿宋" w:hAnsi="仿宋" w:eastAsia="仿宋" w:cs="仿宋_GB2312"/>
          <w:sz w:val="24"/>
          <w:u w:val="single"/>
        </w:rPr>
        <w:t xml:space="preserve">              </w:t>
      </w:r>
    </w:p>
    <w:p>
      <w:pPr>
        <w:spacing w:before="120" w:after="120" w:line="360" w:lineRule="auto"/>
        <w:ind w:firstLine="480" w:firstLineChars="200"/>
        <w:rPr>
          <w:rFonts w:ascii="仿宋" w:hAnsi="仿宋" w:eastAsia="仿宋" w:cs="仿宋_GB2312"/>
          <w:sz w:val="24"/>
          <w:u w:val="single"/>
        </w:rPr>
      </w:pPr>
      <w:r>
        <w:rPr>
          <w:rFonts w:hint="eastAsia" w:ascii="仿宋" w:hAnsi="仿宋" w:eastAsia="仿宋" w:cs="仿宋_GB2312"/>
          <w:sz w:val="24"/>
        </w:rPr>
        <w:t>法定代表人（或其他组织负责人）或其授权代表人（签字或盖章）：</w:t>
      </w:r>
      <w:r>
        <w:rPr>
          <w:rFonts w:hint="eastAsia" w:ascii="仿宋" w:hAnsi="仿宋" w:eastAsia="仿宋" w:cs="仿宋_GB2312"/>
          <w:sz w:val="24"/>
          <w:u w:val="single"/>
        </w:rPr>
        <w:t xml:space="preserve">                  </w:t>
      </w:r>
    </w:p>
    <w:p>
      <w:pPr>
        <w:spacing w:before="120" w:after="120" w:line="360" w:lineRule="auto"/>
        <w:ind w:firstLine="480" w:firstLineChars="200"/>
        <w:rPr>
          <w:rFonts w:ascii="仿宋" w:hAnsi="仿宋" w:eastAsia="仿宋" w:cs="仿宋_GB2312"/>
          <w:sz w:val="24"/>
        </w:rPr>
      </w:pPr>
      <w:r>
        <w:rPr>
          <w:rFonts w:hint="eastAsia" w:ascii="仿宋" w:hAnsi="仿宋" w:eastAsia="仿宋" w:cs="仿宋_GB2312"/>
          <w:sz w:val="24"/>
        </w:rPr>
        <w:t>日    期：</w:t>
      </w:r>
      <w:r>
        <w:rPr>
          <w:rFonts w:hint="eastAsia" w:ascii="仿宋" w:hAnsi="仿宋" w:eastAsia="仿宋" w:cs="仿宋_GB2312"/>
          <w:sz w:val="24"/>
          <w:u w:val="single"/>
        </w:rPr>
        <w:t xml:space="preserve">     </w:t>
      </w:r>
      <w:r>
        <w:rPr>
          <w:rFonts w:hint="eastAsia" w:ascii="仿宋" w:hAnsi="仿宋" w:eastAsia="仿宋" w:cs="仿宋_GB2312"/>
          <w:sz w:val="24"/>
        </w:rPr>
        <w:t>年</w:t>
      </w:r>
      <w:r>
        <w:rPr>
          <w:rFonts w:hint="eastAsia" w:ascii="仿宋" w:hAnsi="仿宋" w:eastAsia="仿宋" w:cs="仿宋_GB2312"/>
          <w:sz w:val="24"/>
          <w:u w:val="single"/>
        </w:rPr>
        <w:t xml:space="preserve">      </w:t>
      </w:r>
      <w:r>
        <w:rPr>
          <w:rFonts w:hint="eastAsia" w:ascii="仿宋" w:hAnsi="仿宋" w:eastAsia="仿宋" w:cs="仿宋_GB2312"/>
          <w:sz w:val="24"/>
        </w:rPr>
        <w:t>月</w:t>
      </w:r>
      <w:r>
        <w:rPr>
          <w:rFonts w:hint="eastAsia" w:ascii="仿宋" w:hAnsi="仿宋" w:eastAsia="仿宋" w:cs="仿宋_GB2312"/>
          <w:sz w:val="24"/>
          <w:u w:val="single"/>
        </w:rPr>
        <w:t xml:space="preserve">     </w:t>
      </w:r>
      <w:r>
        <w:rPr>
          <w:rFonts w:hint="eastAsia" w:ascii="仿宋" w:hAnsi="仿宋" w:eastAsia="仿宋" w:cs="仿宋_GB2312"/>
          <w:sz w:val="24"/>
        </w:rPr>
        <w:t>日</w:t>
      </w:r>
    </w:p>
    <w:p>
      <w:pPr>
        <w:ind w:right="280"/>
        <w:rPr>
          <w:rFonts w:ascii="仿宋" w:hAnsi="仿宋" w:eastAsia="仿宋" w:cs="仿宋_GB2312"/>
          <w:sz w:val="24"/>
        </w:rPr>
      </w:pPr>
    </w:p>
    <w:p>
      <w:pPr>
        <w:tabs>
          <w:tab w:val="left" w:pos="5580"/>
        </w:tabs>
        <w:spacing w:before="120" w:line="360" w:lineRule="auto"/>
        <w:ind w:firstLine="480" w:firstLineChars="200"/>
        <w:rPr>
          <w:rFonts w:ascii="仿宋" w:hAnsi="仿宋" w:eastAsia="仿宋" w:cs="仿宋_GB2312"/>
          <w:sz w:val="24"/>
        </w:rPr>
      </w:pPr>
    </w:p>
    <w:p>
      <w:pPr>
        <w:widowControl/>
        <w:jc w:val="left"/>
        <w:rPr>
          <w:rFonts w:ascii="仿宋" w:hAnsi="仿宋" w:eastAsia="仿宋" w:cs="仿宋_GB2312"/>
          <w:b/>
          <w:sz w:val="24"/>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ind w:firstLine="0" w:firstLineChars="0"/>
        <w:rPr>
          <w:rFonts w:ascii="仿宋" w:hAnsi="仿宋" w:eastAsia="仿宋"/>
        </w:rPr>
      </w:pPr>
    </w:p>
    <w:p>
      <w:pPr>
        <w:rPr>
          <w:rFonts w:ascii="仿宋" w:hAnsi="仿宋" w:eastAsia="仿宋" w:cs="仿宋_GB2312"/>
          <w:b/>
          <w:sz w:val="24"/>
          <w:szCs w:val="22"/>
        </w:rPr>
      </w:pPr>
      <w:bookmarkStart w:id="139" w:name="_Toc7005126"/>
    </w:p>
    <w:p>
      <w:pPr>
        <w:rPr>
          <w:rFonts w:ascii="仿宋" w:hAnsi="仿宋" w:eastAsia="仿宋" w:cs="仿宋_GB2312"/>
          <w:b/>
          <w:sz w:val="24"/>
          <w:szCs w:val="22"/>
        </w:rPr>
      </w:pPr>
    </w:p>
    <w:p>
      <w:pPr>
        <w:rPr>
          <w:rFonts w:ascii="仿宋" w:hAnsi="仿宋" w:eastAsia="仿宋" w:cs="仿宋_GB2312"/>
          <w:b/>
          <w:sz w:val="24"/>
          <w:szCs w:val="22"/>
        </w:rPr>
      </w:pPr>
      <w:r>
        <w:rPr>
          <w:rFonts w:ascii="仿宋" w:hAnsi="仿宋" w:eastAsia="仿宋" w:cs="仿宋_GB2312"/>
          <w:b/>
          <w:sz w:val="24"/>
          <w:szCs w:val="22"/>
        </w:rPr>
        <w:t>6-6</w:t>
      </w:r>
      <w:r>
        <w:rPr>
          <w:rFonts w:hint="eastAsia" w:ascii="仿宋" w:hAnsi="仿宋" w:eastAsia="仿宋" w:cs="仿宋_GB2312"/>
          <w:b/>
          <w:sz w:val="24"/>
          <w:szCs w:val="22"/>
        </w:rPr>
        <w:t>供应商参加政府采购活动前3年内在经营活动中没有重大违法记录的书面声明</w:t>
      </w:r>
      <w:bookmarkEnd w:id="139"/>
    </w:p>
    <w:p>
      <w:pPr>
        <w:jc w:val="center"/>
        <w:rPr>
          <w:rFonts w:ascii="仿宋" w:hAnsi="仿宋" w:eastAsia="仿宋" w:cs="仿宋_GB2312"/>
          <w:sz w:val="24"/>
        </w:rPr>
      </w:pPr>
    </w:p>
    <w:p>
      <w:pPr>
        <w:jc w:val="center"/>
        <w:rPr>
          <w:rFonts w:ascii="仿宋" w:hAnsi="仿宋" w:eastAsia="仿宋" w:cs="仿宋_GB2312"/>
          <w:b/>
          <w:sz w:val="24"/>
        </w:rPr>
      </w:pPr>
      <w:r>
        <w:rPr>
          <w:rFonts w:hint="eastAsia" w:ascii="仿宋" w:hAnsi="仿宋" w:eastAsia="仿宋" w:cs="仿宋_GB2312"/>
          <w:b/>
          <w:sz w:val="24"/>
        </w:rPr>
        <w:t>声明函</w:t>
      </w:r>
    </w:p>
    <w:p>
      <w:pPr>
        <w:jc w:val="center"/>
        <w:rPr>
          <w:rFonts w:ascii="仿宋" w:hAnsi="仿宋" w:eastAsia="仿宋" w:cs="仿宋_GB2312"/>
          <w:sz w:val="24"/>
        </w:rPr>
      </w:pPr>
    </w:p>
    <w:p>
      <w:pPr>
        <w:tabs>
          <w:tab w:val="left" w:pos="5580"/>
        </w:tabs>
        <w:spacing w:before="120" w:line="360" w:lineRule="auto"/>
        <w:rPr>
          <w:rFonts w:ascii="仿宋" w:hAnsi="仿宋" w:eastAsia="仿宋" w:cs="仿宋_GB2312"/>
          <w:sz w:val="24"/>
        </w:rPr>
      </w:pPr>
      <w:r>
        <w:rPr>
          <w:rFonts w:hint="eastAsia" w:ascii="仿宋" w:hAnsi="仿宋" w:eastAsia="仿宋" w:cs="仿宋_GB2312"/>
          <w:sz w:val="24"/>
        </w:rPr>
        <w:t>陕西省采购招标有限责任公司：</w:t>
      </w:r>
    </w:p>
    <w:p>
      <w:pPr>
        <w:tabs>
          <w:tab w:val="left" w:pos="5580"/>
        </w:tabs>
        <w:spacing w:before="120" w:line="360" w:lineRule="auto"/>
        <w:ind w:firstLine="480" w:firstLineChars="200"/>
        <w:rPr>
          <w:rFonts w:ascii="仿宋" w:hAnsi="仿宋" w:eastAsia="仿宋" w:cs="仿宋_GB2312"/>
          <w:sz w:val="24"/>
        </w:rPr>
      </w:pPr>
    </w:p>
    <w:p>
      <w:pPr>
        <w:tabs>
          <w:tab w:val="left" w:pos="5580"/>
        </w:tabs>
        <w:spacing w:before="120" w:line="360" w:lineRule="auto"/>
        <w:ind w:firstLine="480" w:firstLineChars="200"/>
        <w:rPr>
          <w:rFonts w:ascii="仿宋" w:hAnsi="仿宋" w:eastAsia="仿宋" w:cs="仿宋_GB2312"/>
          <w:sz w:val="24"/>
        </w:rPr>
      </w:pPr>
      <w:r>
        <w:rPr>
          <w:rFonts w:hint="eastAsia" w:ascii="仿宋" w:hAnsi="仿宋" w:eastAsia="仿宋" w:cs="仿宋_GB2312"/>
          <w:sz w:val="24"/>
        </w:rPr>
        <w:t>我公司郑重承诺在参加本项目政府采购活动前三年内，在经营活动中无重大违法记录。</w:t>
      </w:r>
    </w:p>
    <w:p>
      <w:pPr>
        <w:tabs>
          <w:tab w:val="left" w:pos="5580"/>
        </w:tabs>
        <w:spacing w:before="120" w:line="360" w:lineRule="auto"/>
        <w:ind w:firstLine="480" w:firstLineChars="200"/>
        <w:rPr>
          <w:rFonts w:ascii="仿宋" w:hAnsi="仿宋" w:eastAsia="仿宋" w:cs="仿宋_GB2312"/>
          <w:sz w:val="24"/>
        </w:rPr>
      </w:pPr>
      <w:r>
        <w:rPr>
          <w:rFonts w:hint="eastAsia" w:ascii="仿宋" w:hAnsi="仿宋" w:eastAsia="仿宋" w:cs="仿宋_GB2312"/>
          <w:sz w:val="24"/>
        </w:rPr>
        <w:t>特此声明。</w:t>
      </w:r>
    </w:p>
    <w:p>
      <w:pPr>
        <w:tabs>
          <w:tab w:val="left" w:pos="5580"/>
        </w:tabs>
        <w:spacing w:before="120" w:line="360" w:lineRule="auto"/>
        <w:ind w:firstLine="480" w:firstLineChars="200"/>
        <w:rPr>
          <w:rFonts w:ascii="仿宋" w:hAnsi="仿宋" w:eastAsia="仿宋" w:cs="仿宋_GB2312"/>
          <w:sz w:val="24"/>
        </w:rPr>
      </w:pPr>
    </w:p>
    <w:p>
      <w:pPr>
        <w:spacing w:before="120" w:after="120" w:line="360" w:lineRule="auto"/>
        <w:ind w:firstLine="480" w:firstLineChars="200"/>
        <w:rPr>
          <w:rFonts w:ascii="仿宋" w:hAnsi="仿宋" w:eastAsia="仿宋" w:cs="仿宋_GB2312"/>
          <w:sz w:val="24"/>
          <w:u w:val="single"/>
        </w:rPr>
      </w:pPr>
      <w:r>
        <w:rPr>
          <w:rFonts w:hint="eastAsia" w:ascii="仿宋" w:hAnsi="仿宋" w:eastAsia="仿宋" w:cs="仿宋_GB2312"/>
          <w:sz w:val="24"/>
        </w:rPr>
        <w:t xml:space="preserve">供应商名称（公章）： </w:t>
      </w:r>
      <w:r>
        <w:rPr>
          <w:rFonts w:hint="eastAsia" w:ascii="仿宋" w:hAnsi="仿宋" w:eastAsia="仿宋" w:cs="仿宋_GB2312"/>
          <w:sz w:val="24"/>
          <w:u w:val="single"/>
        </w:rPr>
        <w:t xml:space="preserve">              </w:t>
      </w:r>
    </w:p>
    <w:p>
      <w:pPr>
        <w:spacing w:before="120" w:after="120" w:line="360" w:lineRule="auto"/>
        <w:ind w:firstLine="480" w:firstLineChars="200"/>
        <w:rPr>
          <w:rFonts w:ascii="仿宋" w:hAnsi="仿宋" w:eastAsia="仿宋" w:cs="仿宋_GB2312"/>
          <w:sz w:val="24"/>
          <w:u w:val="single"/>
        </w:rPr>
      </w:pPr>
      <w:r>
        <w:rPr>
          <w:rFonts w:hint="eastAsia" w:ascii="仿宋" w:hAnsi="仿宋" w:eastAsia="仿宋" w:cs="仿宋_GB2312"/>
          <w:sz w:val="24"/>
        </w:rPr>
        <w:t>法定代表人（或其他组织负责人）或其授权代表人（签字或盖章）：</w:t>
      </w:r>
      <w:r>
        <w:rPr>
          <w:rFonts w:hint="eastAsia" w:ascii="仿宋" w:hAnsi="仿宋" w:eastAsia="仿宋" w:cs="仿宋_GB2312"/>
          <w:sz w:val="24"/>
          <w:u w:val="single"/>
        </w:rPr>
        <w:t xml:space="preserve">                  </w:t>
      </w:r>
    </w:p>
    <w:p>
      <w:pPr>
        <w:spacing w:before="120" w:after="120" w:line="360" w:lineRule="auto"/>
        <w:ind w:firstLine="480" w:firstLineChars="200"/>
        <w:rPr>
          <w:rFonts w:ascii="仿宋" w:hAnsi="仿宋" w:eastAsia="仿宋" w:cs="仿宋_GB2312"/>
          <w:sz w:val="24"/>
        </w:rPr>
      </w:pPr>
      <w:r>
        <w:rPr>
          <w:rFonts w:hint="eastAsia" w:ascii="仿宋" w:hAnsi="仿宋" w:eastAsia="仿宋" w:cs="仿宋_GB2312"/>
          <w:sz w:val="24"/>
        </w:rPr>
        <w:t>日    期：</w:t>
      </w:r>
      <w:r>
        <w:rPr>
          <w:rFonts w:hint="eastAsia" w:ascii="仿宋" w:hAnsi="仿宋" w:eastAsia="仿宋" w:cs="仿宋_GB2312"/>
          <w:sz w:val="24"/>
          <w:u w:val="single"/>
        </w:rPr>
        <w:t xml:space="preserve">     </w:t>
      </w:r>
      <w:r>
        <w:rPr>
          <w:rFonts w:hint="eastAsia" w:ascii="仿宋" w:hAnsi="仿宋" w:eastAsia="仿宋" w:cs="仿宋_GB2312"/>
          <w:sz w:val="24"/>
        </w:rPr>
        <w:t>年</w:t>
      </w:r>
      <w:r>
        <w:rPr>
          <w:rFonts w:hint="eastAsia" w:ascii="仿宋" w:hAnsi="仿宋" w:eastAsia="仿宋" w:cs="仿宋_GB2312"/>
          <w:sz w:val="24"/>
          <w:u w:val="single"/>
        </w:rPr>
        <w:t xml:space="preserve">      </w:t>
      </w:r>
      <w:r>
        <w:rPr>
          <w:rFonts w:hint="eastAsia" w:ascii="仿宋" w:hAnsi="仿宋" w:eastAsia="仿宋" w:cs="仿宋_GB2312"/>
          <w:sz w:val="24"/>
        </w:rPr>
        <w:t>月</w:t>
      </w:r>
      <w:r>
        <w:rPr>
          <w:rFonts w:hint="eastAsia" w:ascii="仿宋" w:hAnsi="仿宋" w:eastAsia="仿宋" w:cs="仿宋_GB2312"/>
          <w:sz w:val="24"/>
          <w:u w:val="single"/>
        </w:rPr>
        <w:t xml:space="preserve">     </w:t>
      </w:r>
      <w:r>
        <w:rPr>
          <w:rFonts w:hint="eastAsia" w:ascii="仿宋" w:hAnsi="仿宋" w:eastAsia="仿宋" w:cs="仿宋_GB2312"/>
          <w:sz w:val="24"/>
        </w:rPr>
        <w:t>日</w:t>
      </w:r>
    </w:p>
    <w:p>
      <w:pPr>
        <w:spacing w:after="120"/>
        <w:rPr>
          <w:rFonts w:ascii="仿宋" w:hAnsi="仿宋" w:eastAsia="仿宋" w:cs="仿宋_GB2312"/>
        </w:rPr>
      </w:pPr>
    </w:p>
    <w:p>
      <w:pPr>
        <w:spacing w:after="120"/>
        <w:rPr>
          <w:rFonts w:ascii="仿宋" w:hAnsi="仿宋" w:eastAsia="仿宋" w:cs="仿宋_GB2312"/>
        </w:rPr>
      </w:pPr>
    </w:p>
    <w:p>
      <w:pPr>
        <w:spacing w:line="360" w:lineRule="auto"/>
        <w:rPr>
          <w:rFonts w:ascii="仿宋" w:hAnsi="仿宋" w:eastAsia="仿宋" w:cs="仿宋_GB2312"/>
          <w:sz w:val="24"/>
          <w:szCs w:val="21"/>
          <w:u w:val="single"/>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ind w:firstLine="0" w:firstLineChars="0"/>
        <w:rPr>
          <w:rFonts w:ascii="仿宋" w:hAnsi="仿宋" w:eastAsia="仿宋"/>
        </w:rPr>
      </w:pPr>
    </w:p>
    <w:p>
      <w:pPr>
        <w:widowControl/>
        <w:jc w:val="left"/>
        <w:rPr>
          <w:rFonts w:ascii="仿宋" w:hAnsi="仿宋" w:eastAsia="仿宋" w:cs="仿宋_GB2312"/>
          <w:b/>
          <w:sz w:val="24"/>
          <w:szCs w:val="22"/>
        </w:rPr>
      </w:pPr>
      <w:bookmarkStart w:id="140" w:name="_Toc7005127"/>
      <w:r>
        <w:rPr>
          <w:rFonts w:ascii="仿宋" w:hAnsi="仿宋" w:eastAsia="仿宋" w:cs="仿宋_GB2312"/>
          <w:b/>
          <w:sz w:val="24"/>
          <w:szCs w:val="22"/>
        </w:rPr>
        <w:br w:type="page"/>
      </w:r>
    </w:p>
    <w:p>
      <w:pPr>
        <w:rPr>
          <w:rFonts w:ascii="仿宋" w:hAnsi="仿宋" w:eastAsia="仿宋" w:cs="仿宋_GB2312"/>
          <w:b/>
          <w:sz w:val="24"/>
          <w:szCs w:val="22"/>
        </w:rPr>
      </w:pPr>
      <w:r>
        <w:rPr>
          <w:rFonts w:ascii="仿宋" w:hAnsi="仿宋" w:eastAsia="仿宋" w:cs="仿宋_GB2312"/>
          <w:b/>
          <w:sz w:val="24"/>
          <w:szCs w:val="22"/>
        </w:rPr>
        <w:t>6-7</w:t>
      </w:r>
      <w:r>
        <w:rPr>
          <w:rFonts w:hint="eastAsia" w:ascii="仿宋" w:hAnsi="仿宋" w:eastAsia="仿宋" w:cs="仿宋_GB2312"/>
          <w:b/>
          <w:sz w:val="24"/>
          <w:szCs w:val="22"/>
        </w:rPr>
        <w:t>供应商控股股东名称、控股公司的名称和存在管理、被管理关系的单位名称说明</w:t>
      </w:r>
      <w:bookmarkEnd w:id="140"/>
    </w:p>
    <w:p>
      <w:pPr>
        <w:ind w:firstLine="420"/>
        <w:rPr>
          <w:rFonts w:ascii="仿宋" w:hAnsi="仿宋" w:eastAsia="仿宋" w:cs="仿宋_GB2312"/>
          <w:szCs w:val="21"/>
        </w:rPr>
      </w:pPr>
    </w:p>
    <w:p>
      <w:pPr>
        <w:rPr>
          <w:rFonts w:ascii="仿宋" w:hAnsi="仿宋" w:eastAsia="仿宋" w:cs="仿宋_GB2312"/>
          <w:sz w:val="24"/>
        </w:rPr>
      </w:pPr>
      <w:r>
        <w:rPr>
          <w:rFonts w:hint="eastAsia" w:ascii="仿宋" w:hAnsi="仿宋" w:eastAsia="仿宋" w:cs="仿宋_GB2312"/>
          <w:sz w:val="24"/>
        </w:rPr>
        <w:t>陕西省采购招标有限责任公司：</w:t>
      </w:r>
    </w:p>
    <w:p>
      <w:pPr>
        <w:spacing w:after="120"/>
        <w:rPr>
          <w:rFonts w:ascii="仿宋" w:hAnsi="仿宋" w:eastAsia="仿宋" w:cs="仿宋_GB2312"/>
        </w:rPr>
      </w:pPr>
    </w:p>
    <w:p>
      <w:pPr>
        <w:ind w:firstLine="426"/>
        <w:rPr>
          <w:rFonts w:ascii="仿宋" w:hAnsi="仿宋" w:eastAsia="仿宋" w:cs="仿宋_GB2312"/>
          <w:sz w:val="24"/>
        </w:rPr>
      </w:pPr>
      <w:r>
        <w:rPr>
          <w:rFonts w:hint="eastAsia" w:ascii="仿宋" w:hAnsi="仿宋" w:eastAsia="仿宋" w:cs="仿宋_GB2312"/>
          <w:sz w:val="24"/>
        </w:rPr>
        <w:t>与我方的法定代表人（单位负责人）为同一人的企业如下：</w:t>
      </w:r>
    </w:p>
    <w:p>
      <w:pPr>
        <w:ind w:firstLine="426"/>
        <w:rPr>
          <w:rFonts w:ascii="仿宋" w:hAnsi="仿宋" w:eastAsia="仿宋" w:cs="仿宋_GB2312"/>
          <w:sz w:val="24"/>
        </w:rPr>
      </w:pPr>
    </w:p>
    <w:p>
      <w:pPr>
        <w:ind w:firstLine="426"/>
        <w:rPr>
          <w:rFonts w:ascii="仿宋" w:hAnsi="仿宋" w:eastAsia="仿宋" w:cs="仿宋_GB2312"/>
          <w:sz w:val="24"/>
        </w:rPr>
      </w:pPr>
      <w:r>
        <w:rPr>
          <w:rFonts w:hint="eastAsia" w:ascii="仿宋" w:hAnsi="仿宋" w:eastAsia="仿宋" w:cs="仿宋_GB2312"/>
          <w:sz w:val="24"/>
        </w:rPr>
        <w:t>我方的控股股东如下：</w:t>
      </w:r>
    </w:p>
    <w:p>
      <w:pPr>
        <w:ind w:firstLine="426"/>
        <w:rPr>
          <w:rFonts w:ascii="仿宋" w:hAnsi="仿宋" w:eastAsia="仿宋" w:cs="仿宋_GB2312"/>
          <w:sz w:val="24"/>
        </w:rPr>
      </w:pPr>
    </w:p>
    <w:p>
      <w:pPr>
        <w:ind w:firstLine="426"/>
        <w:rPr>
          <w:rFonts w:ascii="仿宋" w:hAnsi="仿宋" w:eastAsia="仿宋" w:cs="仿宋_GB2312"/>
          <w:sz w:val="24"/>
        </w:rPr>
      </w:pPr>
      <w:r>
        <w:rPr>
          <w:rFonts w:hint="eastAsia" w:ascii="仿宋" w:hAnsi="仿宋" w:eastAsia="仿宋" w:cs="仿宋_GB2312"/>
          <w:sz w:val="24"/>
        </w:rPr>
        <w:t>我方直接控股的企业如下：</w:t>
      </w:r>
    </w:p>
    <w:p>
      <w:pPr>
        <w:ind w:firstLine="426"/>
        <w:rPr>
          <w:rFonts w:ascii="仿宋" w:hAnsi="仿宋" w:eastAsia="仿宋" w:cs="仿宋_GB2312"/>
          <w:sz w:val="24"/>
        </w:rPr>
      </w:pPr>
    </w:p>
    <w:p>
      <w:pPr>
        <w:ind w:firstLine="426"/>
        <w:rPr>
          <w:rFonts w:ascii="仿宋" w:hAnsi="仿宋" w:eastAsia="仿宋" w:cs="仿宋_GB2312"/>
          <w:sz w:val="24"/>
        </w:rPr>
      </w:pPr>
      <w:r>
        <w:rPr>
          <w:rFonts w:hint="eastAsia" w:ascii="仿宋" w:hAnsi="仿宋" w:eastAsia="仿宋" w:cs="仿宋_GB2312"/>
          <w:sz w:val="24"/>
        </w:rPr>
        <w:t>与我方存在管理、被管理关系的单位名称如下：</w:t>
      </w:r>
    </w:p>
    <w:p>
      <w:pPr>
        <w:ind w:firstLine="426"/>
        <w:rPr>
          <w:rFonts w:ascii="仿宋" w:hAnsi="仿宋" w:eastAsia="仿宋" w:cs="仿宋_GB2312"/>
          <w:sz w:val="24"/>
        </w:rPr>
      </w:pPr>
    </w:p>
    <w:p>
      <w:pPr>
        <w:ind w:firstLine="426"/>
        <w:rPr>
          <w:rFonts w:ascii="仿宋" w:hAnsi="仿宋" w:eastAsia="仿宋" w:cs="仿宋_GB2312"/>
          <w:szCs w:val="21"/>
        </w:rPr>
      </w:pPr>
    </w:p>
    <w:p>
      <w:pPr>
        <w:spacing w:before="120" w:after="120" w:line="360" w:lineRule="auto"/>
        <w:ind w:firstLine="480" w:firstLineChars="200"/>
        <w:rPr>
          <w:rFonts w:ascii="仿宋" w:hAnsi="仿宋" w:eastAsia="仿宋" w:cs="仿宋_GB2312"/>
          <w:sz w:val="24"/>
          <w:u w:val="single"/>
        </w:rPr>
      </w:pPr>
      <w:r>
        <w:rPr>
          <w:rFonts w:hint="eastAsia" w:ascii="仿宋" w:hAnsi="仿宋" w:eastAsia="仿宋" w:cs="仿宋_GB2312"/>
          <w:sz w:val="24"/>
        </w:rPr>
        <w:t xml:space="preserve">供应商名称（公章）： </w:t>
      </w:r>
      <w:r>
        <w:rPr>
          <w:rFonts w:hint="eastAsia" w:ascii="仿宋" w:hAnsi="仿宋" w:eastAsia="仿宋" w:cs="仿宋_GB2312"/>
          <w:sz w:val="24"/>
          <w:u w:val="single"/>
        </w:rPr>
        <w:t xml:space="preserve">              </w:t>
      </w:r>
    </w:p>
    <w:p>
      <w:pPr>
        <w:spacing w:before="120" w:after="120" w:line="360" w:lineRule="auto"/>
        <w:ind w:firstLine="480" w:firstLineChars="200"/>
        <w:rPr>
          <w:rFonts w:ascii="仿宋" w:hAnsi="仿宋" w:eastAsia="仿宋" w:cs="仿宋_GB2312"/>
          <w:sz w:val="24"/>
          <w:u w:val="single"/>
        </w:rPr>
      </w:pPr>
      <w:r>
        <w:rPr>
          <w:rFonts w:hint="eastAsia" w:ascii="仿宋" w:hAnsi="仿宋" w:eastAsia="仿宋" w:cs="仿宋_GB2312"/>
          <w:sz w:val="24"/>
        </w:rPr>
        <w:t>法定代表人（或其他组织负责人）或其授权代表人（签字或盖章）：</w:t>
      </w:r>
      <w:r>
        <w:rPr>
          <w:rFonts w:hint="eastAsia" w:ascii="仿宋" w:hAnsi="仿宋" w:eastAsia="仿宋" w:cs="仿宋_GB2312"/>
          <w:sz w:val="24"/>
          <w:u w:val="single"/>
        </w:rPr>
        <w:t xml:space="preserve">                  </w:t>
      </w:r>
    </w:p>
    <w:p>
      <w:pPr>
        <w:spacing w:before="120" w:after="120" w:line="360" w:lineRule="auto"/>
        <w:ind w:firstLine="480" w:firstLineChars="200"/>
        <w:rPr>
          <w:rFonts w:ascii="仿宋" w:hAnsi="仿宋" w:eastAsia="仿宋" w:cs="仿宋_GB2312"/>
          <w:sz w:val="24"/>
        </w:rPr>
      </w:pPr>
      <w:r>
        <w:rPr>
          <w:rFonts w:hint="eastAsia" w:ascii="仿宋" w:hAnsi="仿宋" w:eastAsia="仿宋" w:cs="仿宋_GB2312"/>
          <w:sz w:val="24"/>
        </w:rPr>
        <w:t>日    期：</w:t>
      </w:r>
      <w:r>
        <w:rPr>
          <w:rFonts w:hint="eastAsia" w:ascii="仿宋" w:hAnsi="仿宋" w:eastAsia="仿宋" w:cs="仿宋_GB2312"/>
          <w:sz w:val="24"/>
          <w:u w:val="single"/>
        </w:rPr>
        <w:t xml:space="preserve">     </w:t>
      </w:r>
      <w:r>
        <w:rPr>
          <w:rFonts w:hint="eastAsia" w:ascii="仿宋" w:hAnsi="仿宋" w:eastAsia="仿宋" w:cs="仿宋_GB2312"/>
          <w:sz w:val="24"/>
        </w:rPr>
        <w:t>年</w:t>
      </w:r>
      <w:r>
        <w:rPr>
          <w:rFonts w:hint="eastAsia" w:ascii="仿宋" w:hAnsi="仿宋" w:eastAsia="仿宋" w:cs="仿宋_GB2312"/>
          <w:sz w:val="24"/>
          <w:u w:val="single"/>
        </w:rPr>
        <w:t xml:space="preserve">      </w:t>
      </w:r>
      <w:r>
        <w:rPr>
          <w:rFonts w:hint="eastAsia" w:ascii="仿宋" w:hAnsi="仿宋" w:eastAsia="仿宋" w:cs="仿宋_GB2312"/>
          <w:sz w:val="24"/>
        </w:rPr>
        <w:t>月</w:t>
      </w:r>
      <w:r>
        <w:rPr>
          <w:rFonts w:hint="eastAsia" w:ascii="仿宋" w:hAnsi="仿宋" w:eastAsia="仿宋" w:cs="仿宋_GB2312"/>
          <w:sz w:val="24"/>
          <w:u w:val="single"/>
        </w:rPr>
        <w:t xml:space="preserve">     </w:t>
      </w:r>
      <w:r>
        <w:rPr>
          <w:rFonts w:hint="eastAsia" w:ascii="仿宋" w:hAnsi="仿宋" w:eastAsia="仿宋" w:cs="仿宋_GB2312"/>
          <w:sz w:val="24"/>
        </w:rPr>
        <w:t>日</w:t>
      </w:r>
    </w:p>
    <w:p>
      <w:pPr>
        <w:ind w:firstLine="420" w:firstLineChars="200"/>
        <w:rPr>
          <w:rFonts w:ascii="仿宋" w:hAnsi="仿宋" w:eastAsia="仿宋" w:cs="仿宋_GB2312"/>
          <w:szCs w:val="21"/>
        </w:rPr>
      </w:pPr>
    </w:p>
    <w:p>
      <w:pPr>
        <w:ind w:firstLine="420" w:firstLineChars="200"/>
        <w:rPr>
          <w:rFonts w:ascii="仿宋" w:hAnsi="仿宋" w:eastAsia="仿宋" w:cs="仿宋_GB2312"/>
          <w:szCs w:val="21"/>
        </w:rPr>
      </w:pPr>
    </w:p>
    <w:p>
      <w:pPr>
        <w:ind w:firstLine="420" w:firstLineChars="200"/>
        <w:rPr>
          <w:rFonts w:ascii="仿宋" w:hAnsi="仿宋" w:eastAsia="仿宋" w:cs="仿宋_GB2312"/>
          <w:szCs w:val="21"/>
        </w:rPr>
      </w:pPr>
    </w:p>
    <w:p>
      <w:pPr>
        <w:ind w:firstLine="420" w:firstLineChars="200"/>
        <w:rPr>
          <w:rFonts w:ascii="仿宋" w:hAnsi="仿宋" w:eastAsia="仿宋" w:cs="仿宋_GB2312"/>
          <w:szCs w:val="21"/>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ind w:firstLine="0" w:firstLineChars="0"/>
        <w:rPr>
          <w:rFonts w:ascii="仿宋" w:hAnsi="仿宋" w:eastAsia="仿宋"/>
        </w:rPr>
      </w:pPr>
    </w:p>
    <w:p>
      <w:pPr>
        <w:rPr>
          <w:rFonts w:ascii="仿宋" w:hAnsi="仿宋" w:eastAsia="仿宋" w:cs="仿宋_GB2312"/>
          <w:b/>
          <w:sz w:val="24"/>
          <w:szCs w:val="22"/>
        </w:rPr>
      </w:pPr>
      <w:bookmarkStart w:id="141" w:name="_Toc7005128"/>
      <w:r>
        <w:rPr>
          <w:rFonts w:ascii="仿宋" w:hAnsi="仿宋" w:eastAsia="仿宋" w:cs="仿宋_GB2312"/>
          <w:b/>
          <w:sz w:val="24"/>
          <w:szCs w:val="22"/>
        </w:rPr>
        <w:t>6-8</w:t>
      </w:r>
      <w:r>
        <w:rPr>
          <w:rFonts w:hint="eastAsia" w:ascii="仿宋" w:hAnsi="仿宋" w:eastAsia="仿宋" w:cs="仿宋_GB2312"/>
          <w:b/>
          <w:sz w:val="24"/>
          <w:szCs w:val="22"/>
        </w:rPr>
        <w:t>供应商是否属于为本项目提供整体设计、规范编制或者项目管理、监理、检测等服务的供应商声明</w:t>
      </w:r>
      <w:bookmarkEnd w:id="141"/>
    </w:p>
    <w:p>
      <w:pPr>
        <w:ind w:firstLine="420"/>
        <w:rPr>
          <w:rFonts w:ascii="仿宋" w:hAnsi="仿宋" w:eastAsia="仿宋" w:cs="仿宋_GB2312"/>
          <w:szCs w:val="21"/>
        </w:rPr>
      </w:pPr>
    </w:p>
    <w:p>
      <w:pPr>
        <w:spacing w:line="360" w:lineRule="auto"/>
        <w:rPr>
          <w:rFonts w:ascii="仿宋" w:hAnsi="仿宋" w:eastAsia="仿宋" w:cs="仿宋_GB2312"/>
          <w:szCs w:val="21"/>
        </w:rPr>
      </w:pPr>
    </w:p>
    <w:p>
      <w:pPr>
        <w:spacing w:line="440" w:lineRule="exact"/>
        <w:rPr>
          <w:rFonts w:ascii="仿宋" w:hAnsi="仿宋" w:eastAsia="仿宋" w:cs="仿宋_GB2312"/>
          <w:sz w:val="24"/>
          <w:szCs w:val="24"/>
        </w:rPr>
      </w:pPr>
      <w:r>
        <w:rPr>
          <w:rFonts w:hint="eastAsia" w:ascii="仿宋" w:hAnsi="仿宋" w:eastAsia="仿宋" w:cs="仿宋_GB2312"/>
          <w:sz w:val="24"/>
          <w:szCs w:val="24"/>
        </w:rPr>
        <w:t>陕西省采购招标有限责任公司：</w:t>
      </w:r>
    </w:p>
    <w:p>
      <w:pPr>
        <w:spacing w:line="440" w:lineRule="exact"/>
        <w:ind w:firstLine="426"/>
        <w:rPr>
          <w:rFonts w:ascii="仿宋" w:hAnsi="仿宋" w:eastAsia="仿宋" w:cs="仿宋_GB2312"/>
          <w:sz w:val="24"/>
          <w:szCs w:val="24"/>
        </w:rPr>
      </w:pPr>
      <w:r>
        <w:rPr>
          <w:rFonts w:hint="eastAsia" w:ascii="仿宋" w:hAnsi="仿宋" w:eastAsia="仿宋" w:cs="仿宋_GB2312"/>
          <w:sz w:val="24"/>
          <w:szCs w:val="24"/>
        </w:rPr>
        <w:t>我方</w:t>
      </w:r>
      <w:r>
        <w:rPr>
          <w:rFonts w:hint="eastAsia" w:ascii="仿宋" w:hAnsi="仿宋" w:eastAsia="仿宋" w:cs="仿宋_GB2312"/>
          <w:sz w:val="24"/>
          <w:szCs w:val="24"/>
          <w:u w:val="single"/>
        </w:rPr>
        <w:t xml:space="preserve"> </w:t>
      </w:r>
      <w:r>
        <w:rPr>
          <w:rFonts w:hint="eastAsia" w:ascii="仿宋" w:hAnsi="仿宋" w:eastAsia="仿宋" w:cs="仿宋_GB2312"/>
          <w:i/>
          <w:iCs/>
          <w:sz w:val="24"/>
          <w:szCs w:val="24"/>
          <w:u w:val="single"/>
        </w:rPr>
        <w:t>不属于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为本项目提供整体设计、规范编制或者项目管理、监理、检测等服务的供应商。</w:t>
      </w:r>
    </w:p>
    <w:p>
      <w:pPr>
        <w:ind w:firstLine="426"/>
        <w:rPr>
          <w:rFonts w:ascii="仿宋" w:hAnsi="仿宋" w:eastAsia="仿宋" w:cs="仿宋_GB2312"/>
          <w:sz w:val="24"/>
        </w:rPr>
      </w:pPr>
    </w:p>
    <w:p>
      <w:pPr>
        <w:ind w:firstLine="426"/>
        <w:rPr>
          <w:rFonts w:ascii="仿宋" w:hAnsi="仿宋" w:eastAsia="仿宋" w:cs="仿宋_GB2312"/>
          <w:szCs w:val="21"/>
        </w:rPr>
      </w:pPr>
    </w:p>
    <w:p>
      <w:pPr>
        <w:spacing w:before="120" w:after="120" w:line="360" w:lineRule="auto"/>
        <w:ind w:firstLine="480" w:firstLineChars="200"/>
        <w:rPr>
          <w:rFonts w:ascii="仿宋" w:hAnsi="仿宋" w:eastAsia="仿宋" w:cs="仿宋_GB2312"/>
          <w:sz w:val="24"/>
          <w:u w:val="single"/>
        </w:rPr>
      </w:pPr>
      <w:r>
        <w:rPr>
          <w:rFonts w:hint="eastAsia" w:ascii="仿宋" w:hAnsi="仿宋" w:eastAsia="仿宋" w:cs="仿宋_GB2312"/>
          <w:sz w:val="24"/>
        </w:rPr>
        <w:t xml:space="preserve">供应商名称（公章）： </w:t>
      </w:r>
      <w:r>
        <w:rPr>
          <w:rFonts w:hint="eastAsia" w:ascii="仿宋" w:hAnsi="仿宋" w:eastAsia="仿宋" w:cs="仿宋_GB2312"/>
          <w:sz w:val="24"/>
          <w:u w:val="single"/>
        </w:rPr>
        <w:t xml:space="preserve">              </w:t>
      </w:r>
    </w:p>
    <w:p>
      <w:pPr>
        <w:spacing w:before="120" w:after="120" w:line="360" w:lineRule="auto"/>
        <w:ind w:firstLine="480" w:firstLineChars="200"/>
        <w:rPr>
          <w:rFonts w:ascii="仿宋" w:hAnsi="仿宋" w:eastAsia="仿宋" w:cs="仿宋_GB2312"/>
          <w:sz w:val="24"/>
          <w:u w:val="single"/>
        </w:rPr>
      </w:pPr>
      <w:r>
        <w:rPr>
          <w:rFonts w:hint="eastAsia" w:ascii="仿宋" w:hAnsi="仿宋" w:eastAsia="仿宋" w:cs="仿宋_GB2312"/>
          <w:sz w:val="24"/>
        </w:rPr>
        <w:t>法定代表人（或其他组织负责人）或其授权代表人（签字或盖章）：</w:t>
      </w:r>
      <w:r>
        <w:rPr>
          <w:rFonts w:hint="eastAsia" w:ascii="仿宋" w:hAnsi="仿宋" w:eastAsia="仿宋" w:cs="仿宋_GB2312"/>
          <w:sz w:val="24"/>
          <w:u w:val="single"/>
        </w:rPr>
        <w:t xml:space="preserve">                  </w:t>
      </w:r>
    </w:p>
    <w:p>
      <w:pPr>
        <w:spacing w:before="120" w:after="120" w:line="360" w:lineRule="auto"/>
        <w:ind w:firstLine="480" w:firstLineChars="200"/>
        <w:rPr>
          <w:rFonts w:ascii="仿宋" w:hAnsi="仿宋" w:eastAsia="仿宋" w:cs="仿宋_GB2312"/>
          <w:sz w:val="24"/>
        </w:rPr>
      </w:pPr>
      <w:r>
        <w:rPr>
          <w:rFonts w:hint="eastAsia" w:ascii="仿宋" w:hAnsi="仿宋" w:eastAsia="仿宋" w:cs="仿宋_GB2312"/>
          <w:sz w:val="24"/>
        </w:rPr>
        <w:t>日    期：</w:t>
      </w:r>
      <w:r>
        <w:rPr>
          <w:rFonts w:hint="eastAsia" w:ascii="仿宋" w:hAnsi="仿宋" w:eastAsia="仿宋" w:cs="仿宋_GB2312"/>
          <w:sz w:val="24"/>
          <w:u w:val="single"/>
        </w:rPr>
        <w:t xml:space="preserve">     </w:t>
      </w:r>
      <w:r>
        <w:rPr>
          <w:rFonts w:hint="eastAsia" w:ascii="仿宋" w:hAnsi="仿宋" w:eastAsia="仿宋" w:cs="仿宋_GB2312"/>
          <w:sz w:val="24"/>
        </w:rPr>
        <w:t>年</w:t>
      </w:r>
      <w:r>
        <w:rPr>
          <w:rFonts w:hint="eastAsia" w:ascii="仿宋" w:hAnsi="仿宋" w:eastAsia="仿宋" w:cs="仿宋_GB2312"/>
          <w:sz w:val="24"/>
          <w:u w:val="single"/>
        </w:rPr>
        <w:t xml:space="preserve">      </w:t>
      </w:r>
      <w:r>
        <w:rPr>
          <w:rFonts w:hint="eastAsia" w:ascii="仿宋" w:hAnsi="仿宋" w:eastAsia="仿宋" w:cs="仿宋_GB2312"/>
          <w:sz w:val="24"/>
        </w:rPr>
        <w:t>月</w:t>
      </w:r>
      <w:r>
        <w:rPr>
          <w:rFonts w:hint="eastAsia" w:ascii="仿宋" w:hAnsi="仿宋" w:eastAsia="仿宋" w:cs="仿宋_GB2312"/>
          <w:sz w:val="24"/>
          <w:u w:val="single"/>
        </w:rPr>
        <w:t xml:space="preserve">     </w:t>
      </w:r>
      <w:r>
        <w:rPr>
          <w:rFonts w:hint="eastAsia" w:ascii="仿宋" w:hAnsi="仿宋" w:eastAsia="仿宋" w:cs="仿宋_GB2312"/>
          <w:sz w:val="24"/>
        </w:rPr>
        <w:t>日</w:t>
      </w:r>
    </w:p>
    <w:p>
      <w:pPr>
        <w:spacing w:after="120"/>
        <w:rPr>
          <w:rFonts w:ascii="仿宋" w:hAnsi="仿宋" w:eastAsia="仿宋" w:cs="仿宋_GB2312"/>
        </w:rPr>
      </w:pPr>
    </w:p>
    <w:p>
      <w:pPr>
        <w:spacing w:after="120"/>
        <w:rPr>
          <w:rFonts w:ascii="仿宋" w:hAnsi="仿宋" w:eastAsia="仿宋" w:cs="仿宋_GB2312"/>
        </w:rPr>
      </w:pPr>
    </w:p>
    <w:p>
      <w:pPr>
        <w:spacing w:after="120"/>
        <w:rPr>
          <w:rFonts w:ascii="仿宋" w:hAnsi="仿宋" w:eastAsia="仿宋" w:cs="仿宋_GB2312"/>
        </w:rPr>
      </w:pPr>
    </w:p>
    <w:p>
      <w:pPr>
        <w:spacing w:after="120"/>
        <w:rPr>
          <w:rFonts w:ascii="仿宋" w:hAnsi="仿宋" w:eastAsia="仿宋" w:cs="仿宋_GB2312"/>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widowControl/>
        <w:jc w:val="left"/>
        <w:rPr>
          <w:rFonts w:ascii="仿宋" w:hAnsi="仿宋" w:eastAsia="仿宋" w:cs="仿宋_GB2312"/>
          <w:sz w:val="24"/>
          <w:szCs w:val="21"/>
          <w:u w:val="single"/>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pStyle w:val="84"/>
        <w:rPr>
          <w:rFonts w:ascii="仿宋" w:hAnsi="仿宋" w:eastAsia="仿宋"/>
        </w:rPr>
      </w:pPr>
    </w:p>
    <w:p>
      <w:pPr>
        <w:rPr>
          <w:rFonts w:ascii="仿宋" w:hAnsi="仿宋" w:eastAsia="仿宋" w:cs="仿宋_GB2312"/>
          <w:b/>
          <w:sz w:val="24"/>
        </w:rPr>
      </w:pPr>
      <w:bookmarkStart w:id="142" w:name="_Toc7005129"/>
      <w:r>
        <w:rPr>
          <w:rFonts w:hint="eastAsia" w:ascii="仿宋" w:hAnsi="仿宋" w:eastAsia="仿宋" w:cs="仿宋_GB2312"/>
          <w:b/>
          <w:sz w:val="24"/>
        </w:rPr>
        <w:t>6-9</w:t>
      </w:r>
      <w:bookmarkEnd w:id="142"/>
      <w:r>
        <w:rPr>
          <w:rFonts w:ascii="仿宋" w:hAnsi="仿宋" w:eastAsia="仿宋" w:cs="仿宋_GB2312"/>
          <w:b/>
          <w:sz w:val="24"/>
        </w:rPr>
        <w:t xml:space="preserve"> </w:t>
      </w:r>
      <w:r>
        <w:rPr>
          <w:rFonts w:hint="eastAsia" w:ascii="仿宋" w:hAnsi="仿宋" w:eastAsia="仿宋" w:cs="仿宋_GB2312"/>
          <w:b/>
          <w:sz w:val="24"/>
        </w:rPr>
        <w:t>身份证明</w:t>
      </w:r>
    </w:p>
    <w:p>
      <w:pPr>
        <w:widowControl/>
        <w:jc w:val="center"/>
        <w:rPr>
          <w:rFonts w:ascii="仿宋" w:hAnsi="仿宋" w:eastAsia="仿宋" w:cs="仿宋_GB2312"/>
          <w:b/>
          <w:bCs/>
          <w:sz w:val="28"/>
          <w:szCs w:val="28"/>
        </w:rPr>
      </w:pPr>
      <w:r>
        <w:rPr>
          <w:rFonts w:hint="eastAsia" w:ascii="仿宋" w:hAnsi="仿宋" w:eastAsia="仿宋" w:cs="仿宋_GB2312"/>
          <w:b/>
          <w:bCs/>
          <w:sz w:val="28"/>
          <w:szCs w:val="28"/>
          <w:lang w:val="zh-CN"/>
        </w:rPr>
        <w:t>1、法定代表人</w:t>
      </w:r>
      <w:r>
        <w:rPr>
          <w:rFonts w:hint="eastAsia" w:ascii="仿宋" w:hAnsi="仿宋" w:eastAsia="仿宋" w:cs="仿宋_GB2312"/>
          <w:b/>
          <w:bCs/>
          <w:i/>
          <w:sz w:val="28"/>
          <w:szCs w:val="28"/>
          <w:lang w:val="zh-CN"/>
        </w:rPr>
        <w:t>（或单位负责人）</w:t>
      </w:r>
      <w:r>
        <w:rPr>
          <w:rFonts w:hint="eastAsia" w:ascii="仿宋" w:hAnsi="仿宋" w:eastAsia="仿宋" w:cs="仿宋_GB2312"/>
          <w:b/>
          <w:bCs/>
          <w:sz w:val="28"/>
          <w:szCs w:val="28"/>
          <w:lang w:val="zh-CN"/>
        </w:rPr>
        <w:t>授权书</w:t>
      </w:r>
    </w:p>
    <w:p>
      <w:pPr>
        <w:autoSpaceDE w:val="0"/>
        <w:autoSpaceDN w:val="0"/>
        <w:adjustRightInd w:val="0"/>
        <w:spacing w:line="348" w:lineRule="auto"/>
        <w:ind w:firstLine="400"/>
        <w:rPr>
          <w:rFonts w:ascii="仿宋" w:hAnsi="仿宋" w:eastAsia="仿宋" w:cs="仿宋_GB2312"/>
          <w:b/>
          <w:bCs/>
          <w:sz w:val="20"/>
        </w:rPr>
      </w:pPr>
    </w:p>
    <w:p>
      <w:pPr>
        <w:autoSpaceDE w:val="0"/>
        <w:autoSpaceDN w:val="0"/>
        <w:adjustRightInd w:val="0"/>
        <w:spacing w:line="348" w:lineRule="auto"/>
        <w:rPr>
          <w:rFonts w:ascii="仿宋" w:hAnsi="仿宋" w:eastAsia="仿宋" w:cs="仿宋_GB2312"/>
          <w:sz w:val="24"/>
        </w:rPr>
      </w:pPr>
      <w:r>
        <w:rPr>
          <w:rFonts w:hint="eastAsia" w:ascii="仿宋" w:hAnsi="仿宋" w:eastAsia="仿宋" w:cs="仿宋_GB2312"/>
          <w:sz w:val="24"/>
          <w:lang w:val="zh-CN"/>
        </w:rPr>
        <w:t>陕西省采购招标有限责任公司：</w:t>
      </w:r>
    </w:p>
    <w:p>
      <w:pPr>
        <w:autoSpaceDE w:val="0"/>
        <w:autoSpaceDN w:val="0"/>
        <w:adjustRightInd w:val="0"/>
        <w:spacing w:line="348" w:lineRule="auto"/>
        <w:ind w:firstLine="640"/>
        <w:rPr>
          <w:rFonts w:ascii="仿宋" w:hAnsi="仿宋" w:eastAsia="仿宋" w:cs="仿宋_GB2312"/>
          <w:sz w:val="24"/>
        </w:rPr>
      </w:pPr>
      <w:r>
        <w:rPr>
          <w:rFonts w:hint="eastAsia" w:ascii="仿宋" w:hAnsi="仿宋" w:eastAsia="仿宋" w:cs="仿宋_GB2312"/>
          <w:sz w:val="24"/>
          <w:lang w:val="zh-CN"/>
        </w:rPr>
        <w:t>注册于</w:t>
      </w:r>
      <w:r>
        <w:rPr>
          <w:rFonts w:hint="eastAsia" w:ascii="仿宋" w:hAnsi="仿宋" w:eastAsia="仿宋" w:cs="仿宋_GB2312"/>
          <w:sz w:val="24"/>
          <w:u w:val="single"/>
          <w:lang w:val="zh-CN"/>
        </w:rPr>
        <w:t>（工商行政管理局名称）</w:t>
      </w:r>
      <w:r>
        <w:rPr>
          <w:rFonts w:hint="eastAsia" w:ascii="仿宋" w:hAnsi="仿宋" w:eastAsia="仿宋" w:cs="仿宋_GB2312"/>
          <w:sz w:val="24"/>
          <w:lang w:val="zh-CN"/>
        </w:rPr>
        <w:t>之</w:t>
      </w:r>
      <w:r>
        <w:rPr>
          <w:rFonts w:hint="eastAsia" w:ascii="仿宋" w:hAnsi="仿宋" w:eastAsia="仿宋" w:cs="仿宋_GB2312"/>
          <w:sz w:val="24"/>
          <w:u w:val="single"/>
          <w:lang w:val="zh-CN"/>
        </w:rPr>
        <w:t>（供应商全称）</w:t>
      </w:r>
      <w:r>
        <w:rPr>
          <w:rFonts w:hint="eastAsia" w:ascii="仿宋" w:hAnsi="仿宋" w:eastAsia="仿宋" w:cs="仿宋_GB2312"/>
          <w:sz w:val="24"/>
          <w:lang w:val="zh-CN"/>
        </w:rPr>
        <w:t>法人代表</w:t>
      </w:r>
      <w:r>
        <w:rPr>
          <w:rFonts w:hint="eastAsia" w:ascii="仿宋" w:hAnsi="仿宋" w:eastAsia="仿宋" w:cs="仿宋_GB2312"/>
          <w:sz w:val="24"/>
          <w:u w:val="single"/>
          <w:lang w:val="zh-CN"/>
        </w:rPr>
        <w:t>（姓名、职务）</w:t>
      </w:r>
      <w:r>
        <w:rPr>
          <w:rFonts w:hint="eastAsia" w:ascii="仿宋" w:hAnsi="仿宋" w:eastAsia="仿宋" w:cs="仿宋_GB2312"/>
          <w:sz w:val="24"/>
          <w:lang w:val="zh-CN"/>
        </w:rPr>
        <w:t>授权</w:t>
      </w:r>
      <w:r>
        <w:rPr>
          <w:rFonts w:hint="eastAsia" w:ascii="仿宋" w:hAnsi="仿宋" w:eastAsia="仿宋" w:cs="仿宋_GB2312"/>
          <w:sz w:val="24"/>
          <w:u w:val="single"/>
          <w:lang w:val="zh-CN"/>
        </w:rPr>
        <w:t>（被授权人姓名、职务）</w:t>
      </w:r>
      <w:r>
        <w:rPr>
          <w:rFonts w:hint="eastAsia" w:ascii="仿宋" w:hAnsi="仿宋" w:eastAsia="仿宋" w:cs="仿宋_GB2312"/>
          <w:sz w:val="24"/>
          <w:lang w:val="zh-CN"/>
        </w:rPr>
        <w:t>为本公司的合法代理人，就</w:t>
      </w:r>
      <w:r>
        <w:rPr>
          <w:rFonts w:hint="eastAsia" w:ascii="仿宋" w:hAnsi="仿宋" w:eastAsia="仿宋" w:cs="仿宋_GB2312"/>
          <w:sz w:val="24"/>
          <w:u w:val="single"/>
          <w:lang w:val="zh-CN"/>
        </w:rPr>
        <w:t>（项目名称）</w:t>
      </w:r>
      <w:r>
        <w:rPr>
          <w:rFonts w:hint="eastAsia" w:ascii="仿宋" w:hAnsi="仿宋" w:eastAsia="仿宋" w:cs="仿宋_GB2312"/>
          <w:sz w:val="24"/>
          <w:lang w:val="zh-CN"/>
        </w:rPr>
        <w:t>的协商及合同的执行和完成，以本公司的名义处理一切与之有关的事宜。</w:t>
      </w:r>
    </w:p>
    <w:p>
      <w:pPr>
        <w:snapToGrid w:val="0"/>
        <w:spacing w:line="360" w:lineRule="auto"/>
        <w:ind w:firstLine="480" w:firstLineChars="200"/>
        <w:rPr>
          <w:rFonts w:ascii="仿宋" w:hAnsi="仿宋" w:eastAsia="仿宋" w:cs="仿宋_GB2312"/>
          <w:b/>
          <w:bCs/>
          <w:sz w:val="24"/>
          <w:lang w:val="zh-CN"/>
        </w:rPr>
      </w:pPr>
      <w:r>
        <w:rPr>
          <w:rFonts w:hint="eastAsia" w:ascii="仿宋" w:hAnsi="仿宋" w:eastAsia="仿宋" w:cs="仿宋_GB2312"/>
          <w:sz w:val="24"/>
          <w:lang w:val="zh-CN"/>
        </w:rPr>
        <w:t>本授权自</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年</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月</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日起生效。（</w:t>
      </w:r>
      <w:r>
        <w:rPr>
          <w:rFonts w:hint="eastAsia" w:ascii="仿宋" w:hAnsi="仿宋" w:eastAsia="仿宋" w:cs="仿宋_GB2312"/>
          <w:b/>
          <w:sz w:val="24"/>
          <w:lang w:val="zh-CN"/>
        </w:rPr>
        <w:t>提示：此日期不应晚于响应函签署日期</w:t>
      </w:r>
      <w:r>
        <w:rPr>
          <w:rFonts w:hint="eastAsia" w:ascii="仿宋" w:hAnsi="仿宋" w:eastAsia="仿宋" w:cs="仿宋_GB2312"/>
          <w:sz w:val="24"/>
          <w:lang w:val="zh-CN"/>
        </w:rPr>
        <w:t>）</w:t>
      </w:r>
    </w:p>
    <w:p>
      <w:pPr>
        <w:autoSpaceDE w:val="0"/>
        <w:autoSpaceDN w:val="0"/>
        <w:adjustRightInd w:val="0"/>
        <w:spacing w:line="348" w:lineRule="auto"/>
        <w:rPr>
          <w:rFonts w:ascii="仿宋" w:hAnsi="仿宋" w:eastAsia="仿宋" w:cs="仿宋_GB2312"/>
          <w:sz w:val="24"/>
        </w:rPr>
      </w:pPr>
    </w:p>
    <w:p>
      <w:pPr>
        <w:autoSpaceDE w:val="0"/>
        <w:autoSpaceDN w:val="0"/>
        <w:adjustRightInd w:val="0"/>
        <w:spacing w:line="348" w:lineRule="auto"/>
        <w:rPr>
          <w:rFonts w:ascii="仿宋" w:hAnsi="仿宋" w:eastAsia="仿宋" w:cs="仿宋_GB2312"/>
          <w:sz w:val="24"/>
          <w:u w:val="single"/>
        </w:rPr>
      </w:pPr>
      <w:r>
        <w:rPr>
          <w:rFonts w:hint="eastAsia" w:ascii="仿宋" w:hAnsi="仿宋" w:eastAsia="仿宋" w:cs="仿宋_GB2312"/>
          <w:sz w:val="24"/>
          <w:lang w:val="zh-CN"/>
        </w:rPr>
        <w:t>附： 被授权人姓名：</w:t>
      </w:r>
      <w:r>
        <w:rPr>
          <w:rFonts w:hint="eastAsia" w:ascii="仿宋" w:hAnsi="仿宋" w:eastAsia="仿宋" w:cs="仿宋_GB2312"/>
          <w:sz w:val="24"/>
          <w:u w:val="single"/>
        </w:rPr>
        <w:t xml:space="preserve">          </w:t>
      </w:r>
      <w:r>
        <w:rPr>
          <w:rFonts w:hint="eastAsia" w:ascii="仿宋" w:hAnsi="仿宋" w:eastAsia="仿宋" w:cs="仿宋_GB2312"/>
          <w:sz w:val="24"/>
          <w:lang w:val="zh-CN"/>
        </w:rPr>
        <w:t>性别：</w:t>
      </w:r>
      <w:r>
        <w:rPr>
          <w:rFonts w:hint="eastAsia" w:ascii="仿宋" w:hAnsi="仿宋" w:eastAsia="仿宋" w:cs="仿宋_GB2312"/>
          <w:sz w:val="24"/>
          <w:u w:val="single"/>
        </w:rPr>
        <w:t xml:space="preserve">    </w:t>
      </w:r>
      <w:r>
        <w:rPr>
          <w:rFonts w:hint="eastAsia" w:ascii="仿宋" w:hAnsi="仿宋" w:eastAsia="仿宋" w:cs="仿宋_GB2312"/>
          <w:sz w:val="24"/>
          <w:lang w:val="zh-CN"/>
        </w:rPr>
        <w:t>年龄：</w:t>
      </w:r>
      <w:r>
        <w:rPr>
          <w:rFonts w:hint="eastAsia" w:ascii="仿宋" w:hAnsi="仿宋" w:eastAsia="仿宋" w:cs="仿宋_GB2312"/>
          <w:sz w:val="24"/>
          <w:u w:val="single"/>
        </w:rPr>
        <w:t xml:space="preserve">        </w:t>
      </w:r>
    </w:p>
    <w:p>
      <w:pPr>
        <w:autoSpaceDE w:val="0"/>
        <w:autoSpaceDN w:val="0"/>
        <w:adjustRightInd w:val="0"/>
        <w:spacing w:line="348" w:lineRule="auto"/>
        <w:ind w:firstLine="630"/>
        <w:rPr>
          <w:rFonts w:ascii="仿宋" w:hAnsi="仿宋" w:eastAsia="仿宋" w:cs="仿宋_GB2312"/>
          <w:sz w:val="24"/>
        </w:rPr>
      </w:pPr>
      <w:r>
        <w:rPr>
          <w:rFonts w:hint="eastAsia" w:ascii="仿宋" w:hAnsi="仿宋" w:eastAsia="仿宋" w:cs="仿宋_GB2312"/>
          <w:sz w:val="24"/>
          <w:lang w:val="zh-CN"/>
        </w:rPr>
        <w:t>职</w:t>
      </w:r>
      <w:r>
        <w:rPr>
          <w:rFonts w:hint="eastAsia" w:ascii="仿宋" w:hAnsi="仿宋" w:eastAsia="仿宋" w:cs="仿宋_GB2312"/>
          <w:sz w:val="24"/>
        </w:rPr>
        <w:t xml:space="preserve">    </w:t>
      </w:r>
      <w:r>
        <w:rPr>
          <w:rFonts w:hint="eastAsia" w:ascii="仿宋" w:hAnsi="仿宋" w:eastAsia="仿宋" w:cs="仿宋_GB2312"/>
          <w:sz w:val="24"/>
          <w:lang w:val="zh-CN"/>
        </w:rPr>
        <w:t>务：</w:t>
      </w:r>
      <w:r>
        <w:rPr>
          <w:rFonts w:hint="eastAsia" w:ascii="仿宋" w:hAnsi="仿宋" w:eastAsia="仿宋" w:cs="仿宋_GB2312"/>
          <w:sz w:val="24"/>
          <w:u w:val="single"/>
        </w:rPr>
        <w:t xml:space="preserve">             </w:t>
      </w:r>
      <w:r>
        <w:rPr>
          <w:rFonts w:hint="eastAsia" w:ascii="仿宋" w:hAnsi="仿宋" w:eastAsia="仿宋" w:cs="仿宋_GB2312"/>
          <w:sz w:val="24"/>
          <w:lang w:val="zh-CN"/>
        </w:rPr>
        <w:t>身份证号码：</w:t>
      </w:r>
      <w:r>
        <w:rPr>
          <w:rFonts w:hint="eastAsia" w:ascii="仿宋" w:hAnsi="仿宋" w:eastAsia="仿宋" w:cs="仿宋_GB2312"/>
          <w:sz w:val="24"/>
          <w:u w:val="single"/>
        </w:rPr>
        <w:t xml:space="preserve">             </w:t>
      </w:r>
    </w:p>
    <w:p>
      <w:pPr>
        <w:autoSpaceDE w:val="0"/>
        <w:autoSpaceDN w:val="0"/>
        <w:adjustRightInd w:val="0"/>
        <w:spacing w:line="348" w:lineRule="auto"/>
        <w:ind w:firstLine="630"/>
        <w:rPr>
          <w:rFonts w:ascii="仿宋" w:hAnsi="仿宋" w:eastAsia="仿宋" w:cs="仿宋_GB2312"/>
          <w:sz w:val="24"/>
          <w:u w:val="single"/>
        </w:rPr>
      </w:pPr>
      <w:r>
        <w:rPr>
          <w:rFonts w:hint="eastAsia" w:ascii="仿宋" w:hAnsi="仿宋" w:eastAsia="仿宋" w:cs="仿宋_GB2312"/>
          <w:sz w:val="24"/>
          <w:lang w:val="zh-CN"/>
        </w:rPr>
        <w:t>通讯地址：</w:t>
      </w:r>
      <w:r>
        <w:rPr>
          <w:rFonts w:hint="eastAsia" w:ascii="仿宋" w:hAnsi="仿宋" w:eastAsia="仿宋" w:cs="仿宋_GB2312"/>
          <w:sz w:val="24"/>
          <w:u w:val="single"/>
        </w:rPr>
        <w:t xml:space="preserve">                                      </w:t>
      </w:r>
    </w:p>
    <w:p>
      <w:pPr>
        <w:autoSpaceDE w:val="0"/>
        <w:autoSpaceDN w:val="0"/>
        <w:adjustRightInd w:val="0"/>
        <w:spacing w:line="348" w:lineRule="auto"/>
        <w:ind w:firstLine="630"/>
        <w:rPr>
          <w:rFonts w:ascii="仿宋" w:hAnsi="仿宋" w:eastAsia="仿宋" w:cs="仿宋_GB2312"/>
          <w:sz w:val="24"/>
          <w:u w:val="single"/>
        </w:rPr>
      </w:pPr>
      <w:r>
        <w:rPr>
          <w:rFonts w:hint="eastAsia" w:ascii="仿宋" w:hAnsi="仿宋" w:eastAsia="仿宋" w:cs="仿宋_GB2312"/>
          <w:sz w:val="24"/>
          <w:lang w:val="zh-CN"/>
        </w:rPr>
        <w:t>邮政编码：</w:t>
      </w:r>
      <w:r>
        <w:rPr>
          <w:rFonts w:hint="eastAsia" w:ascii="仿宋" w:hAnsi="仿宋" w:eastAsia="仿宋" w:cs="仿宋_GB2312"/>
          <w:sz w:val="24"/>
          <w:u w:val="single"/>
        </w:rPr>
        <w:t xml:space="preserve">                                      </w:t>
      </w:r>
    </w:p>
    <w:p>
      <w:pPr>
        <w:autoSpaceDE w:val="0"/>
        <w:autoSpaceDN w:val="0"/>
        <w:adjustRightInd w:val="0"/>
        <w:spacing w:line="348" w:lineRule="auto"/>
        <w:ind w:firstLine="630"/>
        <w:rPr>
          <w:rFonts w:ascii="仿宋" w:hAnsi="仿宋" w:eastAsia="仿宋" w:cs="仿宋_GB2312"/>
          <w:sz w:val="24"/>
          <w:u w:val="single"/>
        </w:rPr>
      </w:pPr>
      <w:r>
        <w:rPr>
          <w:rFonts w:hint="eastAsia" w:ascii="仿宋" w:hAnsi="仿宋" w:eastAsia="仿宋" w:cs="仿宋_GB2312"/>
          <w:sz w:val="24"/>
          <w:lang w:val="zh-CN"/>
        </w:rPr>
        <w:t>电</w:t>
      </w:r>
      <w:r>
        <w:rPr>
          <w:rFonts w:hint="eastAsia" w:ascii="仿宋" w:hAnsi="仿宋" w:eastAsia="仿宋" w:cs="仿宋_GB2312"/>
          <w:sz w:val="24"/>
        </w:rPr>
        <w:t xml:space="preserve">    </w:t>
      </w:r>
      <w:r>
        <w:rPr>
          <w:rFonts w:hint="eastAsia" w:ascii="仿宋" w:hAnsi="仿宋" w:eastAsia="仿宋" w:cs="仿宋_GB2312"/>
          <w:sz w:val="24"/>
          <w:lang w:val="zh-CN"/>
        </w:rPr>
        <w:t>话：</w:t>
      </w:r>
      <w:r>
        <w:rPr>
          <w:rFonts w:hint="eastAsia" w:ascii="仿宋" w:hAnsi="仿宋" w:eastAsia="仿宋" w:cs="仿宋_GB2312"/>
          <w:sz w:val="24"/>
          <w:u w:val="single"/>
        </w:rPr>
        <w:t xml:space="preserve">                     </w:t>
      </w:r>
      <w:r>
        <w:rPr>
          <w:rFonts w:hint="eastAsia" w:ascii="仿宋" w:hAnsi="仿宋" w:eastAsia="仿宋" w:cs="仿宋_GB2312"/>
          <w:sz w:val="24"/>
          <w:lang w:val="zh-CN"/>
        </w:rPr>
        <w:t>传真：</w:t>
      </w:r>
      <w:r>
        <w:rPr>
          <w:rFonts w:hint="eastAsia" w:ascii="仿宋" w:hAnsi="仿宋" w:eastAsia="仿宋" w:cs="仿宋_GB2312"/>
          <w:sz w:val="24"/>
          <w:u w:val="single"/>
        </w:rPr>
        <w:t xml:space="preserve">           </w:t>
      </w:r>
    </w:p>
    <w:p>
      <w:pPr>
        <w:autoSpaceDE w:val="0"/>
        <w:autoSpaceDN w:val="0"/>
        <w:adjustRightInd w:val="0"/>
        <w:spacing w:line="348" w:lineRule="auto"/>
        <w:rPr>
          <w:rFonts w:ascii="仿宋" w:hAnsi="仿宋" w:eastAsia="仿宋" w:cs="仿宋_GB2312"/>
          <w:sz w:val="24"/>
        </w:rPr>
      </w:pPr>
    </w:p>
    <w:p>
      <w:pPr>
        <w:autoSpaceDE w:val="0"/>
        <w:autoSpaceDN w:val="0"/>
        <w:adjustRightInd w:val="0"/>
        <w:spacing w:line="348" w:lineRule="auto"/>
        <w:ind w:firstLine="480" w:firstLineChars="200"/>
        <w:rPr>
          <w:rFonts w:ascii="仿宋" w:hAnsi="仿宋" w:eastAsia="仿宋" w:cs="仿宋_GB2312"/>
          <w:sz w:val="24"/>
        </w:rPr>
      </w:pPr>
      <w:r>
        <w:rPr>
          <w:rFonts w:hint="eastAsia" w:ascii="仿宋" w:hAnsi="仿宋" w:eastAsia="仿宋" w:cs="仿宋_GB2312"/>
          <w:sz w:val="24"/>
          <w:lang w:val="zh-CN"/>
        </w:rPr>
        <w:t>法定代表人或其他组织负责人</w:t>
      </w:r>
      <w:r>
        <w:rPr>
          <w:rFonts w:hint="eastAsia" w:ascii="仿宋" w:hAnsi="仿宋" w:eastAsia="仿宋" w:cs="仿宋_GB2312"/>
          <w:sz w:val="24"/>
        </w:rPr>
        <w:t>及</w:t>
      </w:r>
      <w:r>
        <w:rPr>
          <w:rFonts w:hint="eastAsia" w:ascii="仿宋" w:hAnsi="仿宋" w:eastAsia="仿宋" w:cs="仿宋_GB2312"/>
          <w:sz w:val="24"/>
          <w:lang w:val="zh-CN"/>
        </w:rPr>
        <w:t>授权代表身份证复印件</w:t>
      </w:r>
    </w:p>
    <w:tbl>
      <w:tblPr>
        <w:tblStyle w:val="25"/>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ascii="仿宋" w:hAnsi="仿宋" w:eastAsia="仿宋" w:cs="仿宋_GB2312"/>
                <w:sz w:val="24"/>
                <w:lang w:val="zh-CN"/>
              </w:rPr>
            </w:pPr>
            <w:r>
              <w:rPr>
                <w:rFonts w:hint="eastAsia" w:ascii="仿宋" w:hAnsi="仿宋" w:eastAsia="仿宋" w:cs="仿宋_GB2312"/>
                <w:sz w:val="24"/>
                <w:lang w:val="zh-CN"/>
              </w:rPr>
              <w:t>法定代表人或其他组织负责人身份证复印件</w:t>
            </w:r>
          </w:p>
          <w:p>
            <w:pPr>
              <w:autoSpaceDE w:val="0"/>
              <w:autoSpaceDN w:val="0"/>
              <w:adjustRightInd w:val="0"/>
              <w:spacing w:line="348" w:lineRule="auto"/>
              <w:jc w:val="center"/>
              <w:rPr>
                <w:rFonts w:ascii="仿宋" w:hAnsi="仿宋" w:eastAsia="仿宋" w:cs="仿宋_GB2312"/>
                <w:sz w:val="24"/>
                <w:u w:val="single"/>
              </w:rPr>
            </w:pPr>
            <w:r>
              <w:rPr>
                <w:rFonts w:hint="eastAsia" w:ascii="仿宋" w:hAnsi="仿宋" w:eastAsia="仿宋" w:cs="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ascii="仿宋" w:hAnsi="仿宋" w:eastAsia="仿宋" w:cs="仿宋_GB2312"/>
                <w:sz w:val="24"/>
                <w:lang w:val="zh-CN"/>
              </w:rPr>
            </w:pPr>
            <w:r>
              <w:rPr>
                <w:rFonts w:hint="eastAsia" w:ascii="仿宋" w:hAnsi="仿宋" w:eastAsia="仿宋" w:cs="仿宋_GB2312"/>
                <w:sz w:val="24"/>
                <w:lang w:val="zh-CN"/>
              </w:rPr>
              <w:t>授权代表身份证复印件</w:t>
            </w:r>
          </w:p>
          <w:p>
            <w:pPr>
              <w:autoSpaceDE w:val="0"/>
              <w:autoSpaceDN w:val="0"/>
              <w:adjustRightInd w:val="0"/>
              <w:spacing w:line="348" w:lineRule="auto"/>
              <w:jc w:val="center"/>
              <w:rPr>
                <w:rFonts w:ascii="仿宋" w:hAnsi="仿宋" w:eastAsia="仿宋" w:cs="仿宋_GB2312"/>
                <w:sz w:val="24"/>
                <w:u w:val="single"/>
              </w:rPr>
            </w:pPr>
            <w:r>
              <w:rPr>
                <w:rFonts w:hint="eastAsia" w:ascii="仿宋" w:hAnsi="仿宋" w:eastAsia="仿宋" w:cs="仿宋_GB2312"/>
                <w:sz w:val="24"/>
                <w:lang w:val="zh-CN"/>
              </w:rPr>
              <w:t>（正反面）</w:t>
            </w:r>
          </w:p>
        </w:tc>
      </w:tr>
    </w:tbl>
    <w:p>
      <w:pPr>
        <w:adjustRightInd w:val="0"/>
        <w:snapToGrid w:val="0"/>
        <w:spacing w:line="360" w:lineRule="auto"/>
        <w:rPr>
          <w:rFonts w:ascii="仿宋" w:hAnsi="仿宋" w:eastAsia="仿宋" w:cs="仿宋_GB2312"/>
          <w:sz w:val="24"/>
        </w:rPr>
      </w:pPr>
      <w:r>
        <w:rPr>
          <w:rFonts w:hint="eastAsia" w:ascii="仿宋" w:hAnsi="仿宋" w:eastAsia="仿宋" w:cs="仿宋_GB2312"/>
          <w:sz w:val="24"/>
        </w:rPr>
        <w:t xml:space="preserve">     </w:t>
      </w:r>
    </w:p>
    <w:p>
      <w:pPr>
        <w:adjustRightInd w:val="0"/>
        <w:snapToGrid w:val="0"/>
        <w:spacing w:line="360" w:lineRule="auto"/>
        <w:ind w:firstLine="600" w:firstLineChars="250"/>
        <w:rPr>
          <w:rFonts w:ascii="仿宋" w:hAnsi="仿宋" w:eastAsia="仿宋" w:cs="仿宋_GB2312"/>
          <w:sz w:val="24"/>
        </w:rPr>
      </w:pPr>
      <w:r>
        <w:rPr>
          <w:rFonts w:hint="eastAsia" w:ascii="仿宋" w:hAnsi="仿宋" w:eastAsia="仿宋" w:cs="仿宋_GB2312"/>
          <w:sz w:val="24"/>
        </w:rPr>
        <w:t xml:space="preserve">供应商             法定代表人或其他组织负责人 </w:t>
      </w:r>
      <w:r>
        <w:rPr>
          <w:rFonts w:ascii="仿宋" w:hAnsi="仿宋" w:eastAsia="仿宋" w:cs="仿宋_GB2312"/>
          <w:sz w:val="24"/>
        </w:rPr>
        <w:t xml:space="preserve">     </w:t>
      </w:r>
      <w:r>
        <w:rPr>
          <w:rFonts w:hint="eastAsia" w:ascii="仿宋" w:hAnsi="仿宋" w:eastAsia="仿宋" w:cs="仿宋_GB2312"/>
          <w:sz w:val="24"/>
          <w:lang w:val="zh-CN"/>
        </w:rPr>
        <w:t>被授权人</w:t>
      </w:r>
    </w:p>
    <w:p>
      <w:pPr>
        <w:adjustRightInd w:val="0"/>
        <w:snapToGrid w:val="0"/>
        <w:spacing w:line="360" w:lineRule="auto"/>
        <w:rPr>
          <w:rFonts w:ascii="仿宋" w:hAnsi="仿宋" w:eastAsia="仿宋" w:cs="仿宋_GB2312"/>
          <w:sz w:val="24"/>
          <w:szCs w:val="24"/>
        </w:rPr>
      </w:pPr>
      <w:r>
        <w:rPr>
          <w:rFonts w:hint="eastAsia" w:ascii="仿宋" w:hAnsi="仿宋" w:eastAsia="仿宋" w:cs="仿宋_GB2312"/>
          <w:sz w:val="24"/>
          <w:szCs w:val="24"/>
        </w:rPr>
        <w:t xml:space="preserve">    （公章）：          （签字或盖章）： </w:t>
      </w:r>
      <w:r>
        <w:rPr>
          <w:rFonts w:ascii="仿宋" w:hAnsi="仿宋" w:eastAsia="仿宋" w:cs="仿宋_GB2312"/>
          <w:sz w:val="24"/>
          <w:szCs w:val="24"/>
        </w:rPr>
        <w:t xml:space="preserve">                </w:t>
      </w:r>
      <w:r>
        <w:rPr>
          <w:rFonts w:hint="eastAsia" w:ascii="仿宋" w:hAnsi="仿宋" w:eastAsia="仿宋" w:cs="仿宋_GB2312"/>
          <w:sz w:val="24"/>
          <w:szCs w:val="24"/>
        </w:rPr>
        <w:t>（签字或盖章）：</w:t>
      </w:r>
    </w:p>
    <w:p>
      <w:pPr>
        <w:spacing w:before="120" w:after="120" w:line="360" w:lineRule="auto"/>
        <w:ind w:firstLine="480" w:firstLineChars="200"/>
        <w:rPr>
          <w:rFonts w:ascii="仿宋_GB2312" w:hAnsi="仿宋_GB2312" w:eastAsia="仿宋_GB2312" w:cs="仿宋_GB2312"/>
          <w:sz w:val="24"/>
          <w:szCs w:val="24"/>
        </w:rPr>
      </w:pPr>
    </w:p>
    <w:p>
      <w:pPr>
        <w:spacing w:before="120" w:after="12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360" w:lineRule="auto"/>
        <w:ind w:firstLine="480"/>
        <w:rPr>
          <w:rFonts w:ascii="仿宋_GB2312" w:hAnsi="宋体" w:eastAsia="仿宋_GB2312"/>
          <w:sz w:val="24"/>
          <w:szCs w:val="24"/>
        </w:rPr>
      </w:pPr>
    </w:p>
    <w:p>
      <w:pPr>
        <w:spacing w:line="360" w:lineRule="auto"/>
        <w:ind w:firstLine="480"/>
        <w:rPr>
          <w:rFonts w:ascii="仿宋_GB2312" w:hAnsi="宋体" w:eastAsia="仿宋_GB2312"/>
          <w:sz w:val="24"/>
          <w:szCs w:val="24"/>
        </w:rPr>
      </w:pPr>
      <w:r>
        <w:rPr>
          <w:rFonts w:hint="eastAsia" w:ascii="仿宋_GB2312" w:hAnsi="宋体" w:eastAsia="仿宋_GB2312"/>
          <w:sz w:val="24"/>
          <w:szCs w:val="24"/>
        </w:rPr>
        <w:t>注：自然人投标的或法定代表人投标的无需提供</w:t>
      </w:r>
    </w:p>
    <w:p>
      <w:pPr>
        <w:spacing w:after="120"/>
        <w:rPr>
          <w:rFonts w:ascii="仿宋" w:hAnsi="仿宋" w:eastAsia="仿宋" w:cs="仿宋_GB2312"/>
        </w:rPr>
      </w:pPr>
      <w:r>
        <w:rPr>
          <w:rFonts w:hint="eastAsia" w:ascii="仿宋" w:hAnsi="仿宋" w:eastAsia="仿宋" w:cs="仿宋_GB2312"/>
        </w:rPr>
        <w:br w:type="page"/>
      </w:r>
    </w:p>
    <w:p>
      <w:pPr>
        <w:autoSpaceDE w:val="0"/>
        <w:autoSpaceDN w:val="0"/>
        <w:adjustRightInd w:val="0"/>
        <w:jc w:val="center"/>
        <w:rPr>
          <w:rFonts w:ascii="仿宋" w:hAnsi="仿宋" w:eastAsia="仿宋" w:cs="仿宋_GB2312"/>
          <w:b/>
          <w:kern w:val="0"/>
          <w:sz w:val="28"/>
          <w:szCs w:val="28"/>
        </w:rPr>
      </w:pPr>
      <w:r>
        <w:rPr>
          <w:rFonts w:hint="eastAsia" w:ascii="仿宋" w:hAnsi="仿宋" w:eastAsia="仿宋" w:cs="仿宋_GB2312"/>
          <w:b/>
          <w:kern w:val="0"/>
          <w:sz w:val="28"/>
          <w:szCs w:val="28"/>
        </w:rPr>
        <w:t>2、法定代表人</w:t>
      </w:r>
      <w:r>
        <w:rPr>
          <w:rFonts w:hint="eastAsia" w:ascii="仿宋" w:hAnsi="仿宋" w:eastAsia="仿宋" w:cs="仿宋_GB2312"/>
          <w:b/>
          <w:bCs/>
          <w:i/>
          <w:sz w:val="32"/>
          <w:szCs w:val="32"/>
          <w:lang w:val="zh-CN"/>
        </w:rPr>
        <w:t>（单位负责人）</w:t>
      </w:r>
      <w:r>
        <w:rPr>
          <w:rFonts w:hint="eastAsia" w:ascii="仿宋" w:hAnsi="仿宋" w:eastAsia="仿宋" w:cs="仿宋_GB2312"/>
          <w:b/>
          <w:kern w:val="0"/>
          <w:sz w:val="28"/>
          <w:szCs w:val="28"/>
        </w:rPr>
        <w:t>身份证明</w:t>
      </w:r>
    </w:p>
    <w:p>
      <w:pPr>
        <w:autoSpaceDE w:val="0"/>
        <w:autoSpaceDN w:val="0"/>
        <w:adjustRightInd w:val="0"/>
        <w:spacing w:line="360" w:lineRule="auto"/>
        <w:jc w:val="left"/>
        <w:rPr>
          <w:rFonts w:ascii="仿宋" w:hAnsi="仿宋" w:eastAsia="仿宋" w:cs="仿宋_GB2312"/>
          <w:kern w:val="0"/>
          <w:sz w:val="24"/>
        </w:rPr>
      </w:pPr>
    </w:p>
    <w:p>
      <w:pPr>
        <w:autoSpaceDE w:val="0"/>
        <w:autoSpaceDN w:val="0"/>
        <w:adjustRightInd w:val="0"/>
        <w:spacing w:line="360" w:lineRule="auto"/>
        <w:jc w:val="left"/>
        <w:rPr>
          <w:rFonts w:ascii="仿宋" w:hAnsi="仿宋" w:eastAsia="仿宋" w:cs="仿宋_GB2312"/>
          <w:kern w:val="0"/>
          <w:sz w:val="24"/>
        </w:rPr>
      </w:pPr>
    </w:p>
    <w:p>
      <w:pPr>
        <w:autoSpaceDE w:val="0"/>
        <w:autoSpaceDN w:val="0"/>
        <w:adjustRightInd w:val="0"/>
        <w:spacing w:line="360" w:lineRule="auto"/>
        <w:jc w:val="left"/>
        <w:rPr>
          <w:rFonts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 xml:space="preserve"> </w:t>
      </w:r>
    </w:p>
    <w:p>
      <w:pPr>
        <w:autoSpaceDE w:val="0"/>
        <w:autoSpaceDN w:val="0"/>
        <w:adjustRightInd w:val="0"/>
        <w:spacing w:line="360" w:lineRule="auto"/>
        <w:jc w:val="left"/>
        <w:rPr>
          <w:rFonts w:ascii="仿宋" w:hAnsi="仿宋" w:eastAsia="仿宋" w:cs="仿宋_GB2312"/>
          <w:kern w:val="0"/>
          <w:sz w:val="24"/>
        </w:rPr>
      </w:pPr>
      <w:r>
        <w:rPr>
          <w:rFonts w:hint="eastAsia" w:ascii="仿宋" w:hAnsi="仿宋" w:eastAsia="仿宋" w:cs="仿宋_GB2312"/>
          <w:kern w:val="0"/>
          <w:sz w:val="24"/>
        </w:rPr>
        <w:t xml:space="preserve">单位性质： </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 xml:space="preserve"> </w:t>
      </w:r>
    </w:p>
    <w:p>
      <w:pPr>
        <w:autoSpaceDE w:val="0"/>
        <w:autoSpaceDN w:val="0"/>
        <w:adjustRightInd w:val="0"/>
        <w:spacing w:line="360" w:lineRule="auto"/>
        <w:jc w:val="left"/>
        <w:rPr>
          <w:rFonts w:ascii="仿宋" w:hAnsi="仿宋" w:eastAsia="仿宋" w:cs="仿宋_GB2312"/>
          <w:kern w:val="0"/>
          <w:sz w:val="24"/>
        </w:rPr>
      </w:pPr>
      <w:r>
        <w:rPr>
          <w:rFonts w:hint="eastAsia" w:ascii="仿宋" w:hAnsi="仿宋" w:eastAsia="仿宋" w:cs="仿宋_GB2312"/>
          <w:kern w:val="0"/>
          <w:sz w:val="24"/>
        </w:rPr>
        <w:t xml:space="preserve">地    址： </w:t>
      </w:r>
      <w:r>
        <w:rPr>
          <w:rFonts w:hint="eastAsia" w:ascii="仿宋" w:hAnsi="仿宋" w:eastAsia="仿宋" w:cs="仿宋_GB2312"/>
          <w:kern w:val="0"/>
          <w:sz w:val="24"/>
          <w:u w:val="single"/>
        </w:rPr>
        <w:t xml:space="preserve">                       </w:t>
      </w:r>
    </w:p>
    <w:p>
      <w:pPr>
        <w:autoSpaceDE w:val="0"/>
        <w:autoSpaceDN w:val="0"/>
        <w:adjustRightInd w:val="0"/>
        <w:spacing w:line="360" w:lineRule="auto"/>
        <w:jc w:val="left"/>
        <w:rPr>
          <w:rFonts w:ascii="仿宋" w:hAnsi="仿宋" w:eastAsia="仿宋" w:cs="仿宋_GB2312"/>
          <w:kern w:val="0"/>
          <w:sz w:val="24"/>
        </w:rPr>
      </w:pPr>
      <w:r>
        <w:rPr>
          <w:rFonts w:hint="eastAsia" w:ascii="仿宋" w:hAnsi="仿宋" w:eastAsia="仿宋" w:cs="仿宋_GB2312"/>
          <w:kern w:val="0"/>
          <w:sz w:val="24"/>
        </w:rPr>
        <w:t>成立时间：</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 xml:space="preserve"> 年</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月</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日</w:t>
      </w:r>
    </w:p>
    <w:p>
      <w:pPr>
        <w:autoSpaceDE w:val="0"/>
        <w:autoSpaceDN w:val="0"/>
        <w:adjustRightInd w:val="0"/>
        <w:spacing w:line="360" w:lineRule="auto"/>
        <w:jc w:val="left"/>
        <w:rPr>
          <w:rFonts w:ascii="仿宋" w:hAnsi="仿宋" w:eastAsia="仿宋" w:cs="仿宋_GB2312"/>
          <w:kern w:val="0"/>
          <w:sz w:val="24"/>
        </w:rPr>
      </w:pPr>
      <w:r>
        <w:rPr>
          <w:rFonts w:hint="eastAsia" w:ascii="仿宋" w:hAnsi="仿宋" w:eastAsia="仿宋" w:cs="仿宋_GB2312"/>
          <w:kern w:val="0"/>
          <w:sz w:val="24"/>
        </w:rPr>
        <w:t>经营期限：</w:t>
      </w:r>
    </w:p>
    <w:p>
      <w:pPr>
        <w:autoSpaceDE w:val="0"/>
        <w:autoSpaceDN w:val="0"/>
        <w:adjustRightInd w:val="0"/>
        <w:spacing w:line="360" w:lineRule="auto"/>
        <w:jc w:val="left"/>
        <w:rPr>
          <w:rFonts w:ascii="仿宋" w:hAnsi="仿宋" w:eastAsia="仿宋" w:cs="仿宋_GB2312"/>
          <w:kern w:val="0"/>
          <w:sz w:val="24"/>
        </w:rPr>
      </w:pPr>
    </w:p>
    <w:p>
      <w:pPr>
        <w:autoSpaceDE w:val="0"/>
        <w:autoSpaceDN w:val="0"/>
        <w:adjustRightInd w:val="0"/>
        <w:spacing w:line="360" w:lineRule="auto"/>
        <w:jc w:val="left"/>
        <w:rPr>
          <w:rFonts w:ascii="仿宋" w:hAnsi="仿宋" w:eastAsia="仿宋" w:cs="仿宋_GB2312"/>
          <w:kern w:val="0"/>
          <w:sz w:val="24"/>
        </w:rPr>
      </w:pPr>
    </w:p>
    <w:p>
      <w:pPr>
        <w:autoSpaceDE w:val="0"/>
        <w:autoSpaceDN w:val="0"/>
        <w:adjustRightInd w:val="0"/>
        <w:spacing w:line="360" w:lineRule="auto"/>
        <w:jc w:val="left"/>
        <w:rPr>
          <w:rFonts w:ascii="仿宋" w:hAnsi="仿宋" w:eastAsia="仿宋" w:cs="仿宋_GB2312"/>
          <w:kern w:val="0"/>
          <w:sz w:val="24"/>
        </w:rPr>
      </w:pPr>
      <w:r>
        <w:rPr>
          <w:rFonts w:hint="eastAsia" w:ascii="仿宋" w:hAnsi="仿宋" w:eastAsia="仿宋" w:cs="仿宋_GB2312"/>
          <w:kern w:val="0"/>
          <w:sz w:val="24"/>
        </w:rPr>
        <w:t>姓名：</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性别：</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年龄：</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 xml:space="preserve"> 职务：</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系</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（供应商名称）的法定代表人。</w:t>
      </w:r>
    </w:p>
    <w:p>
      <w:pPr>
        <w:autoSpaceDE w:val="0"/>
        <w:autoSpaceDN w:val="0"/>
        <w:adjustRightInd w:val="0"/>
        <w:spacing w:line="360" w:lineRule="auto"/>
        <w:jc w:val="left"/>
        <w:rPr>
          <w:rFonts w:ascii="仿宋" w:hAnsi="仿宋" w:eastAsia="仿宋" w:cs="仿宋_GB2312"/>
          <w:kern w:val="0"/>
          <w:sz w:val="24"/>
        </w:rPr>
      </w:pPr>
      <w:r>
        <w:rPr>
          <w:rFonts w:hint="eastAsia" w:ascii="仿宋" w:hAnsi="仿宋" w:eastAsia="仿宋" w:cs="仿宋_GB2312"/>
          <w:kern w:val="0"/>
          <w:sz w:val="24"/>
        </w:rPr>
        <w:t>特此证明。</w:t>
      </w:r>
    </w:p>
    <w:p>
      <w:pPr>
        <w:autoSpaceDE w:val="0"/>
        <w:autoSpaceDN w:val="0"/>
        <w:adjustRightInd w:val="0"/>
        <w:spacing w:line="360" w:lineRule="auto"/>
        <w:jc w:val="left"/>
        <w:rPr>
          <w:rFonts w:ascii="仿宋" w:hAnsi="仿宋" w:eastAsia="仿宋" w:cs="仿宋_GB2312"/>
          <w:kern w:val="0"/>
          <w:sz w:val="24"/>
        </w:rPr>
      </w:pPr>
    </w:p>
    <w:p>
      <w:pPr>
        <w:autoSpaceDE w:val="0"/>
        <w:autoSpaceDN w:val="0"/>
        <w:adjustRightInd w:val="0"/>
        <w:spacing w:line="360" w:lineRule="auto"/>
        <w:jc w:val="left"/>
        <w:rPr>
          <w:rFonts w:ascii="仿宋" w:hAnsi="仿宋" w:eastAsia="仿宋" w:cs="仿宋_GB2312"/>
          <w:kern w:val="0"/>
          <w:sz w:val="24"/>
        </w:rPr>
      </w:pPr>
    </w:p>
    <w:p>
      <w:pPr>
        <w:autoSpaceDE w:val="0"/>
        <w:autoSpaceDN w:val="0"/>
        <w:adjustRightInd w:val="0"/>
        <w:spacing w:line="360" w:lineRule="auto"/>
        <w:jc w:val="left"/>
        <w:rPr>
          <w:rFonts w:ascii="仿宋" w:hAnsi="仿宋" w:eastAsia="仿宋" w:cs="仿宋_GB2312"/>
          <w:kern w:val="0"/>
          <w:sz w:val="24"/>
        </w:rPr>
      </w:pPr>
    </w:p>
    <w:p>
      <w:pPr>
        <w:autoSpaceDE w:val="0"/>
        <w:autoSpaceDN w:val="0"/>
        <w:adjustRightInd w:val="0"/>
        <w:spacing w:line="360" w:lineRule="auto"/>
        <w:jc w:val="left"/>
        <w:rPr>
          <w:rFonts w:ascii="仿宋" w:hAnsi="仿宋" w:eastAsia="仿宋" w:cs="仿宋_GB2312"/>
          <w:kern w:val="0"/>
          <w:sz w:val="24"/>
        </w:rPr>
      </w:pPr>
    </w:p>
    <w:p>
      <w:pPr>
        <w:autoSpaceDE w:val="0"/>
        <w:autoSpaceDN w:val="0"/>
        <w:adjustRightInd w:val="0"/>
        <w:spacing w:line="360" w:lineRule="auto"/>
        <w:ind w:left="5399" w:leftChars="2571"/>
        <w:jc w:val="left"/>
        <w:rPr>
          <w:rFonts w:ascii="仿宋" w:hAnsi="仿宋" w:eastAsia="仿宋" w:cs="仿宋_GB2312"/>
          <w:kern w:val="0"/>
          <w:sz w:val="24"/>
        </w:rPr>
      </w:pPr>
      <w:r>
        <w:rPr>
          <w:rFonts w:hint="eastAsia" w:ascii="仿宋" w:hAnsi="仿宋" w:eastAsia="仿宋" w:cs="仿宋_GB2312"/>
          <w:kern w:val="0"/>
          <w:sz w:val="24"/>
        </w:rPr>
        <w:t>供应商：</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（公章）</w:t>
      </w:r>
    </w:p>
    <w:p>
      <w:pPr>
        <w:autoSpaceDE w:val="0"/>
        <w:autoSpaceDN w:val="0"/>
        <w:adjustRightInd w:val="0"/>
        <w:spacing w:line="360" w:lineRule="auto"/>
        <w:ind w:left="5399" w:leftChars="2571"/>
        <w:jc w:val="left"/>
        <w:rPr>
          <w:rFonts w:ascii="仿宋" w:hAnsi="仿宋" w:eastAsia="仿宋" w:cs="仿宋_GB2312"/>
          <w:kern w:val="0"/>
          <w:sz w:val="24"/>
        </w:rPr>
      </w:pPr>
    </w:p>
    <w:p>
      <w:pPr>
        <w:autoSpaceDE w:val="0"/>
        <w:autoSpaceDN w:val="0"/>
        <w:adjustRightInd w:val="0"/>
        <w:spacing w:line="360" w:lineRule="auto"/>
        <w:ind w:left="6659" w:leftChars="3171"/>
        <w:jc w:val="left"/>
        <w:rPr>
          <w:rFonts w:ascii="仿宋" w:hAnsi="仿宋" w:eastAsia="仿宋" w:cs="仿宋_GB2312"/>
          <w:kern w:val="0"/>
          <w:sz w:val="24"/>
        </w:rPr>
      </w:pPr>
      <w:r>
        <w:rPr>
          <w:rFonts w:hint="eastAsia" w:ascii="仿宋" w:hAnsi="仿宋" w:eastAsia="仿宋" w:cs="仿宋_GB2312"/>
          <w:kern w:val="0"/>
          <w:sz w:val="24"/>
        </w:rPr>
        <w:t>年  月  日</w:t>
      </w:r>
    </w:p>
    <w:p>
      <w:pPr>
        <w:spacing w:after="120"/>
        <w:rPr>
          <w:rFonts w:ascii="仿宋" w:hAnsi="仿宋" w:eastAsia="仿宋" w:cs="仿宋_GB2312"/>
        </w:rPr>
      </w:pPr>
      <w:r>
        <w:rPr>
          <w:rFonts w:hint="eastAsia" w:ascii="仿宋" w:hAnsi="仿宋" w:eastAsia="仿宋" w:cs="仿宋_GB2312"/>
        </w:rPr>
        <w:br w:type="page"/>
      </w:r>
    </w:p>
    <w:p>
      <w:pPr>
        <w:autoSpaceDE w:val="0"/>
        <w:autoSpaceDN w:val="0"/>
        <w:adjustRightInd w:val="0"/>
        <w:jc w:val="center"/>
        <w:rPr>
          <w:rFonts w:ascii="仿宋" w:hAnsi="仿宋" w:eastAsia="仿宋" w:cs="仿宋_GB2312"/>
          <w:b/>
          <w:kern w:val="0"/>
          <w:sz w:val="28"/>
          <w:szCs w:val="28"/>
        </w:rPr>
      </w:pPr>
      <w:r>
        <w:rPr>
          <w:rFonts w:hint="eastAsia" w:ascii="仿宋" w:hAnsi="仿宋" w:eastAsia="仿宋" w:cs="仿宋_GB2312"/>
          <w:b/>
          <w:kern w:val="0"/>
          <w:sz w:val="28"/>
          <w:szCs w:val="28"/>
        </w:rPr>
        <w:t>3、授权代表本单位证明</w:t>
      </w:r>
    </w:p>
    <w:p>
      <w:pPr>
        <w:spacing w:after="120"/>
        <w:rPr>
          <w:rFonts w:ascii="仿宋" w:hAnsi="仿宋" w:eastAsia="仿宋" w:cs="仿宋_GB2312"/>
        </w:rPr>
      </w:pPr>
    </w:p>
    <w:p>
      <w:pPr>
        <w:autoSpaceDE w:val="0"/>
        <w:autoSpaceDN w:val="0"/>
        <w:adjustRightInd w:val="0"/>
        <w:spacing w:line="348" w:lineRule="auto"/>
        <w:jc w:val="center"/>
        <w:rPr>
          <w:rFonts w:ascii="仿宋" w:hAnsi="仿宋" w:eastAsia="仿宋" w:cs="仿宋_GB2312"/>
          <w:sz w:val="24"/>
          <w:szCs w:val="24"/>
          <w:lang w:val="zh-CN"/>
        </w:rPr>
      </w:pPr>
      <w:r>
        <w:rPr>
          <w:rFonts w:hint="eastAsia" w:ascii="仿宋" w:hAnsi="仿宋" w:eastAsia="仿宋" w:cs="仿宋_GB2312"/>
          <w:sz w:val="24"/>
          <w:szCs w:val="24"/>
          <w:lang w:val="zh-CN"/>
        </w:rPr>
        <w:t>（</w:t>
      </w:r>
      <w:r>
        <w:rPr>
          <w:rFonts w:hint="eastAsia" w:ascii="仿宋" w:hAnsi="仿宋" w:eastAsia="仿宋" w:cs="仿宋_GB2312"/>
          <w:sz w:val="24"/>
          <w:szCs w:val="24"/>
        </w:rPr>
        <w:t>养老保险缴纳证明或劳动合同复印件</w:t>
      </w:r>
      <w:r>
        <w:rPr>
          <w:rFonts w:hint="eastAsia" w:ascii="仿宋" w:hAnsi="仿宋" w:eastAsia="仿宋" w:cs="仿宋_GB2312"/>
          <w:sz w:val="24"/>
          <w:szCs w:val="24"/>
          <w:lang w:val="zh-CN"/>
        </w:rPr>
        <w:t>）</w:t>
      </w:r>
    </w:p>
    <w:p>
      <w:pPr>
        <w:widowControl/>
        <w:jc w:val="left"/>
        <w:rPr>
          <w:rFonts w:ascii="仿宋" w:hAnsi="仿宋" w:eastAsia="仿宋" w:cs="仿宋_GB2312"/>
          <w:sz w:val="24"/>
          <w:szCs w:val="24"/>
          <w:lang w:val="zh-CN"/>
        </w:rPr>
      </w:pPr>
      <w:r>
        <w:rPr>
          <w:rFonts w:ascii="仿宋" w:hAnsi="仿宋" w:eastAsia="仿宋" w:cs="仿宋_GB2312"/>
          <w:sz w:val="24"/>
          <w:szCs w:val="24"/>
          <w:lang w:val="zh-CN"/>
        </w:rPr>
        <w:br w:type="page"/>
      </w:r>
    </w:p>
    <w:p>
      <w:pPr>
        <w:rPr>
          <w:rFonts w:ascii="仿宋_GB2312" w:hAnsi="仿宋_GB2312" w:eastAsia="仿宋_GB2312" w:cs="仿宋_GB2312"/>
          <w:b/>
          <w:sz w:val="36"/>
          <w:szCs w:val="36"/>
        </w:rPr>
      </w:pPr>
      <w:bookmarkStart w:id="143" w:name="_Toc515647807"/>
      <w:bookmarkStart w:id="144" w:name="_Toc22472"/>
      <w:bookmarkStart w:id="145" w:name="_Toc532473497"/>
      <w:bookmarkStart w:id="146" w:name="_Toc1083"/>
      <w:r>
        <w:rPr>
          <w:rFonts w:hint="eastAsia" w:ascii="仿宋_GB2312" w:hAnsi="仿宋_GB2312" w:eastAsia="仿宋_GB2312" w:cs="仿宋_GB2312"/>
          <w:b/>
          <w:sz w:val="36"/>
          <w:szCs w:val="36"/>
        </w:rPr>
        <w:t>附件1：</w:t>
      </w:r>
    </w:p>
    <w:bookmarkEnd w:id="143"/>
    <w:bookmarkEnd w:id="144"/>
    <w:bookmarkEnd w:id="145"/>
    <w:bookmarkEnd w:id="146"/>
    <w:p>
      <w:pPr>
        <w:spacing w:after="120"/>
        <w:rPr>
          <w:rFonts w:ascii="仿宋_GB2312" w:hAnsi="仿宋_GB2312" w:eastAsia="仿宋_GB2312" w:cs="仿宋_GB2312"/>
        </w:rPr>
      </w:pPr>
    </w:p>
    <w:p>
      <w:pPr>
        <w:spacing w:after="12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基本资格条件承诺函</w:t>
      </w:r>
    </w:p>
    <w:p>
      <w:pPr>
        <w:pStyle w:val="85"/>
      </w:pPr>
    </w:p>
    <w:p>
      <w:pPr>
        <w:tabs>
          <w:tab w:val="left" w:pos="5580"/>
        </w:tabs>
        <w:spacing w:before="120" w:line="360" w:lineRule="auto"/>
        <w:jc w:val="left"/>
        <w:rPr>
          <w:rFonts w:ascii="仿宋_GB2312" w:hAnsi="仿宋_GB2312" w:eastAsia="仿宋_GB2312" w:cs="仿宋_GB2312"/>
          <w:sz w:val="24"/>
        </w:rPr>
      </w:pPr>
      <w:r>
        <w:rPr>
          <w:rFonts w:hint="eastAsia" w:ascii="仿宋_GB2312" w:hAnsi="仿宋_GB2312" w:eastAsia="仿宋_GB2312" w:cs="仿宋_GB2312"/>
          <w:sz w:val="24"/>
        </w:rPr>
        <w:t>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（采购代理机构名称）：</w:t>
      </w:r>
    </w:p>
    <w:p>
      <w:pPr>
        <w:tabs>
          <w:tab w:val="left" w:pos="5580"/>
        </w:tabs>
        <w:spacing w:before="120"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（投标人名称）郑重承诺：</w:t>
      </w:r>
    </w:p>
    <w:p>
      <w:pPr>
        <w:tabs>
          <w:tab w:val="left" w:pos="5580"/>
        </w:tabs>
        <w:spacing w:before="12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5580"/>
        </w:tabs>
        <w:spacing w:before="12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2.我方未列入在信用中国网站(</w:t>
      </w:r>
      <w:r>
        <w:rPr>
          <w:rFonts w:hint="eastAsia" w:ascii="仿宋" w:hAnsi="仿宋" w:eastAsia="仿宋"/>
          <w:sz w:val="24"/>
        </w:rPr>
        <w:t>www.creditchina.gov.cn</w:t>
      </w:r>
      <w:r>
        <w:rPr>
          <w:rFonts w:hint="eastAsia" w:ascii="仿宋_GB2312" w:hAnsi="仿宋_GB2312" w:eastAsia="仿宋_GB2312" w:cs="仿宋_GB2312"/>
          <w:sz w:val="24"/>
        </w:rPr>
        <w:t xml:space="preserve"> )“失信被执行人”、“重大税收违法案件当事人名单”中，也未列入中国政府采购网 (</w:t>
      </w:r>
      <w:r>
        <w:rPr>
          <w:rFonts w:hint="eastAsia" w:ascii="仿宋" w:hAnsi="仿宋" w:eastAsia="仿宋"/>
          <w:sz w:val="24"/>
        </w:rPr>
        <w:t>www.ccgp.gov.cn</w:t>
      </w:r>
      <w:r>
        <w:rPr>
          <w:rFonts w:hint="eastAsia" w:ascii="仿宋_GB2312" w:hAnsi="仿宋_GB2312" w:eastAsia="仿宋_GB2312" w:cs="仿宋_GB2312"/>
          <w:sz w:val="24"/>
        </w:rPr>
        <w:t>)“政府采购严重违法失信行为记录名单”中。</w:t>
      </w:r>
    </w:p>
    <w:p>
      <w:pPr>
        <w:tabs>
          <w:tab w:val="left" w:pos="5580"/>
        </w:tabs>
        <w:spacing w:before="12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3.我方在采购项目评审 (评标) 环节结束后，随时接受采购人、采购代理机构的检查验证，配合提供相关证明材料，证明符合《中华人民共和国政府采购法》规定的投标人基本资格条件。</w:t>
      </w:r>
    </w:p>
    <w:p>
      <w:pPr>
        <w:tabs>
          <w:tab w:val="left" w:pos="5580"/>
        </w:tabs>
        <w:spacing w:before="12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我方对以上承诺负全部法律责任。</w:t>
      </w:r>
    </w:p>
    <w:p>
      <w:pPr>
        <w:tabs>
          <w:tab w:val="left" w:pos="5580"/>
        </w:tabs>
        <w:spacing w:before="12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特此承诺。</w:t>
      </w:r>
    </w:p>
    <w:p>
      <w:pPr>
        <w:tabs>
          <w:tab w:val="left" w:pos="5580"/>
        </w:tabs>
        <w:spacing w:before="120" w:line="360" w:lineRule="auto"/>
        <w:ind w:firstLine="480" w:firstLineChars="200"/>
        <w:rPr>
          <w:rFonts w:ascii="仿宋_GB2312" w:hAnsi="仿宋_GB2312" w:eastAsia="仿宋_GB2312" w:cs="仿宋_GB2312"/>
          <w:sz w:val="24"/>
        </w:rPr>
      </w:pPr>
    </w:p>
    <w:p>
      <w:pPr>
        <w:tabs>
          <w:tab w:val="left" w:pos="5580"/>
        </w:tabs>
        <w:spacing w:before="120" w:line="360" w:lineRule="auto"/>
        <w:ind w:firstLine="6720" w:firstLineChars="2800"/>
        <w:rPr>
          <w:rFonts w:ascii="仿宋_GB2312" w:hAnsi="仿宋_GB2312" w:eastAsia="仿宋_GB2312" w:cs="仿宋_GB2312"/>
          <w:sz w:val="24"/>
        </w:rPr>
      </w:pPr>
      <w:r>
        <w:rPr>
          <w:rFonts w:hint="eastAsia" w:ascii="仿宋_GB2312" w:hAnsi="仿宋_GB2312" w:eastAsia="仿宋_GB2312" w:cs="仿宋_GB2312"/>
          <w:sz w:val="24"/>
        </w:rPr>
        <w:t>（供应商公章）</w:t>
      </w:r>
    </w:p>
    <w:p>
      <w:pPr>
        <w:tabs>
          <w:tab w:val="left" w:pos="5580"/>
        </w:tabs>
        <w:spacing w:before="120" w:line="360" w:lineRule="auto"/>
        <w:ind w:firstLine="6960" w:firstLineChars="2900"/>
        <w:rPr>
          <w:rFonts w:ascii="仿宋_GB2312" w:hAnsi="仿宋_GB2312" w:eastAsia="仿宋_GB2312" w:cs="仿宋_GB2312"/>
          <w:sz w:val="24"/>
        </w:rPr>
      </w:pPr>
      <w:r>
        <w:rPr>
          <w:rFonts w:hint="eastAsia" w:ascii="仿宋_GB2312" w:hAnsi="仿宋_GB2312" w:eastAsia="仿宋_GB2312" w:cs="仿宋_GB2312"/>
          <w:sz w:val="24"/>
        </w:rPr>
        <w:t xml:space="preserve">年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月 </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p>
      <w:pPr>
        <w:autoSpaceDE w:val="0"/>
        <w:autoSpaceDN w:val="0"/>
        <w:adjustRightInd w:val="0"/>
        <w:spacing w:line="348" w:lineRule="auto"/>
        <w:jc w:val="center"/>
        <w:rPr>
          <w:rFonts w:ascii="仿宋" w:hAnsi="仿宋" w:eastAsia="仿宋" w:cs="仿宋_GB2312"/>
          <w:sz w:val="28"/>
          <w:szCs w:val="28"/>
          <w:lang w:val="zh-CN"/>
        </w:rPr>
      </w:pPr>
    </w:p>
    <w:p>
      <w:pPr>
        <w:autoSpaceDE w:val="0"/>
        <w:autoSpaceDN w:val="0"/>
        <w:adjustRightInd w:val="0"/>
        <w:spacing w:line="348" w:lineRule="auto"/>
        <w:jc w:val="center"/>
        <w:rPr>
          <w:rFonts w:ascii="仿宋" w:hAnsi="仿宋" w:eastAsia="仿宋" w:cs="仿宋_GB2312"/>
          <w:sz w:val="28"/>
          <w:szCs w:val="28"/>
          <w:lang w:val="zh-CN"/>
        </w:rPr>
      </w:pPr>
    </w:p>
    <w:p>
      <w:pPr>
        <w:autoSpaceDE w:val="0"/>
        <w:autoSpaceDN w:val="0"/>
        <w:adjustRightInd w:val="0"/>
        <w:spacing w:line="348" w:lineRule="auto"/>
        <w:jc w:val="center"/>
        <w:rPr>
          <w:rFonts w:ascii="仿宋" w:hAnsi="仿宋" w:eastAsia="仿宋" w:cs="仿宋_GB2312"/>
          <w:sz w:val="28"/>
          <w:szCs w:val="28"/>
          <w:lang w:val="zh-CN"/>
        </w:rPr>
      </w:pPr>
    </w:p>
    <w:p>
      <w:pPr>
        <w:autoSpaceDE w:val="0"/>
        <w:autoSpaceDN w:val="0"/>
        <w:adjustRightInd w:val="0"/>
        <w:spacing w:line="348" w:lineRule="auto"/>
        <w:jc w:val="center"/>
        <w:rPr>
          <w:rFonts w:ascii="仿宋" w:hAnsi="仿宋" w:eastAsia="仿宋" w:cs="仿宋_GB2312"/>
          <w:sz w:val="28"/>
          <w:szCs w:val="28"/>
          <w:lang w:val="zh-CN"/>
        </w:rPr>
      </w:pPr>
    </w:p>
    <w:p>
      <w:pPr>
        <w:autoSpaceDE w:val="0"/>
        <w:autoSpaceDN w:val="0"/>
        <w:adjustRightInd w:val="0"/>
        <w:spacing w:line="348" w:lineRule="auto"/>
        <w:jc w:val="center"/>
        <w:rPr>
          <w:rFonts w:ascii="仿宋" w:hAnsi="仿宋" w:eastAsia="仿宋" w:cs="仿宋_GB2312"/>
          <w:sz w:val="28"/>
          <w:szCs w:val="28"/>
          <w:lang w:val="zh-CN"/>
        </w:rPr>
      </w:pPr>
    </w:p>
    <w:bookmarkEnd w:id="131"/>
    <w:bookmarkEnd w:id="132"/>
    <w:p>
      <w:pPr>
        <w:pStyle w:val="23"/>
        <w:snapToGrid w:val="0"/>
        <w:spacing w:before="0" w:beforeAutospacing="0" w:after="0" w:afterAutospacing="0" w:line="460" w:lineRule="exact"/>
        <w:rPr>
          <w:rFonts w:ascii="仿宋" w:hAnsi="仿宋" w:eastAsia="仿宋" w:cs="仿宋_GB2312"/>
          <w:sz w:val="28"/>
          <w:szCs w:val="28"/>
        </w:rPr>
        <w:sectPr>
          <w:footerReference r:id="rId6" w:type="default"/>
          <w:footerReference r:id="rId7" w:type="even"/>
          <w:pgSz w:w="11906" w:h="16838"/>
          <w:pgMar w:top="1418" w:right="1418" w:bottom="1418" w:left="1418" w:header="851" w:footer="992" w:gutter="0"/>
          <w:cols w:space="720" w:num="1"/>
          <w:docGrid w:type="lines" w:linePitch="312" w:charSpace="0"/>
        </w:sectPr>
      </w:pPr>
    </w:p>
    <w:p>
      <w:pPr>
        <w:autoSpaceDE w:val="0"/>
        <w:autoSpaceDN w:val="0"/>
        <w:adjustRightInd w:val="0"/>
        <w:jc w:val="center"/>
        <w:outlineLvl w:val="1"/>
        <w:rPr>
          <w:rFonts w:ascii="仿宋" w:hAnsi="仿宋" w:eastAsia="仿宋" w:cs="仿宋_GB2312"/>
          <w:b/>
          <w:bCs/>
          <w:sz w:val="32"/>
          <w:szCs w:val="32"/>
          <w:lang w:val="zh-CN"/>
        </w:rPr>
      </w:pPr>
      <w:r>
        <w:rPr>
          <w:rFonts w:hint="eastAsia" w:ascii="仿宋" w:hAnsi="仿宋" w:eastAsia="仿宋" w:cs="仿宋_GB2312"/>
          <w:b/>
          <w:bCs/>
          <w:sz w:val="32"/>
          <w:szCs w:val="32"/>
          <w:lang w:val="zh-CN"/>
        </w:rPr>
        <w:t>第六部分</w:t>
      </w:r>
      <w:r>
        <w:rPr>
          <w:rFonts w:hint="eastAsia" w:ascii="仿宋" w:hAnsi="仿宋" w:eastAsia="仿宋" w:cs="仿宋_GB2312"/>
          <w:b/>
          <w:bCs/>
          <w:sz w:val="32"/>
          <w:szCs w:val="32"/>
        </w:rPr>
        <w:t xml:space="preserve">  </w:t>
      </w:r>
      <w:r>
        <w:rPr>
          <w:rFonts w:hint="eastAsia" w:ascii="仿宋" w:hAnsi="仿宋" w:eastAsia="仿宋" w:cs="仿宋_GB2312"/>
          <w:b/>
          <w:bCs/>
          <w:sz w:val="32"/>
          <w:szCs w:val="32"/>
          <w:lang w:val="zh-CN"/>
        </w:rPr>
        <w:t>中小企业声明函</w:t>
      </w:r>
    </w:p>
    <w:p/>
    <w:p/>
    <w:p>
      <w:pPr>
        <w:jc w:val="center"/>
        <w:rPr>
          <w:rFonts w:ascii="仿宋" w:hAnsi="仿宋" w:eastAsia="仿宋" w:cs="仿宋_GB2312"/>
          <w:sz w:val="24"/>
          <w:szCs w:val="22"/>
        </w:rPr>
      </w:pPr>
      <w:r>
        <w:rPr>
          <w:rFonts w:hint="eastAsia" w:ascii="仿宋" w:hAnsi="仿宋" w:eastAsia="仿宋" w:cs="仿宋_GB2312"/>
          <w:sz w:val="24"/>
          <w:szCs w:val="22"/>
        </w:rPr>
        <w:t>（注：符合中小企业划型标准的企业请提供本函，不符合的不提供本函）</w:t>
      </w:r>
    </w:p>
    <w:p>
      <w:pPr>
        <w:rPr>
          <w:rFonts w:ascii="仿宋" w:hAnsi="仿宋" w:eastAsia="仿宋" w:cs="宋体"/>
          <w:kern w:val="0"/>
          <w:sz w:val="30"/>
          <w:szCs w:val="30"/>
        </w:rPr>
      </w:pPr>
    </w:p>
    <w:p>
      <w:pPr>
        <w:spacing w:line="560" w:lineRule="exact"/>
        <w:ind w:firstLine="480" w:firstLineChars="200"/>
        <w:rPr>
          <w:rFonts w:ascii="仿宋" w:hAnsi="仿宋" w:eastAsia="仿宋" w:cs="仿宋_GB2312"/>
          <w:kern w:val="0"/>
          <w:sz w:val="24"/>
        </w:rPr>
      </w:pPr>
      <w:r>
        <w:rPr>
          <w:rFonts w:hint="eastAsia" w:ascii="仿宋" w:hAnsi="仿宋" w:eastAsia="仿宋" w:cs="仿宋_GB2312"/>
          <w:kern w:val="0"/>
          <w:sz w:val="24"/>
        </w:rPr>
        <w:t>本公司郑重声明，根据《政府采购促进中小企业发展管理办法》(财库(2020)46号)的规定，本公司参加</w:t>
      </w:r>
      <w:r>
        <w:rPr>
          <w:rFonts w:hint="eastAsia" w:ascii="仿宋" w:hAnsi="仿宋" w:eastAsia="仿宋" w:cs="仿宋_GB2312"/>
          <w:kern w:val="0"/>
          <w:sz w:val="24"/>
          <w:u w:val="single"/>
        </w:rPr>
        <w:t xml:space="preserve">  </w:t>
      </w:r>
      <w:r>
        <w:rPr>
          <w:rFonts w:hint="eastAsia" w:ascii="仿宋" w:hAnsi="仿宋" w:eastAsia="仿宋" w:cs="仿宋_GB2312"/>
          <w:i/>
          <w:kern w:val="0"/>
          <w:sz w:val="24"/>
          <w:u w:val="single"/>
        </w:rPr>
        <w:t>(采购人名称)</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 xml:space="preserve"> 的</w:t>
      </w:r>
      <w:r>
        <w:rPr>
          <w:rFonts w:hint="eastAsia" w:ascii="仿宋" w:hAnsi="仿宋" w:eastAsia="仿宋" w:cs="仿宋_GB2312"/>
          <w:kern w:val="0"/>
          <w:sz w:val="24"/>
          <w:u w:val="single"/>
        </w:rPr>
        <w:t xml:space="preserve"> </w:t>
      </w:r>
      <w:r>
        <w:rPr>
          <w:rFonts w:hint="eastAsia" w:ascii="仿宋" w:hAnsi="仿宋" w:eastAsia="仿宋" w:cs="仿宋_GB2312"/>
          <w:i/>
          <w:kern w:val="0"/>
          <w:sz w:val="24"/>
          <w:u w:val="single"/>
        </w:rPr>
        <w:t>(项目名称)</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采购活动，服务全部由符合政策要求的中小企业承接。相关企业)的具体情况如下：</w:t>
      </w:r>
    </w:p>
    <w:p>
      <w:pPr>
        <w:spacing w:line="560" w:lineRule="exact"/>
        <w:ind w:firstLine="480" w:firstLineChars="200"/>
        <w:rPr>
          <w:rFonts w:ascii="仿宋" w:hAnsi="仿宋" w:eastAsia="仿宋" w:cs="仿宋_GB2312"/>
          <w:iCs/>
          <w:kern w:val="0"/>
          <w:sz w:val="24"/>
        </w:rPr>
      </w:pPr>
      <w:r>
        <w:rPr>
          <w:rFonts w:hint="eastAsia" w:ascii="仿宋" w:hAnsi="仿宋" w:eastAsia="仿宋" w:cs="仿宋_GB2312"/>
          <w:i/>
          <w:kern w:val="0"/>
          <w:sz w:val="24"/>
          <w:u w:val="single"/>
        </w:rPr>
        <w:t xml:space="preserve"> (标的名称) </w:t>
      </w:r>
      <w:r>
        <w:rPr>
          <w:rFonts w:hint="eastAsia" w:ascii="仿宋" w:hAnsi="仿宋" w:eastAsia="仿宋" w:cs="仿宋_GB2312"/>
          <w:kern w:val="0"/>
          <w:sz w:val="24"/>
        </w:rPr>
        <w:t>，属于</w:t>
      </w:r>
      <w:r>
        <w:rPr>
          <w:rFonts w:hint="eastAsia" w:ascii="仿宋" w:hAnsi="仿宋" w:eastAsia="仿宋" w:cs="仿宋_GB2312"/>
          <w:kern w:val="0"/>
          <w:sz w:val="24"/>
          <w:u w:val="single"/>
        </w:rPr>
        <w:t xml:space="preserve"> </w:t>
      </w:r>
      <w:r>
        <w:rPr>
          <w:rFonts w:hint="eastAsia" w:ascii="仿宋" w:hAnsi="仿宋" w:eastAsia="仿宋" w:cs="仿宋_GB2312"/>
          <w:i/>
          <w:kern w:val="0"/>
          <w:sz w:val="24"/>
          <w:u w:val="single"/>
        </w:rPr>
        <w:t>软件和信息技术服务业</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；承接企业为</w:t>
      </w:r>
      <w:r>
        <w:rPr>
          <w:rFonts w:hint="eastAsia" w:ascii="仿宋" w:hAnsi="仿宋" w:eastAsia="仿宋" w:cs="仿宋_GB2312"/>
          <w:i/>
          <w:kern w:val="0"/>
          <w:sz w:val="24"/>
          <w:u w:val="single"/>
        </w:rPr>
        <w:t xml:space="preserve"> (企业名称) </w:t>
      </w:r>
      <w:r>
        <w:rPr>
          <w:rFonts w:hint="eastAsia" w:ascii="仿宋" w:hAnsi="仿宋" w:eastAsia="仿宋" w:cs="仿宋_GB2312"/>
          <w:kern w:val="0"/>
          <w:sz w:val="24"/>
        </w:rPr>
        <w:t>，从业人员</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人，营业收入为</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万元，资产总额为</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万元，属于</w:t>
      </w:r>
      <w:r>
        <w:rPr>
          <w:rFonts w:hint="eastAsia" w:ascii="仿宋" w:hAnsi="仿宋" w:eastAsia="仿宋" w:cs="仿宋_GB2312"/>
          <w:i/>
          <w:kern w:val="0"/>
          <w:sz w:val="24"/>
          <w:u w:val="single"/>
        </w:rPr>
        <w:t xml:space="preserve"> (中型企业、小型企业、微型企业)</w:t>
      </w:r>
      <w:r>
        <w:rPr>
          <w:rFonts w:hint="eastAsia" w:ascii="仿宋" w:hAnsi="仿宋" w:eastAsia="仿宋" w:cs="仿宋_GB2312"/>
          <w:iCs/>
          <w:kern w:val="0"/>
          <w:sz w:val="24"/>
        </w:rPr>
        <w:t>。</w:t>
      </w:r>
    </w:p>
    <w:p>
      <w:pPr>
        <w:spacing w:line="560" w:lineRule="exact"/>
        <w:ind w:firstLine="480" w:firstLineChars="200"/>
        <w:rPr>
          <w:rFonts w:ascii="仿宋" w:hAnsi="仿宋" w:eastAsia="仿宋" w:cs="仿宋_GB2312"/>
          <w:kern w:val="0"/>
          <w:sz w:val="24"/>
        </w:rPr>
      </w:pPr>
      <w:r>
        <w:rPr>
          <w:rFonts w:hint="eastAsia" w:ascii="仿宋" w:hAnsi="仿宋" w:eastAsia="仿宋" w:cs="仿宋_GB2312"/>
          <w:kern w:val="0"/>
          <w:sz w:val="24"/>
        </w:rPr>
        <w:t>以上企业，不属于大企业的分支机构，不存在控股股东为大企业的情形，也不存在与大企业的负责人为同一人的情形。</w:t>
      </w:r>
    </w:p>
    <w:p>
      <w:pPr>
        <w:spacing w:line="560" w:lineRule="exact"/>
        <w:ind w:firstLine="480" w:firstLineChars="200"/>
        <w:rPr>
          <w:rFonts w:ascii="仿宋" w:hAnsi="仿宋" w:eastAsia="仿宋" w:cs="仿宋_GB2312"/>
          <w:kern w:val="0"/>
          <w:sz w:val="24"/>
        </w:rPr>
      </w:pPr>
      <w:r>
        <w:rPr>
          <w:rFonts w:hint="eastAsia" w:ascii="仿宋" w:hAnsi="仿宋" w:eastAsia="仿宋" w:cs="仿宋_GB2312"/>
          <w:kern w:val="0"/>
          <w:sz w:val="24"/>
        </w:rPr>
        <w:t>本企业对上述声明内容的真实性负责。如有虚假，将依法承担相应责任。</w:t>
      </w:r>
    </w:p>
    <w:p>
      <w:pPr>
        <w:spacing w:line="560" w:lineRule="exact"/>
        <w:rPr>
          <w:rFonts w:ascii="仿宋" w:hAnsi="仿宋" w:eastAsia="仿宋" w:cs="仿宋_GB2312"/>
          <w:kern w:val="0"/>
          <w:sz w:val="24"/>
        </w:rPr>
      </w:pPr>
      <w:r>
        <w:rPr>
          <w:rFonts w:hint="eastAsia" w:ascii="仿宋" w:hAnsi="仿宋" w:eastAsia="仿宋" w:cs="仿宋_GB2312"/>
          <w:kern w:val="0"/>
          <w:sz w:val="24"/>
        </w:rPr>
        <w:t xml:space="preserve">                                  </w:t>
      </w:r>
    </w:p>
    <w:p>
      <w:pPr>
        <w:spacing w:line="560" w:lineRule="exact"/>
        <w:ind w:firstLine="4800" w:firstLineChars="2000"/>
        <w:rPr>
          <w:rFonts w:ascii="仿宋" w:hAnsi="仿宋" w:eastAsia="仿宋" w:cs="仿宋_GB2312"/>
          <w:kern w:val="0"/>
          <w:sz w:val="24"/>
        </w:rPr>
      </w:pPr>
      <w:r>
        <w:rPr>
          <w:rFonts w:hint="eastAsia" w:ascii="仿宋" w:hAnsi="仿宋" w:eastAsia="仿宋" w:cs="仿宋_GB2312"/>
          <w:kern w:val="0"/>
          <w:sz w:val="24"/>
        </w:rPr>
        <w:t>企业名称(盖章):</w:t>
      </w:r>
      <w:r>
        <w:rPr>
          <w:rFonts w:eastAsia="仿宋_GB2312"/>
          <w:kern w:val="0"/>
          <w:sz w:val="24"/>
          <w:u w:val="single"/>
        </w:rPr>
        <w:t xml:space="preserve">                </w:t>
      </w:r>
    </w:p>
    <w:p>
      <w:pPr>
        <w:spacing w:line="560" w:lineRule="exact"/>
        <w:ind w:firstLine="4800" w:firstLineChars="2000"/>
        <w:rPr>
          <w:rFonts w:ascii="仿宋" w:hAnsi="仿宋" w:eastAsia="仿宋" w:cs="仿宋_GB2312"/>
          <w:kern w:val="0"/>
          <w:sz w:val="24"/>
        </w:rPr>
      </w:pPr>
      <w:r>
        <w:rPr>
          <w:rFonts w:hint="eastAsia" w:ascii="仿宋" w:hAnsi="仿宋" w:eastAsia="仿宋" w:cs="仿宋_GB2312"/>
          <w:kern w:val="0"/>
          <w:sz w:val="24"/>
        </w:rPr>
        <w:t>日期：</w:t>
      </w:r>
      <w:r>
        <w:rPr>
          <w:rFonts w:eastAsia="仿宋_GB2312"/>
          <w:kern w:val="0"/>
          <w:sz w:val="24"/>
          <w:u w:val="single"/>
        </w:rPr>
        <w:t xml:space="preserve">                         </w:t>
      </w:r>
    </w:p>
    <w:p>
      <w:pPr>
        <w:spacing w:line="560" w:lineRule="exact"/>
        <w:ind w:firstLine="480" w:firstLineChars="200"/>
        <w:rPr>
          <w:rFonts w:ascii="仿宋" w:hAnsi="仿宋" w:eastAsia="仿宋" w:cs="仿宋_GB2312"/>
          <w:kern w:val="0"/>
          <w:sz w:val="24"/>
        </w:rPr>
      </w:pPr>
    </w:p>
    <w:p>
      <w:pPr>
        <w:spacing w:line="560" w:lineRule="exact"/>
        <w:ind w:firstLine="5400" w:firstLineChars="1800"/>
        <w:rPr>
          <w:rFonts w:ascii="仿宋" w:hAnsi="仿宋" w:eastAsia="仿宋" w:cs="仿宋_GB2312"/>
          <w:kern w:val="0"/>
          <w:sz w:val="30"/>
          <w:szCs w:val="30"/>
        </w:rPr>
      </w:pPr>
    </w:p>
    <w:p>
      <w:pPr>
        <w:ind w:firstLine="105" w:firstLineChars="50"/>
        <w:rPr>
          <w:rFonts w:ascii="仿宋" w:hAnsi="仿宋" w:eastAsia="仿宋" w:cs="仿宋_GB2312"/>
          <w:kern w:val="0"/>
          <w:szCs w:val="21"/>
        </w:rPr>
      </w:pPr>
      <w:r>
        <w:rPr>
          <w:rFonts w:hint="eastAsia" w:ascii="仿宋" w:hAnsi="仿宋" w:eastAsia="仿宋" w:cs="仿宋_GB2312"/>
          <w:kern w:val="0"/>
          <w:szCs w:val="21"/>
        </w:rPr>
        <w:t>（从业人员、营业收入、资产总额填报上一年度数据，无上一年度数据的新成立企业可不填报）</w:t>
      </w:r>
    </w:p>
    <w:p>
      <w:pPr>
        <w:widowControl/>
        <w:jc w:val="left"/>
        <w:rPr>
          <w:rFonts w:ascii="仿宋" w:hAnsi="仿宋" w:eastAsia="仿宋" w:cs="仿宋_GB2312"/>
          <w:kern w:val="0"/>
          <w:sz w:val="28"/>
          <w:szCs w:val="28"/>
        </w:rPr>
      </w:pPr>
    </w:p>
    <w:sectPr>
      <w:footerReference r:id="rId8" w:type="default"/>
      <w:footerReference r:id="rId9" w:type="even"/>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3A1307-86A4-43AE-A234-79C134B877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3B940166-4250-48AC-99A0-006B5737B32C}"/>
  </w:font>
  <w:font w:name="Calibri">
    <w:panose1 w:val="020F0502020204030204"/>
    <w:charset w:val="00"/>
    <w:family w:val="swiss"/>
    <w:pitch w:val="default"/>
    <w:sig w:usb0="E4002EFF" w:usb1="C000247B" w:usb2="00000009" w:usb3="00000000" w:csb0="200001FF" w:csb1="00000000"/>
    <w:embedRegular r:id="rId3" w:fontKey="{5FE5DCAE-85C5-49D6-9908-2E5B7E32C64E}"/>
  </w:font>
  <w:font w:name="Copperplate Gothic Bold">
    <w:altName w:val="Segoe Print"/>
    <w:panose1 w:val="00000000000000000000"/>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Narrow">
    <w:altName w:val="Arial"/>
    <w:panose1 w:val="00000000000000000000"/>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4" w:fontKey="{26BE5009-CFF8-4309-8C81-4FD5A63ECB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embedRegular r:id="rId5" w:fontKey="{43197530-5508-4F95-993E-144D8ADF1F59}"/>
  </w:font>
  <w:font w:name="方正小标宋简体">
    <w:panose1 w:val="02000000000000000000"/>
    <w:charset w:val="86"/>
    <w:family w:val="script"/>
    <w:pitch w:val="default"/>
    <w:sig w:usb0="00000001" w:usb1="08000000" w:usb2="00000000" w:usb3="00000000" w:csb0="00040000" w:csb1="00000000"/>
    <w:embedRegular r:id="rId6" w:fontKey="{68AF1204-FDDA-4C9D-8105-EEA69A884994}"/>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separate"/>
    </w:r>
    <w:r>
      <w:rPr>
        <w:rStyle w:val="29"/>
      </w:rPr>
      <w:t>1</w:t>
    </w:r>
    <w:r>
      <w:fldChar w:fldCharType="end"/>
    </w:r>
  </w:p>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7"/>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41</w:t>
                </w:r>
                <w:r>
                  <w:rPr>
                    <w:rFonts w:hint="eastAsia"/>
                    <w:sz w:val="21"/>
                    <w:szCs w:val="22"/>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end"/>
    </w:r>
  </w:p>
  <w:p>
    <w:pPr>
      <w:pStyle w:val="17"/>
      <w:ind w:right="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820"/>
        <w:tab w:val="clear" w:pos="8306"/>
      </w:tabs>
      <w:ind w:right="775" w:firstLine="2314" w:firstLineChars="1157"/>
    </w:pPr>
    <w:r>
      <w:rPr>
        <w:sz w:val="20"/>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42</w:t>
                </w:r>
                <w:r>
                  <w:rPr>
                    <w:rFonts w:hint="eastAsia"/>
                    <w:sz w:val="21"/>
                    <w:szCs w:val="21"/>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end"/>
    </w:r>
  </w:p>
  <w:p>
    <w:pPr>
      <w:pStyle w:val="1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7"/>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52</w:t>
                </w:r>
                <w:r>
                  <w:rPr>
                    <w:rFonts w:hint="eastAsia"/>
                    <w:sz w:val="21"/>
                    <w:szCs w:val="22"/>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end"/>
    </w:r>
  </w:p>
  <w:p>
    <w:pPr>
      <w:pStyle w:val="1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077B7"/>
    <w:multiLevelType w:val="singleLevel"/>
    <w:tmpl w:val="809077B7"/>
    <w:lvl w:ilvl="0" w:tentative="0">
      <w:start w:val="3"/>
      <w:numFmt w:val="decimal"/>
      <w:suff w:val="nothing"/>
      <w:lvlText w:val="%1、"/>
      <w:lvlJc w:val="left"/>
    </w:lvl>
  </w:abstractNum>
  <w:abstractNum w:abstractNumId="1">
    <w:nsid w:val="B65CA0BF"/>
    <w:multiLevelType w:val="singleLevel"/>
    <w:tmpl w:val="B65CA0BF"/>
    <w:lvl w:ilvl="0" w:tentative="0">
      <w:start w:val="4"/>
      <w:numFmt w:val="decimal"/>
      <w:suff w:val="nothing"/>
      <w:lvlText w:val="%1）"/>
      <w:lvlJc w:val="left"/>
    </w:lvl>
  </w:abstractNum>
  <w:abstractNum w:abstractNumId="2">
    <w:nsid w:val="06F336D1"/>
    <w:multiLevelType w:val="multilevel"/>
    <w:tmpl w:val="06F336D1"/>
    <w:lvl w:ilvl="0" w:tentative="0">
      <w:start w:val="1"/>
      <w:numFmt w:val="decimal"/>
      <w:pStyle w:val="56"/>
      <w:lvlText w:val="%1、"/>
      <w:lvlJc w:val="left"/>
      <w:pPr>
        <w:tabs>
          <w:tab w:val="left" w:pos="1755"/>
        </w:tabs>
        <w:ind w:left="1755" w:hanging="1125"/>
      </w:pPr>
      <w:rPr>
        <w:rFonts w:hint="eastAsia"/>
      </w:rPr>
    </w:lvl>
    <w:lvl w:ilvl="1" w:tentative="0">
      <w:start w:val="1"/>
      <w:numFmt w:val="japaneseCounting"/>
      <w:lvlText w:val="%2、"/>
      <w:lvlJc w:val="left"/>
      <w:pPr>
        <w:tabs>
          <w:tab w:val="left" w:pos="1770"/>
        </w:tabs>
        <w:ind w:left="1770" w:hanging="720"/>
      </w:pPr>
      <w:rPr>
        <w:rFonts w:hint="eastAsia"/>
      </w:r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3">
    <w:nsid w:val="480410ED"/>
    <w:multiLevelType w:val="singleLevel"/>
    <w:tmpl w:val="480410ED"/>
    <w:lvl w:ilvl="0" w:tentative="0">
      <w:start w:val="2"/>
      <w:numFmt w:val="chineseCounting"/>
      <w:suff w:val="nothing"/>
      <w:lvlText w:val="%1、"/>
      <w:lvlJc w:val="left"/>
      <w:rPr>
        <w:rFonts w:hint="eastAsia"/>
      </w:rPr>
    </w:lvl>
  </w:abstractNum>
  <w:abstractNum w:abstractNumId="4">
    <w:nsid w:val="5AA8DCB0"/>
    <w:multiLevelType w:val="singleLevel"/>
    <w:tmpl w:val="5AA8DCB0"/>
    <w:lvl w:ilvl="0" w:tentative="0">
      <w:start w:val="1"/>
      <w:numFmt w:val="decimal"/>
      <w:suff w:val="nothing"/>
      <w:lvlText w:val="%1、"/>
      <w:lvlJc w:val="left"/>
    </w:lvl>
  </w:abstractNum>
  <w:abstractNum w:abstractNumId="5">
    <w:nsid w:val="6CEA2025"/>
    <w:multiLevelType w:val="multilevel"/>
    <w:tmpl w:val="6CEA2025"/>
    <w:lvl w:ilvl="0" w:tentative="0">
      <w:start w:val="1"/>
      <w:numFmt w:val="none"/>
      <w:pStyle w:val="64"/>
      <w:suff w:val="nothing"/>
      <w:lvlText w:val="%1"/>
      <w:lvlJc w:val="left"/>
      <w:pPr>
        <w:ind w:left="0" w:firstLine="0"/>
      </w:pPr>
      <w:rPr>
        <w:rFonts w:hint="default" w:ascii="Times New Roman" w:hAnsi="Times New Roman"/>
        <w:b/>
        <w:i w:val="0"/>
        <w:sz w:val="21"/>
      </w:rPr>
    </w:lvl>
    <w:lvl w:ilvl="1" w:tentative="0">
      <w:start w:val="1"/>
      <w:numFmt w:val="decimal"/>
      <w:pStyle w:val="52"/>
      <w:suff w:val="nothing"/>
      <w:lvlText w:val="%1%2　"/>
      <w:lvlJc w:val="left"/>
      <w:pPr>
        <w:ind w:left="0" w:firstLine="0"/>
      </w:pPr>
      <w:rPr>
        <w:rFonts w:hint="default" w:ascii="Arial" w:hAnsi="Arial" w:eastAsia="黑体" w:cs="Arial"/>
        <w:b w:val="0"/>
        <w:i w:val="0"/>
        <w:sz w:val="24"/>
        <w:szCs w:val="24"/>
      </w:rPr>
    </w:lvl>
    <w:lvl w:ilvl="2" w:tentative="0">
      <w:start w:val="1"/>
      <w:numFmt w:val="decimal"/>
      <w:pStyle w:val="51"/>
      <w:suff w:val="nothing"/>
      <w:lvlText w:val="%1%2.%3　"/>
      <w:lvlJc w:val="left"/>
      <w:pPr>
        <w:ind w:left="315" w:firstLine="0"/>
      </w:pPr>
      <w:rPr>
        <w:rFonts w:hint="default" w:ascii="Arial" w:hAnsi="Arial" w:eastAsia="黑体" w:cs="Arial"/>
        <w:b w:val="0"/>
        <w:i w:val="0"/>
        <w:color w:val="auto"/>
        <w:sz w:val="24"/>
        <w:szCs w:val="24"/>
      </w:rPr>
    </w:lvl>
    <w:lvl w:ilvl="3" w:tentative="0">
      <w:start w:val="1"/>
      <w:numFmt w:val="decimal"/>
      <w:pStyle w:val="50"/>
      <w:suff w:val="nothing"/>
      <w:lvlText w:val="%1%2.%3.%4　"/>
      <w:lvlJc w:val="left"/>
      <w:pPr>
        <w:ind w:left="2415" w:firstLine="0"/>
      </w:pPr>
      <w:rPr>
        <w:rFonts w:hint="eastAsia" w:ascii="宋体" w:hAnsi="宋体" w:eastAsia="黑体"/>
        <w:b w:val="0"/>
        <w:bCs w:val="0"/>
        <w:i w:val="0"/>
        <w:iCs w:val="0"/>
        <w:caps w:val="0"/>
        <w:smallCaps w:val="0"/>
        <w:strike w:val="0"/>
        <w:dstrike w:val="0"/>
        <w:color w:val="auto"/>
        <w:spacing w:val="0"/>
        <w:w w:val="100"/>
        <w:kern w:val="0"/>
        <w:position w:val="0"/>
        <w:sz w:val="24"/>
        <w:u w:val="none"/>
        <w:shd w:val="clear" w:color="auto" w:fill="auto"/>
      </w:rPr>
    </w:lvl>
    <w:lvl w:ilvl="4" w:tentative="0">
      <w:start w:val="1"/>
      <w:numFmt w:val="decimal"/>
      <w:pStyle w:val="49"/>
      <w:suff w:val="nothing"/>
      <w:lvlText w:val="%1%2.%3.%4.%5　"/>
      <w:lvlJc w:val="left"/>
      <w:pPr>
        <w:ind w:left="840" w:firstLine="0"/>
      </w:pPr>
      <w:rPr>
        <w:rFonts w:hint="eastAsia" w:ascii="黑体" w:hAnsi="Times New Roman" w:eastAsia="黑体"/>
        <w:b w:val="0"/>
        <w:i w:val="0"/>
        <w:sz w:val="24"/>
        <w:szCs w:val="24"/>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pStyle w:val="6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jRiMGQ1MWUwZjgyNmQ0Y2QxNjEwZWJlNDRhNmYzMjQifQ=="/>
  </w:docVars>
  <w:rsids>
    <w:rsidRoot w:val="00A10829"/>
    <w:rsid w:val="00000455"/>
    <w:rsid w:val="000019EE"/>
    <w:rsid w:val="00001C29"/>
    <w:rsid w:val="00001EEB"/>
    <w:rsid w:val="000029F7"/>
    <w:rsid w:val="0000310C"/>
    <w:rsid w:val="00003CB8"/>
    <w:rsid w:val="00004676"/>
    <w:rsid w:val="00004B84"/>
    <w:rsid w:val="00004DFB"/>
    <w:rsid w:val="00005EA7"/>
    <w:rsid w:val="000064FE"/>
    <w:rsid w:val="0000750F"/>
    <w:rsid w:val="000076E1"/>
    <w:rsid w:val="00007D6A"/>
    <w:rsid w:val="0001035F"/>
    <w:rsid w:val="00010690"/>
    <w:rsid w:val="0001083F"/>
    <w:rsid w:val="00010AB2"/>
    <w:rsid w:val="000120DC"/>
    <w:rsid w:val="00013CA5"/>
    <w:rsid w:val="00016181"/>
    <w:rsid w:val="0001680B"/>
    <w:rsid w:val="00017314"/>
    <w:rsid w:val="00020374"/>
    <w:rsid w:val="00020E9B"/>
    <w:rsid w:val="000212E8"/>
    <w:rsid w:val="00021DFB"/>
    <w:rsid w:val="00022044"/>
    <w:rsid w:val="0002253F"/>
    <w:rsid w:val="00022AE9"/>
    <w:rsid w:val="000231EC"/>
    <w:rsid w:val="00024E4E"/>
    <w:rsid w:val="00024F98"/>
    <w:rsid w:val="00025029"/>
    <w:rsid w:val="00025092"/>
    <w:rsid w:val="0002545A"/>
    <w:rsid w:val="00025B8D"/>
    <w:rsid w:val="000267F0"/>
    <w:rsid w:val="00030835"/>
    <w:rsid w:val="00030E07"/>
    <w:rsid w:val="00031CCE"/>
    <w:rsid w:val="00032DBC"/>
    <w:rsid w:val="00033258"/>
    <w:rsid w:val="00033B59"/>
    <w:rsid w:val="00034222"/>
    <w:rsid w:val="00035053"/>
    <w:rsid w:val="0003621B"/>
    <w:rsid w:val="00036F62"/>
    <w:rsid w:val="000372AC"/>
    <w:rsid w:val="00040861"/>
    <w:rsid w:val="00040B17"/>
    <w:rsid w:val="00041F72"/>
    <w:rsid w:val="00043B59"/>
    <w:rsid w:val="00044F37"/>
    <w:rsid w:val="000474FE"/>
    <w:rsid w:val="000477EE"/>
    <w:rsid w:val="000524E1"/>
    <w:rsid w:val="00053552"/>
    <w:rsid w:val="0005475F"/>
    <w:rsid w:val="0005489B"/>
    <w:rsid w:val="00055641"/>
    <w:rsid w:val="000559DE"/>
    <w:rsid w:val="00055C61"/>
    <w:rsid w:val="00056A02"/>
    <w:rsid w:val="000613FA"/>
    <w:rsid w:val="00061947"/>
    <w:rsid w:val="00062753"/>
    <w:rsid w:val="000632F6"/>
    <w:rsid w:val="0006502B"/>
    <w:rsid w:val="00067914"/>
    <w:rsid w:val="00067E72"/>
    <w:rsid w:val="00071126"/>
    <w:rsid w:val="000720C6"/>
    <w:rsid w:val="00072536"/>
    <w:rsid w:val="00074697"/>
    <w:rsid w:val="00075BF5"/>
    <w:rsid w:val="00076043"/>
    <w:rsid w:val="000772E7"/>
    <w:rsid w:val="00077A76"/>
    <w:rsid w:val="0008134A"/>
    <w:rsid w:val="0008341F"/>
    <w:rsid w:val="00083604"/>
    <w:rsid w:val="00084318"/>
    <w:rsid w:val="000851E6"/>
    <w:rsid w:val="00085A86"/>
    <w:rsid w:val="00087994"/>
    <w:rsid w:val="00087BD9"/>
    <w:rsid w:val="00090E46"/>
    <w:rsid w:val="00090FCA"/>
    <w:rsid w:val="00091985"/>
    <w:rsid w:val="00091C73"/>
    <w:rsid w:val="0009304D"/>
    <w:rsid w:val="00093F1E"/>
    <w:rsid w:val="000964E1"/>
    <w:rsid w:val="00097242"/>
    <w:rsid w:val="0009724C"/>
    <w:rsid w:val="0009759A"/>
    <w:rsid w:val="00097D0E"/>
    <w:rsid w:val="000A03AE"/>
    <w:rsid w:val="000A05D6"/>
    <w:rsid w:val="000A090D"/>
    <w:rsid w:val="000A0F21"/>
    <w:rsid w:val="000A1330"/>
    <w:rsid w:val="000A1ACC"/>
    <w:rsid w:val="000A1C52"/>
    <w:rsid w:val="000A2040"/>
    <w:rsid w:val="000A2A85"/>
    <w:rsid w:val="000A3250"/>
    <w:rsid w:val="000A42B9"/>
    <w:rsid w:val="000A5845"/>
    <w:rsid w:val="000A71CD"/>
    <w:rsid w:val="000A7B66"/>
    <w:rsid w:val="000B08AC"/>
    <w:rsid w:val="000B1FBE"/>
    <w:rsid w:val="000B2227"/>
    <w:rsid w:val="000B30D9"/>
    <w:rsid w:val="000B7360"/>
    <w:rsid w:val="000C0A16"/>
    <w:rsid w:val="000C1221"/>
    <w:rsid w:val="000C1735"/>
    <w:rsid w:val="000C2D04"/>
    <w:rsid w:val="000C3115"/>
    <w:rsid w:val="000C35E3"/>
    <w:rsid w:val="000C3AC3"/>
    <w:rsid w:val="000C462F"/>
    <w:rsid w:val="000C475E"/>
    <w:rsid w:val="000C54D2"/>
    <w:rsid w:val="000C6883"/>
    <w:rsid w:val="000C69DB"/>
    <w:rsid w:val="000C6CA7"/>
    <w:rsid w:val="000C77A5"/>
    <w:rsid w:val="000C7E87"/>
    <w:rsid w:val="000D040D"/>
    <w:rsid w:val="000D1765"/>
    <w:rsid w:val="000D1837"/>
    <w:rsid w:val="000D232E"/>
    <w:rsid w:val="000D66E4"/>
    <w:rsid w:val="000D6B71"/>
    <w:rsid w:val="000D6C1B"/>
    <w:rsid w:val="000E0939"/>
    <w:rsid w:val="000E1795"/>
    <w:rsid w:val="000E3DF5"/>
    <w:rsid w:val="000E402A"/>
    <w:rsid w:val="000E41B3"/>
    <w:rsid w:val="000E4EB0"/>
    <w:rsid w:val="000E5C46"/>
    <w:rsid w:val="000E5C4E"/>
    <w:rsid w:val="000E616A"/>
    <w:rsid w:val="000E6BB2"/>
    <w:rsid w:val="000E7AA6"/>
    <w:rsid w:val="000F064A"/>
    <w:rsid w:val="000F2728"/>
    <w:rsid w:val="000F2F91"/>
    <w:rsid w:val="000F3360"/>
    <w:rsid w:val="000F454B"/>
    <w:rsid w:val="000F45F4"/>
    <w:rsid w:val="000F4C3A"/>
    <w:rsid w:val="000F571B"/>
    <w:rsid w:val="000F5BFF"/>
    <w:rsid w:val="000F5C5D"/>
    <w:rsid w:val="000F5EE2"/>
    <w:rsid w:val="000F7F1E"/>
    <w:rsid w:val="00100516"/>
    <w:rsid w:val="001020F8"/>
    <w:rsid w:val="00103641"/>
    <w:rsid w:val="00103645"/>
    <w:rsid w:val="00104151"/>
    <w:rsid w:val="00104D1E"/>
    <w:rsid w:val="00105804"/>
    <w:rsid w:val="00106B16"/>
    <w:rsid w:val="00106B69"/>
    <w:rsid w:val="0010735F"/>
    <w:rsid w:val="001076E8"/>
    <w:rsid w:val="001101F3"/>
    <w:rsid w:val="00110CE8"/>
    <w:rsid w:val="0011185B"/>
    <w:rsid w:val="00115176"/>
    <w:rsid w:val="001164B2"/>
    <w:rsid w:val="00116A2B"/>
    <w:rsid w:val="00117366"/>
    <w:rsid w:val="0011746F"/>
    <w:rsid w:val="00117D1A"/>
    <w:rsid w:val="00120152"/>
    <w:rsid w:val="001201C1"/>
    <w:rsid w:val="00121237"/>
    <w:rsid w:val="001234FA"/>
    <w:rsid w:val="00124077"/>
    <w:rsid w:val="00124178"/>
    <w:rsid w:val="001246C1"/>
    <w:rsid w:val="001276C3"/>
    <w:rsid w:val="0013248B"/>
    <w:rsid w:val="00133AB9"/>
    <w:rsid w:val="00137A2D"/>
    <w:rsid w:val="00140259"/>
    <w:rsid w:val="00140A34"/>
    <w:rsid w:val="00140E0B"/>
    <w:rsid w:val="00141119"/>
    <w:rsid w:val="0014128A"/>
    <w:rsid w:val="001413F6"/>
    <w:rsid w:val="0014379B"/>
    <w:rsid w:val="0014469B"/>
    <w:rsid w:val="00145E4A"/>
    <w:rsid w:val="00145F77"/>
    <w:rsid w:val="00146506"/>
    <w:rsid w:val="00146A4A"/>
    <w:rsid w:val="001473D4"/>
    <w:rsid w:val="00150066"/>
    <w:rsid w:val="00150CD2"/>
    <w:rsid w:val="00151738"/>
    <w:rsid w:val="001529AB"/>
    <w:rsid w:val="00152D53"/>
    <w:rsid w:val="001534F8"/>
    <w:rsid w:val="00153CB1"/>
    <w:rsid w:val="00155278"/>
    <w:rsid w:val="0015557C"/>
    <w:rsid w:val="001578BF"/>
    <w:rsid w:val="00163353"/>
    <w:rsid w:val="00163B44"/>
    <w:rsid w:val="00164FB2"/>
    <w:rsid w:val="0016688A"/>
    <w:rsid w:val="00166B72"/>
    <w:rsid w:val="001700CD"/>
    <w:rsid w:val="00170FCC"/>
    <w:rsid w:val="00171285"/>
    <w:rsid w:val="00171438"/>
    <w:rsid w:val="00171957"/>
    <w:rsid w:val="001726F5"/>
    <w:rsid w:val="00172BA6"/>
    <w:rsid w:val="00173136"/>
    <w:rsid w:val="00173AFD"/>
    <w:rsid w:val="001746DE"/>
    <w:rsid w:val="00174A55"/>
    <w:rsid w:val="00175002"/>
    <w:rsid w:val="001769AB"/>
    <w:rsid w:val="0018043A"/>
    <w:rsid w:val="00181D96"/>
    <w:rsid w:val="001827F0"/>
    <w:rsid w:val="0018423B"/>
    <w:rsid w:val="00184E05"/>
    <w:rsid w:val="0018506D"/>
    <w:rsid w:val="00185DA1"/>
    <w:rsid w:val="001862A4"/>
    <w:rsid w:val="00186FB4"/>
    <w:rsid w:val="00187238"/>
    <w:rsid w:val="00187CA9"/>
    <w:rsid w:val="00190024"/>
    <w:rsid w:val="0019075C"/>
    <w:rsid w:val="00190B0A"/>
    <w:rsid w:val="001911E3"/>
    <w:rsid w:val="0019529A"/>
    <w:rsid w:val="001965BE"/>
    <w:rsid w:val="00196703"/>
    <w:rsid w:val="001967C4"/>
    <w:rsid w:val="00197559"/>
    <w:rsid w:val="001978F3"/>
    <w:rsid w:val="001A0BFA"/>
    <w:rsid w:val="001A0D3D"/>
    <w:rsid w:val="001A1550"/>
    <w:rsid w:val="001A1C67"/>
    <w:rsid w:val="001A1D20"/>
    <w:rsid w:val="001A2BF4"/>
    <w:rsid w:val="001A2CEA"/>
    <w:rsid w:val="001A3381"/>
    <w:rsid w:val="001A423A"/>
    <w:rsid w:val="001A547A"/>
    <w:rsid w:val="001A6F45"/>
    <w:rsid w:val="001A6F7C"/>
    <w:rsid w:val="001A7187"/>
    <w:rsid w:val="001B0F05"/>
    <w:rsid w:val="001B10A1"/>
    <w:rsid w:val="001B1947"/>
    <w:rsid w:val="001B1B23"/>
    <w:rsid w:val="001B1C64"/>
    <w:rsid w:val="001B38C5"/>
    <w:rsid w:val="001B394E"/>
    <w:rsid w:val="001B3F37"/>
    <w:rsid w:val="001B52D2"/>
    <w:rsid w:val="001B79DD"/>
    <w:rsid w:val="001C0513"/>
    <w:rsid w:val="001C07F9"/>
    <w:rsid w:val="001C0DB3"/>
    <w:rsid w:val="001C1852"/>
    <w:rsid w:val="001C212C"/>
    <w:rsid w:val="001C35F0"/>
    <w:rsid w:val="001C5BB0"/>
    <w:rsid w:val="001C66E6"/>
    <w:rsid w:val="001C727E"/>
    <w:rsid w:val="001C7A93"/>
    <w:rsid w:val="001C7B4F"/>
    <w:rsid w:val="001C7D1C"/>
    <w:rsid w:val="001D2530"/>
    <w:rsid w:val="001D2628"/>
    <w:rsid w:val="001D2897"/>
    <w:rsid w:val="001D38E9"/>
    <w:rsid w:val="001D4EFC"/>
    <w:rsid w:val="001E2318"/>
    <w:rsid w:val="001E4159"/>
    <w:rsid w:val="001E443C"/>
    <w:rsid w:val="001E5960"/>
    <w:rsid w:val="001E5EF8"/>
    <w:rsid w:val="001E6478"/>
    <w:rsid w:val="001F053A"/>
    <w:rsid w:val="001F1084"/>
    <w:rsid w:val="001F1F4B"/>
    <w:rsid w:val="001F2257"/>
    <w:rsid w:val="001F2D5C"/>
    <w:rsid w:val="001F2E80"/>
    <w:rsid w:val="001F31C7"/>
    <w:rsid w:val="001F3A5C"/>
    <w:rsid w:val="001F45A9"/>
    <w:rsid w:val="001F6F40"/>
    <w:rsid w:val="00200E66"/>
    <w:rsid w:val="00201C32"/>
    <w:rsid w:val="00201DBF"/>
    <w:rsid w:val="00201F75"/>
    <w:rsid w:val="00202ED8"/>
    <w:rsid w:val="00203F80"/>
    <w:rsid w:val="0020430C"/>
    <w:rsid w:val="00204B5F"/>
    <w:rsid w:val="00206A75"/>
    <w:rsid w:val="002072C3"/>
    <w:rsid w:val="00207F0D"/>
    <w:rsid w:val="002107D6"/>
    <w:rsid w:val="00210C0B"/>
    <w:rsid w:val="00211872"/>
    <w:rsid w:val="0021348D"/>
    <w:rsid w:val="00213B27"/>
    <w:rsid w:val="002155CF"/>
    <w:rsid w:val="00215753"/>
    <w:rsid w:val="00215A34"/>
    <w:rsid w:val="00216D05"/>
    <w:rsid w:val="00217A64"/>
    <w:rsid w:val="00217A7C"/>
    <w:rsid w:val="00220563"/>
    <w:rsid w:val="00220C90"/>
    <w:rsid w:val="002215E0"/>
    <w:rsid w:val="00222D4F"/>
    <w:rsid w:val="00223A6E"/>
    <w:rsid w:val="00224A5D"/>
    <w:rsid w:val="002254B0"/>
    <w:rsid w:val="00226B85"/>
    <w:rsid w:val="00226E10"/>
    <w:rsid w:val="00226E7C"/>
    <w:rsid w:val="00227A28"/>
    <w:rsid w:val="00227A75"/>
    <w:rsid w:val="00227F74"/>
    <w:rsid w:val="00231E3E"/>
    <w:rsid w:val="002329C2"/>
    <w:rsid w:val="0023424D"/>
    <w:rsid w:val="00234E71"/>
    <w:rsid w:val="00234FD7"/>
    <w:rsid w:val="002354CA"/>
    <w:rsid w:val="002354E3"/>
    <w:rsid w:val="00235F81"/>
    <w:rsid w:val="00236747"/>
    <w:rsid w:val="002369CF"/>
    <w:rsid w:val="00237E32"/>
    <w:rsid w:val="00241110"/>
    <w:rsid w:val="0024166A"/>
    <w:rsid w:val="00241984"/>
    <w:rsid w:val="002419FB"/>
    <w:rsid w:val="00241E96"/>
    <w:rsid w:val="00242FA1"/>
    <w:rsid w:val="0024479A"/>
    <w:rsid w:val="00244A7F"/>
    <w:rsid w:val="00246AE9"/>
    <w:rsid w:val="00246FA7"/>
    <w:rsid w:val="002476EF"/>
    <w:rsid w:val="00247F24"/>
    <w:rsid w:val="00250CDC"/>
    <w:rsid w:val="00251BE1"/>
    <w:rsid w:val="00251D05"/>
    <w:rsid w:val="00253223"/>
    <w:rsid w:val="00253412"/>
    <w:rsid w:val="002537C2"/>
    <w:rsid w:val="00254F57"/>
    <w:rsid w:val="00255043"/>
    <w:rsid w:val="00256E55"/>
    <w:rsid w:val="002573BD"/>
    <w:rsid w:val="00257CA5"/>
    <w:rsid w:val="00257D1F"/>
    <w:rsid w:val="00260290"/>
    <w:rsid w:val="00260902"/>
    <w:rsid w:val="00261527"/>
    <w:rsid w:val="002618B8"/>
    <w:rsid w:val="002629E1"/>
    <w:rsid w:val="00264813"/>
    <w:rsid w:val="002649C9"/>
    <w:rsid w:val="002650C7"/>
    <w:rsid w:val="00266009"/>
    <w:rsid w:val="0026612E"/>
    <w:rsid w:val="00267058"/>
    <w:rsid w:val="00267D35"/>
    <w:rsid w:val="00270727"/>
    <w:rsid w:val="00270C87"/>
    <w:rsid w:val="00271084"/>
    <w:rsid w:val="00271523"/>
    <w:rsid w:val="002717FC"/>
    <w:rsid w:val="002720CD"/>
    <w:rsid w:val="00272129"/>
    <w:rsid w:val="0027365E"/>
    <w:rsid w:val="00273E2F"/>
    <w:rsid w:val="00273FAE"/>
    <w:rsid w:val="002755EA"/>
    <w:rsid w:val="00276E32"/>
    <w:rsid w:val="0027720A"/>
    <w:rsid w:val="00280BB1"/>
    <w:rsid w:val="00282B48"/>
    <w:rsid w:val="00283227"/>
    <w:rsid w:val="0028358D"/>
    <w:rsid w:val="00284A28"/>
    <w:rsid w:val="00284FC6"/>
    <w:rsid w:val="00286B29"/>
    <w:rsid w:val="002912D9"/>
    <w:rsid w:val="0029357F"/>
    <w:rsid w:val="002953AA"/>
    <w:rsid w:val="00296338"/>
    <w:rsid w:val="0029633B"/>
    <w:rsid w:val="0029671A"/>
    <w:rsid w:val="00296B5B"/>
    <w:rsid w:val="002A0950"/>
    <w:rsid w:val="002A238C"/>
    <w:rsid w:val="002A34C1"/>
    <w:rsid w:val="002A4B53"/>
    <w:rsid w:val="002A4F1B"/>
    <w:rsid w:val="002A53EE"/>
    <w:rsid w:val="002B0A97"/>
    <w:rsid w:val="002B12BC"/>
    <w:rsid w:val="002B21B7"/>
    <w:rsid w:val="002B2A14"/>
    <w:rsid w:val="002B380B"/>
    <w:rsid w:val="002B3D78"/>
    <w:rsid w:val="002B4047"/>
    <w:rsid w:val="002B4AEA"/>
    <w:rsid w:val="002B4BBB"/>
    <w:rsid w:val="002B4CA5"/>
    <w:rsid w:val="002B4DB3"/>
    <w:rsid w:val="002B4E68"/>
    <w:rsid w:val="002B6218"/>
    <w:rsid w:val="002B70C0"/>
    <w:rsid w:val="002B7267"/>
    <w:rsid w:val="002B7F77"/>
    <w:rsid w:val="002C0562"/>
    <w:rsid w:val="002C0896"/>
    <w:rsid w:val="002C0AD1"/>
    <w:rsid w:val="002C2A3E"/>
    <w:rsid w:val="002C2BE2"/>
    <w:rsid w:val="002C35DB"/>
    <w:rsid w:val="002C4C83"/>
    <w:rsid w:val="002C51F8"/>
    <w:rsid w:val="002D0783"/>
    <w:rsid w:val="002D0A0E"/>
    <w:rsid w:val="002D144D"/>
    <w:rsid w:val="002D1B37"/>
    <w:rsid w:val="002D1B5B"/>
    <w:rsid w:val="002D249D"/>
    <w:rsid w:val="002D2E2B"/>
    <w:rsid w:val="002D3E86"/>
    <w:rsid w:val="002D4009"/>
    <w:rsid w:val="002D45E0"/>
    <w:rsid w:val="002D4956"/>
    <w:rsid w:val="002D4C1E"/>
    <w:rsid w:val="002D720F"/>
    <w:rsid w:val="002E0C80"/>
    <w:rsid w:val="002E127D"/>
    <w:rsid w:val="002E151B"/>
    <w:rsid w:val="002E2A33"/>
    <w:rsid w:val="002E3FFE"/>
    <w:rsid w:val="002E4544"/>
    <w:rsid w:val="002E4958"/>
    <w:rsid w:val="002F3D21"/>
    <w:rsid w:val="002F4B59"/>
    <w:rsid w:val="002F5823"/>
    <w:rsid w:val="002F6FB3"/>
    <w:rsid w:val="00300CB6"/>
    <w:rsid w:val="00300D82"/>
    <w:rsid w:val="00300F48"/>
    <w:rsid w:val="003021FF"/>
    <w:rsid w:val="00302B99"/>
    <w:rsid w:val="0030400E"/>
    <w:rsid w:val="003046F7"/>
    <w:rsid w:val="00304A2F"/>
    <w:rsid w:val="00304F0D"/>
    <w:rsid w:val="003054CC"/>
    <w:rsid w:val="00307323"/>
    <w:rsid w:val="0030771B"/>
    <w:rsid w:val="00307AD1"/>
    <w:rsid w:val="003100E4"/>
    <w:rsid w:val="00310C2E"/>
    <w:rsid w:val="0031165E"/>
    <w:rsid w:val="00311911"/>
    <w:rsid w:val="00312CE7"/>
    <w:rsid w:val="00312D99"/>
    <w:rsid w:val="00312F53"/>
    <w:rsid w:val="00313BDD"/>
    <w:rsid w:val="00313CCA"/>
    <w:rsid w:val="00314AD9"/>
    <w:rsid w:val="00315DB7"/>
    <w:rsid w:val="003173A4"/>
    <w:rsid w:val="00317A52"/>
    <w:rsid w:val="00317ADA"/>
    <w:rsid w:val="00320DEA"/>
    <w:rsid w:val="00320FF2"/>
    <w:rsid w:val="00321447"/>
    <w:rsid w:val="003219ED"/>
    <w:rsid w:val="00321D07"/>
    <w:rsid w:val="003233F8"/>
    <w:rsid w:val="003235C6"/>
    <w:rsid w:val="003241CC"/>
    <w:rsid w:val="003251BD"/>
    <w:rsid w:val="00325722"/>
    <w:rsid w:val="0032705F"/>
    <w:rsid w:val="0032754B"/>
    <w:rsid w:val="00327FC7"/>
    <w:rsid w:val="00330C7C"/>
    <w:rsid w:val="00331340"/>
    <w:rsid w:val="003316DC"/>
    <w:rsid w:val="00331833"/>
    <w:rsid w:val="003348A3"/>
    <w:rsid w:val="003350D0"/>
    <w:rsid w:val="0033574F"/>
    <w:rsid w:val="00335AA4"/>
    <w:rsid w:val="003370C6"/>
    <w:rsid w:val="003370DB"/>
    <w:rsid w:val="00343264"/>
    <w:rsid w:val="00343D37"/>
    <w:rsid w:val="003444FE"/>
    <w:rsid w:val="0034733C"/>
    <w:rsid w:val="00347D5E"/>
    <w:rsid w:val="00350341"/>
    <w:rsid w:val="003523BF"/>
    <w:rsid w:val="00353AA6"/>
    <w:rsid w:val="00353E59"/>
    <w:rsid w:val="003560A4"/>
    <w:rsid w:val="00357157"/>
    <w:rsid w:val="00357BB4"/>
    <w:rsid w:val="00357F81"/>
    <w:rsid w:val="00361182"/>
    <w:rsid w:val="003622BC"/>
    <w:rsid w:val="003635AA"/>
    <w:rsid w:val="0036459E"/>
    <w:rsid w:val="003648C7"/>
    <w:rsid w:val="00370E82"/>
    <w:rsid w:val="00371622"/>
    <w:rsid w:val="00372207"/>
    <w:rsid w:val="00372CE0"/>
    <w:rsid w:val="00376259"/>
    <w:rsid w:val="0037650D"/>
    <w:rsid w:val="00376853"/>
    <w:rsid w:val="00376C91"/>
    <w:rsid w:val="00381CEA"/>
    <w:rsid w:val="0038234F"/>
    <w:rsid w:val="003838B4"/>
    <w:rsid w:val="00383BB7"/>
    <w:rsid w:val="00384E3A"/>
    <w:rsid w:val="0038584B"/>
    <w:rsid w:val="0038694A"/>
    <w:rsid w:val="003870DE"/>
    <w:rsid w:val="003872F0"/>
    <w:rsid w:val="00390A84"/>
    <w:rsid w:val="00392CC5"/>
    <w:rsid w:val="00394F7A"/>
    <w:rsid w:val="0039569E"/>
    <w:rsid w:val="00395D55"/>
    <w:rsid w:val="00396751"/>
    <w:rsid w:val="00396D26"/>
    <w:rsid w:val="00396E84"/>
    <w:rsid w:val="00397DA5"/>
    <w:rsid w:val="003A0BBF"/>
    <w:rsid w:val="003A1018"/>
    <w:rsid w:val="003A1423"/>
    <w:rsid w:val="003A1674"/>
    <w:rsid w:val="003A16EA"/>
    <w:rsid w:val="003A1B53"/>
    <w:rsid w:val="003A2FA4"/>
    <w:rsid w:val="003A2FF0"/>
    <w:rsid w:val="003A3E17"/>
    <w:rsid w:val="003A4107"/>
    <w:rsid w:val="003A5291"/>
    <w:rsid w:val="003A60CE"/>
    <w:rsid w:val="003A6B13"/>
    <w:rsid w:val="003A7789"/>
    <w:rsid w:val="003B05CA"/>
    <w:rsid w:val="003B25FC"/>
    <w:rsid w:val="003B29E7"/>
    <w:rsid w:val="003B3006"/>
    <w:rsid w:val="003B35D5"/>
    <w:rsid w:val="003B3B15"/>
    <w:rsid w:val="003B4AA9"/>
    <w:rsid w:val="003B4FF1"/>
    <w:rsid w:val="003B4FFC"/>
    <w:rsid w:val="003B71FA"/>
    <w:rsid w:val="003C0179"/>
    <w:rsid w:val="003C0915"/>
    <w:rsid w:val="003C0D63"/>
    <w:rsid w:val="003C39AB"/>
    <w:rsid w:val="003C5866"/>
    <w:rsid w:val="003C5CC9"/>
    <w:rsid w:val="003C66BA"/>
    <w:rsid w:val="003C731A"/>
    <w:rsid w:val="003C769E"/>
    <w:rsid w:val="003D0608"/>
    <w:rsid w:val="003D1B2B"/>
    <w:rsid w:val="003D1B86"/>
    <w:rsid w:val="003D1EF3"/>
    <w:rsid w:val="003D2A5F"/>
    <w:rsid w:val="003D37CC"/>
    <w:rsid w:val="003D40E8"/>
    <w:rsid w:val="003D5BA9"/>
    <w:rsid w:val="003D610A"/>
    <w:rsid w:val="003D615B"/>
    <w:rsid w:val="003D615F"/>
    <w:rsid w:val="003E06C8"/>
    <w:rsid w:val="003E085C"/>
    <w:rsid w:val="003E10C4"/>
    <w:rsid w:val="003E12A9"/>
    <w:rsid w:val="003E203F"/>
    <w:rsid w:val="003E2116"/>
    <w:rsid w:val="003E21DA"/>
    <w:rsid w:val="003E34C2"/>
    <w:rsid w:val="003E34D2"/>
    <w:rsid w:val="003E4900"/>
    <w:rsid w:val="003E53EB"/>
    <w:rsid w:val="003E7732"/>
    <w:rsid w:val="003F00B3"/>
    <w:rsid w:val="003F0B8C"/>
    <w:rsid w:val="003F1892"/>
    <w:rsid w:val="003F1D87"/>
    <w:rsid w:val="003F21F8"/>
    <w:rsid w:val="003F2748"/>
    <w:rsid w:val="003F3D74"/>
    <w:rsid w:val="003F5EC5"/>
    <w:rsid w:val="003F5FC7"/>
    <w:rsid w:val="00400ED5"/>
    <w:rsid w:val="004015FA"/>
    <w:rsid w:val="00402419"/>
    <w:rsid w:val="00402A06"/>
    <w:rsid w:val="00402BD0"/>
    <w:rsid w:val="0040305A"/>
    <w:rsid w:val="004045A9"/>
    <w:rsid w:val="00406252"/>
    <w:rsid w:val="00406BE0"/>
    <w:rsid w:val="00406D05"/>
    <w:rsid w:val="00406E3F"/>
    <w:rsid w:val="00410D70"/>
    <w:rsid w:val="00412B22"/>
    <w:rsid w:val="00413406"/>
    <w:rsid w:val="00414C62"/>
    <w:rsid w:val="00414CB6"/>
    <w:rsid w:val="00415C4B"/>
    <w:rsid w:val="00415C93"/>
    <w:rsid w:val="00415F7F"/>
    <w:rsid w:val="00416133"/>
    <w:rsid w:val="004163A2"/>
    <w:rsid w:val="00417AB5"/>
    <w:rsid w:val="00420471"/>
    <w:rsid w:val="00421125"/>
    <w:rsid w:val="00421F8C"/>
    <w:rsid w:val="00424DC7"/>
    <w:rsid w:val="00425508"/>
    <w:rsid w:val="0042616D"/>
    <w:rsid w:val="00426E42"/>
    <w:rsid w:val="0043130A"/>
    <w:rsid w:val="004318C9"/>
    <w:rsid w:val="004339A5"/>
    <w:rsid w:val="00433C50"/>
    <w:rsid w:val="004341F3"/>
    <w:rsid w:val="004368DD"/>
    <w:rsid w:val="00437E5C"/>
    <w:rsid w:val="00440260"/>
    <w:rsid w:val="00442FFD"/>
    <w:rsid w:val="004431BF"/>
    <w:rsid w:val="00443335"/>
    <w:rsid w:val="004444EF"/>
    <w:rsid w:val="004445C9"/>
    <w:rsid w:val="00444DC3"/>
    <w:rsid w:val="00445A43"/>
    <w:rsid w:val="00446C07"/>
    <w:rsid w:val="00447081"/>
    <w:rsid w:val="00447A97"/>
    <w:rsid w:val="00447ABE"/>
    <w:rsid w:val="004501C0"/>
    <w:rsid w:val="00452082"/>
    <w:rsid w:val="00453799"/>
    <w:rsid w:val="00453E4E"/>
    <w:rsid w:val="004558C5"/>
    <w:rsid w:val="00457343"/>
    <w:rsid w:val="004577FB"/>
    <w:rsid w:val="004601A2"/>
    <w:rsid w:val="0046106B"/>
    <w:rsid w:val="00462625"/>
    <w:rsid w:val="00462A81"/>
    <w:rsid w:val="00463481"/>
    <w:rsid w:val="00464986"/>
    <w:rsid w:val="0046526A"/>
    <w:rsid w:val="00467A0C"/>
    <w:rsid w:val="00467AF9"/>
    <w:rsid w:val="00467E27"/>
    <w:rsid w:val="00471442"/>
    <w:rsid w:val="0047145F"/>
    <w:rsid w:val="00471463"/>
    <w:rsid w:val="00471F90"/>
    <w:rsid w:val="00472BCF"/>
    <w:rsid w:val="00473672"/>
    <w:rsid w:val="00473966"/>
    <w:rsid w:val="004750DB"/>
    <w:rsid w:val="0047579E"/>
    <w:rsid w:val="004773A1"/>
    <w:rsid w:val="004804D1"/>
    <w:rsid w:val="004809C4"/>
    <w:rsid w:val="00480B98"/>
    <w:rsid w:val="00480CBA"/>
    <w:rsid w:val="004848E2"/>
    <w:rsid w:val="004849A7"/>
    <w:rsid w:val="004852FB"/>
    <w:rsid w:val="00487CF7"/>
    <w:rsid w:val="00487F8C"/>
    <w:rsid w:val="00490534"/>
    <w:rsid w:val="00491E2E"/>
    <w:rsid w:val="00492099"/>
    <w:rsid w:val="00494968"/>
    <w:rsid w:val="004965E4"/>
    <w:rsid w:val="00497245"/>
    <w:rsid w:val="004A28C4"/>
    <w:rsid w:val="004A49BA"/>
    <w:rsid w:val="004A4A4D"/>
    <w:rsid w:val="004A5D68"/>
    <w:rsid w:val="004A6513"/>
    <w:rsid w:val="004A6665"/>
    <w:rsid w:val="004A7876"/>
    <w:rsid w:val="004B0E5A"/>
    <w:rsid w:val="004B1972"/>
    <w:rsid w:val="004B1B3A"/>
    <w:rsid w:val="004B1DFC"/>
    <w:rsid w:val="004B3A31"/>
    <w:rsid w:val="004B4473"/>
    <w:rsid w:val="004B48EB"/>
    <w:rsid w:val="004B5293"/>
    <w:rsid w:val="004B60E3"/>
    <w:rsid w:val="004B64CA"/>
    <w:rsid w:val="004B6D61"/>
    <w:rsid w:val="004C05C5"/>
    <w:rsid w:val="004C17F4"/>
    <w:rsid w:val="004C234D"/>
    <w:rsid w:val="004C26AF"/>
    <w:rsid w:val="004C2F32"/>
    <w:rsid w:val="004C332B"/>
    <w:rsid w:val="004C46C1"/>
    <w:rsid w:val="004C541B"/>
    <w:rsid w:val="004C580A"/>
    <w:rsid w:val="004D0934"/>
    <w:rsid w:val="004D4697"/>
    <w:rsid w:val="004D4C28"/>
    <w:rsid w:val="004D4D2E"/>
    <w:rsid w:val="004D58B9"/>
    <w:rsid w:val="004D5B31"/>
    <w:rsid w:val="004D6001"/>
    <w:rsid w:val="004D69D9"/>
    <w:rsid w:val="004D7398"/>
    <w:rsid w:val="004E08D1"/>
    <w:rsid w:val="004E105C"/>
    <w:rsid w:val="004E1675"/>
    <w:rsid w:val="004E189F"/>
    <w:rsid w:val="004E22B0"/>
    <w:rsid w:val="004E2D7B"/>
    <w:rsid w:val="004E34D1"/>
    <w:rsid w:val="004E4FA8"/>
    <w:rsid w:val="004E5461"/>
    <w:rsid w:val="004E5835"/>
    <w:rsid w:val="004E58AA"/>
    <w:rsid w:val="004E68E3"/>
    <w:rsid w:val="004E6DEC"/>
    <w:rsid w:val="004F1580"/>
    <w:rsid w:val="004F1A53"/>
    <w:rsid w:val="004F25CD"/>
    <w:rsid w:val="004F2F80"/>
    <w:rsid w:val="004F35BB"/>
    <w:rsid w:val="004F3C88"/>
    <w:rsid w:val="004F55EE"/>
    <w:rsid w:val="004F7D13"/>
    <w:rsid w:val="005019A6"/>
    <w:rsid w:val="00502B33"/>
    <w:rsid w:val="00502CE5"/>
    <w:rsid w:val="005033D6"/>
    <w:rsid w:val="005037D8"/>
    <w:rsid w:val="00503D5C"/>
    <w:rsid w:val="00503F1C"/>
    <w:rsid w:val="00504AB2"/>
    <w:rsid w:val="005053DE"/>
    <w:rsid w:val="00505976"/>
    <w:rsid w:val="00507F84"/>
    <w:rsid w:val="00510CD9"/>
    <w:rsid w:val="00510E23"/>
    <w:rsid w:val="00510FD0"/>
    <w:rsid w:val="0051147A"/>
    <w:rsid w:val="00512818"/>
    <w:rsid w:val="005132DA"/>
    <w:rsid w:val="00513438"/>
    <w:rsid w:val="00513A7F"/>
    <w:rsid w:val="005140E5"/>
    <w:rsid w:val="00515BE2"/>
    <w:rsid w:val="00515DA2"/>
    <w:rsid w:val="0051635D"/>
    <w:rsid w:val="00516F59"/>
    <w:rsid w:val="00517883"/>
    <w:rsid w:val="00521CFE"/>
    <w:rsid w:val="00521DE2"/>
    <w:rsid w:val="005234E0"/>
    <w:rsid w:val="00523C07"/>
    <w:rsid w:val="00523EDD"/>
    <w:rsid w:val="00524C2B"/>
    <w:rsid w:val="00526077"/>
    <w:rsid w:val="00526938"/>
    <w:rsid w:val="00530104"/>
    <w:rsid w:val="00530DCB"/>
    <w:rsid w:val="0053150A"/>
    <w:rsid w:val="005321C6"/>
    <w:rsid w:val="005321D9"/>
    <w:rsid w:val="00532C96"/>
    <w:rsid w:val="00532F8A"/>
    <w:rsid w:val="00533B1B"/>
    <w:rsid w:val="005342AA"/>
    <w:rsid w:val="00534C98"/>
    <w:rsid w:val="00534E86"/>
    <w:rsid w:val="00535433"/>
    <w:rsid w:val="00535AAD"/>
    <w:rsid w:val="00536D88"/>
    <w:rsid w:val="0053711F"/>
    <w:rsid w:val="00537725"/>
    <w:rsid w:val="0054036B"/>
    <w:rsid w:val="00541064"/>
    <w:rsid w:val="0054119E"/>
    <w:rsid w:val="0054137F"/>
    <w:rsid w:val="00542B37"/>
    <w:rsid w:val="00543D29"/>
    <w:rsid w:val="00544796"/>
    <w:rsid w:val="00544AD7"/>
    <w:rsid w:val="005453D2"/>
    <w:rsid w:val="00545DCC"/>
    <w:rsid w:val="00546704"/>
    <w:rsid w:val="00550BBE"/>
    <w:rsid w:val="00551699"/>
    <w:rsid w:val="00551FF0"/>
    <w:rsid w:val="00552517"/>
    <w:rsid w:val="0055421C"/>
    <w:rsid w:val="00554895"/>
    <w:rsid w:val="00554993"/>
    <w:rsid w:val="0055529E"/>
    <w:rsid w:val="005556D1"/>
    <w:rsid w:val="0055574E"/>
    <w:rsid w:val="005562F2"/>
    <w:rsid w:val="005564A8"/>
    <w:rsid w:val="005566F5"/>
    <w:rsid w:val="00556CA2"/>
    <w:rsid w:val="005603A8"/>
    <w:rsid w:val="00560AE9"/>
    <w:rsid w:val="00560BF7"/>
    <w:rsid w:val="0056131E"/>
    <w:rsid w:val="00562E85"/>
    <w:rsid w:val="00563385"/>
    <w:rsid w:val="00565422"/>
    <w:rsid w:val="00566436"/>
    <w:rsid w:val="005664F4"/>
    <w:rsid w:val="00566D6B"/>
    <w:rsid w:val="005704D4"/>
    <w:rsid w:val="00570CB0"/>
    <w:rsid w:val="00571AB6"/>
    <w:rsid w:val="00572363"/>
    <w:rsid w:val="00572852"/>
    <w:rsid w:val="00573FA8"/>
    <w:rsid w:val="00574946"/>
    <w:rsid w:val="005751A4"/>
    <w:rsid w:val="0057633D"/>
    <w:rsid w:val="0057683E"/>
    <w:rsid w:val="00576A09"/>
    <w:rsid w:val="0057782C"/>
    <w:rsid w:val="00580DAF"/>
    <w:rsid w:val="00581CCD"/>
    <w:rsid w:val="00582C50"/>
    <w:rsid w:val="005846DD"/>
    <w:rsid w:val="005852E6"/>
    <w:rsid w:val="00585E5F"/>
    <w:rsid w:val="00586112"/>
    <w:rsid w:val="005866C7"/>
    <w:rsid w:val="00586D4D"/>
    <w:rsid w:val="00586DA1"/>
    <w:rsid w:val="00587124"/>
    <w:rsid w:val="005872AD"/>
    <w:rsid w:val="00590A1A"/>
    <w:rsid w:val="0059119C"/>
    <w:rsid w:val="0059120E"/>
    <w:rsid w:val="00591971"/>
    <w:rsid w:val="00591FF6"/>
    <w:rsid w:val="00593BD9"/>
    <w:rsid w:val="00593DCD"/>
    <w:rsid w:val="00595033"/>
    <w:rsid w:val="00595264"/>
    <w:rsid w:val="00596BF7"/>
    <w:rsid w:val="00597CFE"/>
    <w:rsid w:val="005A05B6"/>
    <w:rsid w:val="005A23BE"/>
    <w:rsid w:val="005A34FB"/>
    <w:rsid w:val="005A354A"/>
    <w:rsid w:val="005A3BFE"/>
    <w:rsid w:val="005A4476"/>
    <w:rsid w:val="005A6B66"/>
    <w:rsid w:val="005A7F1E"/>
    <w:rsid w:val="005B1B75"/>
    <w:rsid w:val="005B2B38"/>
    <w:rsid w:val="005B2C39"/>
    <w:rsid w:val="005B3C87"/>
    <w:rsid w:val="005B4B4A"/>
    <w:rsid w:val="005B6E69"/>
    <w:rsid w:val="005C0320"/>
    <w:rsid w:val="005C0743"/>
    <w:rsid w:val="005C0935"/>
    <w:rsid w:val="005C0992"/>
    <w:rsid w:val="005C18A2"/>
    <w:rsid w:val="005C295E"/>
    <w:rsid w:val="005C4F01"/>
    <w:rsid w:val="005C5E90"/>
    <w:rsid w:val="005C6BD8"/>
    <w:rsid w:val="005D004C"/>
    <w:rsid w:val="005D06FD"/>
    <w:rsid w:val="005D10F4"/>
    <w:rsid w:val="005D1F13"/>
    <w:rsid w:val="005D2A91"/>
    <w:rsid w:val="005D3B7A"/>
    <w:rsid w:val="005D4308"/>
    <w:rsid w:val="005D45E8"/>
    <w:rsid w:val="005D6477"/>
    <w:rsid w:val="005D6642"/>
    <w:rsid w:val="005D7170"/>
    <w:rsid w:val="005D7700"/>
    <w:rsid w:val="005D7B8E"/>
    <w:rsid w:val="005D7FB2"/>
    <w:rsid w:val="005E2579"/>
    <w:rsid w:val="005E2F13"/>
    <w:rsid w:val="005E3350"/>
    <w:rsid w:val="005E35FD"/>
    <w:rsid w:val="005E3800"/>
    <w:rsid w:val="005E3D3B"/>
    <w:rsid w:val="005E5426"/>
    <w:rsid w:val="005E5977"/>
    <w:rsid w:val="005E602F"/>
    <w:rsid w:val="005E66AD"/>
    <w:rsid w:val="005E6829"/>
    <w:rsid w:val="005F05E1"/>
    <w:rsid w:val="005F0AB0"/>
    <w:rsid w:val="005F208C"/>
    <w:rsid w:val="005F3E71"/>
    <w:rsid w:val="005F5500"/>
    <w:rsid w:val="005F5908"/>
    <w:rsid w:val="005F7752"/>
    <w:rsid w:val="005F78FF"/>
    <w:rsid w:val="006001E5"/>
    <w:rsid w:val="006004CE"/>
    <w:rsid w:val="00600E1F"/>
    <w:rsid w:val="0060179C"/>
    <w:rsid w:val="00601BAB"/>
    <w:rsid w:val="006020B5"/>
    <w:rsid w:val="006023B3"/>
    <w:rsid w:val="00605411"/>
    <w:rsid w:val="00610277"/>
    <w:rsid w:val="0061036F"/>
    <w:rsid w:val="00611F20"/>
    <w:rsid w:val="00612573"/>
    <w:rsid w:val="00613429"/>
    <w:rsid w:val="006139EC"/>
    <w:rsid w:val="00613D42"/>
    <w:rsid w:val="00614754"/>
    <w:rsid w:val="006148F4"/>
    <w:rsid w:val="00615146"/>
    <w:rsid w:val="006156D6"/>
    <w:rsid w:val="006160F1"/>
    <w:rsid w:val="006223CA"/>
    <w:rsid w:val="0062293E"/>
    <w:rsid w:val="0062314F"/>
    <w:rsid w:val="00623CD3"/>
    <w:rsid w:val="006242DC"/>
    <w:rsid w:val="00624BF8"/>
    <w:rsid w:val="00631E82"/>
    <w:rsid w:val="00632939"/>
    <w:rsid w:val="00635B6F"/>
    <w:rsid w:val="006401ED"/>
    <w:rsid w:val="006417D9"/>
    <w:rsid w:val="0064184F"/>
    <w:rsid w:val="006422A6"/>
    <w:rsid w:val="00642658"/>
    <w:rsid w:val="0064790D"/>
    <w:rsid w:val="006501AA"/>
    <w:rsid w:val="006506CC"/>
    <w:rsid w:val="006508A3"/>
    <w:rsid w:val="006523F8"/>
    <w:rsid w:val="006535F2"/>
    <w:rsid w:val="00656A93"/>
    <w:rsid w:val="00657570"/>
    <w:rsid w:val="00657E60"/>
    <w:rsid w:val="00660F22"/>
    <w:rsid w:val="00660F39"/>
    <w:rsid w:val="0066204B"/>
    <w:rsid w:val="00662421"/>
    <w:rsid w:val="006629BE"/>
    <w:rsid w:val="00663E0D"/>
    <w:rsid w:val="0066470E"/>
    <w:rsid w:val="0066472D"/>
    <w:rsid w:val="006655AD"/>
    <w:rsid w:val="00665F01"/>
    <w:rsid w:val="00670202"/>
    <w:rsid w:val="00671C6C"/>
    <w:rsid w:val="006722B0"/>
    <w:rsid w:val="00672484"/>
    <w:rsid w:val="006724B1"/>
    <w:rsid w:val="006742C1"/>
    <w:rsid w:val="006748EF"/>
    <w:rsid w:val="00674B7B"/>
    <w:rsid w:val="00680932"/>
    <w:rsid w:val="0068141F"/>
    <w:rsid w:val="00681812"/>
    <w:rsid w:val="00681A36"/>
    <w:rsid w:val="00681FED"/>
    <w:rsid w:val="006825F0"/>
    <w:rsid w:val="00683094"/>
    <w:rsid w:val="00683DF8"/>
    <w:rsid w:val="00683F5D"/>
    <w:rsid w:val="00684329"/>
    <w:rsid w:val="00685FEE"/>
    <w:rsid w:val="00686170"/>
    <w:rsid w:val="00686571"/>
    <w:rsid w:val="0068674F"/>
    <w:rsid w:val="0068681D"/>
    <w:rsid w:val="00686991"/>
    <w:rsid w:val="00690CFB"/>
    <w:rsid w:val="00690D6A"/>
    <w:rsid w:val="00690E92"/>
    <w:rsid w:val="00691D74"/>
    <w:rsid w:val="00692597"/>
    <w:rsid w:val="00692E27"/>
    <w:rsid w:val="00692F8B"/>
    <w:rsid w:val="006938E7"/>
    <w:rsid w:val="006939B2"/>
    <w:rsid w:val="00693A87"/>
    <w:rsid w:val="00693CA8"/>
    <w:rsid w:val="00693E3F"/>
    <w:rsid w:val="006949DB"/>
    <w:rsid w:val="0069533A"/>
    <w:rsid w:val="00695B29"/>
    <w:rsid w:val="00697DDD"/>
    <w:rsid w:val="006A0686"/>
    <w:rsid w:val="006A0766"/>
    <w:rsid w:val="006A12A2"/>
    <w:rsid w:val="006A26B0"/>
    <w:rsid w:val="006A3CA6"/>
    <w:rsid w:val="006A4EFF"/>
    <w:rsid w:val="006A5D1F"/>
    <w:rsid w:val="006A6C24"/>
    <w:rsid w:val="006A7503"/>
    <w:rsid w:val="006A7E43"/>
    <w:rsid w:val="006B07CB"/>
    <w:rsid w:val="006B1362"/>
    <w:rsid w:val="006B1B65"/>
    <w:rsid w:val="006B3264"/>
    <w:rsid w:val="006B334D"/>
    <w:rsid w:val="006B428A"/>
    <w:rsid w:val="006B5495"/>
    <w:rsid w:val="006B69B9"/>
    <w:rsid w:val="006B69D9"/>
    <w:rsid w:val="006C0E7B"/>
    <w:rsid w:val="006C1DDC"/>
    <w:rsid w:val="006C2761"/>
    <w:rsid w:val="006C56FF"/>
    <w:rsid w:val="006C5FDB"/>
    <w:rsid w:val="006C717E"/>
    <w:rsid w:val="006C71F0"/>
    <w:rsid w:val="006C7C5B"/>
    <w:rsid w:val="006D0248"/>
    <w:rsid w:val="006D0C97"/>
    <w:rsid w:val="006D50CC"/>
    <w:rsid w:val="006D5548"/>
    <w:rsid w:val="006D5888"/>
    <w:rsid w:val="006D64A0"/>
    <w:rsid w:val="006D681A"/>
    <w:rsid w:val="006D6AA5"/>
    <w:rsid w:val="006E08F8"/>
    <w:rsid w:val="006E2489"/>
    <w:rsid w:val="006E3C87"/>
    <w:rsid w:val="006E4D24"/>
    <w:rsid w:val="006E68A0"/>
    <w:rsid w:val="006E787A"/>
    <w:rsid w:val="006E7992"/>
    <w:rsid w:val="006F0151"/>
    <w:rsid w:val="006F297F"/>
    <w:rsid w:val="006F502B"/>
    <w:rsid w:val="006F6CAA"/>
    <w:rsid w:val="006F7FC7"/>
    <w:rsid w:val="007000D0"/>
    <w:rsid w:val="00700B5A"/>
    <w:rsid w:val="00704BA7"/>
    <w:rsid w:val="0070538C"/>
    <w:rsid w:val="00705F5D"/>
    <w:rsid w:val="007062FE"/>
    <w:rsid w:val="00707759"/>
    <w:rsid w:val="00711480"/>
    <w:rsid w:val="00712717"/>
    <w:rsid w:val="00712810"/>
    <w:rsid w:val="007136B9"/>
    <w:rsid w:val="00713C2B"/>
    <w:rsid w:val="00713E10"/>
    <w:rsid w:val="007145C1"/>
    <w:rsid w:val="00716FAA"/>
    <w:rsid w:val="007173D3"/>
    <w:rsid w:val="00717A92"/>
    <w:rsid w:val="00717AAE"/>
    <w:rsid w:val="00717F74"/>
    <w:rsid w:val="007204DC"/>
    <w:rsid w:val="00720826"/>
    <w:rsid w:val="0072108A"/>
    <w:rsid w:val="00721C3F"/>
    <w:rsid w:val="00722209"/>
    <w:rsid w:val="00722D3A"/>
    <w:rsid w:val="00722DB0"/>
    <w:rsid w:val="00722F56"/>
    <w:rsid w:val="00724285"/>
    <w:rsid w:val="00724881"/>
    <w:rsid w:val="00724DE9"/>
    <w:rsid w:val="00726D04"/>
    <w:rsid w:val="00731067"/>
    <w:rsid w:val="007318EA"/>
    <w:rsid w:val="00731BC2"/>
    <w:rsid w:val="007337B2"/>
    <w:rsid w:val="00734D11"/>
    <w:rsid w:val="00735B9A"/>
    <w:rsid w:val="00735DFB"/>
    <w:rsid w:val="00736003"/>
    <w:rsid w:val="0073633C"/>
    <w:rsid w:val="00736E96"/>
    <w:rsid w:val="007375B9"/>
    <w:rsid w:val="00737643"/>
    <w:rsid w:val="007408EE"/>
    <w:rsid w:val="007413D3"/>
    <w:rsid w:val="0074168D"/>
    <w:rsid w:val="0074203D"/>
    <w:rsid w:val="00742B5B"/>
    <w:rsid w:val="00742DC3"/>
    <w:rsid w:val="00745BA1"/>
    <w:rsid w:val="00746BCB"/>
    <w:rsid w:val="00747A02"/>
    <w:rsid w:val="00751A07"/>
    <w:rsid w:val="00751FB8"/>
    <w:rsid w:val="0075212C"/>
    <w:rsid w:val="00753FD8"/>
    <w:rsid w:val="007564F4"/>
    <w:rsid w:val="00757F7C"/>
    <w:rsid w:val="00760CF0"/>
    <w:rsid w:val="00761F9D"/>
    <w:rsid w:val="00762CD3"/>
    <w:rsid w:val="00762EE7"/>
    <w:rsid w:val="00763363"/>
    <w:rsid w:val="00764CC1"/>
    <w:rsid w:val="00765504"/>
    <w:rsid w:val="007655E7"/>
    <w:rsid w:val="00766530"/>
    <w:rsid w:val="0077117D"/>
    <w:rsid w:val="007716C7"/>
    <w:rsid w:val="00772D71"/>
    <w:rsid w:val="007743A3"/>
    <w:rsid w:val="0077455E"/>
    <w:rsid w:val="0077754D"/>
    <w:rsid w:val="00780BD6"/>
    <w:rsid w:val="0078301F"/>
    <w:rsid w:val="00783606"/>
    <w:rsid w:val="00783FC4"/>
    <w:rsid w:val="00785028"/>
    <w:rsid w:val="007871BD"/>
    <w:rsid w:val="00791273"/>
    <w:rsid w:val="007920F8"/>
    <w:rsid w:val="00792277"/>
    <w:rsid w:val="00792289"/>
    <w:rsid w:val="007922B9"/>
    <w:rsid w:val="00792B04"/>
    <w:rsid w:val="00792C17"/>
    <w:rsid w:val="00794316"/>
    <w:rsid w:val="0079433D"/>
    <w:rsid w:val="00795876"/>
    <w:rsid w:val="0079594A"/>
    <w:rsid w:val="00795F2F"/>
    <w:rsid w:val="007A0B31"/>
    <w:rsid w:val="007A1182"/>
    <w:rsid w:val="007A1695"/>
    <w:rsid w:val="007A1B5D"/>
    <w:rsid w:val="007A2E46"/>
    <w:rsid w:val="007A38B8"/>
    <w:rsid w:val="007A3DC2"/>
    <w:rsid w:val="007A3EDB"/>
    <w:rsid w:val="007A5764"/>
    <w:rsid w:val="007A7843"/>
    <w:rsid w:val="007A7CB9"/>
    <w:rsid w:val="007B044B"/>
    <w:rsid w:val="007B0853"/>
    <w:rsid w:val="007B14C0"/>
    <w:rsid w:val="007B1EF9"/>
    <w:rsid w:val="007B1F9B"/>
    <w:rsid w:val="007B22E2"/>
    <w:rsid w:val="007B2FF9"/>
    <w:rsid w:val="007B3FA0"/>
    <w:rsid w:val="007B522A"/>
    <w:rsid w:val="007B7E47"/>
    <w:rsid w:val="007C0357"/>
    <w:rsid w:val="007C0387"/>
    <w:rsid w:val="007C23BE"/>
    <w:rsid w:val="007C2486"/>
    <w:rsid w:val="007C2708"/>
    <w:rsid w:val="007C2E95"/>
    <w:rsid w:val="007C6147"/>
    <w:rsid w:val="007C631B"/>
    <w:rsid w:val="007C6B15"/>
    <w:rsid w:val="007C6C04"/>
    <w:rsid w:val="007C6DB7"/>
    <w:rsid w:val="007C709C"/>
    <w:rsid w:val="007D1AEA"/>
    <w:rsid w:val="007D29BB"/>
    <w:rsid w:val="007D35FA"/>
    <w:rsid w:val="007D49B3"/>
    <w:rsid w:val="007D5DBC"/>
    <w:rsid w:val="007D623C"/>
    <w:rsid w:val="007D65F9"/>
    <w:rsid w:val="007E03EE"/>
    <w:rsid w:val="007E0899"/>
    <w:rsid w:val="007E3C56"/>
    <w:rsid w:val="007E3C78"/>
    <w:rsid w:val="007E4CC8"/>
    <w:rsid w:val="007E5647"/>
    <w:rsid w:val="007E6B53"/>
    <w:rsid w:val="007E7043"/>
    <w:rsid w:val="007E7C79"/>
    <w:rsid w:val="007F13E4"/>
    <w:rsid w:val="007F1741"/>
    <w:rsid w:val="007F209B"/>
    <w:rsid w:val="007F2986"/>
    <w:rsid w:val="007F3878"/>
    <w:rsid w:val="007F4623"/>
    <w:rsid w:val="007F5CF8"/>
    <w:rsid w:val="007F7354"/>
    <w:rsid w:val="00800B90"/>
    <w:rsid w:val="00802645"/>
    <w:rsid w:val="0080282B"/>
    <w:rsid w:val="008047BF"/>
    <w:rsid w:val="008050ED"/>
    <w:rsid w:val="008058B6"/>
    <w:rsid w:val="0080606D"/>
    <w:rsid w:val="008062A3"/>
    <w:rsid w:val="008071A0"/>
    <w:rsid w:val="0081094F"/>
    <w:rsid w:val="00811070"/>
    <w:rsid w:val="00811396"/>
    <w:rsid w:val="00811D68"/>
    <w:rsid w:val="008131B6"/>
    <w:rsid w:val="008133DA"/>
    <w:rsid w:val="008134DB"/>
    <w:rsid w:val="00816C0F"/>
    <w:rsid w:val="00816E57"/>
    <w:rsid w:val="00817FB9"/>
    <w:rsid w:val="00820955"/>
    <w:rsid w:val="008211C5"/>
    <w:rsid w:val="00821D54"/>
    <w:rsid w:val="00823791"/>
    <w:rsid w:val="008248C0"/>
    <w:rsid w:val="00824BD2"/>
    <w:rsid w:val="00824F86"/>
    <w:rsid w:val="00825577"/>
    <w:rsid w:val="00825CD6"/>
    <w:rsid w:val="00826589"/>
    <w:rsid w:val="00826742"/>
    <w:rsid w:val="0082695A"/>
    <w:rsid w:val="008308E3"/>
    <w:rsid w:val="00833ACA"/>
    <w:rsid w:val="00835E37"/>
    <w:rsid w:val="00836730"/>
    <w:rsid w:val="00836CD9"/>
    <w:rsid w:val="00837FE1"/>
    <w:rsid w:val="00841C98"/>
    <w:rsid w:val="00841CAF"/>
    <w:rsid w:val="00842892"/>
    <w:rsid w:val="008433C1"/>
    <w:rsid w:val="008438D0"/>
    <w:rsid w:val="00843AFB"/>
    <w:rsid w:val="00843D83"/>
    <w:rsid w:val="00846CFD"/>
    <w:rsid w:val="00847570"/>
    <w:rsid w:val="008478D6"/>
    <w:rsid w:val="00850374"/>
    <w:rsid w:val="00850550"/>
    <w:rsid w:val="0085149F"/>
    <w:rsid w:val="00851528"/>
    <w:rsid w:val="0085267F"/>
    <w:rsid w:val="00852D99"/>
    <w:rsid w:val="008537B5"/>
    <w:rsid w:val="008555DC"/>
    <w:rsid w:val="00855C58"/>
    <w:rsid w:val="00855C69"/>
    <w:rsid w:val="00856BC9"/>
    <w:rsid w:val="00857EA4"/>
    <w:rsid w:val="0086049F"/>
    <w:rsid w:val="00860701"/>
    <w:rsid w:val="0086099B"/>
    <w:rsid w:val="008615FE"/>
    <w:rsid w:val="00863F37"/>
    <w:rsid w:val="008644FE"/>
    <w:rsid w:val="008649CA"/>
    <w:rsid w:val="008659CF"/>
    <w:rsid w:val="00865AB3"/>
    <w:rsid w:val="00865F48"/>
    <w:rsid w:val="00865FEA"/>
    <w:rsid w:val="00866CE7"/>
    <w:rsid w:val="008672D4"/>
    <w:rsid w:val="00871885"/>
    <w:rsid w:val="00874280"/>
    <w:rsid w:val="0087560C"/>
    <w:rsid w:val="00875E51"/>
    <w:rsid w:val="00876C4A"/>
    <w:rsid w:val="00880065"/>
    <w:rsid w:val="00880558"/>
    <w:rsid w:val="00880A0E"/>
    <w:rsid w:val="00880D90"/>
    <w:rsid w:val="00881177"/>
    <w:rsid w:val="008817C4"/>
    <w:rsid w:val="00881958"/>
    <w:rsid w:val="00881A63"/>
    <w:rsid w:val="00883C80"/>
    <w:rsid w:val="008841AE"/>
    <w:rsid w:val="00884B45"/>
    <w:rsid w:val="00885BC5"/>
    <w:rsid w:val="00886F12"/>
    <w:rsid w:val="00890831"/>
    <w:rsid w:val="008929F2"/>
    <w:rsid w:val="00892F6F"/>
    <w:rsid w:val="00893203"/>
    <w:rsid w:val="0089483B"/>
    <w:rsid w:val="00895210"/>
    <w:rsid w:val="00896281"/>
    <w:rsid w:val="00897047"/>
    <w:rsid w:val="00897872"/>
    <w:rsid w:val="008A0CD5"/>
    <w:rsid w:val="008A17A8"/>
    <w:rsid w:val="008A193C"/>
    <w:rsid w:val="008A2531"/>
    <w:rsid w:val="008A2793"/>
    <w:rsid w:val="008A3A41"/>
    <w:rsid w:val="008A3AAC"/>
    <w:rsid w:val="008A4017"/>
    <w:rsid w:val="008A4086"/>
    <w:rsid w:val="008A4B79"/>
    <w:rsid w:val="008A616D"/>
    <w:rsid w:val="008A69F6"/>
    <w:rsid w:val="008A6C2C"/>
    <w:rsid w:val="008B1CD2"/>
    <w:rsid w:val="008B2051"/>
    <w:rsid w:val="008B3CBA"/>
    <w:rsid w:val="008B3FB6"/>
    <w:rsid w:val="008B4406"/>
    <w:rsid w:val="008B44CD"/>
    <w:rsid w:val="008B4EE9"/>
    <w:rsid w:val="008B56AD"/>
    <w:rsid w:val="008B5EA0"/>
    <w:rsid w:val="008B63AE"/>
    <w:rsid w:val="008B672D"/>
    <w:rsid w:val="008B6B64"/>
    <w:rsid w:val="008B7069"/>
    <w:rsid w:val="008B71A8"/>
    <w:rsid w:val="008B75A4"/>
    <w:rsid w:val="008B79A4"/>
    <w:rsid w:val="008B7DD0"/>
    <w:rsid w:val="008B7F36"/>
    <w:rsid w:val="008C1F10"/>
    <w:rsid w:val="008C2C1C"/>
    <w:rsid w:val="008C36CA"/>
    <w:rsid w:val="008C5CE8"/>
    <w:rsid w:val="008C6768"/>
    <w:rsid w:val="008C6955"/>
    <w:rsid w:val="008D13AE"/>
    <w:rsid w:val="008D227F"/>
    <w:rsid w:val="008D30FD"/>
    <w:rsid w:val="008D3C6C"/>
    <w:rsid w:val="008D4A75"/>
    <w:rsid w:val="008D53B6"/>
    <w:rsid w:val="008D548F"/>
    <w:rsid w:val="008D59E8"/>
    <w:rsid w:val="008D5A50"/>
    <w:rsid w:val="008D62EF"/>
    <w:rsid w:val="008D7465"/>
    <w:rsid w:val="008E01F7"/>
    <w:rsid w:val="008E07B3"/>
    <w:rsid w:val="008E0C80"/>
    <w:rsid w:val="008E1FB5"/>
    <w:rsid w:val="008E531C"/>
    <w:rsid w:val="008E547E"/>
    <w:rsid w:val="008E6042"/>
    <w:rsid w:val="008E7025"/>
    <w:rsid w:val="008F01ED"/>
    <w:rsid w:val="008F027C"/>
    <w:rsid w:val="008F0C8A"/>
    <w:rsid w:val="008F1F02"/>
    <w:rsid w:val="008F29A8"/>
    <w:rsid w:val="008F2BA0"/>
    <w:rsid w:val="008F4ABE"/>
    <w:rsid w:val="008F5B4D"/>
    <w:rsid w:val="008F60E6"/>
    <w:rsid w:val="008F61AC"/>
    <w:rsid w:val="00900EC7"/>
    <w:rsid w:val="009021B8"/>
    <w:rsid w:val="00903492"/>
    <w:rsid w:val="00903932"/>
    <w:rsid w:val="00903F75"/>
    <w:rsid w:val="00907CF8"/>
    <w:rsid w:val="00907DD8"/>
    <w:rsid w:val="0091013C"/>
    <w:rsid w:val="009101E3"/>
    <w:rsid w:val="009102AE"/>
    <w:rsid w:val="0091078C"/>
    <w:rsid w:val="00912444"/>
    <w:rsid w:val="00912C0A"/>
    <w:rsid w:val="00912D3C"/>
    <w:rsid w:val="00913B86"/>
    <w:rsid w:val="00914237"/>
    <w:rsid w:val="00914A45"/>
    <w:rsid w:val="00916A3B"/>
    <w:rsid w:val="009177A7"/>
    <w:rsid w:val="009179AA"/>
    <w:rsid w:val="00917E57"/>
    <w:rsid w:val="00920073"/>
    <w:rsid w:val="009206AC"/>
    <w:rsid w:val="00921396"/>
    <w:rsid w:val="009214DD"/>
    <w:rsid w:val="009215C1"/>
    <w:rsid w:val="0092211D"/>
    <w:rsid w:val="009229E5"/>
    <w:rsid w:val="00923791"/>
    <w:rsid w:val="00923B88"/>
    <w:rsid w:val="00924815"/>
    <w:rsid w:val="00924DB3"/>
    <w:rsid w:val="009252E1"/>
    <w:rsid w:val="009305A4"/>
    <w:rsid w:val="0093119C"/>
    <w:rsid w:val="00931D7E"/>
    <w:rsid w:val="00931F9B"/>
    <w:rsid w:val="00932FB9"/>
    <w:rsid w:val="00933F46"/>
    <w:rsid w:val="00934309"/>
    <w:rsid w:val="00934A60"/>
    <w:rsid w:val="00934B76"/>
    <w:rsid w:val="00934EE3"/>
    <w:rsid w:val="009350B7"/>
    <w:rsid w:val="00935511"/>
    <w:rsid w:val="009355EB"/>
    <w:rsid w:val="00935D23"/>
    <w:rsid w:val="00936254"/>
    <w:rsid w:val="00936DA3"/>
    <w:rsid w:val="00940B85"/>
    <w:rsid w:val="00940D78"/>
    <w:rsid w:val="0094123D"/>
    <w:rsid w:val="00941AFE"/>
    <w:rsid w:val="00942BA1"/>
    <w:rsid w:val="009441AA"/>
    <w:rsid w:val="00945652"/>
    <w:rsid w:val="00947A88"/>
    <w:rsid w:val="009508A2"/>
    <w:rsid w:val="00950B1D"/>
    <w:rsid w:val="00950D0B"/>
    <w:rsid w:val="0095125E"/>
    <w:rsid w:val="00951978"/>
    <w:rsid w:val="00952A96"/>
    <w:rsid w:val="00954D6B"/>
    <w:rsid w:val="00956771"/>
    <w:rsid w:val="00961052"/>
    <w:rsid w:val="0096172E"/>
    <w:rsid w:val="009619C9"/>
    <w:rsid w:val="009625B9"/>
    <w:rsid w:val="0096287E"/>
    <w:rsid w:val="00962B68"/>
    <w:rsid w:val="00963864"/>
    <w:rsid w:val="00964C28"/>
    <w:rsid w:val="00964D59"/>
    <w:rsid w:val="009663D6"/>
    <w:rsid w:val="00966635"/>
    <w:rsid w:val="009671E5"/>
    <w:rsid w:val="00967383"/>
    <w:rsid w:val="009675E9"/>
    <w:rsid w:val="0096765A"/>
    <w:rsid w:val="00971241"/>
    <w:rsid w:val="0097221D"/>
    <w:rsid w:val="00973E58"/>
    <w:rsid w:val="00974642"/>
    <w:rsid w:val="00976C9A"/>
    <w:rsid w:val="00977426"/>
    <w:rsid w:val="00977465"/>
    <w:rsid w:val="009775D4"/>
    <w:rsid w:val="009809F8"/>
    <w:rsid w:val="00980B82"/>
    <w:rsid w:val="00980E89"/>
    <w:rsid w:val="009818DB"/>
    <w:rsid w:val="00982611"/>
    <w:rsid w:val="00982EBC"/>
    <w:rsid w:val="00983847"/>
    <w:rsid w:val="00983C49"/>
    <w:rsid w:val="00984004"/>
    <w:rsid w:val="00984043"/>
    <w:rsid w:val="0098549F"/>
    <w:rsid w:val="00985545"/>
    <w:rsid w:val="009871A3"/>
    <w:rsid w:val="009905B5"/>
    <w:rsid w:val="00990DFF"/>
    <w:rsid w:val="0099163E"/>
    <w:rsid w:val="00991954"/>
    <w:rsid w:val="00992053"/>
    <w:rsid w:val="00994993"/>
    <w:rsid w:val="00994F37"/>
    <w:rsid w:val="00995574"/>
    <w:rsid w:val="009959B3"/>
    <w:rsid w:val="00996E33"/>
    <w:rsid w:val="009A006B"/>
    <w:rsid w:val="009A0537"/>
    <w:rsid w:val="009A0D67"/>
    <w:rsid w:val="009A143D"/>
    <w:rsid w:val="009A145C"/>
    <w:rsid w:val="009A2D2D"/>
    <w:rsid w:val="009A3044"/>
    <w:rsid w:val="009A38BB"/>
    <w:rsid w:val="009A4237"/>
    <w:rsid w:val="009A5071"/>
    <w:rsid w:val="009A6EAF"/>
    <w:rsid w:val="009A7358"/>
    <w:rsid w:val="009B02A9"/>
    <w:rsid w:val="009B0496"/>
    <w:rsid w:val="009B0665"/>
    <w:rsid w:val="009B1113"/>
    <w:rsid w:val="009B1B65"/>
    <w:rsid w:val="009B42B2"/>
    <w:rsid w:val="009B5554"/>
    <w:rsid w:val="009B6CFA"/>
    <w:rsid w:val="009B730D"/>
    <w:rsid w:val="009B7408"/>
    <w:rsid w:val="009C1483"/>
    <w:rsid w:val="009C1C2F"/>
    <w:rsid w:val="009C1C49"/>
    <w:rsid w:val="009C2536"/>
    <w:rsid w:val="009C2F61"/>
    <w:rsid w:val="009C36BA"/>
    <w:rsid w:val="009C39E6"/>
    <w:rsid w:val="009C3CC5"/>
    <w:rsid w:val="009C3EDE"/>
    <w:rsid w:val="009C42B6"/>
    <w:rsid w:val="009C4955"/>
    <w:rsid w:val="009C4CC3"/>
    <w:rsid w:val="009C5939"/>
    <w:rsid w:val="009C6637"/>
    <w:rsid w:val="009C709B"/>
    <w:rsid w:val="009C73B3"/>
    <w:rsid w:val="009C76DC"/>
    <w:rsid w:val="009D0F0D"/>
    <w:rsid w:val="009D1ACD"/>
    <w:rsid w:val="009D3FA5"/>
    <w:rsid w:val="009D4BC6"/>
    <w:rsid w:val="009D6319"/>
    <w:rsid w:val="009E02F6"/>
    <w:rsid w:val="009E3AB7"/>
    <w:rsid w:val="009E496F"/>
    <w:rsid w:val="009E4CE0"/>
    <w:rsid w:val="009E5F19"/>
    <w:rsid w:val="009E61C4"/>
    <w:rsid w:val="009E66D3"/>
    <w:rsid w:val="009E67B3"/>
    <w:rsid w:val="009E68A7"/>
    <w:rsid w:val="009E6D70"/>
    <w:rsid w:val="009F035A"/>
    <w:rsid w:val="009F1B71"/>
    <w:rsid w:val="009F1D1D"/>
    <w:rsid w:val="009F204F"/>
    <w:rsid w:val="009F2F90"/>
    <w:rsid w:val="009F48E7"/>
    <w:rsid w:val="009F52DD"/>
    <w:rsid w:val="009F53C8"/>
    <w:rsid w:val="009F6729"/>
    <w:rsid w:val="009F705D"/>
    <w:rsid w:val="009F796A"/>
    <w:rsid w:val="009F79D6"/>
    <w:rsid w:val="00A003E9"/>
    <w:rsid w:val="00A0105D"/>
    <w:rsid w:val="00A01589"/>
    <w:rsid w:val="00A03DBD"/>
    <w:rsid w:val="00A0437B"/>
    <w:rsid w:val="00A04DDB"/>
    <w:rsid w:val="00A05755"/>
    <w:rsid w:val="00A05C18"/>
    <w:rsid w:val="00A07887"/>
    <w:rsid w:val="00A101E8"/>
    <w:rsid w:val="00A10829"/>
    <w:rsid w:val="00A135B6"/>
    <w:rsid w:val="00A13D0F"/>
    <w:rsid w:val="00A16200"/>
    <w:rsid w:val="00A167AD"/>
    <w:rsid w:val="00A17473"/>
    <w:rsid w:val="00A20B22"/>
    <w:rsid w:val="00A20DCA"/>
    <w:rsid w:val="00A2110C"/>
    <w:rsid w:val="00A213B6"/>
    <w:rsid w:val="00A22340"/>
    <w:rsid w:val="00A246EA"/>
    <w:rsid w:val="00A259FA"/>
    <w:rsid w:val="00A30065"/>
    <w:rsid w:val="00A325BB"/>
    <w:rsid w:val="00A32C4E"/>
    <w:rsid w:val="00A344AA"/>
    <w:rsid w:val="00A35D09"/>
    <w:rsid w:val="00A37370"/>
    <w:rsid w:val="00A40603"/>
    <w:rsid w:val="00A40B6E"/>
    <w:rsid w:val="00A418A3"/>
    <w:rsid w:val="00A41F7E"/>
    <w:rsid w:val="00A4321D"/>
    <w:rsid w:val="00A43C03"/>
    <w:rsid w:val="00A43C15"/>
    <w:rsid w:val="00A44A1F"/>
    <w:rsid w:val="00A453AF"/>
    <w:rsid w:val="00A45900"/>
    <w:rsid w:val="00A45D46"/>
    <w:rsid w:val="00A464EF"/>
    <w:rsid w:val="00A466B7"/>
    <w:rsid w:val="00A473F0"/>
    <w:rsid w:val="00A50382"/>
    <w:rsid w:val="00A50C9B"/>
    <w:rsid w:val="00A511A7"/>
    <w:rsid w:val="00A52F23"/>
    <w:rsid w:val="00A533F9"/>
    <w:rsid w:val="00A54A65"/>
    <w:rsid w:val="00A54CF0"/>
    <w:rsid w:val="00A54D1C"/>
    <w:rsid w:val="00A568BB"/>
    <w:rsid w:val="00A57247"/>
    <w:rsid w:val="00A600ED"/>
    <w:rsid w:val="00A6068E"/>
    <w:rsid w:val="00A60959"/>
    <w:rsid w:val="00A6113B"/>
    <w:rsid w:val="00A61EB8"/>
    <w:rsid w:val="00A62434"/>
    <w:rsid w:val="00A625A3"/>
    <w:rsid w:val="00A63104"/>
    <w:rsid w:val="00A63314"/>
    <w:rsid w:val="00A63501"/>
    <w:rsid w:val="00A65BD3"/>
    <w:rsid w:val="00A65D28"/>
    <w:rsid w:val="00A66CA3"/>
    <w:rsid w:val="00A66E1C"/>
    <w:rsid w:val="00A70733"/>
    <w:rsid w:val="00A7318E"/>
    <w:rsid w:val="00A807D6"/>
    <w:rsid w:val="00A8117D"/>
    <w:rsid w:val="00A81241"/>
    <w:rsid w:val="00A81E11"/>
    <w:rsid w:val="00A82063"/>
    <w:rsid w:val="00A82D14"/>
    <w:rsid w:val="00A849D1"/>
    <w:rsid w:val="00A84B0A"/>
    <w:rsid w:val="00A84DDF"/>
    <w:rsid w:val="00A8508D"/>
    <w:rsid w:val="00A90B8D"/>
    <w:rsid w:val="00A91806"/>
    <w:rsid w:val="00A93207"/>
    <w:rsid w:val="00A9679D"/>
    <w:rsid w:val="00A96961"/>
    <w:rsid w:val="00A96DC5"/>
    <w:rsid w:val="00A975E2"/>
    <w:rsid w:val="00AA22A9"/>
    <w:rsid w:val="00AA24AE"/>
    <w:rsid w:val="00AA2869"/>
    <w:rsid w:val="00AA328F"/>
    <w:rsid w:val="00AA35FE"/>
    <w:rsid w:val="00AA3659"/>
    <w:rsid w:val="00AA409D"/>
    <w:rsid w:val="00AA4779"/>
    <w:rsid w:val="00AA4D3B"/>
    <w:rsid w:val="00AA5530"/>
    <w:rsid w:val="00AA6406"/>
    <w:rsid w:val="00AA7063"/>
    <w:rsid w:val="00AA74B3"/>
    <w:rsid w:val="00AA74B8"/>
    <w:rsid w:val="00AA767A"/>
    <w:rsid w:val="00AA787A"/>
    <w:rsid w:val="00AA7D0B"/>
    <w:rsid w:val="00AB0029"/>
    <w:rsid w:val="00AB1527"/>
    <w:rsid w:val="00AB18D8"/>
    <w:rsid w:val="00AB36A1"/>
    <w:rsid w:val="00AB4C2B"/>
    <w:rsid w:val="00AB5691"/>
    <w:rsid w:val="00AB5A5C"/>
    <w:rsid w:val="00AB7F85"/>
    <w:rsid w:val="00AC0090"/>
    <w:rsid w:val="00AC06E9"/>
    <w:rsid w:val="00AC11C4"/>
    <w:rsid w:val="00AC14B6"/>
    <w:rsid w:val="00AC2EEC"/>
    <w:rsid w:val="00AC3B0C"/>
    <w:rsid w:val="00AC47C5"/>
    <w:rsid w:val="00AC5C90"/>
    <w:rsid w:val="00AC60C2"/>
    <w:rsid w:val="00AC6692"/>
    <w:rsid w:val="00AD05BA"/>
    <w:rsid w:val="00AD1990"/>
    <w:rsid w:val="00AD1E35"/>
    <w:rsid w:val="00AD2E25"/>
    <w:rsid w:val="00AD3033"/>
    <w:rsid w:val="00AD4400"/>
    <w:rsid w:val="00AD4B72"/>
    <w:rsid w:val="00AD5202"/>
    <w:rsid w:val="00AD529A"/>
    <w:rsid w:val="00AD5559"/>
    <w:rsid w:val="00AD5BE1"/>
    <w:rsid w:val="00AD6C46"/>
    <w:rsid w:val="00AD7E6F"/>
    <w:rsid w:val="00AE0626"/>
    <w:rsid w:val="00AE0AD3"/>
    <w:rsid w:val="00AE5A15"/>
    <w:rsid w:val="00AE6F7D"/>
    <w:rsid w:val="00AE7BE8"/>
    <w:rsid w:val="00AF029D"/>
    <w:rsid w:val="00AF0822"/>
    <w:rsid w:val="00AF099A"/>
    <w:rsid w:val="00AF0B90"/>
    <w:rsid w:val="00AF1291"/>
    <w:rsid w:val="00AF1F59"/>
    <w:rsid w:val="00AF2050"/>
    <w:rsid w:val="00AF24F0"/>
    <w:rsid w:val="00AF33FA"/>
    <w:rsid w:val="00AF398B"/>
    <w:rsid w:val="00AF39B0"/>
    <w:rsid w:val="00AF4964"/>
    <w:rsid w:val="00AF4BBF"/>
    <w:rsid w:val="00AF6E46"/>
    <w:rsid w:val="00B006ED"/>
    <w:rsid w:val="00B00EDE"/>
    <w:rsid w:val="00B01713"/>
    <w:rsid w:val="00B02406"/>
    <w:rsid w:val="00B024D4"/>
    <w:rsid w:val="00B02841"/>
    <w:rsid w:val="00B0290E"/>
    <w:rsid w:val="00B04312"/>
    <w:rsid w:val="00B05DB9"/>
    <w:rsid w:val="00B06437"/>
    <w:rsid w:val="00B070F4"/>
    <w:rsid w:val="00B07535"/>
    <w:rsid w:val="00B07798"/>
    <w:rsid w:val="00B1041B"/>
    <w:rsid w:val="00B117D2"/>
    <w:rsid w:val="00B11B44"/>
    <w:rsid w:val="00B11B84"/>
    <w:rsid w:val="00B127FE"/>
    <w:rsid w:val="00B131D7"/>
    <w:rsid w:val="00B15E38"/>
    <w:rsid w:val="00B16C05"/>
    <w:rsid w:val="00B170CB"/>
    <w:rsid w:val="00B21728"/>
    <w:rsid w:val="00B2218E"/>
    <w:rsid w:val="00B25260"/>
    <w:rsid w:val="00B26CEF"/>
    <w:rsid w:val="00B31651"/>
    <w:rsid w:val="00B31F23"/>
    <w:rsid w:val="00B31FD7"/>
    <w:rsid w:val="00B33C0A"/>
    <w:rsid w:val="00B34910"/>
    <w:rsid w:val="00B35023"/>
    <w:rsid w:val="00B352C1"/>
    <w:rsid w:val="00B372E9"/>
    <w:rsid w:val="00B37F65"/>
    <w:rsid w:val="00B4151F"/>
    <w:rsid w:val="00B43299"/>
    <w:rsid w:val="00B432F1"/>
    <w:rsid w:val="00B4384F"/>
    <w:rsid w:val="00B442CB"/>
    <w:rsid w:val="00B446C5"/>
    <w:rsid w:val="00B44EC9"/>
    <w:rsid w:val="00B45083"/>
    <w:rsid w:val="00B45693"/>
    <w:rsid w:val="00B47FE4"/>
    <w:rsid w:val="00B503FA"/>
    <w:rsid w:val="00B54562"/>
    <w:rsid w:val="00B55B21"/>
    <w:rsid w:val="00B5685B"/>
    <w:rsid w:val="00B56FD0"/>
    <w:rsid w:val="00B613C0"/>
    <w:rsid w:val="00B63AE2"/>
    <w:rsid w:val="00B63EEB"/>
    <w:rsid w:val="00B654CB"/>
    <w:rsid w:val="00B66FBD"/>
    <w:rsid w:val="00B71478"/>
    <w:rsid w:val="00B723C9"/>
    <w:rsid w:val="00B72A8D"/>
    <w:rsid w:val="00B76C75"/>
    <w:rsid w:val="00B77895"/>
    <w:rsid w:val="00B808FF"/>
    <w:rsid w:val="00B80BF0"/>
    <w:rsid w:val="00B8135F"/>
    <w:rsid w:val="00B81781"/>
    <w:rsid w:val="00B81F69"/>
    <w:rsid w:val="00B82974"/>
    <w:rsid w:val="00B83DC0"/>
    <w:rsid w:val="00B84990"/>
    <w:rsid w:val="00B8532B"/>
    <w:rsid w:val="00B85C18"/>
    <w:rsid w:val="00B87534"/>
    <w:rsid w:val="00B87C87"/>
    <w:rsid w:val="00B90002"/>
    <w:rsid w:val="00B9285F"/>
    <w:rsid w:val="00B92AA9"/>
    <w:rsid w:val="00B93D6D"/>
    <w:rsid w:val="00B94E46"/>
    <w:rsid w:val="00B973D2"/>
    <w:rsid w:val="00BA07DC"/>
    <w:rsid w:val="00BA0BC3"/>
    <w:rsid w:val="00BA150E"/>
    <w:rsid w:val="00BA168D"/>
    <w:rsid w:val="00BA17FF"/>
    <w:rsid w:val="00BA3F55"/>
    <w:rsid w:val="00BA59DB"/>
    <w:rsid w:val="00BA64F0"/>
    <w:rsid w:val="00BA697C"/>
    <w:rsid w:val="00BA7A96"/>
    <w:rsid w:val="00BB04CE"/>
    <w:rsid w:val="00BB061F"/>
    <w:rsid w:val="00BB1DB8"/>
    <w:rsid w:val="00BB395F"/>
    <w:rsid w:val="00BB42AB"/>
    <w:rsid w:val="00BB544A"/>
    <w:rsid w:val="00BB5588"/>
    <w:rsid w:val="00BB5814"/>
    <w:rsid w:val="00BB61EA"/>
    <w:rsid w:val="00BB6B0E"/>
    <w:rsid w:val="00BB77D0"/>
    <w:rsid w:val="00BC10FE"/>
    <w:rsid w:val="00BC23A7"/>
    <w:rsid w:val="00BC413E"/>
    <w:rsid w:val="00BC418F"/>
    <w:rsid w:val="00BC5E23"/>
    <w:rsid w:val="00BC5F32"/>
    <w:rsid w:val="00BC64E3"/>
    <w:rsid w:val="00BC6D32"/>
    <w:rsid w:val="00BC7B26"/>
    <w:rsid w:val="00BD2069"/>
    <w:rsid w:val="00BD21D2"/>
    <w:rsid w:val="00BD3994"/>
    <w:rsid w:val="00BD3A86"/>
    <w:rsid w:val="00BD41C8"/>
    <w:rsid w:val="00BD5DBE"/>
    <w:rsid w:val="00BD648A"/>
    <w:rsid w:val="00BD6F39"/>
    <w:rsid w:val="00BD7823"/>
    <w:rsid w:val="00BD7DDF"/>
    <w:rsid w:val="00BE0B35"/>
    <w:rsid w:val="00BE0DAD"/>
    <w:rsid w:val="00BE0FB1"/>
    <w:rsid w:val="00BE31EC"/>
    <w:rsid w:val="00BE39FA"/>
    <w:rsid w:val="00BE5E3B"/>
    <w:rsid w:val="00BE6551"/>
    <w:rsid w:val="00BE6D0E"/>
    <w:rsid w:val="00BE7A7F"/>
    <w:rsid w:val="00BF06F8"/>
    <w:rsid w:val="00BF1117"/>
    <w:rsid w:val="00BF19FB"/>
    <w:rsid w:val="00BF1AEC"/>
    <w:rsid w:val="00BF211B"/>
    <w:rsid w:val="00BF29B7"/>
    <w:rsid w:val="00BF3229"/>
    <w:rsid w:val="00BF3506"/>
    <w:rsid w:val="00BF5C97"/>
    <w:rsid w:val="00BF6D8A"/>
    <w:rsid w:val="00C01958"/>
    <w:rsid w:val="00C02FD8"/>
    <w:rsid w:val="00C0405C"/>
    <w:rsid w:val="00C04538"/>
    <w:rsid w:val="00C071A4"/>
    <w:rsid w:val="00C073DF"/>
    <w:rsid w:val="00C07C9D"/>
    <w:rsid w:val="00C104B3"/>
    <w:rsid w:val="00C1052E"/>
    <w:rsid w:val="00C1105A"/>
    <w:rsid w:val="00C115C4"/>
    <w:rsid w:val="00C12181"/>
    <w:rsid w:val="00C12CB2"/>
    <w:rsid w:val="00C13108"/>
    <w:rsid w:val="00C1379C"/>
    <w:rsid w:val="00C14A5F"/>
    <w:rsid w:val="00C16636"/>
    <w:rsid w:val="00C16867"/>
    <w:rsid w:val="00C17BB7"/>
    <w:rsid w:val="00C2097B"/>
    <w:rsid w:val="00C21B33"/>
    <w:rsid w:val="00C230F8"/>
    <w:rsid w:val="00C232C4"/>
    <w:rsid w:val="00C242B1"/>
    <w:rsid w:val="00C24960"/>
    <w:rsid w:val="00C258D1"/>
    <w:rsid w:val="00C305EF"/>
    <w:rsid w:val="00C31648"/>
    <w:rsid w:val="00C32D3F"/>
    <w:rsid w:val="00C3342A"/>
    <w:rsid w:val="00C337B0"/>
    <w:rsid w:val="00C34F9E"/>
    <w:rsid w:val="00C362AC"/>
    <w:rsid w:val="00C368B4"/>
    <w:rsid w:val="00C36EB8"/>
    <w:rsid w:val="00C37428"/>
    <w:rsid w:val="00C37D6F"/>
    <w:rsid w:val="00C407B7"/>
    <w:rsid w:val="00C41701"/>
    <w:rsid w:val="00C41AA4"/>
    <w:rsid w:val="00C42098"/>
    <w:rsid w:val="00C42719"/>
    <w:rsid w:val="00C42C6A"/>
    <w:rsid w:val="00C4426E"/>
    <w:rsid w:val="00C50EAE"/>
    <w:rsid w:val="00C511B2"/>
    <w:rsid w:val="00C5180E"/>
    <w:rsid w:val="00C52438"/>
    <w:rsid w:val="00C52E12"/>
    <w:rsid w:val="00C532C4"/>
    <w:rsid w:val="00C537EC"/>
    <w:rsid w:val="00C543C2"/>
    <w:rsid w:val="00C552C3"/>
    <w:rsid w:val="00C5608E"/>
    <w:rsid w:val="00C60E52"/>
    <w:rsid w:val="00C61A1B"/>
    <w:rsid w:val="00C61CEB"/>
    <w:rsid w:val="00C62331"/>
    <w:rsid w:val="00C63DE6"/>
    <w:rsid w:val="00C66155"/>
    <w:rsid w:val="00C66549"/>
    <w:rsid w:val="00C669D2"/>
    <w:rsid w:val="00C70C36"/>
    <w:rsid w:val="00C70E62"/>
    <w:rsid w:val="00C710AB"/>
    <w:rsid w:val="00C721F2"/>
    <w:rsid w:val="00C7262B"/>
    <w:rsid w:val="00C72806"/>
    <w:rsid w:val="00C72D49"/>
    <w:rsid w:val="00C7353A"/>
    <w:rsid w:val="00C735EC"/>
    <w:rsid w:val="00C74536"/>
    <w:rsid w:val="00C74996"/>
    <w:rsid w:val="00C74D84"/>
    <w:rsid w:val="00C74ED0"/>
    <w:rsid w:val="00C7568D"/>
    <w:rsid w:val="00C75EE3"/>
    <w:rsid w:val="00C75F16"/>
    <w:rsid w:val="00C777E9"/>
    <w:rsid w:val="00C7782D"/>
    <w:rsid w:val="00C77E24"/>
    <w:rsid w:val="00C80949"/>
    <w:rsid w:val="00C80AE0"/>
    <w:rsid w:val="00C80C84"/>
    <w:rsid w:val="00C80FEE"/>
    <w:rsid w:val="00C81DCE"/>
    <w:rsid w:val="00C83634"/>
    <w:rsid w:val="00C84399"/>
    <w:rsid w:val="00C85404"/>
    <w:rsid w:val="00C854A7"/>
    <w:rsid w:val="00C90AD6"/>
    <w:rsid w:val="00C9300F"/>
    <w:rsid w:val="00C94C7B"/>
    <w:rsid w:val="00C96037"/>
    <w:rsid w:val="00C963B5"/>
    <w:rsid w:val="00C96D00"/>
    <w:rsid w:val="00C96EE7"/>
    <w:rsid w:val="00CA145D"/>
    <w:rsid w:val="00CA18F6"/>
    <w:rsid w:val="00CA1DCF"/>
    <w:rsid w:val="00CA2273"/>
    <w:rsid w:val="00CA26DB"/>
    <w:rsid w:val="00CA43B5"/>
    <w:rsid w:val="00CA4476"/>
    <w:rsid w:val="00CA5EDA"/>
    <w:rsid w:val="00CA75AB"/>
    <w:rsid w:val="00CB063B"/>
    <w:rsid w:val="00CB0EC8"/>
    <w:rsid w:val="00CB1D64"/>
    <w:rsid w:val="00CB2F02"/>
    <w:rsid w:val="00CB35B5"/>
    <w:rsid w:val="00CB42AE"/>
    <w:rsid w:val="00CB43D3"/>
    <w:rsid w:val="00CB467F"/>
    <w:rsid w:val="00CB5086"/>
    <w:rsid w:val="00CB5F44"/>
    <w:rsid w:val="00CB6A37"/>
    <w:rsid w:val="00CB7055"/>
    <w:rsid w:val="00CB7F62"/>
    <w:rsid w:val="00CC0EDC"/>
    <w:rsid w:val="00CC237F"/>
    <w:rsid w:val="00CC47C6"/>
    <w:rsid w:val="00CC4AC9"/>
    <w:rsid w:val="00CC51DC"/>
    <w:rsid w:val="00CC6673"/>
    <w:rsid w:val="00CD039F"/>
    <w:rsid w:val="00CD16C9"/>
    <w:rsid w:val="00CD26AC"/>
    <w:rsid w:val="00CD3487"/>
    <w:rsid w:val="00CD43B0"/>
    <w:rsid w:val="00CD4467"/>
    <w:rsid w:val="00CD467B"/>
    <w:rsid w:val="00CD4B94"/>
    <w:rsid w:val="00CD5E3D"/>
    <w:rsid w:val="00CD6130"/>
    <w:rsid w:val="00CD7175"/>
    <w:rsid w:val="00CE0A4E"/>
    <w:rsid w:val="00CE1619"/>
    <w:rsid w:val="00CE1CD0"/>
    <w:rsid w:val="00CE276F"/>
    <w:rsid w:val="00CE4392"/>
    <w:rsid w:val="00CE49FB"/>
    <w:rsid w:val="00CE53B0"/>
    <w:rsid w:val="00CE5C34"/>
    <w:rsid w:val="00CE660E"/>
    <w:rsid w:val="00CE6F35"/>
    <w:rsid w:val="00CE71D3"/>
    <w:rsid w:val="00CE7DE9"/>
    <w:rsid w:val="00CF0C71"/>
    <w:rsid w:val="00CF10CC"/>
    <w:rsid w:val="00CF110F"/>
    <w:rsid w:val="00CF1783"/>
    <w:rsid w:val="00CF2254"/>
    <w:rsid w:val="00CF231F"/>
    <w:rsid w:val="00CF3899"/>
    <w:rsid w:val="00CF5E1A"/>
    <w:rsid w:val="00CF64DE"/>
    <w:rsid w:val="00CF73C0"/>
    <w:rsid w:val="00CF7A94"/>
    <w:rsid w:val="00CF7C1F"/>
    <w:rsid w:val="00D0044F"/>
    <w:rsid w:val="00D00806"/>
    <w:rsid w:val="00D00BBF"/>
    <w:rsid w:val="00D017A8"/>
    <w:rsid w:val="00D0246E"/>
    <w:rsid w:val="00D02F10"/>
    <w:rsid w:val="00D05503"/>
    <w:rsid w:val="00D05E6A"/>
    <w:rsid w:val="00D06592"/>
    <w:rsid w:val="00D07DED"/>
    <w:rsid w:val="00D11433"/>
    <w:rsid w:val="00D11A08"/>
    <w:rsid w:val="00D120E6"/>
    <w:rsid w:val="00D12433"/>
    <w:rsid w:val="00D13D47"/>
    <w:rsid w:val="00D14024"/>
    <w:rsid w:val="00D14068"/>
    <w:rsid w:val="00D147C9"/>
    <w:rsid w:val="00D15842"/>
    <w:rsid w:val="00D202AE"/>
    <w:rsid w:val="00D205A6"/>
    <w:rsid w:val="00D20F7F"/>
    <w:rsid w:val="00D212D5"/>
    <w:rsid w:val="00D23616"/>
    <w:rsid w:val="00D23BFD"/>
    <w:rsid w:val="00D24B13"/>
    <w:rsid w:val="00D25F2C"/>
    <w:rsid w:val="00D2658C"/>
    <w:rsid w:val="00D26B15"/>
    <w:rsid w:val="00D26E8C"/>
    <w:rsid w:val="00D272CC"/>
    <w:rsid w:val="00D3267E"/>
    <w:rsid w:val="00D32C66"/>
    <w:rsid w:val="00D35C22"/>
    <w:rsid w:val="00D37CB3"/>
    <w:rsid w:val="00D40582"/>
    <w:rsid w:val="00D40D20"/>
    <w:rsid w:val="00D4131C"/>
    <w:rsid w:val="00D42993"/>
    <w:rsid w:val="00D42D1F"/>
    <w:rsid w:val="00D4333A"/>
    <w:rsid w:val="00D447F4"/>
    <w:rsid w:val="00D44EF8"/>
    <w:rsid w:val="00D450D8"/>
    <w:rsid w:val="00D465E6"/>
    <w:rsid w:val="00D46985"/>
    <w:rsid w:val="00D46B3A"/>
    <w:rsid w:val="00D47139"/>
    <w:rsid w:val="00D472FA"/>
    <w:rsid w:val="00D47B78"/>
    <w:rsid w:val="00D50D87"/>
    <w:rsid w:val="00D51959"/>
    <w:rsid w:val="00D53865"/>
    <w:rsid w:val="00D54799"/>
    <w:rsid w:val="00D5580B"/>
    <w:rsid w:val="00D559CA"/>
    <w:rsid w:val="00D56031"/>
    <w:rsid w:val="00D571F5"/>
    <w:rsid w:val="00D5744A"/>
    <w:rsid w:val="00D57A0C"/>
    <w:rsid w:val="00D60BFC"/>
    <w:rsid w:val="00D611A8"/>
    <w:rsid w:val="00D6224C"/>
    <w:rsid w:val="00D62D6C"/>
    <w:rsid w:val="00D630BC"/>
    <w:rsid w:val="00D63369"/>
    <w:rsid w:val="00D63578"/>
    <w:rsid w:val="00D64465"/>
    <w:rsid w:val="00D66A00"/>
    <w:rsid w:val="00D66D1A"/>
    <w:rsid w:val="00D66D70"/>
    <w:rsid w:val="00D70471"/>
    <w:rsid w:val="00D70707"/>
    <w:rsid w:val="00D745C4"/>
    <w:rsid w:val="00D74EDD"/>
    <w:rsid w:val="00D75139"/>
    <w:rsid w:val="00D76625"/>
    <w:rsid w:val="00D7693C"/>
    <w:rsid w:val="00D76F86"/>
    <w:rsid w:val="00D777E3"/>
    <w:rsid w:val="00D814B3"/>
    <w:rsid w:val="00D82A97"/>
    <w:rsid w:val="00D82C9F"/>
    <w:rsid w:val="00D83EF7"/>
    <w:rsid w:val="00D8435A"/>
    <w:rsid w:val="00D84AC3"/>
    <w:rsid w:val="00D85D9A"/>
    <w:rsid w:val="00D86E0C"/>
    <w:rsid w:val="00D87018"/>
    <w:rsid w:val="00D870C6"/>
    <w:rsid w:val="00D90939"/>
    <w:rsid w:val="00D90A7A"/>
    <w:rsid w:val="00D90C6B"/>
    <w:rsid w:val="00D915E1"/>
    <w:rsid w:val="00D922D9"/>
    <w:rsid w:val="00D9416D"/>
    <w:rsid w:val="00D95875"/>
    <w:rsid w:val="00D96469"/>
    <w:rsid w:val="00D96CDC"/>
    <w:rsid w:val="00D9713A"/>
    <w:rsid w:val="00D976C5"/>
    <w:rsid w:val="00DA1693"/>
    <w:rsid w:val="00DA20E3"/>
    <w:rsid w:val="00DA2438"/>
    <w:rsid w:val="00DA2889"/>
    <w:rsid w:val="00DA34FD"/>
    <w:rsid w:val="00DA4262"/>
    <w:rsid w:val="00DA52E8"/>
    <w:rsid w:val="00DA68A3"/>
    <w:rsid w:val="00DA70A3"/>
    <w:rsid w:val="00DB1657"/>
    <w:rsid w:val="00DB1805"/>
    <w:rsid w:val="00DB190A"/>
    <w:rsid w:val="00DB436B"/>
    <w:rsid w:val="00DB4614"/>
    <w:rsid w:val="00DB695C"/>
    <w:rsid w:val="00DB6D24"/>
    <w:rsid w:val="00DB6D98"/>
    <w:rsid w:val="00DB7173"/>
    <w:rsid w:val="00DB78D3"/>
    <w:rsid w:val="00DC0277"/>
    <w:rsid w:val="00DC04C5"/>
    <w:rsid w:val="00DC36C8"/>
    <w:rsid w:val="00DC59DC"/>
    <w:rsid w:val="00DC7217"/>
    <w:rsid w:val="00DC7417"/>
    <w:rsid w:val="00DC75AD"/>
    <w:rsid w:val="00DD1578"/>
    <w:rsid w:val="00DD3429"/>
    <w:rsid w:val="00DD354F"/>
    <w:rsid w:val="00DD3788"/>
    <w:rsid w:val="00DD6213"/>
    <w:rsid w:val="00DD6B96"/>
    <w:rsid w:val="00DD7326"/>
    <w:rsid w:val="00DD7F2F"/>
    <w:rsid w:val="00DE17D4"/>
    <w:rsid w:val="00DE2D9D"/>
    <w:rsid w:val="00DE2DBB"/>
    <w:rsid w:val="00DE681E"/>
    <w:rsid w:val="00DE6FD3"/>
    <w:rsid w:val="00DE7151"/>
    <w:rsid w:val="00DE75F6"/>
    <w:rsid w:val="00DE7FCA"/>
    <w:rsid w:val="00DF0606"/>
    <w:rsid w:val="00DF2401"/>
    <w:rsid w:val="00DF2D96"/>
    <w:rsid w:val="00DF3237"/>
    <w:rsid w:val="00DF61AB"/>
    <w:rsid w:val="00DF6AE7"/>
    <w:rsid w:val="00DF773B"/>
    <w:rsid w:val="00E001F7"/>
    <w:rsid w:val="00E0155D"/>
    <w:rsid w:val="00E02D15"/>
    <w:rsid w:val="00E04DB9"/>
    <w:rsid w:val="00E0504D"/>
    <w:rsid w:val="00E10509"/>
    <w:rsid w:val="00E10E38"/>
    <w:rsid w:val="00E10EEF"/>
    <w:rsid w:val="00E1127D"/>
    <w:rsid w:val="00E120D5"/>
    <w:rsid w:val="00E12D46"/>
    <w:rsid w:val="00E1321D"/>
    <w:rsid w:val="00E13A7A"/>
    <w:rsid w:val="00E146BC"/>
    <w:rsid w:val="00E14A51"/>
    <w:rsid w:val="00E220A5"/>
    <w:rsid w:val="00E229F1"/>
    <w:rsid w:val="00E242E0"/>
    <w:rsid w:val="00E243EB"/>
    <w:rsid w:val="00E24B9F"/>
    <w:rsid w:val="00E27378"/>
    <w:rsid w:val="00E277AB"/>
    <w:rsid w:val="00E27CEF"/>
    <w:rsid w:val="00E31C1F"/>
    <w:rsid w:val="00E31F23"/>
    <w:rsid w:val="00E334FF"/>
    <w:rsid w:val="00E35EA4"/>
    <w:rsid w:val="00E373F3"/>
    <w:rsid w:val="00E41809"/>
    <w:rsid w:val="00E43E23"/>
    <w:rsid w:val="00E44690"/>
    <w:rsid w:val="00E452CB"/>
    <w:rsid w:val="00E46326"/>
    <w:rsid w:val="00E467AB"/>
    <w:rsid w:val="00E46871"/>
    <w:rsid w:val="00E46AF6"/>
    <w:rsid w:val="00E4739B"/>
    <w:rsid w:val="00E474BB"/>
    <w:rsid w:val="00E47897"/>
    <w:rsid w:val="00E47FC3"/>
    <w:rsid w:val="00E50AE3"/>
    <w:rsid w:val="00E51112"/>
    <w:rsid w:val="00E51214"/>
    <w:rsid w:val="00E529A0"/>
    <w:rsid w:val="00E52F5F"/>
    <w:rsid w:val="00E5330F"/>
    <w:rsid w:val="00E53598"/>
    <w:rsid w:val="00E537D1"/>
    <w:rsid w:val="00E53CB2"/>
    <w:rsid w:val="00E54378"/>
    <w:rsid w:val="00E54696"/>
    <w:rsid w:val="00E54B55"/>
    <w:rsid w:val="00E5545D"/>
    <w:rsid w:val="00E55CDE"/>
    <w:rsid w:val="00E55D46"/>
    <w:rsid w:val="00E56468"/>
    <w:rsid w:val="00E56835"/>
    <w:rsid w:val="00E575EE"/>
    <w:rsid w:val="00E577C0"/>
    <w:rsid w:val="00E5781F"/>
    <w:rsid w:val="00E57B8E"/>
    <w:rsid w:val="00E60FB1"/>
    <w:rsid w:val="00E62024"/>
    <w:rsid w:val="00E62D32"/>
    <w:rsid w:val="00E65CBF"/>
    <w:rsid w:val="00E65EEF"/>
    <w:rsid w:val="00E6635B"/>
    <w:rsid w:val="00E66694"/>
    <w:rsid w:val="00E678DB"/>
    <w:rsid w:val="00E67EA2"/>
    <w:rsid w:val="00E70910"/>
    <w:rsid w:val="00E71522"/>
    <w:rsid w:val="00E71A77"/>
    <w:rsid w:val="00E72447"/>
    <w:rsid w:val="00E748C0"/>
    <w:rsid w:val="00E75448"/>
    <w:rsid w:val="00E7570B"/>
    <w:rsid w:val="00E75C08"/>
    <w:rsid w:val="00E76534"/>
    <w:rsid w:val="00E76943"/>
    <w:rsid w:val="00E76B86"/>
    <w:rsid w:val="00E800FA"/>
    <w:rsid w:val="00E82662"/>
    <w:rsid w:val="00E82BFB"/>
    <w:rsid w:val="00E83111"/>
    <w:rsid w:val="00E84700"/>
    <w:rsid w:val="00E84A3B"/>
    <w:rsid w:val="00E84BAC"/>
    <w:rsid w:val="00E8615D"/>
    <w:rsid w:val="00E87080"/>
    <w:rsid w:val="00E87AB5"/>
    <w:rsid w:val="00E87D18"/>
    <w:rsid w:val="00E87E30"/>
    <w:rsid w:val="00E92C03"/>
    <w:rsid w:val="00E93139"/>
    <w:rsid w:val="00E94955"/>
    <w:rsid w:val="00E952D6"/>
    <w:rsid w:val="00E96F50"/>
    <w:rsid w:val="00E97DE0"/>
    <w:rsid w:val="00EA1198"/>
    <w:rsid w:val="00EA1866"/>
    <w:rsid w:val="00EA2EED"/>
    <w:rsid w:val="00EA3F0F"/>
    <w:rsid w:val="00EA5A78"/>
    <w:rsid w:val="00EA5C94"/>
    <w:rsid w:val="00EA5CD3"/>
    <w:rsid w:val="00EA6402"/>
    <w:rsid w:val="00EA6671"/>
    <w:rsid w:val="00EB2000"/>
    <w:rsid w:val="00EB3598"/>
    <w:rsid w:val="00EB3822"/>
    <w:rsid w:val="00EB3E3E"/>
    <w:rsid w:val="00EC1473"/>
    <w:rsid w:val="00EC27DA"/>
    <w:rsid w:val="00EC371B"/>
    <w:rsid w:val="00EC5895"/>
    <w:rsid w:val="00EC60CB"/>
    <w:rsid w:val="00EC6632"/>
    <w:rsid w:val="00EC6BD1"/>
    <w:rsid w:val="00EC7CB6"/>
    <w:rsid w:val="00ED0503"/>
    <w:rsid w:val="00ED1532"/>
    <w:rsid w:val="00ED24A2"/>
    <w:rsid w:val="00ED3069"/>
    <w:rsid w:val="00ED3BA8"/>
    <w:rsid w:val="00ED43C6"/>
    <w:rsid w:val="00ED4659"/>
    <w:rsid w:val="00ED62FD"/>
    <w:rsid w:val="00ED6FBD"/>
    <w:rsid w:val="00ED6FE1"/>
    <w:rsid w:val="00ED796C"/>
    <w:rsid w:val="00EE08F5"/>
    <w:rsid w:val="00EE325D"/>
    <w:rsid w:val="00EE3CF0"/>
    <w:rsid w:val="00EE40C3"/>
    <w:rsid w:val="00EE494B"/>
    <w:rsid w:val="00EE69F4"/>
    <w:rsid w:val="00EE7453"/>
    <w:rsid w:val="00EE7F0F"/>
    <w:rsid w:val="00EF12AB"/>
    <w:rsid w:val="00EF2356"/>
    <w:rsid w:val="00EF2435"/>
    <w:rsid w:val="00EF247B"/>
    <w:rsid w:val="00EF2842"/>
    <w:rsid w:val="00EF2BC7"/>
    <w:rsid w:val="00EF386C"/>
    <w:rsid w:val="00EF3F41"/>
    <w:rsid w:val="00EF4004"/>
    <w:rsid w:val="00EF51A7"/>
    <w:rsid w:val="00EF5444"/>
    <w:rsid w:val="00EF5D8F"/>
    <w:rsid w:val="00EF6885"/>
    <w:rsid w:val="00EF6CAC"/>
    <w:rsid w:val="00EF75AB"/>
    <w:rsid w:val="00F00511"/>
    <w:rsid w:val="00F011AB"/>
    <w:rsid w:val="00F02421"/>
    <w:rsid w:val="00F02853"/>
    <w:rsid w:val="00F04D74"/>
    <w:rsid w:val="00F061BE"/>
    <w:rsid w:val="00F06AB3"/>
    <w:rsid w:val="00F07421"/>
    <w:rsid w:val="00F0793F"/>
    <w:rsid w:val="00F114BA"/>
    <w:rsid w:val="00F115E2"/>
    <w:rsid w:val="00F11AA7"/>
    <w:rsid w:val="00F1202B"/>
    <w:rsid w:val="00F12B58"/>
    <w:rsid w:val="00F13880"/>
    <w:rsid w:val="00F13DAA"/>
    <w:rsid w:val="00F1473C"/>
    <w:rsid w:val="00F1491A"/>
    <w:rsid w:val="00F14C02"/>
    <w:rsid w:val="00F17331"/>
    <w:rsid w:val="00F175F1"/>
    <w:rsid w:val="00F20331"/>
    <w:rsid w:val="00F2095D"/>
    <w:rsid w:val="00F241D5"/>
    <w:rsid w:val="00F24332"/>
    <w:rsid w:val="00F24D7B"/>
    <w:rsid w:val="00F260FC"/>
    <w:rsid w:val="00F263D8"/>
    <w:rsid w:val="00F324A3"/>
    <w:rsid w:val="00F32665"/>
    <w:rsid w:val="00F32E0F"/>
    <w:rsid w:val="00F35102"/>
    <w:rsid w:val="00F35AD3"/>
    <w:rsid w:val="00F366FE"/>
    <w:rsid w:val="00F36D32"/>
    <w:rsid w:val="00F4022B"/>
    <w:rsid w:val="00F413B7"/>
    <w:rsid w:val="00F433BC"/>
    <w:rsid w:val="00F459AF"/>
    <w:rsid w:val="00F45B81"/>
    <w:rsid w:val="00F478A7"/>
    <w:rsid w:val="00F503C7"/>
    <w:rsid w:val="00F5207E"/>
    <w:rsid w:val="00F52941"/>
    <w:rsid w:val="00F52F00"/>
    <w:rsid w:val="00F54524"/>
    <w:rsid w:val="00F54563"/>
    <w:rsid w:val="00F54CFD"/>
    <w:rsid w:val="00F54F2A"/>
    <w:rsid w:val="00F60754"/>
    <w:rsid w:val="00F61CF8"/>
    <w:rsid w:val="00F63455"/>
    <w:rsid w:val="00F638A0"/>
    <w:rsid w:val="00F64B73"/>
    <w:rsid w:val="00F6690E"/>
    <w:rsid w:val="00F66BC8"/>
    <w:rsid w:val="00F66E86"/>
    <w:rsid w:val="00F67CAE"/>
    <w:rsid w:val="00F70BFA"/>
    <w:rsid w:val="00F73987"/>
    <w:rsid w:val="00F743FD"/>
    <w:rsid w:val="00F75481"/>
    <w:rsid w:val="00F77468"/>
    <w:rsid w:val="00F81543"/>
    <w:rsid w:val="00F82E18"/>
    <w:rsid w:val="00F832F5"/>
    <w:rsid w:val="00F85ACB"/>
    <w:rsid w:val="00F861BC"/>
    <w:rsid w:val="00F9029D"/>
    <w:rsid w:val="00F90AC4"/>
    <w:rsid w:val="00F91355"/>
    <w:rsid w:val="00F9176D"/>
    <w:rsid w:val="00F9312D"/>
    <w:rsid w:val="00F947DE"/>
    <w:rsid w:val="00F94C1F"/>
    <w:rsid w:val="00F956E2"/>
    <w:rsid w:val="00F95DCE"/>
    <w:rsid w:val="00F965E1"/>
    <w:rsid w:val="00F96A33"/>
    <w:rsid w:val="00F97829"/>
    <w:rsid w:val="00F97929"/>
    <w:rsid w:val="00FA0EE4"/>
    <w:rsid w:val="00FA1DFD"/>
    <w:rsid w:val="00FA1E03"/>
    <w:rsid w:val="00FA2060"/>
    <w:rsid w:val="00FA217C"/>
    <w:rsid w:val="00FA293E"/>
    <w:rsid w:val="00FA329B"/>
    <w:rsid w:val="00FA4EC2"/>
    <w:rsid w:val="00FA688B"/>
    <w:rsid w:val="00FB087E"/>
    <w:rsid w:val="00FB1D72"/>
    <w:rsid w:val="00FB2C9A"/>
    <w:rsid w:val="00FB350E"/>
    <w:rsid w:val="00FB3D33"/>
    <w:rsid w:val="00FB4AC5"/>
    <w:rsid w:val="00FB4F20"/>
    <w:rsid w:val="00FB51EE"/>
    <w:rsid w:val="00FB61D5"/>
    <w:rsid w:val="00FB6E37"/>
    <w:rsid w:val="00FB735E"/>
    <w:rsid w:val="00FB75BB"/>
    <w:rsid w:val="00FB7E74"/>
    <w:rsid w:val="00FC0662"/>
    <w:rsid w:val="00FC1206"/>
    <w:rsid w:val="00FC20FB"/>
    <w:rsid w:val="00FC2519"/>
    <w:rsid w:val="00FC25EA"/>
    <w:rsid w:val="00FC27B3"/>
    <w:rsid w:val="00FC30CA"/>
    <w:rsid w:val="00FC5F7E"/>
    <w:rsid w:val="00FC650F"/>
    <w:rsid w:val="00FC6B28"/>
    <w:rsid w:val="00FC6D87"/>
    <w:rsid w:val="00FC7CD0"/>
    <w:rsid w:val="00FD0ED7"/>
    <w:rsid w:val="00FD2DF9"/>
    <w:rsid w:val="00FD3DA1"/>
    <w:rsid w:val="00FD429C"/>
    <w:rsid w:val="00FD457D"/>
    <w:rsid w:val="00FD4C14"/>
    <w:rsid w:val="00FD57B8"/>
    <w:rsid w:val="00FE0CC2"/>
    <w:rsid w:val="00FE1908"/>
    <w:rsid w:val="00FE2EE5"/>
    <w:rsid w:val="00FE62B4"/>
    <w:rsid w:val="00FE6971"/>
    <w:rsid w:val="00FF0763"/>
    <w:rsid w:val="00FF1101"/>
    <w:rsid w:val="00FF15AB"/>
    <w:rsid w:val="00FF167B"/>
    <w:rsid w:val="00FF4E4F"/>
    <w:rsid w:val="00FF7303"/>
    <w:rsid w:val="00FF7A9E"/>
    <w:rsid w:val="01396E1E"/>
    <w:rsid w:val="01557700"/>
    <w:rsid w:val="02963A22"/>
    <w:rsid w:val="02E16ED8"/>
    <w:rsid w:val="03232622"/>
    <w:rsid w:val="03AB142A"/>
    <w:rsid w:val="03E06CA3"/>
    <w:rsid w:val="060E1B99"/>
    <w:rsid w:val="063E4B03"/>
    <w:rsid w:val="07124399"/>
    <w:rsid w:val="071D4AEC"/>
    <w:rsid w:val="096F07F7"/>
    <w:rsid w:val="09A90D29"/>
    <w:rsid w:val="0A081A83"/>
    <w:rsid w:val="0AF92010"/>
    <w:rsid w:val="0B17653B"/>
    <w:rsid w:val="0B266665"/>
    <w:rsid w:val="0CA912DD"/>
    <w:rsid w:val="0D7F02AE"/>
    <w:rsid w:val="0D7F7D2D"/>
    <w:rsid w:val="0E910299"/>
    <w:rsid w:val="108859A6"/>
    <w:rsid w:val="10FE773C"/>
    <w:rsid w:val="111E0707"/>
    <w:rsid w:val="11545C02"/>
    <w:rsid w:val="11547675"/>
    <w:rsid w:val="11E157BA"/>
    <w:rsid w:val="124B69B1"/>
    <w:rsid w:val="12582E7C"/>
    <w:rsid w:val="12852874"/>
    <w:rsid w:val="128F43DC"/>
    <w:rsid w:val="129E4C6C"/>
    <w:rsid w:val="12AA2D57"/>
    <w:rsid w:val="137837D5"/>
    <w:rsid w:val="13E677A1"/>
    <w:rsid w:val="13E8038D"/>
    <w:rsid w:val="13F274AE"/>
    <w:rsid w:val="14AB39CB"/>
    <w:rsid w:val="14B45F9A"/>
    <w:rsid w:val="15A3657F"/>
    <w:rsid w:val="161417DB"/>
    <w:rsid w:val="168F40CB"/>
    <w:rsid w:val="17555BDC"/>
    <w:rsid w:val="17771FF6"/>
    <w:rsid w:val="179B17DD"/>
    <w:rsid w:val="18CB3BC1"/>
    <w:rsid w:val="19597C05"/>
    <w:rsid w:val="19B17A41"/>
    <w:rsid w:val="1A1166A2"/>
    <w:rsid w:val="1A654388"/>
    <w:rsid w:val="1A7A1339"/>
    <w:rsid w:val="1B0D0CA7"/>
    <w:rsid w:val="1B4F12C0"/>
    <w:rsid w:val="1B7D7A6D"/>
    <w:rsid w:val="1BD9502D"/>
    <w:rsid w:val="1C145AD5"/>
    <w:rsid w:val="1C5B5A42"/>
    <w:rsid w:val="1CDF0421"/>
    <w:rsid w:val="1D0E4CE5"/>
    <w:rsid w:val="1E1A0824"/>
    <w:rsid w:val="1E5135A1"/>
    <w:rsid w:val="1EE214F2"/>
    <w:rsid w:val="1EEB57A3"/>
    <w:rsid w:val="1F3A4035"/>
    <w:rsid w:val="21635AC5"/>
    <w:rsid w:val="217D3056"/>
    <w:rsid w:val="224F6049"/>
    <w:rsid w:val="22D24584"/>
    <w:rsid w:val="23382582"/>
    <w:rsid w:val="23E37A6E"/>
    <w:rsid w:val="24004A92"/>
    <w:rsid w:val="24912949"/>
    <w:rsid w:val="256138D2"/>
    <w:rsid w:val="25F81D7A"/>
    <w:rsid w:val="269A6CC4"/>
    <w:rsid w:val="26F176CF"/>
    <w:rsid w:val="278C264C"/>
    <w:rsid w:val="286B34B1"/>
    <w:rsid w:val="29334BD1"/>
    <w:rsid w:val="294921DF"/>
    <w:rsid w:val="2973261D"/>
    <w:rsid w:val="29AE18A7"/>
    <w:rsid w:val="29DD3F3B"/>
    <w:rsid w:val="2A0208DE"/>
    <w:rsid w:val="2A73664D"/>
    <w:rsid w:val="2A877CA8"/>
    <w:rsid w:val="2ABB2DD3"/>
    <w:rsid w:val="2ADA37F6"/>
    <w:rsid w:val="2B052151"/>
    <w:rsid w:val="2B612949"/>
    <w:rsid w:val="2B7F780B"/>
    <w:rsid w:val="2B8F0B93"/>
    <w:rsid w:val="2BC00D0D"/>
    <w:rsid w:val="2C2A6CBC"/>
    <w:rsid w:val="2CC338BC"/>
    <w:rsid w:val="2CD85B03"/>
    <w:rsid w:val="2E0E4C07"/>
    <w:rsid w:val="2E544143"/>
    <w:rsid w:val="2E6F3155"/>
    <w:rsid w:val="3033131F"/>
    <w:rsid w:val="30E57FE7"/>
    <w:rsid w:val="30E6204A"/>
    <w:rsid w:val="31E63BA8"/>
    <w:rsid w:val="325C63D8"/>
    <w:rsid w:val="32F21E9F"/>
    <w:rsid w:val="32F32A21"/>
    <w:rsid w:val="335525BB"/>
    <w:rsid w:val="342235BE"/>
    <w:rsid w:val="34B32468"/>
    <w:rsid w:val="35C30488"/>
    <w:rsid w:val="361A2073"/>
    <w:rsid w:val="37A16E29"/>
    <w:rsid w:val="383B75D7"/>
    <w:rsid w:val="388F6985"/>
    <w:rsid w:val="38E075A3"/>
    <w:rsid w:val="399F4E45"/>
    <w:rsid w:val="39FF6A64"/>
    <w:rsid w:val="3A2845A2"/>
    <w:rsid w:val="3ACC3D6A"/>
    <w:rsid w:val="3B0A02FF"/>
    <w:rsid w:val="3B0B2994"/>
    <w:rsid w:val="3B5129DA"/>
    <w:rsid w:val="3B631231"/>
    <w:rsid w:val="3B67107D"/>
    <w:rsid w:val="3BC833E4"/>
    <w:rsid w:val="3BE172B9"/>
    <w:rsid w:val="3BE32897"/>
    <w:rsid w:val="3BF80341"/>
    <w:rsid w:val="3C3F0A85"/>
    <w:rsid w:val="3CC52D38"/>
    <w:rsid w:val="3CF278A5"/>
    <w:rsid w:val="3DBC58F0"/>
    <w:rsid w:val="3DF17169"/>
    <w:rsid w:val="3EAD554B"/>
    <w:rsid w:val="3FA76215"/>
    <w:rsid w:val="3FDB0AC5"/>
    <w:rsid w:val="3FE536F1"/>
    <w:rsid w:val="40583EC3"/>
    <w:rsid w:val="4077259B"/>
    <w:rsid w:val="407F6758"/>
    <w:rsid w:val="4085718A"/>
    <w:rsid w:val="413C7B35"/>
    <w:rsid w:val="418666BD"/>
    <w:rsid w:val="41C94EB3"/>
    <w:rsid w:val="41FF5948"/>
    <w:rsid w:val="42976F25"/>
    <w:rsid w:val="439014BB"/>
    <w:rsid w:val="442F2FCB"/>
    <w:rsid w:val="45264590"/>
    <w:rsid w:val="45FE4191"/>
    <w:rsid w:val="46963997"/>
    <w:rsid w:val="46A86DFB"/>
    <w:rsid w:val="46AB3D06"/>
    <w:rsid w:val="46CF074F"/>
    <w:rsid w:val="47080EC7"/>
    <w:rsid w:val="474027D1"/>
    <w:rsid w:val="47C06018"/>
    <w:rsid w:val="47D115FE"/>
    <w:rsid w:val="48086251"/>
    <w:rsid w:val="48483AD3"/>
    <w:rsid w:val="49EF3AEA"/>
    <w:rsid w:val="4A0D38A5"/>
    <w:rsid w:val="4A470292"/>
    <w:rsid w:val="4BF3731E"/>
    <w:rsid w:val="4CFC0FAC"/>
    <w:rsid w:val="4D0E34EB"/>
    <w:rsid w:val="4DF94575"/>
    <w:rsid w:val="4E4C486A"/>
    <w:rsid w:val="4E5008D0"/>
    <w:rsid w:val="4E8D38D2"/>
    <w:rsid w:val="4EB04235"/>
    <w:rsid w:val="4F710AFD"/>
    <w:rsid w:val="4FCD042A"/>
    <w:rsid w:val="4FD07F1A"/>
    <w:rsid w:val="50591CBD"/>
    <w:rsid w:val="50F46AC0"/>
    <w:rsid w:val="5139564B"/>
    <w:rsid w:val="51A227A3"/>
    <w:rsid w:val="52701254"/>
    <w:rsid w:val="52A64F62"/>
    <w:rsid w:val="52E87329"/>
    <w:rsid w:val="534C21C8"/>
    <w:rsid w:val="54E81862"/>
    <w:rsid w:val="55142657"/>
    <w:rsid w:val="555C7B5A"/>
    <w:rsid w:val="560721BC"/>
    <w:rsid w:val="565E4F71"/>
    <w:rsid w:val="56600E64"/>
    <w:rsid w:val="573620A3"/>
    <w:rsid w:val="58D41D08"/>
    <w:rsid w:val="594B387E"/>
    <w:rsid w:val="5986202C"/>
    <w:rsid w:val="598D2EC6"/>
    <w:rsid w:val="59A356D5"/>
    <w:rsid w:val="59C94123"/>
    <w:rsid w:val="59F36CDF"/>
    <w:rsid w:val="5A6A1207"/>
    <w:rsid w:val="5B1E41F8"/>
    <w:rsid w:val="5B3A51D6"/>
    <w:rsid w:val="5B501F0F"/>
    <w:rsid w:val="5B687259"/>
    <w:rsid w:val="5C036210"/>
    <w:rsid w:val="5CC0547F"/>
    <w:rsid w:val="5CC92CD1"/>
    <w:rsid w:val="5DEB5F1F"/>
    <w:rsid w:val="5E135BA1"/>
    <w:rsid w:val="5E5E4ACD"/>
    <w:rsid w:val="5F3833E6"/>
    <w:rsid w:val="5F3D09FC"/>
    <w:rsid w:val="6074044E"/>
    <w:rsid w:val="60786190"/>
    <w:rsid w:val="617A7CE6"/>
    <w:rsid w:val="61AB20E3"/>
    <w:rsid w:val="62001DC0"/>
    <w:rsid w:val="62B965EC"/>
    <w:rsid w:val="637E09F0"/>
    <w:rsid w:val="64BB664B"/>
    <w:rsid w:val="65423C96"/>
    <w:rsid w:val="65A65532"/>
    <w:rsid w:val="65E676F8"/>
    <w:rsid w:val="661B13D5"/>
    <w:rsid w:val="66AB0F78"/>
    <w:rsid w:val="66CB0A5F"/>
    <w:rsid w:val="66FC33DC"/>
    <w:rsid w:val="675D1C3B"/>
    <w:rsid w:val="67AF7FBD"/>
    <w:rsid w:val="67B12576"/>
    <w:rsid w:val="6AA638F9"/>
    <w:rsid w:val="6AAD59B1"/>
    <w:rsid w:val="6AB42909"/>
    <w:rsid w:val="6B112654"/>
    <w:rsid w:val="6B9F008F"/>
    <w:rsid w:val="6BEB191A"/>
    <w:rsid w:val="6BEC7535"/>
    <w:rsid w:val="6C5A0E3F"/>
    <w:rsid w:val="6C684406"/>
    <w:rsid w:val="6C9C4FB4"/>
    <w:rsid w:val="6F165703"/>
    <w:rsid w:val="70050EE4"/>
    <w:rsid w:val="702C4689"/>
    <w:rsid w:val="70FA0071"/>
    <w:rsid w:val="71187D7A"/>
    <w:rsid w:val="72B84EDF"/>
    <w:rsid w:val="72C94629"/>
    <w:rsid w:val="745B5755"/>
    <w:rsid w:val="749678CF"/>
    <w:rsid w:val="74A4345A"/>
    <w:rsid w:val="74BF5CE3"/>
    <w:rsid w:val="74FF6E4D"/>
    <w:rsid w:val="75947170"/>
    <w:rsid w:val="759A04FF"/>
    <w:rsid w:val="760A7B8A"/>
    <w:rsid w:val="76280B3B"/>
    <w:rsid w:val="76A02C38"/>
    <w:rsid w:val="76C0180A"/>
    <w:rsid w:val="77071BCF"/>
    <w:rsid w:val="776048BB"/>
    <w:rsid w:val="776112D4"/>
    <w:rsid w:val="77A36EC8"/>
    <w:rsid w:val="78380B3E"/>
    <w:rsid w:val="78AE2A9C"/>
    <w:rsid w:val="790E0FE8"/>
    <w:rsid w:val="7A1E0B35"/>
    <w:rsid w:val="7BB05D01"/>
    <w:rsid w:val="7BC40083"/>
    <w:rsid w:val="7C177605"/>
    <w:rsid w:val="7C2454E2"/>
    <w:rsid w:val="7C6A3A03"/>
    <w:rsid w:val="7CAF4E87"/>
    <w:rsid w:val="7CDC025F"/>
    <w:rsid w:val="7E2F6194"/>
    <w:rsid w:val="7E3E411D"/>
    <w:rsid w:val="7EC95EA0"/>
    <w:rsid w:val="7F29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semiHidden="0" w:name="List Number"/>
    <w:lsdException w:uiPriority="0" w:name="List 2"/>
    <w:lsdException w:uiPriority="0" w:name="List 3"/>
    <w:lsdException w:uiPriority="0" w:semiHidden="0" w:name="List 4"/>
    <w:lsdException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0"/>
    <w:qFormat/>
    <w:uiPriority w:val="0"/>
    <w:pPr>
      <w:keepNext/>
      <w:jc w:val="center"/>
      <w:outlineLvl w:val="0"/>
    </w:pPr>
    <w:rPr>
      <w:rFonts w:ascii="黑体" w:eastAsia="黑体"/>
      <w:sz w:val="28"/>
    </w:rPr>
  </w:style>
  <w:style w:type="paragraph" w:styleId="2">
    <w:name w:val="heading 2"/>
    <w:basedOn w:val="1"/>
    <w:next w:val="1"/>
    <w:link w:val="33"/>
    <w:qFormat/>
    <w:uiPriority w:val="99"/>
    <w:pPr>
      <w:keepNext/>
      <w:spacing w:line="720" w:lineRule="exact"/>
      <w:outlineLvl w:val="1"/>
    </w:pPr>
    <w:rPr>
      <w:rFonts w:ascii="黑体" w:hAnsi="Copperplate Gothic Bold" w:eastAsia="楷体_GB2312"/>
      <w:sz w:val="28"/>
    </w:rPr>
  </w:style>
  <w:style w:type="paragraph" w:styleId="4">
    <w:name w:val="heading 3"/>
    <w:basedOn w:val="1"/>
    <w:next w:val="1"/>
    <w:qFormat/>
    <w:uiPriority w:val="0"/>
    <w:pPr>
      <w:keepNext/>
      <w:spacing w:line="320" w:lineRule="exact"/>
      <w:outlineLvl w:val="2"/>
    </w:pPr>
    <w:rPr>
      <w:rFonts w:ascii="楷体_GB2312" w:eastAsia="楷体_GB2312"/>
      <w:sz w:val="32"/>
    </w:rPr>
  </w:style>
  <w:style w:type="paragraph" w:styleId="5">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8"/>
    <w:qFormat/>
    <w:uiPriority w:val="0"/>
    <w:pPr>
      <w:ind w:firstLine="420"/>
    </w:p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pPr>
      <w:jc w:val="center"/>
    </w:pPr>
    <w:rPr>
      <w:b/>
      <w:spacing w:val="-20"/>
      <w:w w:val="110"/>
      <w:sz w:val="52"/>
    </w:rPr>
  </w:style>
  <w:style w:type="paragraph" w:styleId="10">
    <w:name w:val="Body Text"/>
    <w:basedOn w:val="1"/>
    <w:next w:val="11"/>
    <w:qFormat/>
    <w:uiPriority w:val="0"/>
    <w:pPr>
      <w:jc w:val="left"/>
    </w:pPr>
    <w:rPr>
      <w:rFonts w:ascii="Copperplate Gothic Bold" w:hAnsi="Copperplate Gothic Bold"/>
      <w:sz w:val="28"/>
    </w:rPr>
  </w:style>
  <w:style w:type="paragraph" w:styleId="11">
    <w:name w:val="Body Text First Indent"/>
    <w:basedOn w:val="10"/>
    <w:qFormat/>
    <w:uiPriority w:val="0"/>
    <w:pPr>
      <w:spacing w:after="120" w:line="240" w:lineRule="auto"/>
      <w:ind w:firstLine="100" w:firstLineChars="100"/>
    </w:pPr>
  </w:style>
  <w:style w:type="paragraph" w:styleId="12">
    <w:name w:val="Body Text Indent"/>
    <w:basedOn w:val="1"/>
    <w:link w:val="44"/>
    <w:qFormat/>
    <w:uiPriority w:val="0"/>
    <w:pPr>
      <w:spacing w:line="640" w:lineRule="exact"/>
      <w:ind w:firstLine="585"/>
    </w:pPr>
    <w:rPr>
      <w:rFonts w:ascii="楷体_GB2312" w:eastAsia="楷体_GB2312"/>
      <w:sz w:val="32"/>
    </w:rPr>
  </w:style>
  <w:style w:type="paragraph" w:styleId="13">
    <w:name w:val="Plain Text"/>
    <w:basedOn w:val="1"/>
    <w:link w:val="35"/>
    <w:qFormat/>
    <w:uiPriority w:val="0"/>
    <w:rPr>
      <w:rFonts w:ascii="宋体" w:hAnsi="Courier New"/>
    </w:rPr>
  </w:style>
  <w:style w:type="paragraph" w:styleId="14">
    <w:name w:val="Date"/>
    <w:basedOn w:val="1"/>
    <w:next w:val="1"/>
    <w:qFormat/>
    <w:uiPriority w:val="0"/>
    <w:rPr>
      <w:rFonts w:ascii="Copperplate Gothic Bold" w:hAnsi="Copperplate Gothic Bold"/>
      <w:sz w:val="32"/>
    </w:rPr>
  </w:style>
  <w:style w:type="paragraph" w:styleId="15">
    <w:name w:val="Body Text Indent 2"/>
    <w:basedOn w:val="1"/>
    <w:qFormat/>
    <w:uiPriority w:val="0"/>
    <w:pPr>
      <w:spacing w:line="640" w:lineRule="exact"/>
      <w:ind w:firstLine="645"/>
    </w:pPr>
    <w:rPr>
      <w:rFonts w:ascii="楷体_GB2312" w:eastAsia="楷体_GB2312"/>
      <w:sz w:val="32"/>
    </w:rPr>
  </w:style>
  <w:style w:type="paragraph" w:styleId="16">
    <w:name w:val="Balloon Text"/>
    <w:basedOn w:val="1"/>
    <w:link w:val="88"/>
    <w:qFormat/>
    <w:uiPriority w:val="0"/>
    <w:rPr>
      <w:sz w:val="18"/>
      <w:szCs w:val="18"/>
    </w:rPr>
  </w:style>
  <w:style w:type="paragraph" w:styleId="17">
    <w:name w:val="footer"/>
    <w:basedOn w:val="1"/>
    <w:link w:val="37"/>
    <w:qFormat/>
    <w:uiPriority w:val="0"/>
    <w:pPr>
      <w:tabs>
        <w:tab w:val="center" w:pos="4153"/>
        <w:tab w:val="right" w:pos="8306"/>
      </w:tabs>
      <w:snapToGrid w:val="0"/>
      <w:jc w:val="left"/>
    </w:pPr>
    <w:rPr>
      <w:sz w:val="18"/>
    </w:rPr>
  </w:style>
  <w:style w:type="paragraph" w:styleId="18">
    <w:name w:val="header"/>
    <w:basedOn w:val="1"/>
    <w:link w:val="4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nhideWhenUsed/>
    <w:qFormat/>
    <w:uiPriority w:val="39"/>
  </w:style>
  <w:style w:type="paragraph" w:styleId="20">
    <w:name w:val="Body Text Indent 3"/>
    <w:basedOn w:val="1"/>
    <w:qFormat/>
    <w:uiPriority w:val="0"/>
    <w:pPr>
      <w:ind w:firstLine="645"/>
    </w:pPr>
    <w:rPr>
      <w:rFonts w:ascii="宋体" w:hAnsi="Copperplate Gothic Bold"/>
      <w:sz w:val="28"/>
    </w:rPr>
  </w:style>
  <w:style w:type="paragraph" w:styleId="21">
    <w:name w:val="Body Text 2"/>
    <w:basedOn w:val="1"/>
    <w:qFormat/>
    <w:uiPriority w:val="0"/>
    <w:rPr>
      <w:rFonts w:ascii="楷体_GB2312" w:hAnsi="Copperplate Gothic Bold" w:eastAsia="楷体_GB2312"/>
      <w:sz w:val="28"/>
    </w:rPr>
  </w:style>
  <w:style w:type="paragraph" w:styleId="22">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qFormat/>
    <w:uiPriority w:val="0"/>
    <w:pPr>
      <w:spacing w:before="240" w:after="60" w:line="440" w:lineRule="exact"/>
      <w:jc w:val="center"/>
      <w:outlineLvl w:val="0"/>
    </w:pPr>
    <w:rPr>
      <w:rFonts w:ascii="Cambria" w:hAnsi="Cambria"/>
      <w:b/>
      <w:bCs/>
      <w:sz w:val="32"/>
      <w:szCs w:val="32"/>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basedOn w:val="27"/>
    <w:qFormat/>
    <w:uiPriority w:val="0"/>
  </w:style>
  <w:style w:type="character" w:styleId="30">
    <w:name w:val="Hyperlink"/>
    <w:qFormat/>
    <w:uiPriority w:val="99"/>
    <w:rPr>
      <w:rFonts w:cs="Times New Roman"/>
      <w:color w:val="0000FF"/>
      <w:u w:val="single"/>
    </w:rPr>
  </w:style>
  <w:style w:type="character" w:styleId="31">
    <w:name w:val="annotation reference"/>
    <w:qFormat/>
    <w:uiPriority w:val="0"/>
    <w:rPr>
      <w:sz w:val="21"/>
    </w:rPr>
  </w:style>
  <w:style w:type="character" w:customStyle="1" w:styleId="32">
    <w:name w:val="style4"/>
    <w:qFormat/>
    <w:uiPriority w:val="0"/>
    <w:rPr>
      <w:rFonts w:hint="default" w:ascii="Arial" w:hAnsi="Arial" w:cs="Arial"/>
      <w:sz w:val="20"/>
      <w:szCs w:val="20"/>
    </w:rPr>
  </w:style>
  <w:style w:type="character" w:customStyle="1" w:styleId="33">
    <w:name w:val="标题 2 字符"/>
    <w:link w:val="2"/>
    <w:qFormat/>
    <w:uiPriority w:val="99"/>
    <w:rPr>
      <w:rFonts w:ascii="黑体" w:hAnsi="Copperplate Gothic Bold" w:eastAsia="楷体_GB2312"/>
      <w:kern w:val="2"/>
      <w:sz w:val="28"/>
    </w:rPr>
  </w:style>
  <w:style w:type="character" w:customStyle="1" w:styleId="34">
    <w:name w:val="base"/>
    <w:basedOn w:val="27"/>
    <w:qFormat/>
    <w:uiPriority w:val="0"/>
  </w:style>
  <w:style w:type="character" w:customStyle="1" w:styleId="35">
    <w:name w:val="纯文本 字符"/>
    <w:link w:val="13"/>
    <w:qFormat/>
    <w:uiPriority w:val="0"/>
    <w:rPr>
      <w:rFonts w:ascii="宋体" w:hAnsi="Courier New" w:eastAsia="宋体"/>
      <w:kern w:val="2"/>
      <w:sz w:val="21"/>
      <w:lang w:val="en-US" w:eastAsia="zh-CN" w:bidi="ar-SA"/>
    </w:rPr>
  </w:style>
  <w:style w:type="character" w:customStyle="1" w:styleId="36">
    <w:name w:val="unnamed11"/>
    <w:basedOn w:val="27"/>
    <w:qFormat/>
    <w:uiPriority w:val="0"/>
  </w:style>
  <w:style w:type="character" w:customStyle="1" w:styleId="37">
    <w:name w:val="页脚 字符"/>
    <w:link w:val="17"/>
    <w:qFormat/>
    <w:uiPriority w:val="0"/>
    <w:rPr>
      <w:rFonts w:eastAsia="宋体"/>
      <w:kern w:val="2"/>
      <w:sz w:val="18"/>
      <w:lang w:val="en-US" w:eastAsia="zh-CN" w:bidi="ar-SA"/>
    </w:rPr>
  </w:style>
  <w:style w:type="character" w:customStyle="1" w:styleId="38">
    <w:name w:val="正文缩进 字符"/>
    <w:link w:val="6"/>
    <w:qFormat/>
    <w:uiPriority w:val="0"/>
    <w:rPr>
      <w:rFonts w:eastAsia="宋体"/>
      <w:kern w:val="2"/>
      <w:sz w:val="21"/>
      <w:lang w:val="en-US" w:eastAsia="zh-CN" w:bidi="ar-SA"/>
    </w:rPr>
  </w:style>
  <w:style w:type="character" w:customStyle="1" w:styleId="39">
    <w:name w:val="Char Char9"/>
    <w:qFormat/>
    <w:uiPriority w:val="0"/>
    <w:rPr>
      <w:rFonts w:eastAsia="宋体"/>
      <w:kern w:val="2"/>
      <w:sz w:val="18"/>
      <w:lang w:val="en-US" w:eastAsia="zh-CN"/>
    </w:rPr>
  </w:style>
  <w:style w:type="character" w:customStyle="1" w:styleId="40">
    <w:name w:val="Char Char3"/>
    <w:qFormat/>
    <w:uiPriority w:val="0"/>
    <w:rPr>
      <w:rFonts w:eastAsia="宋体"/>
      <w:kern w:val="2"/>
      <w:sz w:val="18"/>
      <w:lang w:val="en-US" w:eastAsia="zh-CN" w:bidi="ar-SA"/>
    </w:rPr>
  </w:style>
  <w:style w:type="character" w:customStyle="1" w:styleId="41">
    <w:name w:val="页眉 字符"/>
    <w:link w:val="18"/>
    <w:semiHidden/>
    <w:qFormat/>
    <w:uiPriority w:val="0"/>
    <w:rPr>
      <w:rFonts w:eastAsia="宋体"/>
      <w:kern w:val="2"/>
      <w:sz w:val="18"/>
      <w:lang w:val="en-US" w:eastAsia="zh-CN" w:bidi="ar-SA"/>
    </w:rPr>
  </w:style>
  <w:style w:type="character" w:customStyle="1" w:styleId="42">
    <w:name w:val="正文（绿盟科技） Char"/>
    <w:link w:val="43"/>
    <w:qFormat/>
    <w:uiPriority w:val="0"/>
    <w:rPr>
      <w:rFonts w:ascii="Arial" w:hAnsi="Arial"/>
      <w:sz w:val="21"/>
      <w:szCs w:val="21"/>
      <w:lang w:val="en-US" w:eastAsia="zh-CN" w:bidi="ar-SA"/>
    </w:rPr>
  </w:style>
  <w:style w:type="paragraph" w:customStyle="1" w:styleId="43">
    <w:name w:val="正文（绿盟科技）"/>
    <w:link w:val="42"/>
    <w:qFormat/>
    <w:uiPriority w:val="0"/>
    <w:pPr>
      <w:spacing w:line="300" w:lineRule="auto"/>
    </w:pPr>
    <w:rPr>
      <w:rFonts w:ascii="Arial" w:hAnsi="Arial" w:eastAsia="宋体" w:cs="Times New Roman"/>
      <w:sz w:val="21"/>
      <w:szCs w:val="21"/>
      <w:lang w:val="en-US" w:eastAsia="zh-CN" w:bidi="ar-SA"/>
    </w:rPr>
  </w:style>
  <w:style w:type="character" w:customStyle="1" w:styleId="44">
    <w:name w:val="正文文本缩进 字符"/>
    <w:link w:val="12"/>
    <w:qFormat/>
    <w:uiPriority w:val="0"/>
    <w:rPr>
      <w:rFonts w:ascii="楷体_GB2312" w:eastAsia="楷体_GB2312"/>
      <w:kern w:val="2"/>
      <w:sz w:val="32"/>
    </w:rPr>
  </w:style>
  <w:style w:type="character" w:customStyle="1" w:styleId="45">
    <w:name w:val="标题 1 Char Char"/>
    <w:qFormat/>
    <w:uiPriority w:val="0"/>
    <w:rPr>
      <w:rFonts w:eastAsia="宋体"/>
      <w:b/>
      <w:spacing w:val="-2"/>
      <w:sz w:val="24"/>
      <w:lang w:val="en-US" w:eastAsia="zh-CN" w:bidi="ar-SA"/>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列出段落1"/>
    <w:basedOn w:val="1"/>
    <w:qFormat/>
    <w:uiPriority w:val="0"/>
    <w:pPr>
      <w:ind w:firstLine="420" w:firstLineChars="200"/>
    </w:pPr>
    <w:rPr>
      <w:szCs w:val="24"/>
    </w:rPr>
  </w:style>
  <w:style w:type="paragraph" w:customStyle="1" w:styleId="48">
    <w:name w:val="四级条标题"/>
    <w:basedOn w:val="49"/>
    <w:next w:val="53"/>
    <w:qFormat/>
    <w:uiPriority w:val="0"/>
    <w:pPr>
      <w:numPr>
        <w:ilvl w:val="5"/>
      </w:numPr>
      <w:outlineLvl w:val="5"/>
    </w:pPr>
  </w:style>
  <w:style w:type="paragraph" w:customStyle="1" w:styleId="49">
    <w:name w:val="三级条标题"/>
    <w:basedOn w:val="50"/>
    <w:next w:val="53"/>
    <w:qFormat/>
    <w:uiPriority w:val="0"/>
    <w:pPr>
      <w:numPr>
        <w:ilvl w:val="4"/>
      </w:numPr>
      <w:outlineLvl w:val="4"/>
    </w:pPr>
  </w:style>
  <w:style w:type="paragraph" w:customStyle="1" w:styleId="50">
    <w:name w:val="二级条标题"/>
    <w:basedOn w:val="51"/>
    <w:next w:val="53"/>
    <w:qFormat/>
    <w:uiPriority w:val="0"/>
    <w:pPr>
      <w:numPr>
        <w:ilvl w:val="3"/>
      </w:numPr>
      <w:outlineLvl w:val="3"/>
    </w:pPr>
  </w:style>
  <w:style w:type="paragraph" w:customStyle="1" w:styleId="51">
    <w:name w:val="一级条标题"/>
    <w:basedOn w:val="52"/>
    <w:next w:val="53"/>
    <w:qFormat/>
    <w:uiPriority w:val="0"/>
    <w:pPr>
      <w:numPr>
        <w:ilvl w:val="2"/>
      </w:numPr>
      <w:spacing w:beforeLines="0" w:afterLines="0"/>
      <w:outlineLvl w:val="2"/>
    </w:pPr>
  </w:style>
  <w:style w:type="paragraph" w:customStyle="1" w:styleId="52">
    <w:name w:val="章标题"/>
    <w:next w:val="53"/>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u w:color="000000"/>
      <w:lang w:val="en-US" w:eastAsia="zh-CN" w:bidi="ar-SA"/>
    </w:rPr>
  </w:style>
  <w:style w:type="paragraph" w:customStyle="1" w:styleId="5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6">
    <w:name w:val="图"/>
    <w:basedOn w:val="1"/>
    <w:next w:val="57"/>
    <w:qFormat/>
    <w:uiPriority w:val="0"/>
    <w:pPr>
      <w:numPr>
        <w:ilvl w:val="0"/>
        <w:numId w:val="2"/>
      </w:numPr>
      <w:adjustRightInd w:val="0"/>
      <w:spacing w:before="60" w:after="60" w:line="360" w:lineRule="atLeast"/>
      <w:jc w:val="center"/>
      <w:textAlignment w:val="baseline"/>
    </w:pPr>
    <w:rPr>
      <w:rFonts w:eastAsia="黑体"/>
      <w:b/>
      <w:kern w:val="0"/>
      <w:sz w:val="24"/>
    </w:rPr>
  </w:style>
  <w:style w:type="paragraph" w:customStyle="1" w:styleId="5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58">
    <w:name w:val="Char Char Char Char"/>
    <w:basedOn w:val="1"/>
    <w:qFormat/>
    <w:uiPriority w:val="0"/>
    <w:pPr>
      <w:tabs>
        <w:tab w:val="left" w:pos="360"/>
      </w:tabs>
    </w:pPr>
    <w:rPr>
      <w:sz w:val="24"/>
      <w:szCs w:val="24"/>
    </w:rPr>
  </w:style>
  <w:style w:type="paragraph" w:customStyle="1" w:styleId="59">
    <w:name w:val="?§?§?¨¤?§o????¨¤?"/>
    <w:basedOn w:val="1"/>
    <w:qFormat/>
    <w:uiPriority w:val="0"/>
    <w:pPr>
      <w:autoSpaceDE w:val="0"/>
      <w:autoSpaceDN w:val="0"/>
      <w:adjustRightInd w:val="0"/>
      <w:jc w:val="left"/>
    </w:pPr>
    <w:rPr>
      <w:kern w:val="0"/>
      <w:sz w:val="24"/>
    </w:rPr>
  </w:style>
  <w:style w:type="paragraph" w:customStyle="1" w:styleId="60">
    <w:name w:val="??¨???¨????ì?¨¨??¨?o??????ì?¨¨?"/>
    <w:basedOn w:val="1"/>
    <w:qFormat/>
    <w:uiPriority w:val="0"/>
    <w:pPr>
      <w:autoSpaceDE w:val="0"/>
      <w:autoSpaceDN w:val="0"/>
      <w:adjustRightInd w:val="0"/>
      <w:jc w:val="left"/>
    </w:pPr>
    <w:rPr>
      <w:kern w:val="0"/>
      <w:sz w:val="24"/>
    </w:rPr>
  </w:style>
  <w:style w:type="paragraph" w:customStyle="1" w:styleId="61">
    <w:name w:val="Char Char1 Char"/>
    <w:basedOn w:val="1"/>
    <w:qFormat/>
    <w:uiPriority w:val="0"/>
    <w:rPr>
      <w:rFonts w:ascii="宋体" w:hAnsi="宋体"/>
      <w:sz w:val="24"/>
    </w:rPr>
  </w:style>
  <w:style w:type="paragraph" w:customStyle="1" w:styleId="62">
    <w:name w:val="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3">
    <w:name w:val="Z正文缩进4"/>
    <w:basedOn w:val="1"/>
    <w:qFormat/>
    <w:uiPriority w:val="0"/>
    <w:pPr>
      <w:tabs>
        <w:tab w:val="left" w:pos="0"/>
      </w:tabs>
      <w:snapToGrid w:val="0"/>
      <w:spacing w:line="360" w:lineRule="auto"/>
    </w:pPr>
    <w:rPr>
      <w:rFonts w:ascii="Arial" w:hAnsi="Arial"/>
      <w:szCs w:val="24"/>
    </w:rPr>
  </w:style>
  <w:style w:type="paragraph" w:customStyle="1" w:styleId="64">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5">
    <w:name w:val="缺省文本"/>
    <w:basedOn w:val="1"/>
    <w:qFormat/>
    <w:uiPriority w:val="0"/>
    <w:pPr>
      <w:autoSpaceDE w:val="0"/>
      <w:autoSpaceDN w:val="0"/>
      <w:adjustRightInd w:val="0"/>
      <w:jc w:val="left"/>
    </w:pPr>
    <w:rPr>
      <w:kern w:val="0"/>
      <w:sz w:val="24"/>
    </w:rPr>
  </w:style>
  <w:style w:type="paragraph" w:customStyle="1" w:styleId="66">
    <w:name w:val="p0"/>
    <w:basedOn w:val="1"/>
    <w:qFormat/>
    <w:uiPriority w:val="0"/>
    <w:pPr>
      <w:widowControl/>
    </w:pPr>
    <w:rPr>
      <w:rFonts w:ascii="Calibri" w:hAnsi="Calibri" w:cs="宋体"/>
      <w:kern w:val="0"/>
      <w:szCs w:val="21"/>
    </w:rPr>
  </w:style>
  <w:style w:type="paragraph" w:customStyle="1" w:styleId="67">
    <w:name w:val="Char1 Char Char Char"/>
    <w:basedOn w:val="1"/>
    <w:qFormat/>
    <w:uiPriority w:val="0"/>
    <w:rPr>
      <w:rFonts w:ascii="Tahoma" w:hAnsi="Tahoma"/>
      <w:szCs w:val="24"/>
    </w:rPr>
  </w:style>
  <w:style w:type="paragraph" w:customStyle="1" w:styleId="68">
    <w:name w:val="_Style 32"/>
    <w:basedOn w:val="1"/>
    <w:qFormat/>
    <w:uiPriority w:val="0"/>
    <w:pPr>
      <w:tabs>
        <w:tab w:val="left" w:pos="360"/>
      </w:tabs>
    </w:pPr>
  </w:style>
  <w:style w:type="paragraph" w:customStyle="1" w:styleId="69">
    <w:name w:val="五级条标题"/>
    <w:basedOn w:val="48"/>
    <w:next w:val="53"/>
    <w:qFormat/>
    <w:uiPriority w:val="0"/>
    <w:pPr>
      <w:numPr>
        <w:ilvl w:val="6"/>
      </w:numPr>
      <w:outlineLvl w:val="6"/>
    </w:pPr>
  </w:style>
  <w:style w:type="paragraph" w:customStyle="1" w:styleId="70">
    <w:name w:val="正文段"/>
    <w:basedOn w:val="1"/>
    <w:qFormat/>
    <w:uiPriority w:val="0"/>
    <w:pPr>
      <w:adjustRightInd w:val="0"/>
      <w:snapToGrid w:val="0"/>
      <w:spacing w:line="360" w:lineRule="auto"/>
    </w:pPr>
    <w:rPr>
      <w:rFonts w:eastAsia="仿宋_GB2312"/>
      <w:spacing w:val="-8"/>
      <w:sz w:val="24"/>
    </w:rPr>
  </w:style>
  <w:style w:type="paragraph" w:customStyle="1" w:styleId="71">
    <w:name w:val="Char Char Char Char1"/>
    <w:basedOn w:val="1"/>
    <w:qFormat/>
    <w:uiPriority w:val="0"/>
    <w:pPr>
      <w:widowControl/>
      <w:spacing w:after="160" w:line="240" w:lineRule="exact"/>
      <w:jc w:val="center"/>
    </w:pPr>
    <w:rPr>
      <w:rFonts w:ascii="宋体" w:hAnsi="宋体"/>
      <w:b/>
      <w:kern w:val="0"/>
      <w:sz w:val="28"/>
      <w:szCs w:val="28"/>
      <w:lang w:eastAsia="en-US"/>
    </w:rPr>
  </w:style>
  <w:style w:type="paragraph" w:customStyle="1" w:styleId="72">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73">
    <w:name w:val="zm2"/>
    <w:basedOn w:val="1"/>
    <w:next w:val="1"/>
    <w:qFormat/>
    <w:uiPriority w:val="0"/>
    <w:pPr>
      <w:spacing w:before="260" w:after="260" w:line="413" w:lineRule="auto"/>
      <w:outlineLvl w:val="1"/>
    </w:pPr>
    <w:rPr>
      <w:rFonts w:eastAsia="黑体" w:cs="宋体"/>
      <w:b/>
      <w:bCs/>
      <w:kern w:val="0"/>
      <w:sz w:val="32"/>
    </w:rPr>
  </w:style>
  <w:style w:type="paragraph" w:customStyle="1" w:styleId="74">
    <w:name w:val="Char"/>
    <w:basedOn w:val="1"/>
    <w:qFormat/>
    <w:uiPriority w:val="0"/>
    <w:rPr>
      <w:rFonts w:ascii="Tahoma" w:hAnsi="Tahoma"/>
      <w:sz w:val="24"/>
    </w:rPr>
  </w:style>
  <w:style w:type="paragraph" w:customStyle="1" w:styleId="75">
    <w:name w:val="Char1"/>
    <w:basedOn w:val="1"/>
    <w:qFormat/>
    <w:uiPriority w:val="0"/>
    <w:pPr>
      <w:tabs>
        <w:tab w:val="left" w:pos="360"/>
      </w:tabs>
    </w:pPr>
    <w:rPr>
      <w:sz w:val="24"/>
      <w:szCs w:val="24"/>
    </w:rPr>
  </w:style>
  <w:style w:type="paragraph" w:customStyle="1" w:styleId="7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77">
    <w:name w:val="zm3"/>
    <w:basedOn w:val="1"/>
    <w:next w:val="1"/>
    <w:qFormat/>
    <w:uiPriority w:val="0"/>
    <w:pPr>
      <w:spacing w:before="100" w:after="100" w:line="300" w:lineRule="auto"/>
      <w:outlineLvl w:val="2"/>
    </w:pPr>
    <w:rPr>
      <w:rFonts w:cs="宋体"/>
      <w:b/>
      <w:bCs/>
      <w:kern w:val="0"/>
      <w:sz w:val="32"/>
    </w:rPr>
  </w:style>
  <w:style w:type="paragraph" w:customStyle="1" w:styleId="78">
    <w:name w:val="Char Char Char"/>
    <w:basedOn w:val="1"/>
    <w:qFormat/>
    <w:uiPriority w:val="0"/>
  </w:style>
  <w:style w:type="paragraph" w:styleId="79">
    <w:name w:val="List Paragraph"/>
    <w:basedOn w:val="1"/>
    <w:qFormat/>
    <w:uiPriority w:val="0"/>
    <w:pPr>
      <w:ind w:firstLine="420" w:firstLineChars="200"/>
    </w:pPr>
  </w:style>
  <w:style w:type="character" w:customStyle="1" w:styleId="80">
    <w:name w:val="标题 1 字符"/>
    <w:link w:val="3"/>
    <w:qFormat/>
    <w:uiPriority w:val="0"/>
    <w:rPr>
      <w:rFonts w:ascii="黑体" w:eastAsia="黑体"/>
      <w:sz w:val="28"/>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4">
    <w:name w:val="正文缩进1"/>
    <w:basedOn w:val="1"/>
    <w:qFormat/>
    <w:uiPriority w:val="0"/>
    <w:pPr>
      <w:ind w:firstLine="420" w:firstLineChars="200"/>
    </w:pPr>
    <w:rPr>
      <w:rFonts w:eastAsia="Arial Unicode MS"/>
      <w:szCs w:val="24"/>
    </w:rPr>
  </w:style>
  <w:style w:type="paragraph" w:customStyle="1" w:styleId="85">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86">
    <w:name w:val="HTML 预设格式 字符"/>
    <w:basedOn w:val="27"/>
    <w:link w:val="22"/>
    <w:qFormat/>
    <w:uiPriority w:val="0"/>
    <w:rPr>
      <w:rFonts w:ascii="Arial" w:hAnsi="Arial"/>
      <w:sz w:val="24"/>
      <w:szCs w:val="24"/>
    </w:rPr>
  </w:style>
  <w:style w:type="character" w:customStyle="1" w:styleId="87">
    <w:name w:val="纯文本 字符1"/>
    <w:qFormat/>
    <w:uiPriority w:val="0"/>
    <w:rPr>
      <w:rFonts w:ascii="宋体" w:hAnsi="Courier New"/>
      <w:kern w:val="2"/>
      <w:sz w:val="21"/>
    </w:rPr>
  </w:style>
  <w:style w:type="character" w:customStyle="1" w:styleId="88">
    <w:name w:val="批注框文本 字符"/>
    <w:link w:val="16"/>
    <w:qFormat/>
    <w:uiPriority w:val="0"/>
    <w:rPr>
      <w:kern w:val="2"/>
      <w:sz w:val="18"/>
      <w:szCs w:val="18"/>
    </w:rPr>
  </w:style>
  <w:style w:type="paragraph" w:customStyle="1" w:styleId="89">
    <w:name w:val="表文字"/>
    <w:basedOn w:val="1"/>
    <w:qFormat/>
    <w:uiPriority w:val="0"/>
    <w:pPr>
      <w:jc w:val="center"/>
    </w:pPr>
    <w:rPr>
      <w:rFonts w:ascii="宋体" w:hAnsi="宋体"/>
    </w:rPr>
  </w:style>
  <w:style w:type="paragraph" w:customStyle="1" w:styleId="90">
    <w:name w:val="*正文"/>
    <w:basedOn w:val="1"/>
    <w:qFormat/>
    <w:uiPriority w:val="0"/>
    <w:pPr>
      <w:spacing w:line="360" w:lineRule="auto"/>
      <w:ind w:firstLine="200" w:firstLineChars="200"/>
    </w:pPr>
    <w:rPr>
      <w:rFonts w:ascii="宋体" w:hAnsi="宋体" w:eastAsia="宋体" w:cs="Times New Roman"/>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Info spid="_x0000_s3074"/>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D0E35-7C32-44E1-9917-830A5F9BB5C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24047</Words>
  <Characters>26838</Characters>
  <Lines>216</Lines>
  <Paragraphs>61</Paragraphs>
  <TotalTime>4</TotalTime>
  <ScaleCrop>false</ScaleCrop>
  <LinksUpToDate>false</LinksUpToDate>
  <CharactersWithSpaces>29510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2019-05-13T03:40:00Z</dcterms:created>
  <dc:creator>user</dc:creator>
  <cp:lastModifiedBy>j@x</cp:lastModifiedBy>
  <cp:lastPrinted>2022-12-13T01:14:00Z</cp:lastPrinted>
  <dcterms:modified xsi:type="dcterms:W3CDTF">2023-09-12T03:55:01Z</dcterms:modified>
  <dc:title>标书编号：SZ99-</dc:title>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8681D09B787F4DB4B3A760A83DE20CB5</vt:lpwstr>
  </property>
</Properties>
</file>