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CE4" w:rsidRPr="00D4337E" w:rsidRDefault="00AB1244">
      <w:pPr>
        <w:ind w:right="1444"/>
        <w:textAlignment w:val="baseline"/>
        <w:rPr>
          <w:rFonts w:cs="Times New Roman"/>
          <w:b/>
          <w:sz w:val="36"/>
          <w:szCs w:val="36"/>
          <w:bdr w:val="single" w:sz="4" w:space="0" w:color="auto"/>
          <w:shd w:val="pct10" w:color="auto" w:fill="FFFFFF"/>
        </w:rPr>
      </w:pPr>
      <w:r w:rsidRPr="00D4337E">
        <w:rPr>
          <w:rFonts w:cs="Times New Roman"/>
          <w:b/>
          <w:sz w:val="36"/>
          <w:szCs w:val="36"/>
          <w:bdr w:val="single" w:sz="4" w:space="0" w:color="auto"/>
          <w:shd w:val="pct10" w:color="auto" w:fill="FFFFFF"/>
        </w:rPr>
        <w:t>政府采购项目</w:t>
      </w:r>
    </w:p>
    <w:p w:rsidR="00563CE4" w:rsidRPr="00D4337E" w:rsidRDefault="00563CE4">
      <w:pPr>
        <w:textAlignment w:val="baseline"/>
        <w:rPr>
          <w:rFonts w:cs="Times New Roman"/>
          <w:b/>
          <w:sz w:val="36"/>
          <w:szCs w:val="36"/>
        </w:rPr>
      </w:pPr>
    </w:p>
    <w:p w:rsidR="00563CE4" w:rsidRPr="00D4337E" w:rsidRDefault="00563CE4">
      <w:pPr>
        <w:textAlignment w:val="baseline"/>
        <w:rPr>
          <w:rFonts w:cs="Times New Roman"/>
          <w:b/>
          <w:bCs/>
          <w:sz w:val="28"/>
          <w:szCs w:val="28"/>
        </w:rPr>
      </w:pPr>
    </w:p>
    <w:p w:rsidR="00563CE4" w:rsidRPr="00D4337E" w:rsidRDefault="00AB1244">
      <w:pPr>
        <w:tabs>
          <w:tab w:val="left" w:pos="7451"/>
        </w:tabs>
        <w:textAlignment w:val="baseline"/>
        <w:rPr>
          <w:rFonts w:cs="Times New Roman"/>
          <w:b/>
          <w:bCs/>
          <w:sz w:val="28"/>
          <w:szCs w:val="28"/>
        </w:rPr>
      </w:pPr>
      <w:r w:rsidRPr="00D4337E">
        <w:rPr>
          <w:rFonts w:cs="Times New Roman"/>
          <w:b/>
          <w:bCs/>
          <w:sz w:val="28"/>
          <w:szCs w:val="28"/>
        </w:rPr>
        <w:tab/>
      </w:r>
    </w:p>
    <w:p w:rsidR="00563CE4" w:rsidRPr="00D4337E" w:rsidRDefault="00AB1244">
      <w:pPr>
        <w:jc w:val="center"/>
        <w:textAlignment w:val="baseline"/>
        <w:rPr>
          <w:rFonts w:cs="Times New Roman"/>
          <w:b/>
          <w:sz w:val="32"/>
          <w:shd w:val="clear" w:color="auto" w:fill="FFFFFF"/>
        </w:rPr>
      </w:pPr>
      <w:r w:rsidRPr="00D4337E">
        <w:rPr>
          <w:rFonts w:cs="Times New Roman"/>
          <w:sz w:val="48"/>
          <w:szCs w:val="48"/>
        </w:rPr>
        <w:t>启航馨苑三期干热岩用热项目</w:t>
      </w:r>
      <w:r w:rsidR="007A199E" w:rsidRPr="007A199E">
        <w:rPr>
          <w:rFonts w:cs="Times New Roman" w:hint="eastAsia"/>
          <w:sz w:val="48"/>
          <w:szCs w:val="48"/>
        </w:rPr>
        <w:t>（二次）</w:t>
      </w:r>
    </w:p>
    <w:p w:rsidR="00563CE4" w:rsidRPr="00D4337E" w:rsidRDefault="00AB1244">
      <w:pPr>
        <w:jc w:val="center"/>
        <w:textAlignment w:val="baseline"/>
        <w:rPr>
          <w:rFonts w:cs="Times New Roman"/>
          <w:b/>
          <w:sz w:val="32"/>
          <w:shd w:val="clear" w:color="auto" w:fill="FFFFFF"/>
        </w:rPr>
      </w:pPr>
      <w:r w:rsidRPr="00D4337E">
        <w:rPr>
          <w:rFonts w:cs="Times New Roman" w:hint="eastAsia"/>
          <w:b/>
          <w:sz w:val="32"/>
          <w:shd w:val="clear" w:color="auto" w:fill="FFFFFF"/>
        </w:rPr>
        <w:t xml:space="preserve"> </w:t>
      </w:r>
    </w:p>
    <w:p w:rsidR="00563CE4" w:rsidRPr="00D4337E" w:rsidRDefault="00563CE4">
      <w:pPr>
        <w:jc w:val="center"/>
        <w:textAlignment w:val="baseline"/>
        <w:rPr>
          <w:rFonts w:cs="Times New Roman"/>
          <w:b/>
          <w:sz w:val="32"/>
          <w:szCs w:val="32"/>
          <w:shd w:val="clear" w:color="auto" w:fill="FFFFFF"/>
        </w:rPr>
      </w:pPr>
    </w:p>
    <w:p w:rsidR="00563CE4" w:rsidRPr="00D4337E" w:rsidRDefault="00AB1244">
      <w:pPr>
        <w:jc w:val="center"/>
        <w:textAlignment w:val="baseline"/>
        <w:rPr>
          <w:rFonts w:cs="Times New Roman"/>
          <w:b/>
          <w:bCs/>
          <w:sz w:val="84"/>
          <w:szCs w:val="84"/>
        </w:rPr>
      </w:pPr>
      <w:r w:rsidRPr="00D4337E">
        <w:rPr>
          <w:rFonts w:cs="Times New Roman"/>
          <w:b/>
          <w:bCs/>
          <w:sz w:val="84"/>
          <w:szCs w:val="84"/>
        </w:rPr>
        <w:t>公开招标文件</w:t>
      </w:r>
    </w:p>
    <w:p w:rsidR="00563CE4" w:rsidRPr="00D4337E" w:rsidRDefault="00AB1244">
      <w:pPr>
        <w:widowControl w:val="0"/>
        <w:jc w:val="center"/>
        <w:textAlignment w:val="baseline"/>
        <w:rPr>
          <w:rFonts w:cs="Times New Roman"/>
          <w:b/>
          <w:sz w:val="36"/>
          <w:szCs w:val="36"/>
        </w:rPr>
      </w:pPr>
      <w:r w:rsidRPr="00D4337E">
        <w:rPr>
          <w:rFonts w:cs="Times New Roman"/>
          <w:b/>
          <w:sz w:val="36"/>
          <w:szCs w:val="36"/>
        </w:rPr>
        <w:t>项目编号</w:t>
      </w:r>
      <w:r w:rsidRPr="00D4337E">
        <w:rPr>
          <w:rFonts w:cs="Times New Roman" w:hint="eastAsia"/>
          <w:b/>
          <w:sz w:val="36"/>
          <w:szCs w:val="36"/>
        </w:rPr>
        <w:t>：</w:t>
      </w:r>
      <w:r w:rsidRPr="00D4337E">
        <w:rPr>
          <w:rFonts w:cs="Times New Roman"/>
          <w:b/>
          <w:sz w:val="36"/>
          <w:szCs w:val="36"/>
        </w:rPr>
        <w:t>正衡招字-[2023]-179号</w:t>
      </w:r>
    </w:p>
    <w:p w:rsidR="00563CE4" w:rsidRPr="00D4337E" w:rsidRDefault="00563CE4">
      <w:pPr>
        <w:jc w:val="center"/>
        <w:textAlignment w:val="baseline"/>
        <w:rPr>
          <w:rFonts w:cs="Times New Roman"/>
          <w:b/>
          <w:sz w:val="36"/>
          <w:szCs w:val="36"/>
        </w:rPr>
      </w:pPr>
    </w:p>
    <w:p w:rsidR="00563CE4" w:rsidRPr="00D4337E" w:rsidRDefault="00563CE4">
      <w:pPr>
        <w:jc w:val="center"/>
        <w:textAlignment w:val="baseline"/>
        <w:rPr>
          <w:rFonts w:cs="Times New Roman"/>
          <w:b/>
          <w:sz w:val="36"/>
          <w:szCs w:val="36"/>
        </w:rPr>
      </w:pPr>
    </w:p>
    <w:p w:rsidR="00563CE4" w:rsidRPr="00D4337E" w:rsidRDefault="00563CE4">
      <w:pPr>
        <w:jc w:val="center"/>
        <w:textAlignment w:val="baseline"/>
        <w:rPr>
          <w:rFonts w:cs="Times New Roman"/>
          <w:b/>
          <w:sz w:val="36"/>
          <w:szCs w:val="36"/>
        </w:rPr>
      </w:pPr>
    </w:p>
    <w:p w:rsidR="00563CE4" w:rsidRPr="00D4337E" w:rsidRDefault="00563CE4">
      <w:pPr>
        <w:jc w:val="center"/>
        <w:textAlignment w:val="baseline"/>
        <w:rPr>
          <w:rFonts w:cs="Times New Roman"/>
          <w:b/>
          <w:sz w:val="36"/>
          <w:szCs w:val="36"/>
        </w:rPr>
      </w:pPr>
    </w:p>
    <w:p w:rsidR="00563CE4" w:rsidRPr="00D4337E" w:rsidRDefault="00563CE4">
      <w:pPr>
        <w:jc w:val="center"/>
        <w:textAlignment w:val="baseline"/>
        <w:rPr>
          <w:rFonts w:cs="Times New Roman"/>
          <w:b/>
          <w:sz w:val="36"/>
          <w:szCs w:val="36"/>
        </w:rPr>
      </w:pPr>
    </w:p>
    <w:p w:rsidR="00563CE4" w:rsidRPr="00D4337E" w:rsidRDefault="00563CE4">
      <w:pPr>
        <w:jc w:val="center"/>
        <w:textAlignment w:val="baseline"/>
        <w:rPr>
          <w:rFonts w:cs="Times New Roman"/>
          <w:b/>
          <w:sz w:val="36"/>
          <w:szCs w:val="36"/>
        </w:rPr>
      </w:pPr>
    </w:p>
    <w:p w:rsidR="00563CE4" w:rsidRPr="00D4337E" w:rsidRDefault="00AB1244">
      <w:pPr>
        <w:jc w:val="center"/>
        <w:textAlignment w:val="baseline"/>
        <w:rPr>
          <w:rFonts w:cs="Times New Roman"/>
          <w:b/>
          <w:sz w:val="32"/>
          <w:szCs w:val="36"/>
        </w:rPr>
      </w:pPr>
      <w:r w:rsidRPr="00D4337E">
        <w:rPr>
          <w:rFonts w:cs="Times New Roman"/>
          <w:b/>
          <w:sz w:val="32"/>
          <w:szCs w:val="36"/>
        </w:rPr>
        <w:t>采购人：陕西省西咸新区沣东新城城改事务中心</w:t>
      </w:r>
    </w:p>
    <w:p w:rsidR="00563CE4" w:rsidRPr="00D4337E" w:rsidRDefault="00AB1244">
      <w:pPr>
        <w:jc w:val="center"/>
        <w:textAlignment w:val="baseline"/>
        <w:rPr>
          <w:rFonts w:cs="Times New Roman"/>
          <w:b/>
          <w:sz w:val="32"/>
          <w:szCs w:val="36"/>
        </w:rPr>
      </w:pPr>
      <w:r w:rsidRPr="00D4337E">
        <w:rPr>
          <w:rFonts w:cs="Times New Roman"/>
          <w:b/>
          <w:sz w:val="32"/>
          <w:szCs w:val="36"/>
        </w:rPr>
        <w:t>采购代理机构：正衡工程项目管理有限公司</w:t>
      </w:r>
    </w:p>
    <w:p w:rsidR="00563CE4" w:rsidRPr="00D4337E" w:rsidRDefault="00AB1244">
      <w:pPr>
        <w:jc w:val="center"/>
        <w:textAlignment w:val="baseline"/>
        <w:rPr>
          <w:rFonts w:cs="Times New Roman"/>
          <w:b/>
          <w:bCs/>
          <w:sz w:val="36"/>
          <w:szCs w:val="36"/>
        </w:rPr>
      </w:pPr>
      <w:r w:rsidRPr="00D4337E">
        <w:rPr>
          <w:rFonts w:cs="Times New Roman"/>
          <w:b/>
          <w:bCs/>
          <w:sz w:val="32"/>
          <w:szCs w:val="36"/>
        </w:rPr>
        <w:t>二零二</w:t>
      </w:r>
      <w:r w:rsidRPr="00D4337E">
        <w:rPr>
          <w:rFonts w:cs="Times New Roman" w:hint="eastAsia"/>
          <w:b/>
          <w:bCs/>
          <w:sz w:val="32"/>
          <w:szCs w:val="36"/>
        </w:rPr>
        <w:t>三</w:t>
      </w:r>
      <w:r w:rsidRPr="00D4337E">
        <w:rPr>
          <w:rFonts w:cs="Times New Roman"/>
          <w:b/>
          <w:bCs/>
          <w:sz w:val="32"/>
          <w:szCs w:val="36"/>
        </w:rPr>
        <w:t>年</w:t>
      </w:r>
      <w:r w:rsidR="0003081F">
        <w:rPr>
          <w:rFonts w:cs="Times New Roman" w:hint="eastAsia"/>
          <w:b/>
          <w:bCs/>
          <w:sz w:val="32"/>
          <w:szCs w:val="36"/>
        </w:rPr>
        <w:t>四</w:t>
      </w:r>
      <w:r w:rsidRPr="00D4337E">
        <w:rPr>
          <w:rFonts w:cs="Times New Roman"/>
          <w:b/>
          <w:bCs/>
          <w:sz w:val="32"/>
          <w:szCs w:val="36"/>
        </w:rPr>
        <w:t>月</w:t>
      </w:r>
      <w:r w:rsidRPr="00D4337E">
        <w:rPr>
          <w:rFonts w:cs="Times New Roman"/>
          <w:b/>
          <w:bCs/>
          <w:sz w:val="36"/>
          <w:szCs w:val="36"/>
        </w:rPr>
        <w:br/>
      </w:r>
    </w:p>
    <w:p w:rsidR="00563CE4" w:rsidRPr="00D4337E" w:rsidRDefault="00AB1244">
      <w:pPr>
        <w:pStyle w:val="TOC1"/>
        <w:spacing w:before="0" w:line="240" w:lineRule="auto"/>
        <w:jc w:val="center"/>
        <w:textAlignment w:val="baseline"/>
        <w:rPr>
          <w:rFonts w:ascii="宋体" w:hAnsi="宋体"/>
          <w:b w:val="0"/>
          <w:color w:val="auto"/>
          <w:sz w:val="48"/>
          <w:szCs w:val="48"/>
          <w:lang w:val="zh-CN"/>
        </w:rPr>
      </w:pPr>
      <w:r w:rsidRPr="00D4337E">
        <w:rPr>
          <w:rFonts w:ascii="宋体" w:hAnsi="宋体"/>
          <w:b w:val="0"/>
          <w:color w:val="auto"/>
          <w:sz w:val="48"/>
          <w:szCs w:val="48"/>
          <w:lang w:val="zh-CN"/>
        </w:rPr>
        <w:lastRenderedPageBreak/>
        <w:t>目录</w:t>
      </w:r>
    </w:p>
    <w:p w:rsidR="00563CE4" w:rsidRPr="00D4337E" w:rsidRDefault="00563CE4">
      <w:pPr>
        <w:textAlignment w:val="baseline"/>
        <w:rPr>
          <w:rFonts w:cs="Times New Roman"/>
          <w:sz w:val="20"/>
          <w:lang w:val="zh-CN"/>
        </w:rPr>
      </w:pPr>
    </w:p>
    <w:p w:rsidR="00563CE4" w:rsidRPr="00D4337E" w:rsidRDefault="00AB1244">
      <w:pPr>
        <w:pStyle w:val="11"/>
        <w:tabs>
          <w:tab w:val="right" w:leader="dot" w:pos="9016"/>
        </w:tabs>
        <w:spacing w:line="360" w:lineRule="auto"/>
        <w:rPr>
          <w:rFonts w:asciiTheme="minorHAnsi" w:eastAsiaTheme="minorEastAsia" w:hAnsiTheme="minorHAnsi" w:cstheme="minorBidi"/>
          <w:noProof/>
          <w:kern w:val="2"/>
          <w:sz w:val="21"/>
          <w:szCs w:val="21"/>
        </w:rPr>
      </w:pPr>
      <w:r w:rsidRPr="00D4337E">
        <w:rPr>
          <w:sz w:val="21"/>
          <w:szCs w:val="21"/>
        </w:rPr>
        <w:fldChar w:fldCharType="begin"/>
      </w:r>
      <w:r w:rsidRPr="00D4337E">
        <w:rPr>
          <w:sz w:val="21"/>
          <w:szCs w:val="21"/>
        </w:rPr>
        <w:instrText xml:space="preserve"> TOC \o "1-3" \h \z \u </w:instrText>
      </w:r>
      <w:r w:rsidRPr="00D4337E">
        <w:rPr>
          <w:sz w:val="21"/>
          <w:szCs w:val="21"/>
        </w:rPr>
        <w:fldChar w:fldCharType="separate"/>
      </w:r>
      <w:hyperlink w:anchor="_Toc129249462" w:history="1">
        <w:r w:rsidRPr="00D4337E">
          <w:rPr>
            <w:rStyle w:val="aff3"/>
            <w:rFonts w:cs="Times New Roman"/>
            <w:noProof/>
            <w:color w:val="auto"/>
            <w:sz w:val="21"/>
            <w:szCs w:val="21"/>
          </w:rPr>
          <w:t>第一部分  招标公告</w:t>
        </w:r>
        <w:r w:rsidRPr="00D4337E">
          <w:rPr>
            <w:noProof/>
            <w:sz w:val="21"/>
            <w:szCs w:val="21"/>
          </w:rPr>
          <w:tab/>
        </w:r>
        <w:r w:rsidRPr="00D4337E">
          <w:rPr>
            <w:noProof/>
            <w:sz w:val="21"/>
            <w:szCs w:val="21"/>
          </w:rPr>
          <w:fldChar w:fldCharType="begin"/>
        </w:r>
        <w:r w:rsidRPr="00D4337E">
          <w:rPr>
            <w:noProof/>
            <w:sz w:val="21"/>
            <w:szCs w:val="21"/>
          </w:rPr>
          <w:instrText xml:space="preserve"> PAGEREF _Toc129249462 \h </w:instrText>
        </w:r>
        <w:r w:rsidRPr="00D4337E">
          <w:rPr>
            <w:noProof/>
            <w:sz w:val="21"/>
            <w:szCs w:val="21"/>
          </w:rPr>
        </w:r>
        <w:r w:rsidRPr="00D4337E">
          <w:rPr>
            <w:noProof/>
            <w:sz w:val="21"/>
            <w:szCs w:val="21"/>
          </w:rPr>
          <w:fldChar w:fldCharType="separate"/>
        </w:r>
        <w:r w:rsidR="0003081F">
          <w:rPr>
            <w:noProof/>
            <w:sz w:val="21"/>
            <w:szCs w:val="21"/>
          </w:rPr>
          <w:t>3</w:t>
        </w:r>
        <w:r w:rsidRPr="00D4337E">
          <w:rPr>
            <w:noProof/>
            <w:sz w:val="21"/>
            <w:szCs w:val="21"/>
          </w:rPr>
          <w:fldChar w:fldCharType="end"/>
        </w:r>
      </w:hyperlink>
    </w:p>
    <w:p w:rsidR="00563CE4" w:rsidRPr="00D4337E" w:rsidRDefault="005F39F2">
      <w:pPr>
        <w:pStyle w:val="11"/>
        <w:tabs>
          <w:tab w:val="right" w:leader="dot" w:pos="9016"/>
        </w:tabs>
        <w:spacing w:line="360" w:lineRule="auto"/>
        <w:rPr>
          <w:rFonts w:asciiTheme="minorHAnsi" w:eastAsiaTheme="minorEastAsia" w:hAnsiTheme="minorHAnsi" w:cstheme="minorBidi"/>
          <w:noProof/>
          <w:kern w:val="2"/>
          <w:sz w:val="21"/>
          <w:szCs w:val="21"/>
        </w:rPr>
      </w:pPr>
      <w:hyperlink w:anchor="_Toc129249463" w:history="1">
        <w:r w:rsidR="00AB1244" w:rsidRPr="00D4337E">
          <w:rPr>
            <w:rStyle w:val="aff3"/>
            <w:rFonts w:cs="Times New Roman"/>
            <w:noProof/>
            <w:color w:val="auto"/>
            <w:sz w:val="21"/>
            <w:szCs w:val="21"/>
          </w:rPr>
          <w:t>第二部分  投标人须知</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_Toc129249463 \h </w:instrText>
        </w:r>
        <w:r w:rsidR="00AB1244" w:rsidRPr="00D4337E">
          <w:rPr>
            <w:noProof/>
            <w:sz w:val="21"/>
            <w:szCs w:val="21"/>
          </w:rPr>
        </w:r>
        <w:r w:rsidR="00AB1244" w:rsidRPr="00D4337E">
          <w:rPr>
            <w:noProof/>
            <w:sz w:val="21"/>
            <w:szCs w:val="21"/>
          </w:rPr>
          <w:fldChar w:fldCharType="separate"/>
        </w:r>
        <w:r w:rsidR="0003081F">
          <w:rPr>
            <w:noProof/>
            <w:sz w:val="21"/>
            <w:szCs w:val="21"/>
          </w:rPr>
          <w:t>7</w:t>
        </w:r>
        <w:r w:rsidR="00AB1244" w:rsidRPr="00D4337E">
          <w:rPr>
            <w:noProof/>
            <w:sz w:val="21"/>
            <w:szCs w:val="21"/>
          </w:rPr>
          <w:fldChar w:fldCharType="end"/>
        </w:r>
      </w:hyperlink>
    </w:p>
    <w:p w:rsidR="00563CE4" w:rsidRPr="00D4337E" w:rsidRDefault="005F39F2">
      <w:pPr>
        <w:pStyle w:val="11"/>
        <w:tabs>
          <w:tab w:val="right" w:leader="dot" w:pos="9016"/>
        </w:tabs>
        <w:spacing w:line="360" w:lineRule="auto"/>
        <w:rPr>
          <w:rFonts w:asciiTheme="minorHAnsi" w:eastAsiaTheme="minorEastAsia" w:hAnsiTheme="minorHAnsi" w:cstheme="minorBidi"/>
          <w:noProof/>
          <w:kern w:val="2"/>
          <w:sz w:val="21"/>
          <w:szCs w:val="21"/>
        </w:rPr>
      </w:pPr>
      <w:hyperlink w:anchor="_Toc129249464" w:history="1">
        <w:r w:rsidR="00AB1244" w:rsidRPr="00D4337E">
          <w:rPr>
            <w:rStyle w:val="aff3"/>
            <w:rFonts w:cs="Times New Roman"/>
            <w:b/>
            <w:noProof/>
            <w:color w:val="auto"/>
            <w:sz w:val="21"/>
            <w:szCs w:val="21"/>
          </w:rPr>
          <w:t>第三部分  评标办法</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_Toc129249464 \h </w:instrText>
        </w:r>
        <w:r w:rsidR="00AB1244" w:rsidRPr="00D4337E">
          <w:rPr>
            <w:noProof/>
            <w:sz w:val="21"/>
            <w:szCs w:val="21"/>
          </w:rPr>
        </w:r>
        <w:r w:rsidR="00AB1244" w:rsidRPr="00D4337E">
          <w:rPr>
            <w:noProof/>
            <w:sz w:val="21"/>
            <w:szCs w:val="21"/>
          </w:rPr>
          <w:fldChar w:fldCharType="separate"/>
        </w:r>
        <w:r w:rsidR="0003081F">
          <w:rPr>
            <w:noProof/>
            <w:sz w:val="21"/>
            <w:szCs w:val="21"/>
          </w:rPr>
          <w:t>22</w:t>
        </w:r>
        <w:r w:rsidR="00AB1244" w:rsidRPr="00D4337E">
          <w:rPr>
            <w:noProof/>
            <w:sz w:val="21"/>
            <w:szCs w:val="21"/>
          </w:rPr>
          <w:fldChar w:fldCharType="end"/>
        </w:r>
      </w:hyperlink>
    </w:p>
    <w:p w:rsidR="00563CE4" w:rsidRPr="00D4337E" w:rsidRDefault="005F39F2">
      <w:pPr>
        <w:pStyle w:val="11"/>
        <w:tabs>
          <w:tab w:val="right" w:leader="dot" w:pos="9016"/>
        </w:tabs>
        <w:spacing w:line="360" w:lineRule="auto"/>
        <w:rPr>
          <w:rFonts w:asciiTheme="minorHAnsi" w:eastAsiaTheme="minorEastAsia" w:hAnsiTheme="minorHAnsi" w:cstheme="minorBidi"/>
          <w:noProof/>
          <w:kern w:val="2"/>
          <w:sz w:val="21"/>
          <w:szCs w:val="21"/>
        </w:rPr>
      </w:pPr>
      <w:hyperlink w:anchor="_Toc129249465" w:history="1">
        <w:r w:rsidR="00AB1244" w:rsidRPr="00D4337E">
          <w:rPr>
            <w:rStyle w:val="aff3"/>
            <w:rFonts w:cs="Times New Roman"/>
            <w:b/>
            <w:noProof/>
            <w:color w:val="auto"/>
            <w:sz w:val="21"/>
            <w:szCs w:val="21"/>
          </w:rPr>
          <w:t>第四部分  商务及采购需求</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_Toc129249465 \h </w:instrText>
        </w:r>
        <w:r w:rsidR="00AB1244" w:rsidRPr="00D4337E">
          <w:rPr>
            <w:noProof/>
            <w:sz w:val="21"/>
            <w:szCs w:val="21"/>
          </w:rPr>
        </w:r>
        <w:r w:rsidR="00AB1244" w:rsidRPr="00D4337E">
          <w:rPr>
            <w:noProof/>
            <w:sz w:val="21"/>
            <w:szCs w:val="21"/>
          </w:rPr>
          <w:fldChar w:fldCharType="separate"/>
        </w:r>
        <w:r w:rsidR="0003081F">
          <w:rPr>
            <w:noProof/>
            <w:sz w:val="21"/>
            <w:szCs w:val="21"/>
          </w:rPr>
          <w:t>31</w:t>
        </w:r>
        <w:r w:rsidR="00AB1244" w:rsidRPr="00D4337E">
          <w:rPr>
            <w:noProof/>
            <w:sz w:val="21"/>
            <w:szCs w:val="21"/>
          </w:rPr>
          <w:fldChar w:fldCharType="end"/>
        </w:r>
      </w:hyperlink>
    </w:p>
    <w:p w:rsidR="00563CE4" w:rsidRPr="00D4337E" w:rsidRDefault="005F39F2">
      <w:pPr>
        <w:pStyle w:val="11"/>
        <w:tabs>
          <w:tab w:val="right" w:leader="dot" w:pos="9016"/>
        </w:tabs>
        <w:spacing w:line="360" w:lineRule="auto"/>
        <w:rPr>
          <w:rFonts w:asciiTheme="minorHAnsi" w:eastAsiaTheme="minorEastAsia" w:hAnsiTheme="minorHAnsi" w:cstheme="minorBidi"/>
          <w:noProof/>
          <w:kern w:val="2"/>
          <w:sz w:val="21"/>
          <w:szCs w:val="21"/>
        </w:rPr>
      </w:pPr>
      <w:hyperlink w:anchor="_Toc129249466" w:history="1">
        <w:r w:rsidR="00AB1244" w:rsidRPr="00D4337E">
          <w:rPr>
            <w:rStyle w:val="aff3"/>
            <w:rFonts w:cs="Times New Roman"/>
            <w:b/>
            <w:noProof/>
            <w:color w:val="auto"/>
            <w:sz w:val="21"/>
            <w:szCs w:val="21"/>
          </w:rPr>
          <w:t>第五部分  合同条款（仅供参考）</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_Toc129249466 \h </w:instrText>
        </w:r>
        <w:r w:rsidR="00AB1244" w:rsidRPr="00D4337E">
          <w:rPr>
            <w:noProof/>
            <w:sz w:val="21"/>
            <w:szCs w:val="21"/>
          </w:rPr>
        </w:r>
        <w:r w:rsidR="00AB1244" w:rsidRPr="00D4337E">
          <w:rPr>
            <w:noProof/>
            <w:sz w:val="21"/>
            <w:szCs w:val="21"/>
          </w:rPr>
          <w:fldChar w:fldCharType="separate"/>
        </w:r>
        <w:r w:rsidR="0003081F">
          <w:rPr>
            <w:noProof/>
            <w:sz w:val="21"/>
            <w:szCs w:val="21"/>
          </w:rPr>
          <w:t>33</w:t>
        </w:r>
        <w:r w:rsidR="00AB1244" w:rsidRPr="00D4337E">
          <w:rPr>
            <w:noProof/>
            <w:sz w:val="21"/>
            <w:szCs w:val="21"/>
          </w:rPr>
          <w:fldChar w:fldCharType="end"/>
        </w:r>
      </w:hyperlink>
    </w:p>
    <w:p w:rsidR="00563CE4" w:rsidRPr="00D4337E" w:rsidRDefault="005F39F2">
      <w:pPr>
        <w:pStyle w:val="11"/>
        <w:tabs>
          <w:tab w:val="right" w:leader="dot" w:pos="9016"/>
        </w:tabs>
        <w:spacing w:line="360" w:lineRule="auto"/>
        <w:rPr>
          <w:rFonts w:asciiTheme="minorHAnsi" w:eastAsiaTheme="minorEastAsia" w:hAnsiTheme="minorHAnsi" w:cstheme="minorBidi"/>
          <w:noProof/>
          <w:kern w:val="2"/>
          <w:sz w:val="21"/>
          <w:szCs w:val="21"/>
        </w:rPr>
      </w:pPr>
      <w:hyperlink w:anchor="_Toc129249467" w:history="1">
        <w:r w:rsidR="00AB1244" w:rsidRPr="00D4337E">
          <w:rPr>
            <w:rStyle w:val="aff3"/>
            <w:rFonts w:cs="Times New Roman"/>
            <w:noProof/>
            <w:color w:val="auto"/>
            <w:sz w:val="21"/>
            <w:szCs w:val="21"/>
          </w:rPr>
          <w:t>第六部分  投标文件格式</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_Toc129249467 \h </w:instrText>
        </w:r>
        <w:r w:rsidR="00AB1244" w:rsidRPr="00D4337E">
          <w:rPr>
            <w:noProof/>
            <w:sz w:val="21"/>
            <w:szCs w:val="21"/>
          </w:rPr>
        </w:r>
        <w:r w:rsidR="00AB1244" w:rsidRPr="00D4337E">
          <w:rPr>
            <w:noProof/>
            <w:sz w:val="21"/>
            <w:szCs w:val="21"/>
          </w:rPr>
          <w:fldChar w:fldCharType="separate"/>
        </w:r>
        <w:r w:rsidR="0003081F">
          <w:rPr>
            <w:noProof/>
            <w:sz w:val="21"/>
            <w:szCs w:val="21"/>
          </w:rPr>
          <w:t>33</w:t>
        </w:r>
        <w:r w:rsidR="00AB1244" w:rsidRPr="00D4337E">
          <w:rPr>
            <w:noProof/>
            <w:sz w:val="21"/>
            <w:szCs w:val="21"/>
          </w:rPr>
          <w:fldChar w:fldCharType="end"/>
        </w:r>
      </w:hyperlink>
    </w:p>
    <w:p w:rsidR="00563CE4" w:rsidRPr="00D4337E" w:rsidRDefault="005F39F2">
      <w:pPr>
        <w:pStyle w:val="23"/>
        <w:spacing w:line="360" w:lineRule="auto"/>
        <w:rPr>
          <w:rFonts w:asciiTheme="minorHAnsi" w:eastAsiaTheme="minorEastAsia" w:hAnsiTheme="minorHAnsi" w:cstheme="minorBidi"/>
          <w:noProof/>
          <w:kern w:val="2"/>
          <w:sz w:val="21"/>
          <w:szCs w:val="21"/>
        </w:rPr>
      </w:pPr>
      <w:hyperlink w:anchor="_Toc129249468" w:history="1">
        <w:r w:rsidR="00AB1244" w:rsidRPr="00D4337E">
          <w:rPr>
            <w:rStyle w:val="aff3"/>
            <w:noProof/>
            <w:color w:val="auto"/>
            <w:sz w:val="21"/>
            <w:szCs w:val="21"/>
          </w:rPr>
          <w:t>1.投标函（格式）</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_Toc129249468 \h </w:instrText>
        </w:r>
        <w:r w:rsidR="00AB1244" w:rsidRPr="00D4337E">
          <w:rPr>
            <w:noProof/>
            <w:sz w:val="21"/>
            <w:szCs w:val="21"/>
          </w:rPr>
        </w:r>
        <w:r w:rsidR="00AB1244" w:rsidRPr="00D4337E">
          <w:rPr>
            <w:noProof/>
            <w:sz w:val="21"/>
            <w:szCs w:val="21"/>
          </w:rPr>
          <w:fldChar w:fldCharType="separate"/>
        </w:r>
        <w:r w:rsidR="0003081F">
          <w:rPr>
            <w:noProof/>
            <w:sz w:val="21"/>
            <w:szCs w:val="21"/>
          </w:rPr>
          <w:t>42</w:t>
        </w:r>
        <w:r w:rsidR="00AB1244" w:rsidRPr="00D4337E">
          <w:rPr>
            <w:noProof/>
            <w:sz w:val="21"/>
            <w:szCs w:val="21"/>
          </w:rPr>
          <w:fldChar w:fldCharType="end"/>
        </w:r>
      </w:hyperlink>
    </w:p>
    <w:p w:rsidR="00563CE4" w:rsidRPr="00D4337E" w:rsidRDefault="005F39F2">
      <w:pPr>
        <w:pStyle w:val="23"/>
        <w:spacing w:line="360" w:lineRule="auto"/>
        <w:rPr>
          <w:rFonts w:asciiTheme="minorHAnsi" w:eastAsiaTheme="minorEastAsia" w:hAnsiTheme="minorHAnsi" w:cstheme="minorBidi"/>
          <w:noProof/>
          <w:kern w:val="2"/>
          <w:sz w:val="21"/>
          <w:szCs w:val="21"/>
        </w:rPr>
      </w:pPr>
      <w:hyperlink w:anchor="_Toc129249469" w:history="1">
        <w:r w:rsidR="00AB1244" w:rsidRPr="00D4337E">
          <w:rPr>
            <w:rStyle w:val="aff3"/>
            <w:noProof/>
            <w:color w:val="auto"/>
            <w:sz w:val="21"/>
            <w:szCs w:val="21"/>
          </w:rPr>
          <w:t>2.投标报价一览表（格式）</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_Toc129249469 \h </w:instrText>
        </w:r>
        <w:r w:rsidR="00AB1244" w:rsidRPr="00D4337E">
          <w:rPr>
            <w:noProof/>
            <w:sz w:val="21"/>
            <w:szCs w:val="21"/>
          </w:rPr>
        </w:r>
        <w:r w:rsidR="00AB1244" w:rsidRPr="00D4337E">
          <w:rPr>
            <w:noProof/>
            <w:sz w:val="21"/>
            <w:szCs w:val="21"/>
          </w:rPr>
          <w:fldChar w:fldCharType="separate"/>
        </w:r>
        <w:r w:rsidR="0003081F">
          <w:rPr>
            <w:noProof/>
            <w:sz w:val="21"/>
            <w:szCs w:val="21"/>
          </w:rPr>
          <w:t>43</w:t>
        </w:r>
        <w:r w:rsidR="00AB1244" w:rsidRPr="00D4337E">
          <w:rPr>
            <w:noProof/>
            <w:sz w:val="21"/>
            <w:szCs w:val="21"/>
          </w:rPr>
          <w:fldChar w:fldCharType="end"/>
        </w:r>
      </w:hyperlink>
    </w:p>
    <w:p w:rsidR="00563CE4" w:rsidRPr="00D4337E" w:rsidRDefault="005F39F2">
      <w:pPr>
        <w:pStyle w:val="23"/>
        <w:spacing w:line="360" w:lineRule="auto"/>
        <w:rPr>
          <w:rFonts w:asciiTheme="minorHAnsi" w:eastAsiaTheme="minorEastAsia" w:hAnsiTheme="minorHAnsi" w:cstheme="minorBidi"/>
          <w:noProof/>
          <w:kern w:val="2"/>
          <w:sz w:val="21"/>
          <w:szCs w:val="21"/>
        </w:rPr>
      </w:pPr>
      <w:hyperlink w:anchor="_Toc129249470" w:history="1">
        <w:r w:rsidR="00AB1244" w:rsidRPr="00D4337E">
          <w:rPr>
            <w:rStyle w:val="aff3"/>
            <w:noProof/>
            <w:color w:val="auto"/>
            <w:sz w:val="21"/>
            <w:szCs w:val="21"/>
          </w:rPr>
          <w:t>3. 服务要求响应偏离表（格式）</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_Toc129249470 \h </w:instrText>
        </w:r>
        <w:r w:rsidR="00AB1244" w:rsidRPr="00D4337E">
          <w:rPr>
            <w:noProof/>
            <w:sz w:val="21"/>
            <w:szCs w:val="21"/>
          </w:rPr>
        </w:r>
        <w:r w:rsidR="00AB1244" w:rsidRPr="00D4337E">
          <w:rPr>
            <w:noProof/>
            <w:sz w:val="21"/>
            <w:szCs w:val="21"/>
          </w:rPr>
          <w:fldChar w:fldCharType="separate"/>
        </w:r>
        <w:r w:rsidR="0003081F">
          <w:rPr>
            <w:noProof/>
            <w:sz w:val="21"/>
            <w:szCs w:val="21"/>
          </w:rPr>
          <w:t>45</w:t>
        </w:r>
        <w:r w:rsidR="00AB1244" w:rsidRPr="00D4337E">
          <w:rPr>
            <w:noProof/>
            <w:sz w:val="21"/>
            <w:szCs w:val="21"/>
          </w:rPr>
          <w:fldChar w:fldCharType="end"/>
        </w:r>
      </w:hyperlink>
    </w:p>
    <w:p w:rsidR="00563CE4" w:rsidRPr="00D4337E" w:rsidRDefault="005F39F2">
      <w:pPr>
        <w:pStyle w:val="23"/>
        <w:spacing w:line="360" w:lineRule="auto"/>
        <w:rPr>
          <w:rFonts w:asciiTheme="minorHAnsi" w:eastAsiaTheme="minorEastAsia" w:hAnsiTheme="minorHAnsi" w:cstheme="minorBidi"/>
          <w:noProof/>
          <w:kern w:val="2"/>
          <w:sz w:val="21"/>
          <w:szCs w:val="21"/>
        </w:rPr>
      </w:pPr>
      <w:hyperlink w:anchor="_Toc129249471" w:history="1">
        <w:r w:rsidR="00AB1244" w:rsidRPr="00D4337E">
          <w:rPr>
            <w:rStyle w:val="aff3"/>
            <w:noProof/>
            <w:color w:val="auto"/>
            <w:sz w:val="21"/>
            <w:szCs w:val="21"/>
          </w:rPr>
          <w:t>4.商务条款响应偏离表（格式）</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_Toc129249471 \h </w:instrText>
        </w:r>
        <w:r w:rsidR="00AB1244" w:rsidRPr="00D4337E">
          <w:rPr>
            <w:noProof/>
            <w:sz w:val="21"/>
            <w:szCs w:val="21"/>
          </w:rPr>
        </w:r>
        <w:r w:rsidR="00AB1244" w:rsidRPr="00D4337E">
          <w:rPr>
            <w:noProof/>
            <w:sz w:val="21"/>
            <w:szCs w:val="21"/>
          </w:rPr>
          <w:fldChar w:fldCharType="separate"/>
        </w:r>
        <w:r w:rsidR="0003081F">
          <w:rPr>
            <w:noProof/>
            <w:sz w:val="21"/>
            <w:szCs w:val="21"/>
          </w:rPr>
          <w:t>46</w:t>
        </w:r>
        <w:r w:rsidR="00AB1244" w:rsidRPr="00D4337E">
          <w:rPr>
            <w:noProof/>
            <w:sz w:val="21"/>
            <w:szCs w:val="21"/>
          </w:rPr>
          <w:fldChar w:fldCharType="end"/>
        </w:r>
      </w:hyperlink>
    </w:p>
    <w:p w:rsidR="00563CE4" w:rsidRPr="00D4337E" w:rsidRDefault="005F39F2">
      <w:pPr>
        <w:pStyle w:val="23"/>
        <w:spacing w:line="360" w:lineRule="auto"/>
        <w:rPr>
          <w:rFonts w:asciiTheme="minorHAnsi" w:eastAsiaTheme="minorEastAsia" w:hAnsiTheme="minorHAnsi" w:cstheme="minorBidi"/>
          <w:noProof/>
          <w:kern w:val="2"/>
          <w:sz w:val="21"/>
          <w:szCs w:val="21"/>
        </w:rPr>
      </w:pPr>
      <w:hyperlink w:anchor="_Toc129249472" w:history="1">
        <w:r w:rsidR="00AB1244" w:rsidRPr="00D4337E">
          <w:rPr>
            <w:rStyle w:val="aff3"/>
            <w:noProof/>
            <w:color w:val="auto"/>
            <w:sz w:val="21"/>
            <w:szCs w:val="21"/>
          </w:rPr>
          <w:t>5.法定代表人资格证明书及法定代表人授权委托书（法定代表人投标时提供1、被授权人投标时提供1和2、自然人投标只需附身份证复印件）。</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_Toc129249472 \h </w:instrText>
        </w:r>
        <w:r w:rsidR="00AB1244" w:rsidRPr="00D4337E">
          <w:rPr>
            <w:noProof/>
            <w:sz w:val="21"/>
            <w:szCs w:val="21"/>
          </w:rPr>
        </w:r>
        <w:r w:rsidR="00AB1244" w:rsidRPr="00D4337E">
          <w:rPr>
            <w:noProof/>
            <w:sz w:val="21"/>
            <w:szCs w:val="21"/>
          </w:rPr>
          <w:fldChar w:fldCharType="separate"/>
        </w:r>
        <w:r w:rsidR="0003081F">
          <w:rPr>
            <w:noProof/>
            <w:sz w:val="21"/>
            <w:szCs w:val="21"/>
          </w:rPr>
          <w:t>47</w:t>
        </w:r>
        <w:r w:rsidR="00AB1244" w:rsidRPr="00D4337E">
          <w:rPr>
            <w:noProof/>
            <w:sz w:val="21"/>
            <w:szCs w:val="21"/>
          </w:rPr>
          <w:fldChar w:fldCharType="end"/>
        </w:r>
      </w:hyperlink>
    </w:p>
    <w:p w:rsidR="00563CE4" w:rsidRPr="00D4337E" w:rsidRDefault="005F39F2">
      <w:pPr>
        <w:pStyle w:val="23"/>
        <w:spacing w:line="360" w:lineRule="auto"/>
        <w:rPr>
          <w:rFonts w:asciiTheme="minorHAnsi" w:eastAsiaTheme="minorEastAsia" w:hAnsiTheme="minorHAnsi" w:cstheme="minorBidi"/>
          <w:noProof/>
          <w:kern w:val="2"/>
          <w:sz w:val="21"/>
          <w:szCs w:val="21"/>
        </w:rPr>
      </w:pPr>
      <w:hyperlink w:anchor="_Toc129249473" w:history="1">
        <w:r w:rsidR="00AB1244" w:rsidRPr="00D4337E">
          <w:rPr>
            <w:rStyle w:val="aff3"/>
            <w:noProof/>
            <w:color w:val="auto"/>
            <w:sz w:val="21"/>
            <w:szCs w:val="21"/>
          </w:rPr>
          <w:t>6.资格证明文件（以下文件须复印件加盖投标人公章）</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_Toc129249473 \h </w:instrText>
        </w:r>
        <w:r w:rsidR="00AB1244" w:rsidRPr="00D4337E">
          <w:rPr>
            <w:noProof/>
            <w:sz w:val="21"/>
            <w:szCs w:val="21"/>
          </w:rPr>
        </w:r>
        <w:r w:rsidR="00AB1244" w:rsidRPr="00D4337E">
          <w:rPr>
            <w:noProof/>
            <w:sz w:val="21"/>
            <w:szCs w:val="21"/>
          </w:rPr>
          <w:fldChar w:fldCharType="separate"/>
        </w:r>
        <w:r w:rsidR="0003081F">
          <w:rPr>
            <w:noProof/>
            <w:sz w:val="21"/>
            <w:szCs w:val="21"/>
          </w:rPr>
          <w:t>49</w:t>
        </w:r>
        <w:r w:rsidR="00AB1244" w:rsidRPr="00D4337E">
          <w:rPr>
            <w:noProof/>
            <w:sz w:val="21"/>
            <w:szCs w:val="21"/>
          </w:rPr>
          <w:fldChar w:fldCharType="end"/>
        </w:r>
      </w:hyperlink>
    </w:p>
    <w:p w:rsidR="00563CE4" w:rsidRPr="00D4337E" w:rsidRDefault="005F39F2">
      <w:pPr>
        <w:pStyle w:val="23"/>
        <w:spacing w:line="360" w:lineRule="auto"/>
        <w:rPr>
          <w:rFonts w:asciiTheme="minorHAnsi" w:eastAsiaTheme="minorEastAsia" w:hAnsiTheme="minorHAnsi" w:cstheme="minorBidi"/>
          <w:noProof/>
          <w:kern w:val="2"/>
          <w:sz w:val="21"/>
          <w:szCs w:val="21"/>
        </w:rPr>
      </w:pPr>
      <w:hyperlink w:anchor="_Toc129249474" w:history="1">
        <w:r w:rsidR="00AB1244" w:rsidRPr="00D4337E">
          <w:rPr>
            <w:rStyle w:val="aff3"/>
            <w:noProof/>
            <w:color w:val="auto"/>
            <w:sz w:val="21"/>
            <w:szCs w:val="21"/>
          </w:rPr>
          <w:t>7. 提供近三年同类业绩</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_Toc129249474 \h </w:instrText>
        </w:r>
        <w:r w:rsidR="00AB1244" w:rsidRPr="00D4337E">
          <w:rPr>
            <w:noProof/>
            <w:sz w:val="21"/>
            <w:szCs w:val="21"/>
          </w:rPr>
        </w:r>
        <w:r w:rsidR="00AB1244" w:rsidRPr="00D4337E">
          <w:rPr>
            <w:noProof/>
            <w:sz w:val="21"/>
            <w:szCs w:val="21"/>
          </w:rPr>
          <w:fldChar w:fldCharType="separate"/>
        </w:r>
        <w:r w:rsidR="0003081F">
          <w:rPr>
            <w:noProof/>
            <w:sz w:val="21"/>
            <w:szCs w:val="21"/>
          </w:rPr>
          <w:t>51</w:t>
        </w:r>
        <w:r w:rsidR="00AB1244" w:rsidRPr="00D4337E">
          <w:rPr>
            <w:noProof/>
            <w:sz w:val="21"/>
            <w:szCs w:val="21"/>
          </w:rPr>
          <w:fldChar w:fldCharType="end"/>
        </w:r>
      </w:hyperlink>
    </w:p>
    <w:p w:rsidR="00563CE4" w:rsidRPr="00D4337E" w:rsidRDefault="005F39F2">
      <w:pPr>
        <w:pStyle w:val="23"/>
        <w:spacing w:line="360" w:lineRule="auto"/>
        <w:rPr>
          <w:rFonts w:asciiTheme="minorHAnsi" w:eastAsiaTheme="minorEastAsia" w:hAnsiTheme="minorHAnsi" w:cstheme="minorBidi"/>
          <w:noProof/>
          <w:kern w:val="2"/>
          <w:sz w:val="21"/>
          <w:szCs w:val="21"/>
        </w:rPr>
      </w:pPr>
      <w:hyperlink w:anchor="_Toc129249475" w:history="1">
        <w:r w:rsidR="00AB1244" w:rsidRPr="00D4337E">
          <w:rPr>
            <w:rStyle w:val="aff3"/>
            <w:noProof/>
            <w:color w:val="auto"/>
            <w:sz w:val="21"/>
            <w:szCs w:val="21"/>
          </w:rPr>
          <w:t>8. 项目实施方案（内容自拟）</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_Toc129249475 \h </w:instrText>
        </w:r>
        <w:r w:rsidR="00AB1244" w:rsidRPr="00D4337E">
          <w:rPr>
            <w:noProof/>
            <w:sz w:val="21"/>
            <w:szCs w:val="21"/>
          </w:rPr>
        </w:r>
        <w:r w:rsidR="00AB1244" w:rsidRPr="00D4337E">
          <w:rPr>
            <w:noProof/>
            <w:sz w:val="21"/>
            <w:szCs w:val="21"/>
          </w:rPr>
          <w:fldChar w:fldCharType="separate"/>
        </w:r>
        <w:r w:rsidR="0003081F">
          <w:rPr>
            <w:noProof/>
            <w:sz w:val="21"/>
            <w:szCs w:val="21"/>
          </w:rPr>
          <w:t>52</w:t>
        </w:r>
        <w:r w:rsidR="00AB1244" w:rsidRPr="00D4337E">
          <w:rPr>
            <w:noProof/>
            <w:sz w:val="21"/>
            <w:szCs w:val="21"/>
          </w:rPr>
          <w:fldChar w:fldCharType="end"/>
        </w:r>
      </w:hyperlink>
    </w:p>
    <w:p w:rsidR="00563CE4" w:rsidRPr="00D4337E" w:rsidRDefault="005F39F2">
      <w:pPr>
        <w:pStyle w:val="23"/>
        <w:spacing w:line="360" w:lineRule="auto"/>
        <w:rPr>
          <w:rFonts w:asciiTheme="minorHAnsi" w:eastAsiaTheme="minorEastAsia" w:hAnsiTheme="minorHAnsi" w:cstheme="minorBidi"/>
          <w:noProof/>
          <w:kern w:val="2"/>
          <w:sz w:val="21"/>
          <w:szCs w:val="21"/>
        </w:rPr>
      </w:pPr>
      <w:hyperlink w:anchor="_Toc129249476" w:history="1">
        <w:r w:rsidR="00AB1244" w:rsidRPr="00D4337E">
          <w:rPr>
            <w:rStyle w:val="aff3"/>
            <w:noProof/>
            <w:color w:val="auto"/>
            <w:sz w:val="21"/>
            <w:szCs w:val="21"/>
          </w:rPr>
          <w:t>9. 服务承诺及补充意见</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_Toc129249476 \h </w:instrText>
        </w:r>
        <w:r w:rsidR="00AB1244" w:rsidRPr="00D4337E">
          <w:rPr>
            <w:noProof/>
            <w:sz w:val="21"/>
            <w:szCs w:val="21"/>
          </w:rPr>
        </w:r>
        <w:r w:rsidR="00AB1244" w:rsidRPr="00D4337E">
          <w:rPr>
            <w:noProof/>
            <w:sz w:val="21"/>
            <w:szCs w:val="21"/>
          </w:rPr>
          <w:fldChar w:fldCharType="separate"/>
        </w:r>
        <w:r w:rsidR="0003081F">
          <w:rPr>
            <w:noProof/>
            <w:sz w:val="21"/>
            <w:szCs w:val="21"/>
          </w:rPr>
          <w:t>54</w:t>
        </w:r>
        <w:r w:rsidR="00AB1244" w:rsidRPr="00D4337E">
          <w:rPr>
            <w:noProof/>
            <w:sz w:val="21"/>
            <w:szCs w:val="21"/>
          </w:rPr>
          <w:fldChar w:fldCharType="end"/>
        </w:r>
      </w:hyperlink>
    </w:p>
    <w:p w:rsidR="00563CE4" w:rsidRPr="00D4337E" w:rsidRDefault="005F39F2">
      <w:pPr>
        <w:pStyle w:val="23"/>
        <w:spacing w:line="360" w:lineRule="auto"/>
        <w:rPr>
          <w:rFonts w:asciiTheme="minorHAnsi" w:eastAsiaTheme="minorEastAsia" w:hAnsiTheme="minorHAnsi" w:cstheme="minorBidi"/>
          <w:noProof/>
          <w:kern w:val="2"/>
          <w:sz w:val="21"/>
          <w:szCs w:val="21"/>
        </w:rPr>
      </w:pPr>
      <w:hyperlink w:anchor="_Toc129249477" w:history="1">
        <w:r w:rsidR="00AB1244" w:rsidRPr="00D4337E">
          <w:rPr>
            <w:rStyle w:val="aff3"/>
            <w:noProof/>
            <w:color w:val="auto"/>
            <w:sz w:val="21"/>
            <w:szCs w:val="21"/>
          </w:rPr>
          <w:t>10.合理化建议（内容自拟）</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_Toc129249477 \h </w:instrText>
        </w:r>
        <w:r w:rsidR="00AB1244" w:rsidRPr="00D4337E">
          <w:rPr>
            <w:noProof/>
            <w:sz w:val="21"/>
            <w:szCs w:val="21"/>
          </w:rPr>
        </w:r>
        <w:r w:rsidR="00AB1244" w:rsidRPr="00D4337E">
          <w:rPr>
            <w:noProof/>
            <w:sz w:val="21"/>
            <w:szCs w:val="21"/>
          </w:rPr>
          <w:fldChar w:fldCharType="separate"/>
        </w:r>
        <w:r w:rsidR="0003081F">
          <w:rPr>
            <w:noProof/>
            <w:sz w:val="21"/>
            <w:szCs w:val="21"/>
          </w:rPr>
          <w:t>54</w:t>
        </w:r>
        <w:r w:rsidR="00AB1244" w:rsidRPr="00D4337E">
          <w:rPr>
            <w:noProof/>
            <w:sz w:val="21"/>
            <w:szCs w:val="21"/>
          </w:rPr>
          <w:fldChar w:fldCharType="end"/>
        </w:r>
      </w:hyperlink>
    </w:p>
    <w:p w:rsidR="00563CE4" w:rsidRPr="00D4337E" w:rsidRDefault="005F39F2">
      <w:pPr>
        <w:pStyle w:val="23"/>
        <w:spacing w:line="360" w:lineRule="auto"/>
        <w:rPr>
          <w:rFonts w:asciiTheme="minorHAnsi" w:eastAsiaTheme="minorEastAsia" w:hAnsiTheme="minorHAnsi" w:cstheme="minorBidi"/>
          <w:noProof/>
          <w:kern w:val="2"/>
          <w:sz w:val="21"/>
          <w:szCs w:val="21"/>
        </w:rPr>
      </w:pPr>
      <w:hyperlink w:anchor="_Toc129249478" w:history="1">
        <w:r w:rsidR="00AB1244" w:rsidRPr="00D4337E">
          <w:rPr>
            <w:rStyle w:val="aff3"/>
            <w:noProof/>
            <w:color w:val="auto"/>
            <w:sz w:val="21"/>
            <w:szCs w:val="21"/>
          </w:rPr>
          <w:t>11.投标人认为有必要补充说明的事宜</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_Toc129249478 \h </w:instrText>
        </w:r>
        <w:r w:rsidR="00AB1244" w:rsidRPr="00D4337E">
          <w:rPr>
            <w:noProof/>
            <w:sz w:val="21"/>
            <w:szCs w:val="21"/>
          </w:rPr>
        </w:r>
        <w:r w:rsidR="00AB1244" w:rsidRPr="00D4337E">
          <w:rPr>
            <w:noProof/>
            <w:sz w:val="21"/>
            <w:szCs w:val="21"/>
          </w:rPr>
          <w:fldChar w:fldCharType="separate"/>
        </w:r>
        <w:r w:rsidR="0003081F">
          <w:rPr>
            <w:noProof/>
            <w:sz w:val="21"/>
            <w:szCs w:val="21"/>
          </w:rPr>
          <w:t>54</w:t>
        </w:r>
        <w:r w:rsidR="00AB1244" w:rsidRPr="00D4337E">
          <w:rPr>
            <w:noProof/>
            <w:sz w:val="21"/>
            <w:szCs w:val="21"/>
          </w:rPr>
          <w:fldChar w:fldCharType="end"/>
        </w:r>
      </w:hyperlink>
    </w:p>
    <w:p w:rsidR="00563CE4" w:rsidRPr="00D4337E" w:rsidRDefault="005F39F2">
      <w:pPr>
        <w:pStyle w:val="23"/>
        <w:spacing w:line="360" w:lineRule="auto"/>
        <w:rPr>
          <w:rFonts w:asciiTheme="minorHAnsi" w:eastAsiaTheme="minorEastAsia" w:hAnsiTheme="minorHAnsi" w:cstheme="minorBidi"/>
          <w:noProof/>
          <w:kern w:val="2"/>
          <w:sz w:val="21"/>
          <w:szCs w:val="21"/>
        </w:rPr>
      </w:pPr>
      <w:hyperlink w:anchor="_Toc129249479" w:history="1">
        <w:r w:rsidR="00AB1244" w:rsidRPr="00D4337E">
          <w:rPr>
            <w:rStyle w:val="aff3"/>
            <w:noProof/>
            <w:color w:val="auto"/>
            <w:sz w:val="21"/>
            <w:szCs w:val="21"/>
          </w:rPr>
          <w:t>12.投标声明书</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_Toc129249479 \h </w:instrText>
        </w:r>
        <w:r w:rsidR="00AB1244" w:rsidRPr="00D4337E">
          <w:rPr>
            <w:noProof/>
            <w:sz w:val="21"/>
            <w:szCs w:val="21"/>
          </w:rPr>
        </w:r>
        <w:r w:rsidR="00AB1244" w:rsidRPr="00D4337E">
          <w:rPr>
            <w:noProof/>
            <w:sz w:val="21"/>
            <w:szCs w:val="21"/>
          </w:rPr>
          <w:fldChar w:fldCharType="separate"/>
        </w:r>
        <w:r w:rsidR="0003081F">
          <w:rPr>
            <w:noProof/>
            <w:sz w:val="21"/>
            <w:szCs w:val="21"/>
          </w:rPr>
          <w:t>55</w:t>
        </w:r>
        <w:r w:rsidR="00AB1244" w:rsidRPr="00D4337E">
          <w:rPr>
            <w:noProof/>
            <w:sz w:val="21"/>
            <w:szCs w:val="21"/>
          </w:rPr>
          <w:fldChar w:fldCharType="end"/>
        </w:r>
      </w:hyperlink>
    </w:p>
    <w:p w:rsidR="00563CE4" w:rsidRPr="00D4337E" w:rsidRDefault="005F39F2">
      <w:pPr>
        <w:pStyle w:val="23"/>
        <w:spacing w:line="360" w:lineRule="auto"/>
        <w:rPr>
          <w:rFonts w:asciiTheme="minorHAnsi" w:eastAsiaTheme="minorEastAsia" w:hAnsiTheme="minorHAnsi" w:cstheme="minorBidi"/>
          <w:noProof/>
          <w:kern w:val="2"/>
          <w:sz w:val="21"/>
          <w:szCs w:val="21"/>
        </w:rPr>
      </w:pPr>
      <w:hyperlink w:anchor="_Toc129249480" w:history="1">
        <w:r w:rsidR="00AB1244" w:rsidRPr="00D4337E">
          <w:rPr>
            <w:rStyle w:val="aff3"/>
            <w:noProof/>
            <w:color w:val="auto"/>
            <w:sz w:val="21"/>
            <w:szCs w:val="21"/>
          </w:rPr>
          <w:t>13.《拒绝政府采购领域商业贿赂承诺书》（格式）</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_Toc129249480 \h </w:instrText>
        </w:r>
        <w:r w:rsidR="00AB1244" w:rsidRPr="00D4337E">
          <w:rPr>
            <w:noProof/>
            <w:sz w:val="21"/>
            <w:szCs w:val="21"/>
          </w:rPr>
        </w:r>
        <w:r w:rsidR="00AB1244" w:rsidRPr="00D4337E">
          <w:rPr>
            <w:noProof/>
            <w:sz w:val="21"/>
            <w:szCs w:val="21"/>
          </w:rPr>
          <w:fldChar w:fldCharType="separate"/>
        </w:r>
        <w:r w:rsidR="0003081F">
          <w:rPr>
            <w:noProof/>
            <w:sz w:val="21"/>
            <w:szCs w:val="21"/>
          </w:rPr>
          <w:t>56</w:t>
        </w:r>
        <w:r w:rsidR="00AB1244" w:rsidRPr="00D4337E">
          <w:rPr>
            <w:noProof/>
            <w:sz w:val="21"/>
            <w:szCs w:val="21"/>
          </w:rPr>
          <w:fldChar w:fldCharType="end"/>
        </w:r>
      </w:hyperlink>
    </w:p>
    <w:p w:rsidR="00563CE4" w:rsidRPr="00D4337E" w:rsidRDefault="005F39F2">
      <w:pPr>
        <w:pStyle w:val="23"/>
        <w:spacing w:line="360" w:lineRule="auto"/>
        <w:rPr>
          <w:rFonts w:asciiTheme="minorHAnsi" w:eastAsiaTheme="minorEastAsia" w:hAnsiTheme="minorHAnsi" w:cstheme="minorBidi"/>
          <w:noProof/>
          <w:kern w:val="2"/>
          <w:sz w:val="21"/>
          <w:szCs w:val="21"/>
        </w:rPr>
      </w:pPr>
      <w:hyperlink w:anchor="_Toc129249481" w:history="1">
        <w:r w:rsidR="00AB1244" w:rsidRPr="00D4337E">
          <w:rPr>
            <w:rStyle w:val="aff3"/>
            <w:noProof/>
            <w:color w:val="auto"/>
            <w:sz w:val="21"/>
            <w:szCs w:val="21"/>
          </w:rPr>
          <w:t>14. 《中小企业声明函》</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_Toc129249481 \h </w:instrText>
        </w:r>
        <w:r w:rsidR="00AB1244" w:rsidRPr="00D4337E">
          <w:rPr>
            <w:noProof/>
            <w:sz w:val="21"/>
            <w:szCs w:val="21"/>
          </w:rPr>
        </w:r>
        <w:r w:rsidR="00AB1244" w:rsidRPr="00D4337E">
          <w:rPr>
            <w:noProof/>
            <w:sz w:val="21"/>
            <w:szCs w:val="21"/>
          </w:rPr>
          <w:fldChar w:fldCharType="separate"/>
        </w:r>
        <w:r w:rsidR="0003081F">
          <w:rPr>
            <w:noProof/>
            <w:sz w:val="21"/>
            <w:szCs w:val="21"/>
          </w:rPr>
          <w:t>57</w:t>
        </w:r>
        <w:r w:rsidR="00AB1244" w:rsidRPr="00D4337E">
          <w:rPr>
            <w:noProof/>
            <w:sz w:val="21"/>
            <w:szCs w:val="21"/>
          </w:rPr>
          <w:fldChar w:fldCharType="end"/>
        </w:r>
      </w:hyperlink>
    </w:p>
    <w:p w:rsidR="00563CE4" w:rsidRPr="00D4337E" w:rsidRDefault="005F39F2">
      <w:pPr>
        <w:pStyle w:val="23"/>
        <w:spacing w:line="360" w:lineRule="auto"/>
        <w:rPr>
          <w:rFonts w:asciiTheme="minorHAnsi" w:eastAsiaTheme="minorEastAsia" w:hAnsiTheme="minorHAnsi" w:cstheme="minorBidi"/>
          <w:noProof/>
          <w:kern w:val="2"/>
          <w:sz w:val="21"/>
          <w:szCs w:val="21"/>
        </w:rPr>
      </w:pPr>
      <w:hyperlink w:anchor="_Toc129249482" w:history="1">
        <w:r w:rsidR="00AB1244" w:rsidRPr="00D4337E">
          <w:rPr>
            <w:rStyle w:val="aff3"/>
            <w:noProof/>
            <w:color w:val="auto"/>
            <w:sz w:val="21"/>
            <w:szCs w:val="21"/>
          </w:rPr>
          <w:t>15.《残疾人福利性单位声明函》</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_Toc129249482 \h </w:instrText>
        </w:r>
        <w:r w:rsidR="00AB1244" w:rsidRPr="00D4337E">
          <w:rPr>
            <w:noProof/>
            <w:sz w:val="21"/>
            <w:szCs w:val="21"/>
          </w:rPr>
        </w:r>
        <w:r w:rsidR="00AB1244" w:rsidRPr="00D4337E">
          <w:rPr>
            <w:noProof/>
            <w:sz w:val="21"/>
            <w:szCs w:val="21"/>
          </w:rPr>
          <w:fldChar w:fldCharType="separate"/>
        </w:r>
        <w:r w:rsidR="0003081F">
          <w:rPr>
            <w:noProof/>
            <w:sz w:val="21"/>
            <w:szCs w:val="21"/>
          </w:rPr>
          <w:t>58</w:t>
        </w:r>
        <w:r w:rsidR="00AB1244" w:rsidRPr="00D4337E">
          <w:rPr>
            <w:noProof/>
            <w:sz w:val="21"/>
            <w:szCs w:val="21"/>
          </w:rPr>
          <w:fldChar w:fldCharType="end"/>
        </w:r>
      </w:hyperlink>
    </w:p>
    <w:p w:rsidR="00563CE4" w:rsidRPr="00D4337E" w:rsidRDefault="005F39F2">
      <w:pPr>
        <w:pStyle w:val="23"/>
        <w:spacing w:line="360" w:lineRule="auto"/>
        <w:rPr>
          <w:rFonts w:asciiTheme="minorHAnsi" w:eastAsiaTheme="minorEastAsia" w:hAnsiTheme="minorHAnsi" w:cstheme="minorBidi"/>
          <w:noProof/>
          <w:kern w:val="2"/>
          <w:sz w:val="21"/>
          <w:szCs w:val="21"/>
        </w:rPr>
      </w:pPr>
      <w:hyperlink w:anchor="_Toc129249483" w:history="1">
        <w:r w:rsidR="00AB1244" w:rsidRPr="00D4337E">
          <w:rPr>
            <w:rStyle w:val="aff3"/>
            <w:noProof/>
            <w:color w:val="auto"/>
            <w:sz w:val="21"/>
            <w:szCs w:val="21"/>
          </w:rPr>
          <w:t>16.《监狱企业声明函》及证明文件</w:t>
        </w:r>
        <w:r w:rsidR="00AB1244" w:rsidRPr="00D4337E">
          <w:rPr>
            <w:noProof/>
            <w:sz w:val="21"/>
            <w:szCs w:val="21"/>
          </w:rPr>
          <w:tab/>
        </w:r>
        <w:r w:rsidR="00AB1244" w:rsidRPr="00D4337E">
          <w:rPr>
            <w:noProof/>
            <w:sz w:val="21"/>
            <w:szCs w:val="21"/>
          </w:rPr>
          <w:fldChar w:fldCharType="begin"/>
        </w:r>
        <w:r w:rsidR="00AB1244" w:rsidRPr="00D4337E">
          <w:rPr>
            <w:noProof/>
            <w:sz w:val="21"/>
            <w:szCs w:val="21"/>
          </w:rPr>
          <w:instrText xml:space="preserve"> PAGEREF _Toc129249483 \h </w:instrText>
        </w:r>
        <w:r w:rsidR="00AB1244" w:rsidRPr="00D4337E">
          <w:rPr>
            <w:noProof/>
            <w:sz w:val="21"/>
            <w:szCs w:val="21"/>
          </w:rPr>
        </w:r>
        <w:r w:rsidR="00AB1244" w:rsidRPr="00D4337E">
          <w:rPr>
            <w:noProof/>
            <w:sz w:val="21"/>
            <w:szCs w:val="21"/>
          </w:rPr>
          <w:fldChar w:fldCharType="separate"/>
        </w:r>
        <w:r w:rsidR="0003081F">
          <w:rPr>
            <w:noProof/>
            <w:sz w:val="21"/>
            <w:szCs w:val="21"/>
          </w:rPr>
          <w:t>59</w:t>
        </w:r>
        <w:r w:rsidR="00AB1244" w:rsidRPr="00D4337E">
          <w:rPr>
            <w:noProof/>
            <w:sz w:val="21"/>
            <w:szCs w:val="21"/>
          </w:rPr>
          <w:fldChar w:fldCharType="end"/>
        </w:r>
      </w:hyperlink>
    </w:p>
    <w:p w:rsidR="00563CE4" w:rsidRPr="00D4337E" w:rsidRDefault="00AB1244">
      <w:pPr>
        <w:spacing w:line="360" w:lineRule="auto"/>
        <w:jc w:val="center"/>
        <w:textAlignment w:val="baseline"/>
        <w:rPr>
          <w:rFonts w:cs="Times New Roman"/>
          <w:sz w:val="20"/>
        </w:rPr>
      </w:pPr>
      <w:r w:rsidRPr="00D4337E">
        <w:rPr>
          <w:sz w:val="21"/>
          <w:szCs w:val="21"/>
        </w:rPr>
        <w:fldChar w:fldCharType="end"/>
      </w:r>
    </w:p>
    <w:p w:rsidR="00563CE4" w:rsidRPr="00D4337E" w:rsidRDefault="00AB1244">
      <w:pPr>
        <w:rPr>
          <w:rFonts w:cs="Times New Roman"/>
          <w:sz w:val="20"/>
        </w:rPr>
      </w:pPr>
      <w:bookmarkStart w:id="0" w:name="_Toc8909644"/>
      <w:bookmarkStart w:id="1" w:name="_Toc524683784"/>
      <w:bookmarkStart w:id="2" w:name="_Toc75385958"/>
      <w:bookmarkStart w:id="3" w:name="_Toc89461619"/>
      <w:r w:rsidRPr="00D4337E">
        <w:rPr>
          <w:rFonts w:cs="Times New Roman"/>
          <w:b/>
          <w:bCs/>
          <w:sz w:val="20"/>
        </w:rPr>
        <w:br w:type="page"/>
      </w:r>
    </w:p>
    <w:p w:rsidR="00563CE4" w:rsidRPr="00D4337E" w:rsidRDefault="00AB1244">
      <w:pPr>
        <w:pStyle w:val="1"/>
        <w:spacing w:before="0" w:after="0" w:line="240" w:lineRule="auto"/>
        <w:jc w:val="center"/>
        <w:textAlignment w:val="baseline"/>
        <w:rPr>
          <w:rFonts w:cs="Times New Roman"/>
          <w:b w:val="0"/>
          <w:sz w:val="36"/>
          <w:szCs w:val="36"/>
        </w:rPr>
      </w:pPr>
      <w:bookmarkStart w:id="4" w:name="_Toc129249462"/>
      <w:r w:rsidRPr="00D4337E">
        <w:rPr>
          <w:rFonts w:cs="Times New Roman"/>
          <w:sz w:val="36"/>
          <w:szCs w:val="36"/>
        </w:rPr>
        <w:lastRenderedPageBreak/>
        <w:t>第一部分  招标公告</w:t>
      </w:r>
      <w:bookmarkEnd w:id="0"/>
      <w:bookmarkEnd w:id="1"/>
      <w:bookmarkEnd w:id="2"/>
      <w:bookmarkEnd w:id="3"/>
      <w:bookmarkEnd w:id="4"/>
    </w:p>
    <w:p w:rsidR="00563CE4" w:rsidRPr="00D4337E" w:rsidRDefault="00AB1244">
      <w:pPr>
        <w:widowControl w:val="0"/>
        <w:shd w:val="clear" w:color="auto" w:fill="FFFFFF"/>
        <w:spacing w:line="480" w:lineRule="exact"/>
        <w:ind w:firstLineChars="200" w:firstLine="420"/>
        <w:textAlignment w:val="baseline"/>
        <w:rPr>
          <w:rFonts w:cs="Times New Roman"/>
          <w:sz w:val="21"/>
          <w:szCs w:val="21"/>
        </w:rPr>
      </w:pPr>
      <w:r w:rsidRPr="00D4337E">
        <w:rPr>
          <w:rFonts w:cs="Times New Roman" w:hint="eastAsia"/>
          <w:sz w:val="21"/>
          <w:szCs w:val="21"/>
        </w:rPr>
        <w:t>启航馨苑三期干热岩用热项目</w:t>
      </w:r>
      <w:r w:rsidR="007A199E" w:rsidRPr="007A199E">
        <w:rPr>
          <w:rFonts w:cs="Times New Roman" w:hint="eastAsia"/>
          <w:sz w:val="21"/>
          <w:szCs w:val="21"/>
        </w:rPr>
        <w:t>（二次）</w:t>
      </w:r>
      <w:r w:rsidRPr="00D4337E">
        <w:rPr>
          <w:rFonts w:cs="Times New Roman"/>
          <w:sz w:val="21"/>
          <w:szCs w:val="21"/>
        </w:rPr>
        <w:t>招标项目潜在的投标人可在登录陕西省西咸新区公共资源交易中心平</w:t>
      </w:r>
      <w:r w:rsidRPr="0003081F">
        <w:rPr>
          <w:rFonts w:cs="Times New Roman"/>
          <w:sz w:val="21"/>
          <w:szCs w:val="21"/>
        </w:rPr>
        <w:t>台（</w:t>
      </w:r>
      <w:hyperlink r:id="rId9" w:history="1">
        <w:r w:rsidR="007A199E" w:rsidRPr="001F463D">
          <w:rPr>
            <w:rStyle w:val="aff3"/>
            <w:rFonts w:cs="Times New Roman"/>
            <w:sz w:val="21"/>
            <w:szCs w:val="21"/>
          </w:rPr>
          <w:t>http://xxxq.sxggzyjy.cn/）项目确认后获取招标文件。</w:t>
        </w:r>
        <w:r w:rsidR="007A199E" w:rsidRPr="001F463D">
          <w:rPr>
            <w:rStyle w:val="aff3"/>
            <w:rFonts w:cs="Times New Roman" w:hint="eastAsia"/>
            <w:sz w:val="21"/>
            <w:szCs w:val="21"/>
          </w:rPr>
          <w:t>并于</w:t>
        </w:r>
        <w:r w:rsidR="007A199E" w:rsidRPr="001F463D">
          <w:rPr>
            <w:rStyle w:val="aff3"/>
            <w:rFonts w:cs="Times New Roman"/>
            <w:sz w:val="21"/>
            <w:szCs w:val="21"/>
          </w:rPr>
          <w:t>2023年5月</w:t>
        </w:r>
      </w:hyperlink>
      <w:r w:rsidR="007A199E">
        <w:rPr>
          <w:rFonts w:cs="Times New Roman"/>
          <w:sz w:val="21"/>
          <w:szCs w:val="21"/>
        </w:rPr>
        <w:t>12</w:t>
      </w:r>
      <w:r w:rsidRPr="0003081F">
        <w:rPr>
          <w:rFonts w:cs="Times New Roman"/>
          <w:sz w:val="21"/>
          <w:szCs w:val="21"/>
        </w:rPr>
        <w:t>日</w:t>
      </w:r>
      <w:r w:rsidR="0003081F">
        <w:rPr>
          <w:rFonts w:cs="Times New Roman"/>
          <w:sz w:val="21"/>
          <w:szCs w:val="21"/>
        </w:rPr>
        <w:t>09</w:t>
      </w:r>
      <w:r w:rsidRPr="00D4337E">
        <w:rPr>
          <w:rFonts w:cs="Times New Roman"/>
          <w:sz w:val="21"/>
          <w:szCs w:val="21"/>
        </w:rPr>
        <w:t>时</w:t>
      </w:r>
      <w:r w:rsidR="0003081F">
        <w:rPr>
          <w:rFonts w:cs="Times New Roman"/>
          <w:sz w:val="21"/>
          <w:szCs w:val="21"/>
        </w:rPr>
        <w:t>3</w:t>
      </w:r>
      <w:r w:rsidRPr="00D4337E">
        <w:rPr>
          <w:rFonts w:cs="Times New Roman"/>
          <w:sz w:val="21"/>
          <w:szCs w:val="21"/>
        </w:rPr>
        <w:t>0分</w:t>
      </w:r>
      <w:r w:rsidRPr="00D4337E">
        <w:rPr>
          <w:rFonts w:cs="Times New Roman" w:hint="eastAsia"/>
          <w:sz w:val="21"/>
          <w:szCs w:val="21"/>
        </w:rPr>
        <w:t>（北京时间）前递交投标文件。</w:t>
      </w:r>
    </w:p>
    <w:p w:rsidR="00563CE4" w:rsidRPr="00D4337E" w:rsidRDefault="00AB1244">
      <w:pPr>
        <w:widowControl w:val="0"/>
        <w:shd w:val="clear" w:color="auto" w:fill="FFFFFF"/>
        <w:spacing w:line="480" w:lineRule="exact"/>
        <w:textAlignment w:val="baseline"/>
        <w:rPr>
          <w:b/>
          <w:bCs/>
          <w:sz w:val="21"/>
          <w:szCs w:val="21"/>
        </w:rPr>
      </w:pPr>
      <w:r w:rsidRPr="00D4337E">
        <w:rPr>
          <w:rFonts w:hint="eastAsia"/>
          <w:b/>
          <w:bCs/>
          <w:sz w:val="21"/>
          <w:szCs w:val="21"/>
        </w:rPr>
        <w:t>一、项目基本情况：</w:t>
      </w:r>
    </w:p>
    <w:p w:rsidR="00563CE4" w:rsidRPr="00D4337E" w:rsidRDefault="00AB1244">
      <w:pPr>
        <w:widowControl w:val="0"/>
        <w:shd w:val="clear" w:color="auto" w:fill="FFFFFF"/>
        <w:spacing w:line="480" w:lineRule="exact"/>
        <w:ind w:firstLineChars="200" w:firstLine="420"/>
        <w:textAlignment w:val="baseline"/>
        <w:rPr>
          <w:sz w:val="21"/>
          <w:szCs w:val="21"/>
        </w:rPr>
      </w:pPr>
      <w:r w:rsidRPr="00D4337E">
        <w:rPr>
          <w:sz w:val="21"/>
          <w:szCs w:val="21"/>
        </w:rPr>
        <w:t>项目编号：正衡招字-[2023]-179号</w:t>
      </w:r>
    </w:p>
    <w:p w:rsidR="00563CE4" w:rsidRPr="00D4337E" w:rsidRDefault="00AB1244">
      <w:pPr>
        <w:widowControl w:val="0"/>
        <w:shd w:val="clear" w:color="auto" w:fill="FFFFFF"/>
        <w:spacing w:line="480" w:lineRule="exact"/>
        <w:ind w:firstLineChars="200" w:firstLine="420"/>
        <w:textAlignment w:val="baseline"/>
        <w:rPr>
          <w:rFonts w:cs="Times New Roman"/>
          <w:sz w:val="21"/>
          <w:szCs w:val="21"/>
        </w:rPr>
      </w:pPr>
      <w:r w:rsidRPr="00D4337E">
        <w:rPr>
          <w:sz w:val="21"/>
          <w:szCs w:val="21"/>
        </w:rPr>
        <w:t>项目名称：</w:t>
      </w:r>
      <w:r w:rsidRPr="00D4337E">
        <w:rPr>
          <w:rFonts w:cs="Times New Roman" w:hint="eastAsia"/>
          <w:sz w:val="21"/>
          <w:szCs w:val="21"/>
        </w:rPr>
        <w:t>启航馨苑三期干热岩用热项目</w:t>
      </w:r>
      <w:r w:rsidR="007A199E">
        <w:rPr>
          <w:rFonts w:cs="Times New Roman" w:hint="eastAsia"/>
          <w:sz w:val="21"/>
          <w:szCs w:val="21"/>
        </w:rPr>
        <w:t>（二次）</w:t>
      </w:r>
    </w:p>
    <w:p w:rsidR="00563CE4" w:rsidRPr="00D4337E" w:rsidRDefault="00AB1244">
      <w:pPr>
        <w:widowControl w:val="0"/>
        <w:shd w:val="clear" w:color="auto" w:fill="FFFFFF"/>
        <w:spacing w:line="480" w:lineRule="exact"/>
        <w:ind w:firstLineChars="200" w:firstLine="420"/>
        <w:textAlignment w:val="baseline"/>
        <w:rPr>
          <w:sz w:val="21"/>
          <w:szCs w:val="21"/>
        </w:rPr>
      </w:pPr>
      <w:r w:rsidRPr="00D4337E">
        <w:rPr>
          <w:rFonts w:cs="Times New Roman" w:hint="eastAsia"/>
          <w:sz w:val="21"/>
          <w:szCs w:val="21"/>
        </w:rPr>
        <w:t>采购方式：公开招标</w:t>
      </w:r>
    </w:p>
    <w:p w:rsidR="00563CE4" w:rsidRPr="00D4337E" w:rsidRDefault="00AB1244">
      <w:pPr>
        <w:widowControl w:val="0"/>
        <w:shd w:val="clear" w:color="auto" w:fill="FFFFFF"/>
        <w:spacing w:line="480" w:lineRule="exact"/>
        <w:ind w:firstLineChars="200" w:firstLine="420"/>
        <w:textAlignment w:val="baseline"/>
        <w:rPr>
          <w:sz w:val="21"/>
          <w:szCs w:val="21"/>
        </w:rPr>
      </w:pPr>
      <w:r w:rsidRPr="00D4337E">
        <w:rPr>
          <w:sz w:val="21"/>
          <w:szCs w:val="21"/>
        </w:rPr>
        <w:t>预算金额：21800000.00元</w:t>
      </w:r>
    </w:p>
    <w:p w:rsidR="00563CE4" w:rsidRPr="00D4337E" w:rsidRDefault="00AB1244">
      <w:pPr>
        <w:widowControl w:val="0"/>
        <w:shd w:val="clear" w:color="auto" w:fill="FFFFFF"/>
        <w:spacing w:line="480" w:lineRule="exact"/>
        <w:ind w:firstLineChars="200" w:firstLine="420"/>
        <w:textAlignment w:val="baseline"/>
        <w:rPr>
          <w:sz w:val="21"/>
          <w:szCs w:val="21"/>
        </w:rPr>
      </w:pPr>
      <w:r w:rsidRPr="00D4337E">
        <w:rPr>
          <w:rFonts w:hint="eastAsia"/>
          <w:sz w:val="21"/>
          <w:szCs w:val="21"/>
        </w:rPr>
        <w:t>采购需求：</w:t>
      </w:r>
    </w:p>
    <w:p w:rsidR="00563CE4" w:rsidRPr="00D4337E" w:rsidRDefault="00AB1244">
      <w:pPr>
        <w:widowControl w:val="0"/>
        <w:shd w:val="clear" w:color="auto" w:fill="FFFFFF"/>
        <w:spacing w:line="480" w:lineRule="exact"/>
        <w:ind w:firstLineChars="200" w:firstLine="420"/>
        <w:textAlignment w:val="baseline"/>
        <w:rPr>
          <w:sz w:val="21"/>
          <w:szCs w:val="21"/>
        </w:rPr>
      </w:pPr>
      <w:r w:rsidRPr="00D4337E">
        <w:rPr>
          <w:sz w:val="21"/>
          <w:szCs w:val="21"/>
        </w:rPr>
        <w:t>合同包1(</w:t>
      </w:r>
      <w:r w:rsidRPr="00D4337E">
        <w:rPr>
          <w:rFonts w:hint="eastAsia"/>
          <w:sz w:val="21"/>
          <w:szCs w:val="21"/>
        </w:rPr>
        <w:t>启航馨苑三期干热岩用热项目</w:t>
      </w:r>
      <w:r w:rsidR="007A199E" w:rsidRPr="007A199E">
        <w:rPr>
          <w:rFonts w:hint="eastAsia"/>
          <w:sz w:val="21"/>
          <w:szCs w:val="21"/>
        </w:rPr>
        <w:t>（二次）</w:t>
      </w:r>
      <w:r w:rsidRPr="00D4337E">
        <w:rPr>
          <w:sz w:val="21"/>
          <w:szCs w:val="21"/>
        </w:rPr>
        <w:t>):</w:t>
      </w:r>
    </w:p>
    <w:p w:rsidR="00563CE4" w:rsidRPr="00D4337E" w:rsidRDefault="00AB1244">
      <w:pPr>
        <w:widowControl w:val="0"/>
        <w:shd w:val="clear" w:color="auto" w:fill="FFFFFF"/>
        <w:spacing w:line="480" w:lineRule="exact"/>
        <w:ind w:firstLineChars="300" w:firstLine="630"/>
        <w:textAlignment w:val="baseline"/>
        <w:rPr>
          <w:sz w:val="21"/>
          <w:szCs w:val="21"/>
        </w:rPr>
      </w:pPr>
      <w:r w:rsidRPr="00D4337E">
        <w:rPr>
          <w:sz w:val="21"/>
          <w:szCs w:val="21"/>
        </w:rPr>
        <w:t>合同包预算金额：21800000.00</w:t>
      </w:r>
      <w:r w:rsidRPr="00D4337E">
        <w:rPr>
          <w:rFonts w:hint="eastAsia"/>
          <w:sz w:val="21"/>
          <w:szCs w:val="21"/>
        </w:rPr>
        <w:t>元</w:t>
      </w:r>
    </w:p>
    <w:p w:rsidR="00563CE4" w:rsidRPr="00D4337E" w:rsidRDefault="00AB1244">
      <w:pPr>
        <w:widowControl w:val="0"/>
        <w:shd w:val="clear" w:color="auto" w:fill="FFFFFF"/>
        <w:spacing w:line="480" w:lineRule="exact"/>
        <w:ind w:firstLineChars="300" w:firstLine="630"/>
        <w:textAlignment w:val="baseline"/>
        <w:rPr>
          <w:sz w:val="21"/>
          <w:szCs w:val="21"/>
        </w:rPr>
      </w:pPr>
      <w:r w:rsidRPr="00D4337E">
        <w:rPr>
          <w:sz w:val="21"/>
          <w:szCs w:val="21"/>
        </w:rPr>
        <w:t>合同包最高限价：21800000.00</w:t>
      </w:r>
      <w:r w:rsidRPr="00D4337E">
        <w:rPr>
          <w:rFonts w:hint="eastAsia"/>
          <w:sz w:val="21"/>
          <w:szCs w:val="21"/>
        </w:rPr>
        <w:t>元</w:t>
      </w:r>
    </w:p>
    <w:tbl>
      <w:tblPr>
        <w:tblW w:w="5000" w:type="pct"/>
        <w:tblCellMar>
          <w:left w:w="0" w:type="dxa"/>
          <w:right w:w="0" w:type="dxa"/>
        </w:tblCellMar>
        <w:tblLook w:val="04A0" w:firstRow="1" w:lastRow="0" w:firstColumn="1" w:lastColumn="0" w:noHBand="0" w:noVBand="1"/>
      </w:tblPr>
      <w:tblGrid>
        <w:gridCol w:w="580"/>
        <w:gridCol w:w="1653"/>
        <w:gridCol w:w="1894"/>
        <w:gridCol w:w="893"/>
        <w:gridCol w:w="1142"/>
        <w:gridCol w:w="1424"/>
        <w:gridCol w:w="1424"/>
      </w:tblGrid>
      <w:tr w:rsidR="00D4337E" w:rsidRPr="00D4337E">
        <w:trPr>
          <w:trHeight w:val="728"/>
          <w:tblHeader/>
        </w:trPr>
        <w:tc>
          <w:tcPr>
            <w:tcW w:w="67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563CE4" w:rsidRPr="00D4337E" w:rsidRDefault="00AB1244">
            <w:pPr>
              <w:spacing w:line="360" w:lineRule="auto"/>
              <w:jc w:val="center"/>
              <w:textAlignment w:val="baseline"/>
              <w:rPr>
                <w:b/>
                <w:bCs/>
                <w:sz w:val="21"/>
                <w:szCs w:val="21"/>
              </w:rPr>
            </w:pPr>
            <w:r w:rsidRPr="00D4337E">
              <w:rPr>
                <w:b/>
                <w:bCs/>
                <w:sz w:val="21"/>
                <w:szCs w:val="21"/>
              </w:rPr>
              <w:t>品目号</w:t>
            </w:r>
          </w:p>
        </w:tc>
        <w:tc>
          <w:tcPr>
            <w:tcW w:w="213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563CE4" w:rsidRPr="00D4337E" w:rsidRDefault="00AB1244">
            <w:pPr>
              <w:spacing w:line="360" w:lineRule="auto"/>
              <w:jc w:val="center"/>
              <w:textAlignment w:val="baseline"/>
              <w:rPr>
                <w:b/>
                <w:bCs/>
                <w:sz w:val="21"/>
                <w:szCs w:val="21"/>
              </w:rPr>
            </w:pPr>
            <w:r w:rsidRPr="00D4337E">
              <w:rPr>
                <w:b/>
                <w:bCs/>
                <w:sz w:val="21"/>
                <w:szCs w:val="21"/>
              </w:rPr>
              <w:t>品目名称</w:t>
            </w:r>
          </w:p>
        </w:tc>
        <w:tc>
          <w:tcPr>
            <w:tcW w:w="1678"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563CE4" w:rsidRPr="00D4337E" w:rsidRDefault="00AB1244">
            <w:pPr>
              <w:spacing w:line="360" w:lineRule="auto"/>
              <w:jc w:val="center"/>
              <w:textAlignment w:val="baseline"/>
              <w:rPr>
                <w:b/>
                <w:bCs/>
                <w:sz w:val="21"/>
                <w:szCs w:val="21"/>
              </w:rPr>
            </w:pPr>
            <w:r w:rsidRPr="00D4337E">
              <w:rPr>
                <w:b/>
                <w:bCs/>
                <w:sz w:val="21"/>
                <w:szCs w:val="21"/>
              </w:rPr>
              <w:t>采购标的</w:t>
            </w:r>
          </w:p>
        </w:tc>
        <w:tc>
          <w:tcPr>
            <w:tcW w:w="988"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563CE4" w:rsidRPr="00D4337E" w:rsidRDefault="00AB1244">
            <w:pPr>
              <w:spacing w:line="360" w:lineRule="auto"/>
              <w:jc w:val="center"/>
              <w:textAlignment w:val="baseline"/>
              <w:rPr>
                <w:b/>
                <w:bCs/>
                <w:sz w:val="21"/>
                <w:szCs w:val="21"/>
              </w:rPr>
            </w:pPr>
            <w:r w:rsidRPr="00D4337E">
              <w:rPr>
                <w:b/>
                <w:bCs/>
                <w:sz w:val="21"/>
                <w:szCs w:val="21"/>
              </w:rPr>
              <w:t>数量（单位）</w:t>
            </w:r>
          </w:p>
        </w:tc>
        <w:tc>
          <w:tcPr>
            <w:tcW w:w="137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563CE4" w:rsidRPr="00D4337E" w:rsidRDefault="00AB1244">
            <w:pPr>
              <w:spacing w:line="360" w:lineRule="auto"/>
              <w:jc w:val="center"/>
              <w:textAlignment w:val="baseline"/>
              <w:rPr>
                <w:b/>
                <w:bCs/>
                <w:sz w:val="21"/>
                <w:szCs w:val="21"/>
              </w:rPr>
            </w:pPr>
            <w:r w:rsidRPr="00D4337E">
              <w:rPr>
                <w:b/>
                <w:bCs/>
                <w:sz w:val="21"/>
                <w:szCs w:val="21"/>
              </w:rPr>
              <w:t>技术规格、参数及要求</w:t>
            </w:r>
          </w:p>
        </w:tc>
        <w:tc>
          <w:tcPr>
            <w:tcW w:w="144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563CE4" w:rsidRPr="00D4337E" w:rsidRDefault="00AB1244">
            <w:pPr>
              <w:spacing w:line="360" w:lineRule="auto"/>
              <w:jc w:val="center"/>
              <w:textAlignment w:val="baseline"/>
              <w:rPr>
                <w:b/>
                <w:bCs/>
                <w:sz w:val="21"/>
                <w:szCs w:val="21"/>
              </w:rPr>
            </w:pPr>
            <w:r w:rsidRPr="00D4337E">
              <w:rPr>
                <w:b/>
                <w:bCs/>
                <w:sz w:val="21"/>
                <w:szCs w:val="21"/>
              </w:rPr>
              <w:t>品目预算(元)</w:t>
            </w:r>
          </w:p>
        </w:tc>
        <w:tc>
          <w:tcPr>
            <w:tcW w:w="144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563CE4" w:rsidRPr="00D4337E" w:rsidRDefault="00AB1244">
            <w:pPr>
              <w:spacing w:line="360" w:lineRule="auto"/>
              <w:jc w:val="center"/>
              <w:textAlignment w:val="baseline"/>
              <w:rPr>
                <w:b/>
                <w:bCs/>
                <w:sz w:val="21"/>
                <w:szCs w:val="21"/>
              </w:rPr>
            </w:pPr>
            <w:r w:rsidRPr="00D4337E">
              <w:rPr>
                <w:b/>
                <w:bCs/>
                <w:sz w:val="21"/>
                <w:szCs w:val="21"/>
              </w:rPr>
              <w:t>最高限价(元)</w:t>
            </w:r>
          </w:p>
        </w:tc>
      </w:tr>
      <w:tr w:rsidR="00D4337E" w:rsidRPr="00D4337E">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563CE4" w:rsidRPr="00D4337E" w:rsidRDefault="00AB1244">
            <w:pPr>
              <w:spacing w:line="360" w:lineRule="auto"/>
              <w:jc w:val="center"/>
              <w:textAlignment w:val="baseline"/>
              <w:rPr>
                <w:sz w:val="21"/>
                <w:szCs w:val="21"/>
              </w:rPr>
            </w:pPr>
            <w:r w:rsidRPr="00D4337E">
              <w:rPr>
                <w:sz w:val="21"/>
                <w:szCs w:val="21"/>
              </w:rPr>
              <w:t>1-1</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563CE4" w:rsidRPr="00D4337E" w:rsidRDefault="00AB1244">
            <w:pPr>
              <w:spacing w:line="360" w:lineRule="auto"/>
              <w:jc w:val="center"/>
              <w:textAlignment w:val="baseline"/>
              <w:rPr>
                <w:sz w:val="21"/>
                <w:szCs w:val="21"/>
              </w:rPr>
            </w:pPr>
            <w:r w:rsidRPr="00D4337E">
              <w:rPr>
                <w:rFonts w:ascii="Noto Sans" w:hAnsi="Noto Sans" w:cs="Noto Sans"/>
                <w:sz w:val="21"/>
                <w:szCs w:val="21"/>
              </w:rPr>
              <w:t>其他热力生产和分配服务</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563CE4" w:rsidRPr="00D4337E" w:rsidRDefault="00AB1244">
            <w:pPr>
              <w:spacing w:line="360" w:lineRule="auto"/>
              <w:jc w:val="center"/>
              <w:textAlignment w:val="baseline"/>
              <w:rPr>
                <w:sz w:val="21"/>
                <w:szCs w:val="21"/>
              </w:rPr>
            </w:pPr>
            <w:r w:rsidRPr="00D4337E">
              <w:rPr>
                <w:sz w:val="21"/>
                <w:szCs w:val="21"/>
              </w:rPr>
              <w:t>启航馨苑三期干热岩用热项目</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563CE4" w:rsidRPr="00D4337E" w:rsidRDefault="00AB1244">
            <w:pPr>
              <w:spacing w:line="360" w:lineRule="auto"/>
              <w:jc w:val="center"/>
              <w:textAlignment w:val="baseline"/>
              <w:rPr>
                <w:sz w:val="21"/>
                <w:szCs w:val="21"/>
              </w:rPr>
            </w:pPr>
            <w:r w:rsidRPr="00D4337E">
              <w:rPr>
                <w:sz w:val="21"/>
                <w:szCs w:val="21"/>
              </w:rPr>
              <w:t>1(项)</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563CE4" w:rsidRPr="00D4337E" w:rsidRDefault="00AB1244">
            <w:pPr>
              <w:spacing w:line="360" w:lineRule="auto"/>
              <w:jc w:val="center"/>
              <w:textAlignment w:val="baseline"/>
              <w:rPr>
                <w:sz w:val="21"/>
                <w:szCs w:val="21"/>
              </w:rPr>
            </w:pPr>
            <w:r w:rsidRPr="00D4337E">
              <w:rPr>
                <w:sz w:val="21"/>
                <w:szCs w:val="21"/>
              </w:rPr>
              <w:t>详见采购文件</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563CE4" w:rsidRPr="00D4337E" w:rsidRDefault="00AB1244">
            <w:pPr>
              <w:spacing w:line="360" w:lineRule="auto"/>
              <w:jc w:val="center"/>
              <w:textAlignment w:val="baseline"/>
              <w:rPr>
                <w:sz w:val="21"/>
                <w:szCs w:val="21"/>
              </w:rPr>
            </w:pPr>
            <w:r w:rsidRPr="00D4337E">
              <w:rPr>
                <w:sz w:val="21"/>
                <w:szCs w:val="21"/>
              </w:rPr>
              <w:t>21800000.00</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563CE4" w:rsidRPr="00D4337E" w:rsidRDefault="00AB1244">
            <w:pPr>
              <w:spacing w:line="360" w:lineRule="auto"/>
              <w:jc w:val="center"/>
              <w:textAlignment w:val="baseline"/>
              <w:rPr>
                <w:sz w:val="21"/>
                <w:szCs w:val="21"/>
              </w:rPr>
            </w:pPr>
            <w:r w:rsidRPr="00D4337E">
              <w:rPr>
                <w:sz w:val="21"/>
                <w:szCs w:val="21"/>
              </w:rPr>
              <w:t>21800000.00</w:t>
            </w:r>
          </w:p>
        </w:tc>
      </w:tr>
    </w:tbl>
    <w:p w:rsidR="00563CE4" w:rsidRPr="00D4337E" w:rsidRDefault="00AB1244">
      <w:pPr>
        <w:pStyle w:val="af9"/>
        <w:shd w:val="clear" w:color="auto" w:fill="FFFFFF"/>
        <w:spacing w:before="0" w:beforeAutospacing="0" w:after="0" w:afterAutospacing="0" w:line="360" w:lineRule="auto"/>
        <w:ind w:firstLine="630"/>
        <w:jc w:val="both"/>
        <w:textAlignment w:val="baseline"/>
        <w:rPr>
          <w:sz w:val="21"/>
          <w:szCs w:val="21"/>
        </w:rPr>
      </w:pPr>
      <w:r w:rsidRPr="00D4337E">
        <w:rPr>
          <w:sz w:val="21"/>
          <w:szCs w:val="21"/>
        </w:rPr>
        <w:t>本合同包</w:t>
      </w:r>
      <w:r w:rsidRPr="00D4337E">
        <w:rPr>
          <w:rStyle w:val="u-content1"/>
          <w:sz w:val="21"/>
          <w:szCs w:val="21"/>
        </w:rPr>
        <w:t>不接受</w:t>
      </w:r>
      <w:r w:rsidRPr="00D4337E">
        <w:rPr>
          <w:sz w:val="21"/>
          <w:szCs w:val="21"/>
        </w:rPr>
        <w:t>联合体投标</w:t>
      </w:r>
    </w:p>
    <w:p w:rsidR="00563CE4" w:rsidRPr="00D4337E" w:rsidRDefault="00AB1244">
      <w:pPr>
        <w:pStyle w:val="af9"/>
        <w:shd w:val="clear" w:color="auto" w:fill="FFFFFF"/>
        <w:spacing w:before="0" w:beforeAutospacing="0" w:after="0" w:afterAutospacing="0" w:line="360" w:lineRule="auto"/>
        <w:ind w:firstLine="630"/>
        <w:jc w:val="both"/>
        <w:textAlignment w:val="baseline"/>
        <w:rPr>
          <w:sz w:val="21"/>
          <w:szCs w:val="21"/>
        </w:rPr>
      </w:pPr>
      <w:r w:rsidRPr="00D4337E">
        <w:rPr>
          <w:sz w:val="21"/>
          <w:szCs w:val="21"/>
        </w:rPr>
        <w:t>合同履行期限：</w:t>
      </w:r>
      <w:r w:rsidRPr="00D4337E">
        <w:rPr>
          <w:rFonts w:hint="eastAsia"/>
          <w:sz w:val="21"/>
          <w:szCs w:val="21"/>
        </w:rPr>
        <w:t>无</w:t>
      </w:r>
      <w:r w:rsidRPr="00D4337E">
        <w:rPr>
          <w:rFonts w:ascii="Times New Roman" w:hAnsi="Times New Roman" w:hint="eastAsia"/>
          <w:sz w:val="21"/>
          <w:szCs w:val="21"/>
        </w:rPr>
        <w:t>。</w:t>
      </w:r>
    </w:p>
    <w:p w:rsidR="00563CE4" w:rsidRPr="00D4337E" w:rsidRDefault="00AB1244">
      <w:pPr>
        <w:widowControl w:val="0"/>
        <w:shd w:val="clear" w:color="auto" w:fill="FFFFFF"/>
        <w:spacing w:line="480" w:lineRule="exact"/>
        <w:textAlignment w:val="baseline"/>
        <w:rPr>
          <w:b/>
          <w:bCs/>
          <w:sz w:val="21"/>
          <w:szCs w:val="21"/>
        </w:rPr>
      </w:pPr>
      <w:r w:rsidRPr="00D4337E">
        <w:rPr>
          <w:rFonts w:hint="eastAsia"/>
          <w:b/>
          <w:bCs/>
          <w:sz w:val="21"/>
          <w:szCs w:val="21"/>
        </w:rPr>
        <w:t>二、申请人的资格要求：</w:t>
      </w:r>
    </w:p>
    <w:p w:rsidR="00563CE4" w:rsidRPr="00D4337E" w:rsidRDefault="00AB1244">
      <w:pPr>
        <w:shd w:val="clear" w:color="auto" w:fill="FFFFFF"/>
        <w:spacing w:line="480" w:lineRule="exact"/>
        <w:ind w:firstLine="480"/>
        <w:textAlignment w:val="baseline"/>
        <w:rPr>
          <w:rFonts w:cs="Times New Roman"/>
          <w:sz w:val="21"/>
          <w:szCs w:val="21"/>
        </w:rPr>
      </w:pPr>
      <w:r w:rsidRPr="00D4337E">
        <w:rPr>
          <w:rFonts w:cs="Times New Roman"/>
          <w:sz w:val="21"/>
          <w:szCs w:val="21"/>
        </w:rPr>
        <w:t>1.满足《中华人民共和国政府釆购法》第二十二条规定;</w:t>
      </w:r>
    </w:p>
    <w:p w:rsidR="00563CE4" w:rsidRPr="00D4337E" w:rsidRDefault="00AB1244">
      <w:pPr>
        <w:shd w:val="clear" w:color="auto" w:fill="FFFFFF"/>
        <w:spacing w:line="480" w:lineRule="exact"/>
        <w:ind w:firstLine="480"/>
        <w:textAlignment w:val="baseline"/>
        <w:rPr>
          <w:rFonts w:cs="Times New Roman"/>
          <w:sz w:val="21"/>
          <w:szCs w:val="21"/>
        </w:rPr>
      </w:pPr>
      <w:r w:rsidRPr="00D4337E">
        <w:rPr>
          <w:rFonts w:cs="Times New Roman"/>
          <w:sz w:val="21"/>
          <w:szCs w:val="21"/>
        </w:rPr>
        <w:t>2.落实政府采购政策需满足的资格要求：</w:t>
      </w:r>
    </w:p>
    <w:p w:rsidR="00563CE4" w:rsidRPr="00D4337E" w:rsidRDefault="00AB1244">
      <w:pPr>
        <w:shd w:val="clear" w:color="auto" w:fill="FFFFFF"/>
        <w:spacing w:line="480" w:lineRule="exact"/>
        <w:ind w:firstLine="480"/>
        <w:textAlignment w:val="baseline"/>
        <w:rPr>
          <w:rFonts w:cs="Times New Roman"/>
          <w:sz w:val="21"/>
          <w:szCs w:val="21"/>
        </w:rPr>
      </w:pPr>
      <w:r w:rsidRPr="00D4337E">
        <w:rPr>
          <w:rFonts w:cs="Times New Roman" w:hint="eastAsia"/>
          <w:sz w:val="21"/>
          <w:szCs w:val="21"/>
        </w:rPr>
        <w:t>合同包</w:t>
      </w:r>
      <w:r w:rsidRPr="00D4337E">
        <w:rPr>
          <w:rFonts w:cs="Times New Roman"/>
          <w:sz w:val="21"/>
          <w:szCs w:val="21"/>
        </w:rPr>
        <w:t>1(</w:t>
      </w:r>
      <w:r w:rsidRPr="00D4337E">
        <w:rPr>
          <w:rFonts w:cs="Times New Roman" w:hint="eastAsia"/>
          <w:sz w:val="21"/>
          <w:szCs w:val="21"/>
        </w:rPr>
        <w:t>启航馨苑三期干热岩用热项目</w:t>
      </w:r>
      <w:r w:rsidR="007A199E" w:rsidRPr="007A199E">
        <w:rPr>
          <w:rFonts w:cs="Times New Roman" w:hint="eastAsia"/>
          <w:sz w:val="21"/>
          <w:szCs w:val="21"/>
        </w:rPr>
        <w:t>（二次）</w:t>
      </w:r>
      <w:r w:rsidRPr="00D4337E">
        <w:rPr>
          <w:rFonts w:cs="Times New Roman"/>
          <w:sz w:val="21"/>
          <w:szCs w:val="21"/>
        </w:rPr>
        <w:t>)落实政府采购政策需满足的资格要求如下:</w:t>
      </w:r>
    </w:p>
    <w:p w:rsidR="00563CE4" w:rsidRPr="00D4337E" w:rsidRDefault="00AB1244">
      <w:pPr>
        <w:shd w:val="clear" w:color="auto" w:fill="FFFFFF"/>
        <w:spacing w:line="480" w:lineRule="exact"/>
        <w:ind w:firstLine="480"/>
        <w:textAlignment w:val="baseline"/>
        <w:rPr>
          <w:rFonts w:cs="Times New Roman"/>
          <w:sz w:val="21"/>
          <w:szCs w:val="21"/>
        </w:rPr>
      </w:pPr>
      <w:r w:rsidRPr="00D4337E">
        <w:rPr>
          <w:rFonts w:cs="Times New Roman" w:hint="eastAsia"/>
          <w:sz w:val="21"/>
          <w:szCs w:val="21"/>
        </w:rPr>
        <w:t>依据《中华人民共和国政府采购法》和《中华人民共和国政府采购法实施条例》的有关规定，落实政府采购政策，包含但不限于以下政策：</w:t>
      </w:r>
    </w:p>
    <w:p w:rsidR="00563CE4" w:rsidRPr="00D4337E" w:rsidRDefault="00AB1244">
      <w:pPr>
        <w:spacing w:line="480" w:lineRule="exact"/>
        <w:ind w:firstLineChars="300" w:firstLine="630"/>
        <w:textAlignment w:val="baseline"/>
        <w:rPr>
          <w:rFonts w:cs="Times New Roman"/>
          <w:sz w:val="21"/>
          <w:szCs w:val="21"/>
        </w:rPr>
      </w:pPr>
      <w:r w:rsidRPr="00D4337E">
        <w:rPr>
          <w:rFonts w:cs="Arial"/>
          <w:sz w:val="21"/>
          <w:szCs w:val="21"/>
        </w:rPr>
        <w:lastRenderedPageBreak/>
        <w:t>1）财政部、国家发展和改革委员会关于印发《节能产品政府采购实施意见》的通知（财库[2004]185号）； </w:t>
      </w:r>
      <w:r w:rsidRPr="00D4337E">
        <w:rPr>
          <w:rFonts w:cs="Arial"/>
          <w:sz w:val="21"/>
          <w:szCs w:val="21"/>
        </w:rPr>
        <w:br/>
        <w:t xml:space="preserve">      2）财政部、国家环保总局联合印发《关于环境标志产品政府采购实施的意见》(财库[2006]90号)； </w:t>
      </w:r>
      <w:r w:rsidRPr="00D4337E">
        <w:rPr>
          <w:rFonts w:cs="Arial"/>
          <w:sz w:val="21"/>
          <w:szCs w:val="21"/>
        </w:rPr>
        <w:br/>
        <w:t xml:space="preserve">      3）国务院办公厅关于建立政府强制采购节能产品制度的通知 国办发〔2007〕51号； </w:t>
      </w:r>
      <w:r w:rsidRPr="00D4337E">
        <w:rPr>
          <w:rFonts w:cs="Arial"/>
          <w:sz w:val="21"/>
          <w:szCs w:val="21"/>
        </w:rPr>
        <w:br/>
        <w:t xml:space="preserve">      4）财政部、发展改革委、生态环境部、市场监管总局关于调整优化节能产品、环境标志产品政府采购执行机制的通知（财库〔2019〕9号）；</w:t>
      </w:r>
      <w:r w:rsidRPr="00D4337E">
        <w:rPr>
          <w:rFonts w:cs="Arial"/>
          <w:sz w:val="21"/>
          <w:szCs w:val="21"/>
        </w:rPr>
        <w:br/>
        <w:t xml:space="preserve">      5）财政部 国务院扶贫办关于运用政府采购政策支持脱贫攻坚的通知（财库〔2019〕27号）； </w:t>
      </w:r>
      <w:r w:rsidRPr="00D4337E">
        <w:rPr>
          <w:rFonts w:cs="Arial"/>
          <w:sz w:val="21"/>
          <w:szCs w:val="21"/>
        </w:rPr>
        <w:br/>
        <w:t xml:space="preserve">      6）财政部 司法部关于政府采购支持监狱企业发展有关问题的通知(财库〔2014〕68号)； </w:t>
      </w:r>
      <w:r w:rsidRPr="00D4337E">
        <w:rPr>
          <w:rFonts w:cs="Arial"/>
          <w:sz w:val="21"/>
          <w:szCs w:val="21"/>
        </w:rPr>
        <w:br/>
        <w:t xml:space="preserve">      7）财政部、民政部、中国残疾人联合会关于促进残疾人就业政府采购政策的通知（财库〔2017〕141号）； </w:t>
      </w:r>
      <w:r w:rsidRPr="00D4337E">
        <w:rPr>
          <w:rFonts w:cs="Arial"/>
          <w:sz w:val="21"/>
          <w:szCs w:val="21"/>
        </w:rPr>
        <w:br/>
        <w:t xml:space="preserve">      8）关于印发《政府采购促进中小企业发展管理办法》的通知（财库〔2020〕46号）； </w:t>
      </w:r>
      <w:r w:rsidRPr="00D4337E">
        <w:rPr>
          <w:rFonts w:cs="Arial"/>
          <w:sz w:val="21"/>
          <w:szCs w:val="21"/>
        </w:rPr>
        <w:br/>
        <w:t xml:space="preserve">      9）财政部关于在政府采购活动中查询及使用信用记录有关问题的通知（财库〔2016〕125号）； </w:t>
      </w:r>
      <w:r w:rsidRPr="00D4337E">
        <w:rPr>
          <w:rFonts w:cs="Arial"/>
          <w:sz w:val="21"/>
          <w:szCs w:val="21"/>
        </w:rPr>
        <w:br/>
      </w:r>
      <w:r w:rsidRPr="00D4337E">
        <w:rPr>
          <w:rFonts w:cs="Times New Roman"/>
          <w:sz w:val="21"/>
          <w:szCs w:val="21"/>
        </w:rPr>
        <w:t xml:space="preserve">      10）陕西省财政厅关于印发《陕西省中小企业政府采购信用融资办法》（陕财办采〔2018〕23号）； </w:t>
      </w:r>
    </w:p>
    <w:p w:rsidR="00563CE4" w:rsidRPr="00D4337E" w:rsidRDefault="00AB1244">
      <w:pPr>
        <w:spacing w:line="480" w:lineRule="exact"/>
        <w:ind w:firstLineChars="300" w:firstLine="630"/>
        <w:textAlignment w:val="baseline"/>
        <w:rPr>
          <w:rFonts w:cs="Times New Roman"/>
          <w:sz w:val="21"/>
          <w:szCs w:val="21"/>
        </w:rPr>
      </w:pPr>
      <w:r w:rsidRPr="00D4337E">
        <w:rPr>
          <w:rFonts w:cs="Times New Roman"/>
          <w:sz w:val="21"/>
          <w:szCs w:val="21"/>
        </w:rPr>
        <w:t>11）关于进一步加大政府采购支持中小企业力度的通知 （财库〔2022〕19号）；</w:t>
      </w:r>
    </w:p>
    <w:p w:rsidR="00563CE4" w:rsidRPr="00D4337E" w:rsidRDefault="00AB1244">
      <w:pPr>
        <w:spacing w:line="480" w:lineRule="exact"/>
        <w:ind w:firstLineChars="300" w:firstLine="630"/>
        <w:textAlignment w:val="baseline"/>
        <w:rPr>
          <w:rFonts w:cs="Times New Roman"/>
          <w:sz w:val="21"/>
          <w:szCs w:val="21"/>
        </w:rPr>
      </w:pPr>
      <w:r w:rsidRPr="00D4337E">
        <w:rPr>
          <w:rFonts w:cs="Times New Roman"/>
          <w:sz w:val="21"/>
          <w:szCs w:val="21"/>
        </w:rPr>
        <w:t>12）陕西省财政厅关于进一步加大政府采购支持中小企业力度的通知（陕财办采〔2022〕5号）；</w:t>
      </w:r>
    </w:p>
    <w:p w:rsidR="00563CE4" w:rsidRPr="00D4337E" w:rsidRDefault="00AB1244">
      <w:pPr>
        <w:spacing w:line="480" w:lineRule="exact"/>
        <w:ind w:firstLineChars="300" w:firstLine="630"/>
        <w:textAlignment w:val="baseline"/>
        <w:rPr>
          <w:rFonts w:cs="Times New Roman"/>
          <w:sz w:val="21"/>
          <w:szCs w:val="21"/>
        </w:rPr>
      </w:pPr>
      <w:r w:rsidRPr="00D4337E">
        <w:rPr>
          <w:rFonts w:cs="Times New Roman"/>
          <w:sz w:val="21"/>
          <w:szCs w:val="21"/>
        </w:rPr>
        <w:t xml:space="preserve">13）陕西省财政厅关于落实政府采购支持中小企业政策有关事项的通知 </w:t>
      </w:r>
      <w:r w:rsidRPr="00D4337E">
        <w:rPr>
          <w:rFonts w:cs="Times New Roman" w:hint="eastAsia"/>
          <w:sz w:val="21"/>
          <w:szCs w:val="21"/>
        </w:rPr>
        <w:t>（</w:t>
      </w:r>
      <w:r w:rsidRPr="00D4337E">
        <w:rPr>
          <w:rFonts w:cs="Times New Roman"/>
          <w:sz w:val="21"/>
          <w:szCs w:val="21"/>
        </w:rPr>
        <w:t>陕财办采函〔2022〕10号</w:t>
      </w:r>
      <w:r w:rsidRPr="00D4337E">
        <w:rPr>
          <w:rFonts w:cs="Times New Roman" w:hint="eastAsia"/>
          <w:sz w:val="21"/>
          <w:szCs w:val="21"/>
        </w:rPr>
        <w:t>）；</w:t>
      </w:r>
    </w:p>
    <w:p w:rsidR="00563CE4" w:rsidRPr="00D4337E" w:rsidRDefault="00AB1244">
      <w:pPr>
        <w:spacing w:line="480" w:lineRule="exact"/>
        <w:ind w:firstLineChars="300" w:firstLine="632"/>
        <w:textAlignment w:val="baseline"/>
        <w:rPr>
          <w:rFonts w:cs="Times New Roman"/>
          <w:sz w:val="21"/>
          <w:szCs w:val="21"/>
        </w:rPr>
      </w:pPr>
      <w:r w:rsidRPr="00D4337E">
        <w:rPr>
          <w:rFonts w:cs="Times New Roman" w:hint="eastAsia"/>
          <w:b/>
          <w:bCs/>
          <w:sz w:val="21"/>
          <w:szCs w:val="21"/>
        </w:rPr>
        <w:t>14）本项目专门面向中小微企业，供应商应填写中小企业声明函并对真实性负责。（残疾人福利性企业及监狱企业视同为小型、微型企业）；</w:t>
      </w:r>
    </w:p>
    <w:p w:rsidR="00563CE4" w:rsidRPr="00D4337E" w:rsidRDefault="00AB1244">
      <w:pPr>
        <w:spacing w:line="480" w:lineRule="exact"/>
        <w:ind w:firstLineChars="300" w:firstLine="630"/>
        <w:textAlignment w:val="baseline"/>
        <w:rPr>
          <w:rFonts w:cs="Times New Roman"/>
          <w:sz w:val="21"/>
          <w:szCs w:val="21"/>
        </w:rPr>
      </w:pPr>
      <w:r w:rsidRPr="00D4337E">
        <w:rPr>
          <w:rFonts w:cs="Times New Roman"/>
          <w:sz w:val="21"/>
          <w:szCs w:val="21"/>
        </w:rPr>
        <w:t>15）需落实的其他政府采购相关政策等详见采购文件</w:t>
      </w:r>
      <w:r w:rsidRPr="00D4337E">
        <w:rPr>
          <w:rFonts w:cs="Times New Roman" w:hint="eastAsia"/>
          <w:sz w:val="21"/>
          <w:szCs w:val="21"/>
        </w:rPr>
        <w:t>。</w:t>
      </w:r>
    </w:p>
    <w:p w:rsidR="00563CE4" w:rsidRPr="00D4337E" w:rsidRDefault="00AB1244">
      <w:pPr>
        <w:widowControl w:val="0"/>
        <w:shd w:val="clear" w:color="auto" w:fill="FFFFFF"/>
        <w:spacing w:line="480" w:lineRule="exact"/>
        <w:ind w:firstLineChars="300" w:firstLine="630"/>
        <w:textAlignment w:val="baseline"/>
        <w:rPr>
          <w:sz w:val="21"/>
          <w:szCs w:val="21"/>
        </w:rPr>
      </w:pPr>
      <w:r w:rsidRPr="00D4337E">
        <w:rPr>
          <w:sz w:val="21"/>
          <w:szCs w:val="21"/>
        </w:rPr>
        <w:t>3.本项目的特定资格要求：</w:t>
      </w:r>
    </w:p>
    <w:p w:rsidR="00563CE4" w:rsidRPr="00D4337E" w:rsidRDefault="00AB1244">
      <w:pPr>
        <w:widowControl w:val="0"/>
        <w:shd w:val="clear" w:color="auto" w:fill="FFFFFF"/>
        <w:spacing w:line="480" w:lineRule="exact"/>
        <w:ind w:firstLineChars="300" w:firstLine="630"/>
        <w:textAlignment w:val="baseline"/>
        <w:rPr>
          <w:sz w:val="21"/>
          <w:szCs w:val="21"/>
        </w:rPr>
      </w:pPr>
      <w:r w:rsidRPr="00D4337E">
        <w:rPr>
          <w:sz w:val="21"/>
          <w:szCs w:val="21"/>
        </w:rPr>
        <w:t>合同包1(</w:t>
      </w:r>
      <w:r w:rsidRPr="00D4337E">
        <w:rPr>
          <w:rFonts w:hint="eastAsia"/>
          <w:sz w:val="21"/>
          <w:szCs w:val="21"/>
        </w:rPr>
        <w:t>启航馨苑三期干热岩用热项目</w:t>
      </w:r>
      <w:r w:rsidR="007A199E" w:rsidRPr="007A199E">
        <w:rPr>
          <w:rFonts w:hint="eastAsia"/>
          <w:sz w:val="21"/>
          <w:szCs w:val="21"/>
        </w:rPr>
        <w:t>（二次）</w:t>
      </w:r>
      <w:r w:rsidRPr="00D4337E">
        <w:rPr>
          <w:sz w:val="21"/>
          <w:szCs w:val="21"/>
        </w:rPr>
        <w:t>)特定资格要求如下:</w:t>
      </w:r>
    </w:p>
    <w:p w:rsidR="00563CE4" w:rsidRPr="00D4337E" w:rsidRDefault="00AB1244">
      <w:pPr>
        <w:widowControl w:val="0"/>
        <w:shd w:val="clear" w:color="auto" w:fill="FFFFFF"/>
        <w:spacing w:line="480" w:lineRule="exact"/>
        <w:ind w:firstLineChars="300" w:firstLine="630"/>
        <w:textAlignment w:val="baseline"/>
        <w:rPr>
          <w:sz w:val="21"/>
          <w:szCs w:val="21"/>
        </w:rPr>
      </w:pPr>
      <w:r w:rsidRPr="00D4337E">
        <w:rPr>
          <w:sz w:val="21"/>
          <w:szCs w:val="21"/>
        </w:rPr>
        <w:lastRenderedPageBreak/>
        <w:t>1）法定代表人授权书（附法定代表人身份证复印件）及被授权人身份证（法定代表人直接参加投标只需提供法定代表人身份证）。自然人只需提供身份证</w:t>
      </w:r>
      <w:r w:rsidRPr="00D4337E">
        <w:rPr>
          <w:rFonts w:hint="eastAsia"/>
          <w:sz w:val="21"/>
          <w:szCs w:val="21"/>
        </w:rPr>
        <w:t>。</w:t>
      </w:r>
      <w:r w:rsidRPr="00D4337E">
        <w:rPr>
          <w:sz w:val="21"/>
          <w:szCs w:val="21"/>
        </w:rPr>
        <w:t>备注：分支机构由分支机构负责人授权即可</w:t>
      </w:r>
      <w:r w:rsidRPr="00D4337E">
        <w:rPr>
          <w:rFonts w:hint="eastAsia"/>
          <w:sz w:val="21"/>
          <w:szCs w:val="21"/>
        </w:rPr>
        <w:t>。2）投标人须具备西安市集中供热经营许可证（供热方式为中深层地热能无干扰供热）。</w:t>
      </w:r>
    </w:p>
    <w:p w:rsidR="00563CE4" w:rsidRPr="00D4337E" w:rsidRDefault="00AB1244">
      <w:pPr>
        <w:pStyle w:val="u-content"/>
        <w:shd w:val="clear" w:color="auto" w:fill="FFFFFF"/>
        <w:spacing w:before="0" w:beforeAutospacing="0" w:after="0" w:afterAutospacing="0" w:line="360" w:lineRule="auto"/>
        <w:ind w:firstLineChars="300" w:firstLine="632"/>
        <w:jc w:val="both"/>
        <w:textAlignment w:val="baseline"/>
        <w:rPr>
          <w:rStyle w:val="aff"/>
          <w:sz w:val="21"/>
          <w:szCs w:val="21"/>
        </w:rPr>
      </w:pPr>
      <w:r w:rsidRPr="00D4337E">
        <w:rPr>
          <w:rStyle w:val="aff"/>
          <w:sz w:val="21"/>
          <w:szCs w:val="21"/>
        </w:rPr>
        <w:t>三、获取招标文件</w:t>
      </w:r>
    </w:p>
    <w:p w:rsidR="00563CE4" w:rsidRPr="00D4337E" w:rsidRDefault="00AB1244">
      <w:pPr>
        <w:pStyle w:val="u-content"/>
        <w:shd w:val="clear" w:color="auto" w:fill="FFFFFF"/>
        <w:spacing w:before="0" w:beforeAutospacing="0" w:after="0" w:afterAutospacing="0" w:line="360" w:lineRule="auto"/>
        <w:ind w:firstLineChars="300" w:firstLine="630"/>
        <w:jc w:val="both"/>
        <w:textAlignment w:val="baseline"/>
        <w:rPr>
          <w:b/>
          <w:bCs/>
          <w:sz w:val="21"/>
          <w:szCs w:val="21"/>
        </w:rPr>
      </w:pPr>
      <w:r w:rsidRPr="00D4337E">
        <w:rPr>
          <w:rFonts w:hint="eastAsia"/>
          <w:sz w:val="21"/>
          <w:szCs w:val="21"/>
        </w:rPr>
        <w:t>时间：</w:t>
      </w:r>
      <w:r w:rsidRPr="00D4337E">
        <w:rPr>
          <w:rStyle w:val="u-content1"/>
          <w:sz w:val="21"/>
          <w:szCs w:val="21"/>
        </w:rPr>
        <w:t>2023</w:t>
      </w:r>
      <w:r w:rsidRPr="00D4337E">
        <w:rPr>
          <w:rStyle w:val="u-content1"/>
          <w:rFonts w:hint="eastAsia"/>
          <w:sz w:val="21"/>
          <w:szCs w:val="21"/>
        </w:rPr>
        <w:t>年0</w:t>
      </w:r>
      <w:r w:rsidR="00812616" w:rsidRPr="00D4337E">
        <w:rPr>
          <w:rStyle w:val="u-content1"/>
          <w:sz w:val="21"/>
          <w:szCs w:val="21"/>
        </w:rPr>
        <w:t>4</w:t>
      </w:r>
      <w:r w:rsidRPr="00D4337E">
        <w:rPr>
          <w:rStyle w:val="u-content1"/>
          <w:sz w:val="21"/>
          <w:szCs w:val="21"/>
        </w:rPr>
        <w:t>月</w:t>
      </w:r>
      <w:r w:rsidR="007A199E">
        <w:rPr>
          <w:rStyle w:val="u-content1"/>
          <w:sz w:val="21"/>
          <w:szCs w:val="21"/>
        </w:rPr>
        <w:t>20</w:t>
      </w:r>
      <w:r w:rsidRPr="00D4337E">
        <w:rPr>
          <w:rStyle w:val="u-content1"/>
          <w:sz w:val="21"/>
          <w:szCs w:val="21"/>
        </w:rPr>
        <w:t>日</w:t>
      </w:r>
      <w:r w:rsidRPr="00D4337E">
        <w:rPr>
          <w:rStyle w:val="noticepurchasetime-noticepurchasetime"/>
          <w:sz w:val="21"/>
          <w:szCs w:val="21"/>
        </w:rPr>
        <w:t>至</w:t>
      </w:r>
      <w:r w:rsidRPr="00D4337E">
        <w:rPr>
          <w:rStyle w:val="u-content1"/>
          <w:sz w:val="21"/>
          <w:szCs w:val="21"/>
        </w:rPr>
        <w:t>2023年</w:t>
      </w:r>
      <w:r w:rsidRPr="00D4337E">
        <w:rPr>
          <w:rStyle w:val="u-content1"/>
          <w:rFonts w:hint="eastAsia"/>
          <w:sz w:val="21"/>
          <w:szCs w:val="21"/>
        </w:rPr>
        <w:t>0</w:t>
      </w:r>
      <w:r w:rsidR="00812616" w:rsidRPr="00D4337E">
        <w:rPr>
          <w:rStyle w:val="u-content1"/>
          <w:sz w:val="21"/>
          <w:szCs w:val="21"/>
        </w:rPr>
        <w:t>4</w:t>
      </w:r>
      <w:r w:rsidRPr="00D4337E">
        <w:rPr>
          <w:rStyle w:val="u-content1"/>
          <w:sz w:val="21"/>
          <w:szCs w:val="21"/>
        </w:rPr>
        <w:t>月</w:t>
      </w:r>
      <w:r w:rsidR="007A199E">
        <w:rPr>
          <w:rStyle w:val="u-content1"/>
          <w:sz w:val="21"/>
          <w:szCs w:val="21"/>
        </w:rPr>
        <w:t>26</w:t>
      </w:r>
      <w:r w:rsidRPr="00D4337E">
        <w:rPr>
          <w:rStyle w:val="u-content1"/>
          <w:sz w:val="21"/>
          <w:szCs w:val="21"/>
        </w:rPr>
        <w:t>日</w:t>
      </w:r>
      <w:r w:rsidRPr="00D4337E">
        <w:rPr>
          <w:rStyle w:val="noticepurchasetime-noticepurchasetime"/>
          <w:sz w:val="21"/>
          <w:szCs w:val="21"/>
        </w:rPr>
        <w:t>，每天上午</w:t>
      </w:r>
      <w:r w:rsidRPr="00D4337E">
        <w:rPr>
          <w:rStyle w:val="u-content1"/>
          <w:sz w:val="21"/>
          <w:szCs w:val="21"/>
        </w:rPr>
        <w:t>00:00:00</w:t>
      </w:r>
      <w:r w:rsidRPr="00D4337E">
        <w:rPr>
          <w:rStyle w:val="noticepurchasetime-noticepurchasetime"/>
          <w:sz w:val="21"/>
          <w:szCs w:val="21"/>
        </w:rPr>
        <w:t>至</w:t>
      </w:r>
      <w:r w:rsidRPr="00D4337E">
        <w:rPr>
          <w:rStyle w:val="u-content1"/>
          <w:sz w:val="21"/>
          <w:szCs w:val="21"/>
        </w:rPr>
        <w:t>12:00:00</w:t>
      </w:r>
      <w:r w:rsidRPr="00D4337E">
        <w:rPr>
          <w:rStyle w:val="noticepurchasetime-noticepurchasetime"/>
          <w:sz w:val="21"/>
          <w:szCs w:val="21"/>
        </w:rPr>
        <w:t>，下午</w:t>
      </w:r>
      <w:r w:rsidRPr="00D4337E">
        <w:rPr>
          <w:rStyle w:val="u-content1"/>
          <w:sz w:val="21"/>
          <w:szCs w:val="21"/>
        </w:rPr>
        <w:t>12:00:00</w:t>
      </w:r>
      <w:r w:rsidRPr="00D4337E">
        <w:rPr>
          <w:rStyle w:val="noticepurchasetime-noticepurchasetime"/>
          <w:sz w:val="21"/>
          <w:szCs w:val="21"/>
        </w:rPr>
        <w:t>至</w:t>
      </w:r>
      <w:r w:rsidRPr="00D4337E">
        <w:rPr>
          <w:rStyle w:val="u-content1"/>
          <w:rFonts w:hint="eastAsia"/>
          <w:sz w:val="21"/>
          <w:szCs w:val="21"/>
        </w:rPr>
        <w:t>2</w:t>
      </w:r>
      <w:r w:rsidRPr="00D4337E">
        <w:rPr>
          <w:rStyle w:val="u-content1"/>
          <w:sz w:val="21"/>
          <w:szCs w:val="21"/>
        </w:rPr>
        <w:t>3:59:59</w:t>
      </w:r>
      <w:r w:rsidRPr="00D4337E">
        <w:rPr>
          <w:rStyle w:val="noticepurchasetime-noticepurchasetime"/>
          <w:sz w:val="21"/>
          <w:szCs w:val="21"/>
        </w:rPr>
        <w:t>（北京时间,法定节假日除外）</w:t>
      </w:r>
    </w:p>
    <w:p w:rsidR="00563CE4" w:rsidRPr="00D4337E" w:rsidRDefault="00AB1244">
      <w:pPr>
        <w:pStyle w:val="af9"/>
        <w:shd w:val="clear" w:color="auto" w:fill="FFFFFF"/>
        <w:spacing w:before="0" w:beforeAutospacing="0" w:after="0" w:afterAutospacing="0" w:line="360" w:lineRule="auto"/>
        <w:ind w:firstLine="480"/>
        <w:jc w:val="both"/>
        <w:textAlignment w:val="baseline"/>
        <w:rPr>
          <w:sz w:val="21"/>
          <w:szCs w:val="21"/>
        </w:rPr>
      </w:pPr>
      <w:r w:rsidRPr="00D4337E">
        <w:rPr>
          <w:rFonts w:hint="eastAsia"/>
          <w:sz w:val="21"/>
          <w:szCs w:val="21"/>
        </w:rPr>
        <w:t>地点：</w:t>
      </w:r>
      <w:r w:rsidRPr="00D4337E">
        <w:rPr>
          <w:rStyle w:val="u-content1"/>
          <w:sz w:val="21"/>
          <w:szCs w:val="21"/>
        </w:rPr>
        <w:t>登录陕西省西咸新区公共资源交易中心平台（http://xxxq.sxggzyjy.cn/）项目确认后</w:t>
      </w:r>
    </w:p>
    <w:p w:rsidR="00563CE4" w:rsidRPr="00D4337E" w:rsidRDefault="00AB1244">
      <w:pPr>
        <w:pStyle w:val="af9"/>
        <w:shd w:val="clear" w:color="auto" w:fill="FFFFFF"/>
        <w:spacing w:before="0" w:beforeAutospacing="0" w:after="0" w:afterAutospacing="0" w:line="360" w:lineRule="auto"/>
        <w:ind w:firstLine="480"/>
        <w:jc w:val="both"/>
        <w:textAlignment w:val="baseline"/>
        <w:rPr>
          <w:sz w:val="21"/>
          <w:szCs w:val="21"/>
        </w:rPr>
      </w:pPr>
      <w:r w:rsidRPr="00D4337E">
        <w:rPr>
          <w:rFonts w:hint="eastAsia"/>
          <w:sz w:val="21"/>
          <w:szCs w:val="21"/>
        </w:rPr>
        <w:t>方式：</w:t>
      </w:r>
      <w:r w:rsidRPr="00D4337E">
        <w:rPr>
          <w:rStyle w:val="u-content1"/>
          <w:sz w:val="21"/>
          <w:szCs w:val="21"/>
        </w:rPr>
        <w:t>在线获取</w:t>
      </w:r>
    </w:p>
    <w:p w:rsidR="00563CE4" w:rsidRPr="00D4337E" w:rsidRDefault="00AB1244">
      <w:pPr>
        <w:pStyle w:val="af9"/>
        <w:shd w:val="clear" w:color="auto" w:fill="FFFFFF"/>
        <w:spacing w:before="0" w:beforeAutospacing="0" w:after="0" w:afterAutospacing="0" w:line="360" w:lineRule="auto"/>
        <w:ind w:firstLine="480"/>
        <w:jc w:val="both"/>
        <w:textAlignment w:val="baseline"/>
        <w:rPr>
          <w:sz w:val="21"/>
          <w:szCs w:val="21"/>
        </w:rPr>
      </w:pPr>
      <w:r w:rsidRPr="00D4337E">
        <w:rPr>
          <w:rFonts w:hint="eastAsia"/>
          <w:sz w:val="21"/>
          <w:szCs w:val="21"/>
        </w:rPr>
        <w:t>售价：</w:t>
      </w:r>
      <w:r w:rsidRPr="00D4337E">
        <w:rPr>
          <w:rStyle w:val="u-content1"/>
          <w:sz w:val="21"/>
          <w:szCs w:val="21"/>
        </w:rPr>
        <w:t>免费获取</w:t>
      </w:r>
    </w:p>
    <w:p w:rsidR="00563CE4" w:rsidRPr="00D4337E" w:rsidRDefault="00AB1244">
      <w:pPr>
        <w:pStyle w:val="u-content"/>
        <w:shd w:val="clear" w:color="auto" w:fill="FFFFFF"/>
        <w:spacing w:before="0" w:beforeAutospacing="0" w:after="0" w:afterAutospacing="0" w:line="360" w:lineRule="auto"/>
        <w:ind w:firstLineChars="300" w:firstLine="632"/>
        <w:jc w:val="both"/>
        <w:textAlignment w:val="baseline"/>
        <w:rPr>
          <w:rStyle w:val="aff"/>
          <w:b w:val="0"/>
          <w:bCs w:val="0"/>
        </w:rPr>
      </w:pPr>
      <w:r w:rsidRPr="00D4337E">
        <w:rPr>
          <w:rStyle w:val="aff"/>
          <w:sz w:val="21"/>
          <w:szCs w:val="21"/>
        </w:rPr>
        <w:t>四、提交投标文件截止时间、开标时间和地点</w:t>
      </w:r>
    </w:p>
    <w:p w:rsidR="00563CE4" w:rsidRPr="00D4337E" w:rsidRDefault="00AB1244">
      <w:pPr>
        <w:pStyle w:val="af9"/>
        <w:shd w:val="clear" w:color="auto" w:fill="FFFFFF"/>
        <w:spacing w:before="0" w:beforeAutospacing="0" w:after="0" w:afterAutospacing="0" w:line="360" w:lineRule="auto"/>
        <w:ind w:firstLine="480"/>
        <w:jc w:val="both"/>
        <w:textAlignment w:val="baseline"/>
        <w:rPr>
          <w:sz w:val="21"/>
          <w:szCs w:val="21"/>
        </w:rPr>
      </w:pPr>
      <w:r w:rsidRPr="00D4337E">
        <w:rPr>
          <w:rStyle w:val="u-content1"/>
          <w:rFonts w:hint="eastAsia"/>
          <w:sz w:val="21"/>
          <w:szCs w:val="21"/>
        </w:rPr>
        <w:t>时间：</w:t>
      </w:r>
      <w:r w:rsidRPr="00D4337E">
        <w:rPr>
          <w:rStyle w:val="u-content1"/>
          <w:sz w:val="21"/>
          <w:szCs w:val="21"/>
        </w:rPr>
        <w:t>2023年</w:t>
      </w:r>
      <w:r w:rsidRPr="00D4337E">
        <w:rPr>
          <w:rStyle w:val="u-content1"/>
          <w:rFonts w:hint="eastAsia"/>
          <w:sz w:val="21"/>
          <w:szCs w:val="21"/>
        </w:rPr>
        <w:t>0</w:t>
      </w:r>
      <w:r w:rsidR="007A199E">
        <w:rPr>
          <w:rStyle w:val="u-content1"/>
          <w:sz w:val="21"/>
          <w:szCs w:val="21"/>
        </w:rPr>
        <w:t>5</w:t>
      </w:r>
      <w:r w:rsidRPr="00D4337E">
        <w:rPr>
          <w:rStyle w:val="u-content1"/>
          <w:sz w:val="21"/>
          <w:szCs w:val="21"/>
        </w:rPr>
        <w:t>月</w:t>
      </w:r>
      <w:r w:rsidR="007A199E">
        <w:rPr>
          <w:rStyle w:val="u-content1"/>
          <w:sz w:val="21"/>
          <w:szCs w:val="21"/>
        </w:rPr>
        <w:t>12</w:t>
      </w:r>
      <w:r w:rsidRPr="00D4337E">
        <w:rPr>
          <w:rStyle w:val="u-content1"/>
          <w:sz w:val="21"/>
          <w:szCs w:val="21"/>
        </w:rPr>
        <w:t>日</w:t>
      </w:r>
      <w:r w:rsidR="00812616" w:rsidRPr="00D4337E">
        <w:rPr>
          <w:rStyle w:val="u-content1"/>
          <w:sz w:val="21"/>
          <w:szCs w:val="21"/>
        </w:rPr>
        <w:t>09</w:t>
      </w:r>
      <w:r w:rsidRPr="00D4337E">
        <w:rPr>
          <w:rStyle w:val="u-content1"/>
          <w:sz w:val="21"/>
          <w:szCs w:val="21"/>
        </w:rPr>
        <w:t>时</w:t>
      </w:r>
      <w:r w:rsidR="00812616" w:rsidRPr="00D4337E">
        <w:rPr>
          <w:rStyle w:val="u-content1"/>
          <w:sz w:val="21"/>
          <w:szCs w:val="21"/>
        </w:rPr>
        <w:t>3</w:t>
      </w:r>
      <w:r w:rsidRPr="00D4337E">
        <w:rPr>
          <w:rStyle w:val="u-content1"/>
          <w:sz w:val="21"/>
          <w:szCs w:val="21"/>
        </w:rPr>
        <w:t>0分00秒</w:t>
      </w:r>
      <w:r w:rsidRPr="00D4337E">
        <w:rPr>
          <w:rFonts w:hint="eastAsia"/>
          <w:sz w:val="21"/>
          <w:szCs w:val="21"/>
        </w:rPr>
        <w:t>（北京时间）</w:t>
      </w:r>
    </w:p>
    <w:p w:rsidR="00563CE4" w:rsidRPr="00D4337E" w:rsidRDefault="00AB1244">
      <w:pPr>
        <w:pStyle w:val="af9"/>
        <w:shd w:val="clear" w:color="auto" w:fill="FFFFFF"/>
        <w:spacing w:before="0" w:beforeAutospacing="0" w:after="0" w:afterAutospacing="0" w:line="360" w:lineRule="auto"/>
        <w:ind w:firstLine="480"/>
        <w:textAlignment w:val="baseline"/>
        <w:rPr>
          <w:rStyle w:val="u-content1"/>
          <w:sz w:val="21"/>
          <w:szCs w:val="21"/>
        </w:rPr>
      </w:pPr>
      <w:r w:rsidRPr="00D4337E">
        <w:rPr>
          <w:rFonts w:hint="eastAsia"/>
          <w:sz w:val="21"/>
          <w:szCs w:val="21"/>
        </w:rPr>
        <w:t>提交投标文件地点：</w:t>
      </w:r>
      <w:r w:rsidRPr="00D4337E">
        <w:rPr>
          <w:rStyle w:val="u-content1"/>
          <w:sz w:val="21"/>
          <w:szCs w:val="21"/>
        </w:rPr>
        <w:t>陕西省西咸新区公共资源交易中心不见面开标大厅（</w:t>
      </w:r>
      <w:hyperlink r:id="rId10" w:history="1">
        <w:r w:rsidRPr="00D4337E">
          <w:rPr>
            <w:rStyle w:val="aff3"/>
            <w:color w:val="auto"/>
            <w:sz w:val="21"/>
            <w:szCs w:val="21"/>
          </w:rPr>
          <w:t>http://www.xqggzyjy.cn:8081/BidOpening-XQGC/bidopeninghallaction/hall/login</w:t>
        </w:r>
      </w:hyperlink>
      <w:r w:rsidRPr="00D4337E">
        <w:rPr>
          <w:rStyle w:val="u-content1"/>
          <w:sz w:val="21"/>
          <w:szCs w:val="21"/>
        </w:rPr>
        <w:t>）</w:t>
      </w:r>
    </w:p>
    <w:p w:rsidR="00563CE4" w:rsidRPr="00D4337E" w:rsidRDefault="00AB1244">
      <w:pPr>
        <w:pStyle w:val="af9"/>
        <w:shd w:val="clear" w:color="auto" w:fill="FFFFFF"/>
        <w:spacing w:before="0" w:beforeAutospacing="0" w:after="0" w:afterAutospacing="0" w:line="360" w:lineRule="auto"/>
        <w:ind w:firstLine="480"/>
        <w:jc w:val="both"/>
        <w:textAlignment w:val="baseline"/>
        <w:rPr>
          <w:rStyle w:val="u-content1"/>
        </w:rPr>
      </w:pPr>
      <w:r w:rsidRPr="00D4337E">
        <w:rPr>
          <w:rStyle w:val="u-content1"/>
          <w:sz w:val="21"/>
          <w:szCs w:val="21"/>
        </w:rPr>
        <w:t>开标地点：</w:t>
      </w:r>
      <w:r w:rsidRPr="00D4337E">
        <w:rPr>
          <w:rStyle w:val="u-content1"/>
          <w:sz w:val="21"/>
        </w:rPr>
        <w:t>陕西省西咸新区公共资源交易中心不见面开标大厅（http://www.xqggzyjy.cn:8081/BidOpening-XQGC/bidopeninghallaction/hall/login）</w:t>
      </w:r>
    </w:p>
    <w:p w:rsidR="00563CE4" w:rsidRPr="00D4337E" w:rsidRDefault="00AB1244">
      <w:pPr>
        <w:pStyle w:val="u-content"/>
        <w:shd w:val="clear" w:color="auto" w:fill="FFFFFF"/>
        <w:spacing w:before="0" w:beforeAutospacing="0" w:after="0" w:afterAutospacing="0" w:line="360" w:lineRule="auto"/>
        <w:ind w:firstLineChars="300" w:firstLine="632"/>
        <w:jc w:val="both"/>
        <w:textAlignment w:val="baseline"/>
        <w:rPr>
          <w:rStyle w:val="aff"/>
          <w:b w:val="0"/>
          <w:bCs w:val="0"/>
        </w:rPr>
      </w:pPr>
      <w:r w:rsidRPr="00D4337E">
        <w:rPr>
          <w:rStyle w:val="aff"/>
          <w:sz w:val="21"/>
          <w:szCs w:val="21"/>
        </w:rPr>
        <w:t>五、公告期限</w:t>
      </w:r>
    </w:p>
    <w:p w:rsidR="00563CE4" w:rsidRPr="00D4337E" w:rsidRDefault="00AB1244">
      <w:pPr>
        <w:pStyle w:val="af9"/>
        <w:shd w:val="clear" w:color="auto" w:fill="FFFFFF"/>
        <w:spacing w:before="0" w:beforeAutospacing="0" w:after="0" w:afterAutospacing="0" w:line="360" w:lineRule="auto"/>
        <w:ind w:firstLine="480"/>
        <w:jc w:val="both"/>
        <w:textAlignment w:val="baseline"/>
        <w:rPr>
          <w:sz w:val="21"/>
          <w:szCs w:val="21"/>
        </w:rPr>
      </w:pPr>
      <w:r w:rsidRPr="00D4337E">
        <w:rPr>
          <w:rFonts w:hint="eastAsia"/>
          <w:sz w:val="21"/>
          <w:szCs w:val="21"/>
        </w:rPr>
        <w:t>自本公告发布之日起</w:t>
      </w:r>
      <w:r w:rsidRPr="00D4337E">
        <w:rPr>
          <w:rStyle w:val="u-content1"/>
          <w:sz w:val="21"/>
          <w:szCs w:val="21"/>
        </w:rPr>
        <w:t>5</w:t>
      </w:r>
      <w:r w:rsidRPr="00D4337E">
        <w:rPr>
          <w:rFonts w:hint="eastAsia"/>
          <w:sz w:val="21"/>
          <w:szCs w:val="21"/>
        </w:rPr>
        <w:t>个工作日。</w:t>
      </w:r>
    </w:p>
    <w:p w:rsidR="00563CE4" w:rsidRPr="00D4337E" w:rsidRDefault="00AB1244">
      <w:pPr>
        <w:pStyle w:val="u-content"/>
        <w:shd w:val="clear" w:color="auto" w:fill="FFFFFF"/>
        <w:spacing w:before="0" w:beforeAutospacing="0" w:after="0" w:afterAutospacing="0" w:line="360" w:lineRule="auto"/>
        <w:ind w:firstLineChars="300" w:firstLine="632"/>
        <w:jc w:val="both"/>
        <w:textAlignment w:val="baseline"/>
        <w:rPr>
          <w:rStyle w:val="aff"/>
          <w:b w:val="0"/>
          <w:bCs w:val="0"/>
        </w:rPr>
      </w:pPr>
      <w:r w:rsidRPr="00D4337E">
        <w:rPr>
          <w:rStyle w:val="aff"/>
          <w:sz w:val="21"/>
          <w:szCs w:val="21"/>
        </w:rPr>
        <w:t>六、其他补充事宜</w:t>
      </w:r>
    </w:p>
    <w:p w:rsidR="00563CE4" w:rsidRPr="00D4337E" w:rsidRDefault="00AB1244">
      <w:pPr>
        <w:pStyle w:val="af9"/>
        <w:shd w:val="clear" w:color="auto" w:fill="FFFFFF"/>
        <w:spacing w:before="0" w:beforeAutospacing="0" w:after="0" w:afterAutospacing="0" w:line="360" w:lineRule="auto"/>
        <w:ind w:firstLine="422"/>
        <w:jc w:val="both"/>
        <w:textAlignment w:val="baseline"/>
        <w:rPr>
          <w:sz w:val="21"/>
          <w:szCs w:val="21"/>
        </w:rPr>
      </w:pPr>
      <w:r w:rsidRPr="00D4337E">
        <w:rPr>
          <w:rStyle w:val="aff"/>
          <w:sz w:val="21"/>
          <w:szCs w:val="21"/>
        </w:rPr>
        <w:t>1.网上投标确认流程：登录陕西省西咸新区公共资源交易中心平台（http://xxxq.sxggzyjy.cn/），选择“电子交易平台-陕西政府采购交易系统”进行登录，登录后选择“交易乙方”选择本项目选择“我要投标”填写相关信息后提交确认。</w:t>
      </w:r>
    </w:p>
    <w:p w:rsidR="00563CE4" w:rsidRPr="00D4337E" w:rsidRDefault="00AB1244">
      <w:pPr>
        <w:pStyle w:val="af9"/>
        <w:shd w:val="clear" w:color="auto" w:fill="FFFFFF"/>
        <w:spacing w:before="0" w:beforeAutospacing="0" w:after="0" w:afterAutospacing="0" w:line="360" w:lineRule="auto"/>
        <w:ind w:firstLine="422"/>
        <w:jc w:val="both"/>
        <w:textAlignment w:val="baseline"/>
        <w:rPr>
          <w:sz w:val="21"/>
          <w:szCs w:val="21"/>
        </w:rPr>
      </w:pPr>
      <w:r w:rsidRPr="00D4337E">
        <w:rPr>
          <w:rStyle w:val="aff"/>
          <w:sz w:val="21"/>
          <w:szCs w:val="21"/>
        </w:rPr>
        <w:t>2.获取采购文件方式：选择本项目点击“项目流程”进入采购文件下载页面，点击“交易文件下载”即可下载该项目发布的电子采购文件（后缀为SXSZF的文件）。投标人须在获取采购文件时限内（即发售时间内）登录陕西省西咸新区公共资源交易中心平台系统，直接下载采购文件。逾期下载通道将关闭，未及时下载采购文件将会影响后续开评标活动。</w:t>
      </w:r>
    </w:p>
    <w:p w:rsidR="00563CE4" w:rsidRPr="00D4337E" w:rsidRDefault="00AB1244">
      <w:pPr>
        <w:pStyle w:val="af9"/>
        <w:shd w:val="clear" w:color="auto" w:fill="FFFFFF"/>
        <w:spacing w:before="0" w:beforeAutospacing="0" w:after="0" w:afterAutospacing="0" w:line="360" w:lineRule="auto"/>
        <w:ind w:firstLine="422"/>
        <w:jc w:val="both"/>
        <w:textAlignment w:val="baseline"/>
        <w:rPr>
          <w:sz w:val="21"/>
          <w:szCs w:val="21"/>
        </w:rPr>
      </w:pPr>
      <w:r w:rsidRPr="00D4337E">
        <w:rPr>
          <w:rStyle w:val="aff"/>
          <w:sz w:val="21"/>
          <w:szCs w:val="21"/>
        </w:rPr>
        <w:t>3.办理CA锁方式：投标人初次使用交易平台，需前往陕西省数字证书认证中心股份有限公司办理 CA 锁，办理地址及咨询电话如下：西安市高新三路九号信息岗大厦一层 101室，咨询电</w:t>
      </w:r>
      <w:r w:rsidRPr="00D4337E">
        <w:rPr>
          <w:rStyle w:val="aff"/>
          <w:sz w:val="21"/>
          <w:szCs w:val="21"/>
        </w:rPr>
        <w:lastRenderedPageBreak/>
        <w:t>话:4006369888 ；西安市长安北路14号省体育公寓B 座一楼，咨询电话：029-88661241 ；西安市凤城九路海博广场A座 1707室，咨询电话:029-89608985。</w:t>
      </w:r>
    </w:p>
    <w:p w:rsidR="00563CE4" w:rsidRPr="00D4337E" w:rsidRDefault="00AB1244">
      <w:pPr>
        <w:pStyle w:val="af9"/>
        <w:shd w:val="clear" w:color="auto" w:fill="FFFFFF"/>
        <w:spacing w:before="0" w:beforeAutospacing="0" w:after="0" w:afterAutospacing="0" w:line="360" w:lineRule="auto"/>
        <w:ind w:firstLine="480"/>
        <w:jc w:val="both"/>
        <w:textAlignment w:val="baseline"/>
        <w:rPr>
          <w:sz w:val="21"/>
          <w:szCs w:val="21"/>
        </w:rPr>
      </w:pPr>
      <w:r w:rsidRPr="00D4337E">
        <w:rPr>
          <w:rStyle w:val="aff"/>
          <w:sz w:val="21"/>
          <w:szCs w:val="21"/>
          <w:shd w:val="clear" w:color="auto" w:fill="FFFFFF"/>
        </w:rPr>
        <w:t>4. 本项目将启用“不见面开标系统”。请供应商仔细阅读“通知”并下载相关操作手册。（网址：http://xxxq.sxggzyjy.cn/xwzx/002002/20200323/6d6626a9-2172-433e-a1d6-af9c0742e3e0.html）</w:t>
      </w:r>
    </w:p>
    <w:p w:rsidR="00563CE4" w:rsidRPr="00D4337E" w:rsidRDefault="00AB1244">
      <w:pPr>
        <w:pStyle w:val="u-content"/>
        <w:shd w:val="clear" w:color="auto" w:fill="FFFFFF"/>
        <w:spacing w:before="0" w:beforeAutospacing="0" w:after="0" w:afterAutospacing="0" w:line="360" w:lineRule="auto"/>
        <w:ind w:firstLineChars="300" w:firstLine="632"/>
        <w:jc w:val="both"/>
        <w:textAlignment w:val="baseline"/>
        <w:rPr>
          <w:rStyle w:val="aff"/>
          <w:sz w:val="21"/>
          <w:szCs w:val="21"/>
        </w:rPr>
      </w:pPr>
      <w:r w:rsidRPr="00D4337E">
        <w:rPr>
          <w:rStyle w:val="aff"/>
          <w:rFonts w:hint="eastAsia"/>
          <w:sz w:val="21"/>
          <w:szCs w:val="21"/>
        </w:rPr>
        <w:t>七、对本次招标提出询问，请按以下方式联系。</w:t>
      </w:r>
      <w:r w:rsidRPr="00D4337E">
        <w:rPr>
          <w:rStyle w:val="aff"/>
          <w:sz w:val="21"/>
          <w:szCs w:val="21"/>
        </w:rPr>
        <w:t xml:space="preserve"> </w:t>
      </w:r>
    </w:p>
    <w:p w:rsidR="00563CE4" w:rsidRPr="00D4337E" w:rsidRDefault="00AB1244">
      <w:pPr>
        <w:widowControl w:val="0"/>
        <w:shd w:val="clear" w:color="auto" w:fill="FFFFFF"/>
        <w:spacing w:line="480" w:lineRule="exact"/>
        <w:ind w:firstLineChars="200" w:firstLine="420"/>
        <w:textAlignment w:val="baseline"/>
        <w:rPr>
          <w:sz w:val="21"/>
          <w:szCs w:val="21"/>
        </w:rPr>
      </w:pPr>
      <w:r w:rsidRPr="00D4337E">
        <w:rPr>
          <w:sz w:val="21"/>
          <w:szCs w:val="21"/>
        </w:rPr>
        <w:t>1、采购人信息：</w:t>
      </w:r>
      <w:r w:rsidRPr="00D4337E">
        <w:rPr>
          <w:rFonts w:hint="eastAsia"/>
          <w:sz w:val="21"/>
          <w:szCs w:val="21"/>
        </w:rPr>
        <w:t>陕西省西咸新区沣东新城城改事务中心</w:t>
      </w:r>
    </w:p>
    <w:p w:rsidR="00563CE4" w:rsidRPr="00D4337E" w:rsidRDefault="00AB1244">
      <w:pPr>
        <w:widowControl w:val="0"/>
        <w:shd w:val="clear" w:color="auto" w:fill="FFFFFF"/>
        <w:spacing w:line="480" w:lineRule="exact"/>
        <w:ind w:firstLineChars="200" w:firstLine="420"/>
        <w:textAlignment w:val="baseline"/>
        <w:rPr>
          <w:sz w:val="21"/>
          <w:szCs w:val="21"/>
        </w:rPr>
      </w:pPr>
      <w:r w:rsidRPr="00D4337E">
        <w:rPr>
          <w:rFonts w:hint="eastAsia"/>
          <w:sz w:val="21"/>
          <w:szCs w:val="21"/>
        </w:rPr>
        <w:t>地址：</w:t>
      </w:r>
      <w:r w:rsidR="002F7FFC" w:rsidRPr="00D4337E">
        <w:rPr>
          <w:rFonts w:hint="eastAsia"/>
          <w:sz w:val="21"/>
          <w:szCs w:val="21"/>
        </w:rPr>
        <w:t>西安市长安区王寺街道沣东城市广场</w:t>
      </w:r>
      <w:r w:rsidR="002F7FFC" w:rsidRPr="00D4337E">
        <w:rPr>
          <w:sz w:val="21"/>
          <w:szCs w:val="21"/>
        </w:rPr>
        <w:t>1号楼</w:t>
      </w:r>
    </w:p>
    <w:p w:rsidR="00563CE4" w:rsidRPr="00D4337E" w:rsidRDefault="00AB1244">
      <w:pPr>
        <w:widowControl w:val="0"/>
        <w:shd w:val="clear" w:color="auto" w:fill="FFFFFF"/>
        <w:spacing w:line="480" w:lineRule="exact"/>
        <w:ind w:firstLineChars="200" w:firstLine="420"/>
        <w:textAlignment w:val="baseline"/>
        <w:rPr>
          <w:sz w:val="21"/>
          <w:szCs w:val="21"/>
        </w:rPr>
      </w:pPr>
      <w:r w:rsidRPr="00D4337E">
        <w:rPr>
          <w:rFonts w:hint="eastAsia"/>
          <w:sz w:val="21"/>
          <w:szCs w:val="21"/>
        </w:rPr>
        <w:t>电话：</w:t>
      </w:r>
      <w:r w:rsidRPr="00D4337E">
        <w:rPr>
          <w:sz w:val="21"/>
          <w:szCs w:val="21"/>
        </w:rPr>
        <w:t>029-89199930</w:t>
      </w:r>
    </w:p>
    <w:p w:rsidR="00563CE4" w:rsidRPr="00D4337E" w:rsidRDefault="00AB1244">
      <w:pPr>
        <w:widowControl w:val="0"/>
        <w:shd w:val="clear" w:color="auto" w:fill="FFFFFF"/>
        <w:spacing w:line="480" w:lineRule="exact"/>
        <w:ind w:firstLineChars="200" w:firstLine="420"/>
        <w:textAlignment w:val="baseline"/>
        <w:rPr>
          <w:sz w:val="21"/>
          <w:szCs w:val="21"/>
        </w:rPr>
      </w:pPr>
      <w:r w:rsidRPr="00D4337E">
        <w:rPr>
          <w:sz w:val="21"/>
          <w:szCs w:val="21"/>
        </w:rPr>
        <w:t>2、项目联系方式</w:t>
      </w:r>
    </w:p>
    <w:p w:rsidR="00563CE4" w:rsidRPr="00D4337E" w:rsidRDefault="00AB1244">
      <w:pPr>
        <w:widowControl w:val="0"/>
        <w:shd w:val="clear" w:color="auto" w:fill="FFFFFF"/>
        <w:spacing w:line="480" w:lineRule="exact"/>
        <w:ind w:firstLineChars="200" w:firstLine="420"/>
        <w:textAlignment w:val="baseline"/>
        <w:rPr>
          <w:sz w:val="21"/>
          <w:szCs w:val="21"/>
        </w:rPr>
      </w:pPr>
      <w:r w:rsidRPr="00D4337E">
        <w:rPr>
          <w:rFonts w:hint="eastAsia"/>
          <w:sz w:val="21"/>
          <w:szCs w:val="21"/>
        </w:rPr>
        <w:t>项目联系人：李芬、商艳蓉</w:t>
      </w:r>
    </w:p>
    <w:p w:rsidR="00563CE4" w:rsidRPr="00D4337E" w:rsidRDefault="00AB1244">
      <w:pPr>
        <w:widowControl w:val="0"/>
        <w:shd w:val="clear" w:color="auto" w:fill="FFFFFF"/>
        <w:spacing w:line="480" w:lineRule="exact"/>
        <w:ind w:firstLineChars="200" w:firstLine="420"/>
        <w:textAlignment w:val="baseline"/>
        <w:rPr>
          <w:sz w:val="21"/>
          <w:szCs w:val="21"/>
        </w:rPr>
      </w:pPr>
      <w:r w:rsidRPr="00D4337E">
        <w:rPr>
          <w:rFonts w:hint="eastAsia"/>
          <w:sz w:val="21"/>
          <w:szCs w:val="21"/>
        </w:rPr>
        <w:t>电话：</w:t>
      </w:r>
      <w:r w:rsidRPr="00D4337E">
        <w:rPr>
          <w:sz w:val="21"/>
          <w:szCs w:val="21"/>
        </w:rPr>
        <w:t>029-87515632</w:t>
      </w:r>
    </w:p>
    <w:p w:rsidR="00563CE4" w:rsidRPr="00D4337E" w:rsidRDefault="00AB1244">
      <w:pPr>
        <w:widowControl w:val="0"/>
        <w:shd w:val="clear" w:color="auto" w:fill="FFFFFF"/>
        <w:spacing w:line="480" w:lineRule="exact"/>
        <w:ind w:firstLineChars="200" w:firstLine="420"/>
        <w:textAlignment w:val="baseline"/>
        <w:rPr>
          <w:sz w:val="21"/>
          <w:szCs w:val="21"/>
        </w:rPr>
      </w:pPr>
      <w:r w:rsidRPr="00D4337E">
        <w:rPr>
          <w:rFonts w:hint="eastAsia"/>
          <w:sz w:val="21"/>
          <w:szCs w:val="21"/>
        </w:rPr>
        <w:t>传真：</w:t>
      </w:r>
      <w:r w:rsidRPr="00D4337E">
        <w:rPr>
          <w:sz w:val="21"/>
          <w:szCs w:val="21"/>
        </w:rPr>
        <w:t>029-87511349</w:t>
      </w:r>
    </w:p>
    <w:p w:rsidR="00563CE4" w:rsidRPr="00D4337E" w:rsidRDefault="00AB1244">
      <w:pPr>
        <w:widowControl w:val="0"/>
        <w:shd w:val="clear" w:color="auto" w:fill="FFFFFF"/>
        <w:spacing w:line="480" w:lineRule="exact"/>
        <w:ind w:firstLineChars="200" w:firstLine="420"/>
        <w:textAlignment w:val="baseline"/>
        <w:rPr>
          <w:sz w:val="21"/>
          <w:szCs w:val="21"/>
        </w:rPr>
      </w:pPr>
      <w:r w:rsidRPr="00D4337E">
        <w:rPr>
          <w:sz w:val="21"/>
          <w:szCs w:val="21"/>
        </w:rPr>
        <w:t>3、采购代理机构信息</w:t>
      </w:r>
      <w:bookmarkStart w:id="5" w:name="_GoBack"/>
      <w:bookmarkEnd w:id="5"/>
    </w:p>
    <w:p w:rsidR="00563CE4" w:rsidRPr="00D4337E" w:rsidRDefault="00AB1244">
      <w:pPr>
        <w:widowControl w:val="0"/>
        <w:shd w:val="clear" w:color="auto" w:fill="FFFFFF"/>
        <w:spacing w:line="480" w:lineRule="exact"/>
        <w:ind w:firstLineChars="200" w:firstLine="420"/>
        <w:textAlignment w:val="baseline"/>
        <w:rPr>
          <w:sz w:val="21"/>
          <w:szCs w:val="21"/>
        </w:rPr>
      </w:pPr>
      <w:r w:rsidRPr="00D4337E">
        <w:rPr>
          <w:rFonts w:hint="eastAsia"/>
          <w:sz w:val="21"/>
          <w:szCs w:val="21"/>
        </w:rPr>
        <w:t>名称：正衡工程项目管理有限公司</w:t>
      </w:r>
    </w:p>
    <w:p w:rsidR="00563CE4" w:rsidRPr="00D4337E" w:rsidRDefault="00AB1244">
      <w:pPr>
        <w:widowControl w:val="0"/>
        <w:shd w:val="clear" w:color="auto" w:fill="FFFFFF"/>
        <w:spacing w:line="480" w:lineRule="exact"/>
        <w:ind w:firstLineChars="200" w:firstLine="420"/>
        <w:textAlignment w:val="baseline"/>
        <w:rPr>
          <w:sz w:val="21"/>
          <w:szCs w:val="21"/>
        </w:rPr>
      </w:pPr>
      <w:r w:rsidRPr="00D4337E">
        <w:rPr>
          <w:rFonts w:hint="eastAsia"/>
          <w:sz w:val="21"/>
          <w:szCs w:val="21"/>
        </w:rPr>
        <w:t>联系地址：陕西省西安市航天基地雁塔南路391号正衡金融广场A幢18层</w:t>
      </w:r>
    </w:p>
    <w:p w:rsidR="00563CE4" w:rsidRPr="00D4337E" w:rsidRDefault="00AB1244">
      <w:pPr>
        <w:widowControl w:val="0"/>
        <w:shd w:val="clear" w:color="auto" w:fill="FFFFFF"/>
        <w:spacing w:line="480" w:lineRule="exact"/>
        <w:ind w:firstLineChars="200" w:firstLine="420"/>
        <w:textAlignment w:val="baseline"/>
        <w:rPr>
          <w:sz w:val="21"/>
          <w:szCs w:val="21"/>
        </w:rPr>
      </w:pPr>
      <w:r w:rsidRPr="00D4337E">
        <w:rPr>
          <w:rFonts w:hint="eastAsia"/>
          <w:sz w:val="21"/>
          <w:szCs w:val="21"/>
        </w:rPr>
        <w:t>联系方式：</w:t>
      </w:r>
      <w:r w:rsidRPr="00D4337E">
        <w:rPr>
          <w:sz w:val="21"/>
          <w:szCs w:val="21"/>
        </w:rPr>
        <w:t>029-87515632</w:t>
      </w:r>
    </w:p>
    <w:p w:rsidR="00563CE4" w:rsidRPr="00D4337E" w:rsidRDefault="00AB1244">
      <w:pPr>
        <w:rPr>
          <w:rFonts w:cs="Times New Roman"/>
        </w:rPr>
      </w:pPr>
      <w:bookmarkStart w:id="6" w:name="_Toc8909645"/>
      <w:bookmarkStart w:id="7" w:name="_Toc75385959"/>
      <w:bookmarkStart w:id="8" w:name="_Toc89461620"/>
      <w:bookmarkStart w:id="9" w:name="_Toc8715984"/>
      <w:bookmarkStart w:id="10" w:name="_Toc524683785"/>
      <w:r w:rsidRPr="00D4337E">
        <w:rPr>
          <w:rFonts w:cs="Times New Roman"/>
          <w:b/>
          <w:bCs/>
        </w:rPr>
        <w:br w:type="page"/>
      </w:r>
    </w:p>
    <w:p w:rsidR="00563CE4" w:rsidRPr="00D4337E" w:rsidRDefault="00AB1244">
      <w:pPr>
        <w:pStyle w:val="1"/>
        <w:tabs>
          <w:tab w:val="center" w:pos="4876"/>
          <w:tab w:val="right" w:pos="9752"/>
        </w:tabs>
        <w:spacing w:before="0" w:after="0" w:line="240" w:lineRule="auto"/>
        <w:jc w:val="center"/>
        <w:textAlignment w:val="baseline"/>
        <w:rPr>
          <w:rFonts w:cs="Times New Roman"/>
          <w:sz w:val="36"/>
          <w:szCs w:val="36"/>
        </w:rPr>
      </w:pPr>
      <w:bookmarkStart w:id="11" w:name="_Toc129249463"/>
      <w:r w:rsidRPr="00D4337E">
        <w:rPr>
          <w:rFonts w:cs="Times New Roman"/>
          <w:sz w:val="36"/>
          <w:szCs w:val="36"/>
        </w:rPr>
        <w:lastRenderedPageBreak/>
        <w:t>第二部分  投标人须知</w:t>
      </w:r>
      <w:bookmarkEnd w:id="6"/>
      <w:bookmarkEnd w:id="7"/>
      <w:bookmarkEnd w:id="8"/>
      <w:bookmarkEnd w:id="9"/>
      <w:bookmarkEnd w:id="10"/>
      <w:bookmarkEnd w:id="11"/>
    </w:p>
    <w:p w:rsidR="00563CE4" w:rsidRPr="00D4337E" w:rsidRDefault="00AB1244">
      <w:pPr>
        <w:jc w:val="center"/>
        <w:textAlignment w:val="baseline"/>
        <w:rPr>
          <w:rFonts w:cs="Times New Roman"/>
          <w:b/>
          <w:sz w:val="28"/>
          <w:szCs w:val="28"/>
        </w:rPr>
      </w:pPr>
      <w:bookmarkStart w:id="12" w:name="_Toc89461621"/>
      <w:bookmarkStart w:id="13" w:name="_Toc75385960"/>
      <w:r w:rsidRPr="00D4337E">
        <w:rPr>
          <w:rFonts w:cs="Times New Roman" w:hint="eastAsia"/>
          <w:b/>
          <w:sz w:val="28"/>
          <w:szCs w:val="28"/>
        </w:rPr>
        <w:t>1.</w:t>
      </w:r>
      <w:r w:rsidRPr="00D4337E">
        <w:rPr>
          <w:rFonts w:cs="Times New Roman"/>
          <w:b/>
          <w:sz w:val="28"/>
          <w:szCs w:val="28"/>
        </w:rPr>
        <w:t>投标人须知前附表</w:t>
      </w:r>
      <w:bookmarkEnd w:id="12"/>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73"/>
        <w:gridCol w:w="6030"/>
      </w:tblGrid>
      <w:tr w:rsidR="00D4337E" w:rsidRPr="00D4337E">
        <w:trPr>
          <w:trHeight w:val="391"/>
        </w:trPr>
        <w:tc>
          <w:tcPr>
            <w:tcW w:w="451" w:type="pct"/>
            <w:vAlign w:val="center"/>
          </w:tcPr>
          <w:p w:rsidR="00563CE4" w:rsidRPr="00D4337E" w:rsidRDefault="00AB1244">
            <w:pPr>
              <w:jc w:val="center"/>
              <w:textAlignment w:val="baseline"/>
              <w:rPr>
                <w:rFonts w:cs="Times New Roman"/>
                <w:b/>
                <w:sz w:val="21"/>
                <w:szCs w:val="21"/>
              </w:rPr>
            </w:pPr>
            <w:r w:rsidRPr="00D4337E">
              <w:rPr>
                <w:rFonts w:cs="Times New Roman"/>
                <w:b/>
                <w:sz w:val="21"/>
                <w:szCs w:val="21"/>
              </w:rPr>
              <w:t>序号</w:t>
            </w:r>
          </w:p>
        </w:tc>
        <w:tc>
          <w:tcPr>
            <w:tcW w:w="1205" w:type="pct"/>
            <w:vAlign w:val="center"/>
          </w:tcPr>
          <w:p w:rsidR="00563CE4" w:rsidRPr="00D4337E" w:rsidRDefault="00AB1244">
            <w:pPr>
              <w:jc w:val="center"/>
              <w:textAlignment w:val="baseline"/>
              <w:rPr>
                <w:rFonts w:cs="Times New Roman"/>
                <w:b/>
                <w:sz w:val="21"/>
                <w:szCs w:val="21"/>
              </w:rPr>
            </w:pPr>
            <w:r w:rsidRPr="00D4337E">
              <w:rPr>
                <w:rFonts w:cs="Times New Roman"/>
                <w:b/>
                <w:sz w:val="21"/>
                <w:szCs w:val="21"/>
              </w:rPr>
              <w:t>条款名称</w:t>
            </w:r>
          </w:p>
        </w:tc>
        <w:tc>
          <w:tcPr>
            <w:tcW w:w="3344" w:type="pct"/>
          </w:tcPr>
          <w:p w:rsidR="00563CE4" w:rsidRPr="00D4337E" w:rsidRDefault="00AB1244">
            <w:pPr>
              <w:jc w:val="center"/>
              <w:textAlignment w:val="baseline"/>
              <w:rPr>
                <w:rFonts w:cs="Times New Roman"/>
                <w:b/>
                <w:sz w:val="21"/>
                <w:szCs w:val="21"/>
              </w:rPr>
            </w:pPr>
            <w:r w:rsidRPr="00D4337E">
              <w:rPr>
                <w:rFonts w:cs="Times New Roman"/>
                <w:b/>
                <w:sz w:val="21"/>
                <w:szCs w:val="21"/>
              </w:rPr>
              <w:t>说明和要求</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1</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采购人</w:t>
            </w:r>
          </w:p>
        </w:tc>
        <w:tc>
          <w:tcPr>
            <w:tcW w:w="3344" w:type="pct"/>
          </w:tcPr>
          <w:p w:rsidR="00563CE4" w:rsidRPr="00D4337E" w:rsidRDefault="00AB1244">
            <w:pPr>
              <w:textAlignment w:val="baseline"/>
              <w:rPr>
                <w:rFonts w:cs="Times New Roman"/>
                <w:sz w:val="21"/>
                <w:szCs w:val="21"/>
              </w:rPr>
            </w:pPr>
            <w:r w:rsidRPr="00D4337E">
              <w:rPr>
                <w:rFonts w:cs="Times New Roman"/>
                <w:sz w:val="21"/>
                <w:szCs w:val="21"/>
              </w:rPr>
              <w:t>名称：陕西省西咸新区沣东新城城改事务中心</w:t>
            </w:r>
          </w:p>
          <w:p w:rsidR="00563CE4" w:rsidRPr="00D4337E" w:rsidRDefault="00AB1244">
            <w:pPr>
              <w:textAlignment w:val="baseline"/>
              <w:rPr>
                <w:rFonts w:cs="Times New Roman"/>
                <w:sz w:val="21"/>
                <w:szCs w:val="21"/>
              </w:rPr>
            </w:pPr>
            <w:r w:rsidRPr="00D4337E">
              <w:rPr>
                <w:rFonts w:cs="Times New Roman"/>
                <w:sz w:val="21"/>
                <w:szCs w:val="21"/>
              </w:rPr>
              <w:t>地址：</w:t>
            </w:r>
            <w:r w:rsidR="002F7FFC" w:rsidRPr="00D4337E">
              <w:rPr>
                <w:rFonts w:hint="eastAsia"/>
                <w:sz w:val="21"/>
                <w:szCs w:val="21"/>
              </w:rPr>
              <w:t>西安市长安区王寺街道沣东城市广场</w:t>
            </w:r>
            <w:r w:rsidR="002F7FFC" w:rsidRPr="00D4337E">
              <w:rPr>
                <w:sz w:val="21"/>
                <w:szCs w:val="21"/>
              </w:rPr>
              <w:t>1号楼</w:t>
            </w:r>
          </w:p>
          <w:p w:rsidR="00563CE4" w:rsidRPr="00D4337E" w:rsidRDefault="00AB1244">
            <w:pPr>
              <w:textAlignment w:val="baseline"/>
              <w:rPr>
                <w:rFonts w:cs="Times New Roman"/>
                <w:sz w:val="21"/>
                <w:szCs w:val="21"/>
              </w:rPr>
            </w:pPr>
            <w:r w:rsidRPr="00D4337E">
              <w:rPr>
                <w:rFonts w:cs="Times New Roman"/>
                <w:sz w:val="21"/>
                <w:szCs w:val="21"/>
              </w:rPr>
              <w:t>联系方式：</w:t>
            </w:r>
            <w:r w:rsidRPr="00D4337E">
              <w:rPr>
                <w:sz w:val="21"/>
                <w:szCs w:val="21"/>
              </w:rPr>
              <w:t>029-89199930</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2</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采购代理机构</w:t>
            </w:r>
          </w:p>
        </w:tc>
        <w:tc>
          <w:tcPr>
            <w:tcW w:w="3344" w:type="pct"/>
          </w:tcPr>
          <w:p w:rsidR="00563CE4" w:rsidRPr="00D4337E" w:rsidRDefault="00AB1244">
            <w:pPr>
              <w:textAlignment w:val="baseline"/>
              <w:rPr>
                <w:rFonts w:cs="Times New Roman"/>
                <w:sz w:val="21"/>
                <w:szCs w:val="21"/>
              </w:rPr>
            </w:pPr>
            <w:r w:rsidRPr="00D4337E">
              <w:rPr>
                <w:rFonts w:cs="Times New Roman"/>
                <w:sz w:val="21"/>
                <w:szCs w:val="21"/>
              </w:rPr>
              <w:t>名称：</w:t>
            </w:r>
            <w:bookmarkStart w:id="14" w:name="_Hlk518907159"/>
            <w:r w:rsidRPr="00D4337E">
              <w:rPr>
                <w:rFonts w:cs="Times New Roman"/>
                <w:sz w:val="21"/>
                <w:szCs w:val="21"/>
              </w:rPr>
              <w:t>正衡工程项目管理有限公司</w:t>
            </w:r>
            <w:bookmarkEnd w:id="14"/>
          </w:p>
          <w:p w:rsidR="00563CE4" w:rsidRPr="00D4337E" w:rsidRDefault="00AB1244">
            <w:pPr>
              <w:textAlignment w:val="baseline"/>
              <w:rPr>
                <w:rFonts w:cs="Times New Roman"/>
                <w:sz w:val="21"/>
                <w:szCs w:val="21"/>
              </w:rPr>
            </w:pPr>
            <w:r w:rsidRPr="00D4337E">
              <w:rPr>
                <w:rFonts w:cs="Times New Roman"/>
                <w:sz w:val="21"/>
                <w:szCs w:val="21"/>
              </w:rPr>
              <w:t>地    址：</w:t>
            </w:r>
            <w:r w:rsidRPr="00D4337E">
              <w:rPr>
                <w:rFonts w:cs="Times New Roman" w:hint="eastAsia"/>
                <w:sz w:val="21"/>
                <w:szCs w:val="21"/>
              </w:rPr>
              <w:t>陕西省西安市航天基地雁塔南路391号正衡金融广场A幢18层</w:t>
            </w:r>
          </w:p>
          <w:p w:rsidR="00563CE4" w:rsidRPr="00D4337E" w:rsidRDefault="00AB1244">
            <w:pPr>
              <w:textAlignment w:val="baseline"/>
              <w:rPr>
                <w:rFonts w:cs="Times New Roman"/>
                <w:sz w:val="21"/>
                <w:szCs w:val="21"/>
              </w:rPr>
            </w:pPr>
            <w:r w:rsidRPr="00D4337E">
              <w:rPr>
                <w:rFonts w:cs="Times New Roman"/>
                <w:sz w:val="21"/>
                <w:szCs w:val="21"/>
              </w:rPr>
              <w:t>联系人：李芬、商艳蓉</w:t>
            </w:r>
          </w:p>
          <w:p w:rsidR="00563CE4" w:rsidRPr="00D4337E" w:rsidRDefault="00AB1244">
            <w:pPr>
              <w:textAlignment w:val="baseline"/>
              <w:rPr>
                <w:rFonts w:cs="Times New Roman"/>
                <w:sz w:val="21"/>
                <w:szCs w:val="21"/>
              </w:rPr>
            </w:pPr>
            <w:r w:rsidRPr="00D4337E">
              <w:rPr>
                <w:rFonts w:cs="Times New Roman"/>
                <w:sz w:val="21"/>
                <w:szCs w:val="21"/>
              </w:rPr>
              <w:t>联系电话：029-87515632</w:t>
            </w:r>
          </w:p>
          <w:p w:rsidR="00563CE4" w:rsidRPr="00D4337E" w:rsidRDefault="00AB1244">
            <w:pPr>
              <w:textAlignment w:val="baseline"/>
              <w:rPr>
                <w:rFonts w:cs="Times New Roman"/>
                <w:sz w:val="21"/>
                <w:szCs w:val="21"/>
              </w:rPr>
            </w:pPr>
            <w:r w:rsidRPr="00D4337E">
              <w:rPr>
                <w:rFonts w:cs="Times New Roman"/>
                <w:sz w:val="21"/>
                <w:szCs w:val="21"/>
              </w:rPr>
              <w:t>传    真：029-87511349</w:t>
            </w:r>
          </w:p>
          <w:p w:rsidR="00563CE4" w:rsidRPr="00D4337E" w:rsidRDefault="00AB1244">
            <w:pPr>
              <w:textAlignment w:val="baseline"/>
              <w:rPr>
                <w:rFonts w:cs="Times New Roman"/>
                <w:sz w:val="21"/>
                <w:szCs w:val="21"/>
              </w:rPr>
            </w:pPr>
            <w:r w:rsidRPr="00D4337E">
              <w:rPr>
                <w:rFonts w:cs="Times New Roman" w:hint="eastAsia"/>
                <w:sz w:val="21"/>
                <w:szCs w:val="21"/>
              </w:rPr>
              <w:t xml:space="preserve">邮 </w:t>
            </w:r>
            <w:r w:rsidRPr="00D4337E">
              <w:rPr>
                <w:rFonts w:cs="Times New Roman"/>
                <w:sz w:val="21"/>
                <w:szCs w:val="21"/>
              </w:rPr>
              <w:t xml:space="preserve">   </w:t>
            </w:r>
            <w:r w:rsidRPr="00D4337E">
              <w:rPr>
                <w:rFonts w:cs="Times New Roman" w:hint="eastAsia"/>
                <w:sz w:val="21"/>
                <w:szCs w:val="21"/>
              </w:rPr>
              <w:t>箱：</w:t>
            </w:r>
            <w:r w:rsidRPr="00D4337E">
              <w:rPr>
                <w:rFonts w:cs="Times New Roman"/>
                <w:sz w:val="21"/>
                <w:szCs w:val="21"/>
              </w:rPr>
              <w:t>1041875994@qq.com</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3</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监督管理机构</w:t>
            </w:r>
          </w:p>
        </w:tc>
        <w:tc>
          <w:tcPr>
            <w:tcW w:w="3344" w:type="pct"/>
          </w:tcPr>
          <w:p w:rsidR="00563CE4" w:rsidRPr="00D4337E" w:rsidRDefault="00AB1244">
            <w:pPr>
              <w:textAlignment w:val="baseline"/>
              <w:rPr>
                <w:rFonts w:cs="Times New Roman"/>
                <w:sz w:val="21"/>
                <w:szCs w:val="21"/>
              </w:rPr>
            </w:pPr>
            <w:r w:rsidRPr="00D4337E">
              <w:rPr>
                <w:rFonts w:cs="Times New Roman" w:hint="eastAsia"/>
                <w:sz w:val="21"/>
                <w:szCs w:val="21"/>
              </w:rPr>
              <w:t>同级财政部门</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4</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投标人</w:t>
            </w:r>
          </w:p>
        </w:tc>
        <w:tc>
          <w:tcPr>
            <w:tcW w:w="3344" w:type="pct"/>
          </w:tcPr>
          <w:p w:rsidR="00563CE4" w:rsidRPr="00D4337E" w:rsidRDefault="00AB1244">
            <w:pPr>
              <w:textAlignment w:val="baseline"/>
              <w:rPr>
                <w:rFonts w:cs="Times New Roman"/>
                <w:sz w:val="21"/>
                <w:szCs w:val="21"/>
              </w:rPr>
            </w:pPr>
            <w:r w:rsidRPr="00D4337E">
              <w:rPr>
                <w:rFonts w:cs="Times New Roman"/>
                <w:sz w:val="21"/>
                <w:szCs w:val="21"/>
              </w:rPr>
              <w:t>响应</w:t>
            </w:r>
            <w:hyperlink r:id="rId11" w:tgtFrame="_blank" w:history="1">
              <w:r w:rsidRPr="00D4337E">
                <w:rPr>
                  <w:rFonts w:cs="Times New Roman"/>
                  <w:sz w:val="21"/>
                  <w:szCs w:val="21"/>
                </w:rPr>
                <w:t>招标</w:t>
              </w:r>
            </w:hyperlink>
            <w:r w:rsidRPr="00D4337E">
              <w:rPr>
                <w:rFonts w:cs="Times New Roman"/>
                <w:sz w:val="21"/>
                <w:szCs w:val="21"/>
              </w:rPr>
              <w:t>并且符合招标文件规定资格条件和参加投标竞争的</w:t>
            </w:r>
            <w:r w:rsidRPr="00D4337E">
              <w:rPr>
                <w:rFonts w:cs="Times New Roman" w:hint="eastAsia"/>
                <w:sz w:val="21"/>
                <w:szCs w:val="21"/>
              </w:rPr>
              <w:t>法人、其他组织或者自然人</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5</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项目名称</w:t>
            </w:r>
          </w:p>
        </w:tc>
        <w:tc>
          <w:tcPr>
            <w:tcW w:w="3344" w:type="pct"/>
          </w:tcPr>
          <w:p w:rsidR="00563CE4" w:rsidRPr="00D4337E" w:rsidRDefault="00AB1244">
            <w:pPr>
              <w:textAlignment w:val="baseline"/>
              <w:rPr>
                <w:rFonts w:cs="Times New Roman"/>
                <w:sz w:val="21"/>
                <w:szCs w:val="21"/>
              </w:rPr>
            </w:pPr>
            <w:r w:rsidRPr="00D4337E">
              <w:rPr>
                <w:rFonts w:cs="Times New Roman" w:hint="eastAsia"/>
                <w:sz w:val="21"/>
                <w:szCs w:val="21"/>
              </w:rPr>
              <w:t>启航馨苑三期干热岩用热项目</w:t>
            </w:r>
            <w:r w:rsidR="007A199E">
              <w:rPr>
                <w:rFonts w:cs="Times New Roman" w:hint="eastAsia"/>
                <w:sz w:val="21"/>
                <w:szCs w:val="21"/>
              </w:rPr>
              <w:t>（二次）</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6</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项目编号</w:t>
            </w:r>
          </w:p>
        </w:tc>
        <w:tc>
          <w:tcPr>
            <w:tcW w:w="3344" w:type="pct"/>
          </w:tcPr>
          <w:p w:rsidR="00563CE4" w:rsidRPr="00D4337E" w:rsidRDefault="00AB1244">
            <w:pPr>
              <w:textAlignment w:val="baseline"/>
              <w:rPr>
                <w:sz w:val="21"/>
                <w:szCs w:val="21"/>
              </w:rPr>
            </w:pPr>
            <w:r w:rsidRPr="00D4337E">
              <w:rPr>
                <w:rFonts w:cs="Times New Roman"/>
                <w:sz w:val="21"/>
                <w:szCs w:val="21"/>
              </w:rPr>
              <w:t>正衡招字-[2023]-179号</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7</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项目性质</w:t>
            </w:r>
          </w:p>
        </w:tc>
        <w:tc>
          <w:tcPr>
            <w:tcW w:w="3344" w:type="pct"/>
          </w:tcPr>
          <w:p w:rsidR="00563CE4" w:rsidRPr="00D4337E" w:rsidRDefault="00AB1244">
            <w:pPr>
              <w:textAlignment w:val="baseline"/>
              <w:rPr>
                <w:rFonts w:cs="Times New Roman"/>
                <w:sz w:val="21"/>
                <w:szCs w:val="21"/>
              </w:rPr>
            </w:pPr>
            <w:r w:rsidRPr="00D4337E">
              <w:rPr>
                <w:rFonts w:cs="Times New Roman" w:hint="eastAsia"/>
                <w:sz w:val="21"/>
                <w:szCs w:val="21"/>
              </w:rPr>
              <w:t>服务</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8</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投标报价及预算</w:t>
            </w:r>
          </w:p>
        </w:tc>
        <w:tc>
          <w:tcPr>
            <w:tcW w:w="3344" w:type="pct"/>
          </w:tcPr>
          <w:p w:rsidR="00563CE4" w:rsidRPr="00D4337E" w:rsidRDefault="00AB1244">
            <w:pPr>
              <w:textAlignment w:val="baseline"/>
              <w:rPr>
                <w:rFonts w:cs="Times New Roman"/>
                <w:b/>
                <w:sz w:val="21"/>
                <w:szCs w:val="21"/>
              </w:rPr>
            </w:pPr>
            <w:r w:rsidRPr="00D4337E">
              <w:rPr>
                <w:rFonts w:cs="Times New Roman"/>
                <w:b/>
                <w:sz w:val="21"/>
                <w:szCs w:val="21"/>
              </w:rPr>
              <w:t>本项目采购预算：21800000.00元；报价超出采购预算，按无效报价处理。</w:t>
            </w:r>
          </w:p>
          <w:p w:rsidR="00563CE4" w:rsidRPr="00D4337E" w:rsidRDefault="00AB1244">
            <w:pPr>
              <w:textAlignment w:val="baseline"/>
              <w:rPr>
                <w:rFonts w:cs="Times New Roman"/>
                <w:sz w:val="21"/>
                <w:szCs w:val="21"/>
              </w:rPr>
            </w:pPr>
            <w:r w:rsidRPr="00D4337E">
              <w:rPr>
                <w:rFonts w:cs="Times New Roman"/>
                <w:sz w:val="21"/>
                <w:szCs w:val="21"/>
              </w:rPr>
              <w:t>各投标人根据招标文件的规定，结合企业自身管理水平及市场行情自主报价，投标总报价不得超过采购预算。</w:t>
            </w:r>
          </w:p>
          <w:p w:rsidR="00563CE4" w:rsidRPr="00D4337E" w:rsidRDefault="00AB1244">
            <w:pPr>
              <w:textAlignment w:val="baseline"/>
              <w:rPr>
                <w:rFonts w:cs="Times New Roman"/>
                <w:sz w:val="21"/>
                <w:szCs w:val="21"/>
              </w:rPr>
            </w:pPr>
            <w:r w:rsidRPr="00D4337E">
              <w:rPr>
                <w:rFonts w:cs="Times New Roman"/>
                <w:sz w:val="21"/>
                <w:szCs w:val="21"/>
              </w:rPr>
              <w:t>凡因投标人对招标文件阅读疏忽或误解，或因对现场、环境、市场行情等了解不清而造成的后果和风险，由投标人负责；如投标人因此而提出索赔或服务期延长，采购人将不予批准。</w:t>
            </w:r>
          </w:p>
          <w:p w:rsidR="00563CE4" w:rsidRPr="00D4337E" w:rsidRDefault="00AB1244">
            <w:pPr>
              <w:textAlignment w:val="baseline"/>
              <w:rPr>
                <w:rFonts w:cs="Times New Roman"/>
                <w:sz w:val="21"/>
                <w:szCs w:val="21"/>
              </w:rPr>
            </w:pPr>
            <w:r w:rsidRPr="00D4337E">
              <w:rPr>
                <w:rFonts w:cs="Times New Roman"/>
                <w:sz w:val="21"/>
                <w:szCs w:val="21"/>
              </w:rPr>
              <w:t>投标人必须以人民币报价，价格条件为项目现场完税价，报价含增值税和其他税费、保险费及其它伴随费用之和。</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9</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项目用途</w:t>
            </w:r>
          </w:p>
        </w:tc>
        <w:tc>
          <w:tcPr>
            <w:tcW w:w="3344" w:type="pct"/>
          </w:tcPr>
          <w:p w:rsidR="00563CE4" w:rsidRPr="00D4337E" w:rsidRDefault="00AB1244">
            <w:pPr>
              <w:textAlignment w:val="baseline"/>
              <w:rPr>
                <w:rFonts w:cs="Times New Roman"/>
                <w:sz w:val="21"/>
                <w:szCs w:val="21"/>
              </w:rPr>
            </w:pPr>
            <w:r w:rsidRPr="00D4337E">
              <w:rPr>
                <w:rFonts w:cs="Times New Roman" w:hint="eastAsia"/>
                <w:sz w:val="21"/>
                <w:szCs w:val="21"/>
              </w:rPr>
              <w:t>供热服务</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10</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采购内容和要求</w:t>
            </w:r>
          </w:p>
        </w:tc>
        <w:tc>
          <w:tcPr>
            <w:tcW w:w="3344" w:type="pct"/>
          </w:tcPr>
          <w:p w:rsidR="00563CE4" w:rsidRPr="00D4337E" w:rsidRDefault="00AB1244">
            <w:pPr>
              <w:textAlignment w:val="baseline"/>
              <w:rPr>
                <w:rFonts w:cs="Times New Roman"/>
                <w:sz w:val="21"/>
                <w:szCs w:val="21"/>
              </w:rPr>
            </w:pPr>
            <w:r w:rsidRPr="00D4337E">
              <w:rPr>
                <w:rFonts w:cs="Times New Roman" w:hint="eastAsia"/>
                <w:sz w:val="21"/>
                <w:szCs w:val="21"/>
              </w:rPr>
              <w:t>详见第四部分“商务及采购需求”</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11</w:t>
            </w:r>
          </w:p>
        </w:tc>
        <w:tc>
          <w:tcPr>
            <w:tcW w:w="1205" w:type="pct"/>
            <w:vAlign w:val="center"/>
          </w:tcPr>
          <w:p w:rsidR="00563CE4" w:rsidRPr="00D4337E" w:rsidRDefault="00AB1244">
            <w:pPr>
              <w:widowControl w:val="0"/>
              <w:jc w:val="center"/>
              <w:textAlignment w:val="baseline"/>
              <w:rPr>
                <w:rFonts w:cs="Times New Roman"/>
                <w:sz w:val="21"/>
                <w:szCs w:val="21"/>
              </w:rPr>
            </w:pPr>
            <w:r w:rsidRPr="00D4337E">
              <w:rPr>
                <w:rFonts w:cs="Times New Roman"/>
                <w:sz w:val="21"/>
                <w:szCs w:val="21"/>
              </w:rPr>
              <w:t>服务期、</w:t>
            </w:r>
          </w:p>
          <w:p w:rsidR="00563CE4" w:rsidRPr="00D4337E" w:rsidRDefault="00AB1244">
            <w:pPr>
              <w:jc w:val="center"/>
              <w:textAlignment w:val="baseline"/>
              <w:rPr>
                <w:rFonts w:cs="Times New Roman"/>
                <w:sz w:val="21"/>
                <w:szCs w:val="21"/>
              </w:rPr>
            </w:pPr>
            <w:r w:rsidRPr="00D4337E">
              <w:rPr>
                <w:rFonts w:cs="Times New Roman"/>
                <w:sz w:val="21"/>
                <w:szCs w:val="21"/>
              </w:rPr>
              <w:t>服务地点</w:t>
            </w:r>
          </w:p>
        </w:tc>
        <w:tc>
          <w:tcPr>
            <w:tcW w:w="3344" w:type="pct"/>
          </w:tcPr>
          <w:p w:rsidR="00563CE4" w:rsidRPr="00D4337E" w:rsidRDefault="00AB1244">
            <w:pPr>
              <w:textAlignment w:val="baseline"/>
              <w:rPr>
                <w:rFonts w:cs="Times New Roman"/>
                <w:sz w:val="21"/>
                <w:szCs w:val="21"/>
              </w:rPr>
            </w:pPr>
            <w:r w:rsidRPr="00D4337E">
              <w:rPr>
                <w:rFonts w:cs="Times New Roman" w:hint="eastAsia"/>
                <w:sz w:val="21"/>
                <w:szCs w:val="21"/>
              </w:rPr>
              <w:t>服务期</w:t>
            </w:r>
            <w:r w:rsidRPr="00D4337E">
              <w:rPr>
                <w:rFonts w:cs="Times New Roman"/>
                <w:sz w:val="21"/>
                <w:szCs w:val="21"/>
              </w:rPr>
              <w:t>：</w:t>
            </w:r>
            <w:r w:rsidRPr="00D4337E">
              <w:rPr>
                <w:rFonts w:cs="Times New Roman" w:hint="eastAsia"/>
                <w:sz w:val="21"/>
                <w:szCs w:val="21"/>
              </w:rPr>
              <w:t>自委托之日起至2</w:t>
            </w:r>
            <w:r w:rsidRPr="00D4337E">
              <w:rPr>
                <w:rFonts w:cs="Times New Roman"/>
                <w:sz w:val="21"/>
                <w:szCs w:val="21"/>
              </w:rPr>
              <w:t>023</w:t>
            </w:r>
            <w:r w:rsidRPr="00D4337E">
              <w:rPr>
                <w:rFonts w:cs="Times New Roman" w:hint="eastAsia"/>
                <w:sz w:val="21"/>
                <w:szCs w:val="21"/>
              </w:rPr>
              <w:t>年1</w:t>
            </w:r>
            <w:r w:rsidRPr="00D4337E">
              <w:rPr>
                <w:rFonts w:cs="Times New Roman"/>
                <w:sz w:val="21"/>
                <w:szCs w:val="21"/>
              </w:rPr>
              <w:t>1</w:t>
            </w:r>
            <w:r w:rsidRPr="00D4337E">
              <w:rPr>
                <w:rFonts w:cs="Times New Roman" w:hint="eastAsia"/>
                <w:sz w:val="21"/>
                <w:szCs w:val="21"/>
              </w:rPr>
              <w:t>月1</w:t>
            </w:r>
            <w:r w:rsidRPr="00D4337E">
              <w:rPr>
                <w:rFonts w:cs="Times New Roman"/>
                <w:sz w:val="21"/>
                <w:szCs w:val="21"/>
              </w:rPr>
              <w:t>5</w:t>
            </w:r>
            <w:r w:rsidRPr="00D4337E">
              <w:rPr>
                <w:rFonts w:cs="Times New Roman" w:hint="eastAsia"/>
                <w:sz w:val="21"/>
                <w:szCs w:val="21"/>
              </w:rPr>
              <w:t>日前</w:t>
            </w:r>
            <w:r w:rsidRPr="00D4337E">
              <w:rPr>
                <w:rFonts w:cs="Times New Roman"/>
                <w:sz w:val="21"/>
                <w:szCs w:val="21"/>
              </w:rPr>
              <w:t>完成并达到供热条件</w:t>
            </w:r>
            <w:r w:rsidRPr="00D4337E">
              <w:rPr>
                <w:rFonts w:cs="Times New Roman" w:hint="eastAsia"/>
                <w:sz w:val="21"/>
                <w:szCs w:val="21"/>
              </w:rPr>
              <w:t>。</w:t>
            </w:r>
          </w:p>
          <w:p w:rsidR="00563CE4" w:rsidRPr="00D4337E" w:rsidRDefault="00AB1244">
            <w:pPr>
              <w:textAlignment w:val="baseline"/>
              <w:rPr>
                <w:rFonts w:cs="Times New Roman"/>
                <w:sz w:val="21"/>
                <w:szCs w:val="21"/>
              </w:rPr>
            </w:pPr>
            <w:r w:rsidRPr="00D4337E">
              <w:rPr>
                <w:rFonts w:cs="Times New Roman"/>
                <w:sz w:val="21"/>
                <w:szCs w:val="21"/>
              </w:rPr>
              <w:t>服务地点：陕西省西咸新区沣东新城城改事务中心指定地点</w:t>
            </w:r>
            <w:r w:rsidRPr="00D4337E">
              <w:rPr>
                <w:rFonts w:cs="Times New Roman" w:hint="eastAsia"/>
                <w:sz w:val="21"/>
                <w:szCs w:val="21"/>
              </w:rPr>
              <w:t>；</w:t>
            </w:r>
            <w:r w:rsidRPr="00D4337E">
              <w:rPr>
                <w:rFonts w:cs="Times New Roman"/>
                <w:sz w:val="21"/>
                <w:szCs w:val="21"/>
              </w:rPr>
              <w:t xml:space="preserve"> </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hint="eastAsia"/>
                <w:sz w:val="21"/>
                <w:szCs w:val="21"/>
              </w:rPr>
              <w:t>1</w:t>
            </w:r>
            <w:r w:rsidRPr="00D4337E">
              <w:rPr>
                <w:rFonts w:cs="Times New Roman"/>
                <w:sz w:val="21"/>
                <w:szCs w:val="21"/>
              </w:rPr>
              <w:t>2</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hint="eastAsia"/>
                <w:sz w:val="21"/>
                <w:szCs w:val="21"/>
              </w:rPr>
              <w:t>合同签订</w:t>
            </w:r>
          </w:p>
        </w:tc>
        <w:tc>
          <w:tcPr>
            <w:tcW w:w="3344" w:type="pct"/>
          </w:tcPr>
          <w:p w:rsidR="00563CE4" w:rsidRPr="00D4337E" w:rsidRDefault="00AB1244">
            <w:pPr>
              <w:textAlignment w:val="baseline"/>
              <w:rPr>
                <w:rFonts w:cs="Times New Roman"/>
                <w:sz w:val="21"/>
                <w:szCs w:val="21"/>
              </w:rPr>
            </w:pPr>
            <w:r w:rsidRPr="00D4337E">
              <w:rPr>
                <w:rFonts w:cs="Times New Roman" w:hint="eastAsia"/>
                <w:sz w:val="21"/>
                <w:szCs w:val="21"/>
              </w:rPr>
              <w:t>中标人与采购人或采购人指定单位签订合同。</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hint="eastAsia"/>
                <w:sz w:val="21"/>
                <w:szCs w:val="21"/>
              </w:rPr>
              <w:t>1</w:t>
            </w:r>
            <w:r w:rsidRPr="00D4337E">
              <w:rPr>
                <w:rFonts w:cs="Times New Roman"/>
                <w:sz w:val="21"/>
                <w:szCs w:val="21"/>
              </w:rPr>
              <w:t>3</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hint="eastAsia"/>
                <w:sz w:val="21"/>
                <w:szCs w:val="21"/>
              </w:rPr>
              <w:t>付款方式</w:t>
            </w:r>
          </w:p>
        </w:tc>
        <w:tc>
          <w:tcPr>
            <w:tcW w:w="3344" w:type="pct"/>
          </w:tcPr>
          <w:p w:rsidR="00563CE4" w:rsidRPr="00D4337E" w:rsidRDefault="00AB1244">
            <w:pPr>
              <w:textAlignment w:val="baseline"/>
              <w:rPr>
                <w:rFonts w:cs="Times New Roman"/>
                <w:sz w:val="21"/>
                <w:szCs w:val="21"/>
              </w:rPr>
            </w:pPr>
            <w:r w:rsidRPr="00D4337E">
              <w:rPr>
                <w:rFonts w:cs="Times New Roman" w:hint="eastAsia"/>
                <w:sz w:val="21"/>
                <w:szCs w:val="21"/>
              </w:rPr>
              <w:t>详见第五部分 合同条款</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14</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服务标准</w:t>
            </w:r>
          </w:p>
        </w:tc>
        <w:tc>
          <w:tcPr>
            <w:tcW w:w="3344" w:type="pct"/>
          </w:tcPr>
          <w:p w:rsidR="00563CE4" w:rsidRPr="00D4337E" w:rsidRDefault="00AB1244">
            <w:pPr>
              <w:textAlignment w:val="baseline"/>
              <w:rPr>
                <w:rFonts w:cs="Times New Roman"/>
                <w:sz w:val="21"/>
                <w:szCs w:val="21"/>
              </w:rPr>
            </w:pPr>
            <w:r w:rsidRPr="00D4337E">
              <w:rPr>
                <w:rFonts w:cs="Times New Roman" w:hint="eastAsia"/>
                <w:sz w:val="21"/>
                <w:szCs w:val="21"/>
              </w:rPr>
              <w:t>符合现行国家、行业标准及第四部分服务要求相关内容。</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15</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投标人资格要求</w:t>
            </w:r>
          </w:p>
        </w:tc>
        <w:tc>
          <w:tcPr>
            <w:tcW w:w="3344" w:type="pct"/>
          </w:tcPr>
          <w:p w:rsidR="00563CE4" w:rsidRPr="00D4337E" w:rsidRDefault="00AB1244">
            <w:pPr>
              <w:ind w:firstLineChars="200" w:firstLine="420"/>
              <w:textAlignment w:val="baseline"/>
              <w:rPr>
                <w:rFonts w:cs="Times New Roman"/>
                <w:sz w:val="21"/>
                <w:szCs w:val="21"/>
              </w:rPr>
            </w:pPr>
            <w:r w:rsidRPr="00D4337E">
              <w:rPr>
                <w:rFonts w:cs="Times New Roman"/>
                <w:sz w:val="21"/>
                <w:szCs w:val="21"/>
              </w:rPr>
              <w:t xml:space="preserve">1、符合《中华人民共和国政府采购法》第二十二条及《中华人民共和国政府采购法实施条例》第十七条规定的供应商条件： </w:t>
            </w:r>
          </w:p>
          <w:p w:rsidR="00563CE4" w:rsidRPr="00D4337E" w:rsidRDefault="00AB1244">
            <w:pPr>
              <w:textAlignment w:val="baseline"/>
              <w:rPr>
                <w:rFonts w:cs="Times New Roman"/>
                <w:sz w:val="21"/>
                <w:szCs w:val="21"/>
              </w:rPr>
            </w:pPr>
            <w:r w:rsidRPr="00D4337E">
              <w:rPr>
                <w:rFonts w:cs="Times New Roman" w:hint="eastAsia"/>
                <w:sz w:val="21"/>
                <w:szCs w:val="21"/>
              </w:rPr>
              <w:lastRenderedPageBreak/>
              <w:t>（</w:t>
            </w:r>
            <w:r w:rsidRPr="00D4337E">
              <w:rPr>
                <w:rFonts w:cs="Times New Roman"/>
                <w:sz w:val="21"/>
                <w:szCs w:val="21"/>
              </w:rPr>
              <w:t>1）具有独立承担民事责任能力的法人或其他组织，提供有效存续的营业执照或事业单位法人证书或非企业专业服务机构执业许可证或民办非企业单位登记证书或自然人的身份证明；</w:t>
            </w:r>
          </w:p>
          <w:p w:rsidR="00563CE4" w:rsidRPr="00D4337E" w:rsidRDefault="00AB1244">
            <w:pPr>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2）财务状况报告：提供审计事务所出具的</w:t>
            </w:r>
            <w:r w:rsidRPr="00D4337E">
              <w:rPr>
                <w:rFonts w:cs="Times New Roman" w:hint="eastAsia"/>
                <w:sz w:val="21"/>
                <w:szCs w:val="21"/>
              </w:rPr>
              <w:t>2021年度</w:t>
            </w:r>
            <w:r w:rsidRPr="00D4337E">
              <w:rPr>
                <w:rFonts w:cs="Times New Roman"/>
                <w:sz w:val="21"/>
                <w:szCs w:val="21"/>
              </w:rPr>
              <w:t>的财务报告，包括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r w:rsidRPr="00D4337E">
              <w:rPr>
                <w:rFonts w:cs="Times New Roman" w:hint="eastAsia"/>
                <w:sz w:val="21"/>
                <w:szCs w:val="21"/>
              </w:rPr>
              <w:t>或承诺</w:t>
            </w:r>
            <w:r w:rsidRPr="00D4337E">
              <w:rPr>
                <w:rFonts w:cs="Times New Roman"/>
                <w:sz w:val="21"/>
                <w:szCs w:val="21"/>
              </w:rPr>
              <w:t>。</w:t>
            </w:r>
          </w:p>
          <w:p w:rsidR="00563CE4" w:rsidRPr="00D4337E" w:rsidRDefault="00AB1244">
            <w:pPr>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3）税收缴纳证明：提供已缴纳的本年度或上年度任一月份的纳税证明或完税证明，纳税证明或完税证明上应有代收机构或税务机关的公章</w:t>
            </w:r>
            <w:r w:rsidRPr="00D4337E">
              <w:rPr>
                <w:rFonts w:cs="Times New Roman" w:hint="eastAsia"/>
                <w:sz w:val="21"/>
                <w:szCs w:val="21"/>
              </w:rPr>
              <w:t>或相关印章</w:t>
            </w:r>
            <w:r w:rsidRPr="00D4337E">
              <w:rPr>
                <w:rFonts w:cs="Times New Roman"/>
                <w:sz w:val="21"/>
                <w:szCs w:val="21"/>
              </w:rPr>
              <w:t>。依法免税的供应商应提供相关文件证明；</w:t>
            </w:r>
          </w:p>
          <w:p w:rsidR="00563CE4" w:rsidRPr="00D4337E" w:rsidRDefault="00AB1244">
            <w:pPr>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4）社会保障资金缴纳证明：提供已缴存的本年度或上年度任一月份的社会保障资金缴存单据或社保机构开具的社会保险参保缴费情况证明，单据或证明上应有社保机构或代收机构的公章</w:t>
            </w:r>
            <w:r w:rsidRPr="00D4337E">
              <w:rPr>
                <w:rFonts w:cs="Times New Roman" w:hint="eastAsia"/>
                <w:sz w:val="21"/>
                <w:szCs w:val="21"/>
              </w:rPr>
              <w:t>或相关印章</w:t>
            </w:r>
            <w:r w:rsidRPr="00D4337E">
              <w:rPr>
                <w:rFonts w:cs="Times New Roman"/>
                <w:sz w:val="21"/>
                <w:szCs w:val="21"/>
              </w:rPr>
              <w:t>。依法不需要缴纳社会保障资金的供应商应提供相关文件证明；</w:t>
            </w:r>
          </w:p>
          <w:p w:rsidR="00563CE4" w:rsidRPr="00D4337E" w:rsidRDefault="00AB1244">
            <w:pPr>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5）供应商须提供具有履行合同所必需的设备和专业技术能力的承诺</w:t>
            </w:r>
            <w:r w:rsidRPr="00D4337E">
              <w:rPr>
                <w:rFonts w:cs="Times New Roman" w:hint="eastAsia"/>
                <w:sz w:val="21"/>
                <w:szCs w:val="21"/>
              </w:rPr>
              <w:t>；</w:t>
            </w:r>
          </w:p>
          <w:p w:rsidR="00563CE4" w:rsidRPr="00D4337E" w:rsidRDefault="00AB1244">
            <w:pPr>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6）出具参加本次政府采购活动前三年内在经营活动中没有重大违法记录（包括但不限于未被列入失信被执行人、重大税收违法案件当事人名单、政府采购严重违法失信行为记录名单）的书面声明；</w:t>
            </w:r>
          </w:p>
          <w:p w:rsidR="00563CE4" w:rsidRPr="00D4337E" w:rsidRDefault="00AB1244">
            <w:pPr>
              <w:ind w:firstLineChars="200" w:firstLine="420"/>
              <w:textAlignment w:val="baseline"/>
              <w:rPr>
                <w:rFonts w:cs="Times New Roman"/>
                <w:sz w:val="21"/>
                <w:szCs w:val="21"/>
              </w:rPr>
            </w:pPr>
            <w:r w:rsidRPr="00D4337E">
              <w:rPr>
                <w:rFonts w:cs="Times New Roman"/>
                <w:sz w:val="21"/>
                <w:szCs w:val="21"/>
              </w:rPr>
              <w:t>2. 法定代表人授权书（附法定代表人身份证复印件）及被授权人身份证（法定代表人直接参加投标只需提供法定代表人身份证）。自然人只需提供身份证；备注：分支机构由分支机构负责人授权即可；</w:t>
            </w:r>
          </w:p>
          <w:p w:rsidR="00563CE4" w:rsidRPr="00D4337E" w:rsidRDefault="00AB1244">
            <w:pPr>
              <w:ind w:firstLineChars="200" w:firstLine="420"/>
              <w:textAlignment w:val="baseline"/>
              <w:rPr>
                <w:rFonts w:cs="Times New Roman"/>
                <w:sz w:val="21"/>
                <w:szCs w:val="21"/>
              </w:rPr>
            </w:pPr>
            <w:r w:rsidRPr="00D4337E">
              <w:rPr>
                <w:rFonts w:cs="Times New Roman" w:hint="eastAsia"/>
                <w:sz w:val="21"/>
                <w:szCs w:val="21"/>
              </w:rPr>
              <w:t>3</w:t>
            </w:r>
            <w:r w:rsidRPr="00D4337E">
              <w:rPr>
                <w:rFonts w:cs="Times New Roman"/>
                <w:sz w:val="21"/>
                <w:szCs w:val="21"/>
              </w:rPr>
              <w:t>.</w:t>
            </w:r>
            <w:r w:rsidRPr="00D4337E">
              <w:rPr>
                <w:rFonts w:hint="eastAsia"/>
                <w:sz w:val="21"/>
                <w:szCs w:val="21"/>
              </w:rPr>
              <w:t>投标人须具备西安市集中供热经营许可证（供热方式为中深层地热能无干扰供热）；</w:t>
            </w:r>
          </w:p>
          <w:p w:rsidR="00563CE4" w:rsidRPr="00D4337E" w:rsidRDefault="00AB1244">
            <w:pPr>
              <w:ind w:firstLineChars="200" w:firstLine="420"/>
              <w:textAlignment w:val="baseline"/>
              <w:rPr>
                <w:sz w:val="23"/>
                <w:szCs w:val="23"/>
              </w:rPr>
            </w:pPr>
            <w:r w:rsidRPr="00D4337E">
              <w:rPr>
                <w:rFonts w:cs="Times New Roman"/>
                <w:sz w:val="21"/>
                <w:szCs w:val="21"/>
              </w:rPr>
              <w:t>4.本项目不接受联合体投标。</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hint="eastAsia"/>
                <w:sz w:val="21"/>
                <w:szCs w:val="21"/>
              </w:rPr>
              <w:lastRenderedPageBreak/>
              <w:t>1</w:t>
            </w:r>
            <w:r w:rsidRPr="00D4337E">
              <w:rPr>
                <w:rFonts w:cs="Times New Roman"/>
                <w:sz w:val="21"/>
                <w:szCs w:val="21"/>
              </w:rPr>
              <w:t>6</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hint="eastAsia"/>
                <w:sz w:val="21"/>
                <w:szCs w:val="21"/>
              </w:rPr>
              <w:t>信誉</w:t>
            </w:r>
          </w:p>
        </w:tc>
        <w:tc>
          <w:tcPr>
            <w:tcW w:w="3344" w:type="pct"/>
          </w:tcPr>
          <w:p w:rsidR="00563CE4" w:rsidRPr="00D4337E" w:rsidRDefault="00AB1244">
            <w:pPr>
              <w:textAlignment w:val="baseline"/>
              <w:rPr>
                <w:rFonts w:cs="Times New Roman"/>
                <w:sz w:val="21"/>
                <w:szCs w:val="21"/>
              </w:rPr>
            </w:pPr>
            <w:bookmarkStart w:id="15" w:name="_Hlk15903714"/>
            <w:r w:rsidRPr="00D4337E">
              <w:rPr>
                <w:rFonts w:cs="Times New Roman" w:hint="eastAsia"/>
                <w:sz w:val="21"/>
                <w:szCs w:val="21"/>
              </w:rPr>
              <w:t>供应商</w:t>
            </w:r>
            <w:r w:rsidRPr="00D4337E">
              <w:rPr>
                <w:rFonts w:cs="Times New Roman"/>
                <w:sz w:val="21"/>
                <w:szCs w:val="21"/>
              </w:rPr>
              <w:t>未被列入</w:t>
            </w:r>
            <w:r w:rsidRPr="00D4337E">
              <w:rPr>
                <w:rFonts w:cs="Times New Roman" w:hint="eastAsia"/>
                <w:sz w:val="21"/>
                <w:szCs w:val="21"/>
              </w:rPr>
              <w:t>“中国执行信息公开网（</w:t>
            </w:r>
            <w:hyperlink r:id="rId12" w:history="1">
              <w:r w:rsidRPr="00D4337E">
                <w:rPr>
                  <w:rStyle w:val="aff3"/>
                  <w:rFonts w:cs="Times New Roman"/>
                  <w:color w:val="auto"/>
                  <w:sz w:val="21"/>
                  <w:szCs w:val="21"/>
                  <w:u w:color="000000"/>
                </w:rPr>
                <w:t>http://zxgk.court.gov.cn/shixin/</w:t>
              </w:r>
            </w:hyperlink>
            <w:r w:rsidRPr="00D4337E">
              <w:rPr>
                <w:rFonts w:cs="Times New Roman" w:hint="eastAsia"/>
                <w:sz w:val="21"/>
                <w:szCs w:val="21"/>
              </w:rPr>
              <w:t>）”</w:t>
            </w:r>
            <w:r w:rsidRPr="00D4337E">
              <w:rPr>
                <w:rFonts w:cs="Times New Roman"/>
                <w:sz w:val="21"/>
                <w:szCs w:val="21"/>
              </w:rPr>
              <w:t>失信被执行人</w:t>
            </w:r>
            <w:r w:rsidRPr="00D4337E">
              <w:rPr>
                <w:rFonts w:cs="Times New Roman" w:hint="eastAsia"/>
                <w:sz w:val="21"/>
                <w:szCs w:val="21"/>
              </w:rPr>
              <w:t>、“</w:t>
            </w:r>
            <w:r w:rsidRPr="00D4337E">
              <w:rPr>
                <w:rFonts w:cs="Times New Roman"/>
                <w:sz w:val="21"/>
                <w:szCs w:val="21"/>
              </w:rPr>
              <w:t>信用中国”(</w:t>
            </w:r>
            <w:hyperlink r:id="rId13" w:history="1">
              <w:r w:rsidRPr="00D4337E">
                <w:rPr>
                  <w:rStyle w:val="aff3"/>
                  <w:rFonts w:cs="Times New Roman"/>
                  <w:color w:val="auto"/>
                  <w:sz w:val="21"/>
                  <w:szCs w:val="21"/>
                  <w:u w:color="000000"/>
                </w:rPr>
                <w:t>www.creditchina.gov.cn</w:t>
              </w:r>
            </w:hyperlink>
            <w:r w:rsidRPr="00D4337E">
              <w:rPr>
                <w:rFonts w:cs="Times New Roman"/>
                <w:sz w:val="21"/>
                <w:szCs w:val="21"/>
              </w:rPr>
              <w:t>) 重大税收违法案件当事人名单</w:t>
            </w:r>
            <w:r w:rsidRPr="00D4337E">
              <w:rPr>
                <w:rFonts w:cs="Times New Roman" w:hint="eastAsia"/>
                <w:sz w:val="21"/>
                <w:szCs w:val="21"/>
              </w:rPr>
              <w:t>及</w:t>
            </w:r>
            <w:r w:rsidRPr="00D4337E">
              <w:rPr>
                <w:rFonts w:cs="Times New Roman"/>
                <w:sz w:val="21"/>
                <w:szCs w:val="21"/>
              </w:rPr>
              <w:t>中国政府采购网(</w:t>
            </w:r>
            <w:hyperlink r:id="rId14" w:history="1">
              <w:r w:rsidRPr="00D4337E">
                <w:rPr>
                  <w:rStyle w:val="aff3"/>
                  <w:rFonts w:cs="Times New Roman"/>
                  <w:color w:val="auto"/>
                  <w:sz w:val="21"/>
                  <w:szCs w:val="21"/>
                  <w:u w:color="000000"/>
                </w:rPr>
                <w:t>www.ccgp.gov.cn</w:t>
              </w:r>
            </w:hyperlink>
            <w:r w:rsidRPr="00D4337E">
              <w:rPr>
                <w:rFonts w:cs="Times New Roman"/>
                <w:sz w:val="21"/>
                <w:szCs w:val="21"/>
              </w:rPr>
              <w:t>)政府采购严重违法失信行为记录名单；</w:t>
            </w:r>
          </w:p>
          <w:p w:rsidR="00563CE4" w:rsidRPr="00D4337E" w:rsidRDefault="00AB1244">
            <w:pPr>
              <w:textAlignment w:val="baseline"/>
              <w:rPr>
                <w:rFonts w:cs="Times New Roman"/>
                <w:sz w:val="21"/>
                <w:szCs w:val="21"/>
              </w:rPr>
            </w:pPr>
            <w:r w:rsidRPr="00D4337E">
              <w:rPr>
                <w:rFonts w:cs="Times New Roman" w:hint="eastAsia"/>
                <w:b/>
                <w:bCs/>
                <w:sz w:val="21"/>
                <w:szCs w:val="21"/>
              </w:rPr>
              <w:t>注：以上内容由开标当日代理机构现场查询。</w:t>
            </w:r>
            <w:bookmarkEnd w:id="15"/>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lastRenderedPageBreak/>
              <w:t>17</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hint="eastAsia"/>
                <w:sz w:val="21"/>
                <w:szCs w:val="21"/>
              </w:rPr>
              <w:t>获取</w:t>
            </w:r>
            <w:r w:rsidRPr="00D4337E">
              <w:rPr>
                <w:rFonts w:cs="Times New Roman"/>
                <w:sz w:val="21"/>
                <w:szCs w:val="21"/>
              </w:rPr>
              <w:t>招标文件</w:t>
            </w:r>
            <w:r w:rsidRPr="00D4337E">
              <w:rPr>
                <w:rFonts w:cs="Times New Roman" w:hint="eastAsia"/>
                <w:sz w:val="21"/>
                <w:szCs w:val="21"/>
              </w:rPr>
              <w:t>时间及方式</w:t>
            </w:r>
          </w:p>
        </w:tc>
        <w:tc>
          <w:tcPr>
            <w:tcW w:w="3344" w:type="pct"/>
          </w:tcPr>
          <w:p w:rsidR="00563CE4" w:rsidRPr="00D4337E" w:rsidRDefault="00AB1244">
            <w:pPr>
              <w:pStyle w:val="p15"/>
              <w:ind w:firstLineChars="200" w:firstLine="420"/>
              <w:textAlignment w:val="baseline"/>
              <w:rPr>
                <w:rFonts w:cs="Times New Roman"/>
                <w:sz w:val="21"/>
              </w:rPr>
            </w:pPr>
            <w:r w:rsidRPr="00D4337E">
              <w:rPr>
                <w:rFonts w:cs="Times New Roman" w:hint="eastAsia"/>
                <w:sz w:val="21"/>
              </w:rPr>
              <w:t>获取</w:t>
            </w:r>
            <w:r w:rsidRPr="00D4337E">
              <w:rPr>
                <w:rFonts w:cs="Times New Roman"/>
                <w:sz w:val="21"/>
              </w:rPr>
              <w:t>时间：</w:t>
            </w:r>
            <w:r w:rsidRPr="00D4337E">
              <w:rPr>
                <w:rFonts w:cs="Times New Roman"/>
                <w:sz w:val="21"/>
              </w:rPr>
              <w:t>2023</w:t>
            </w:r>
            <w:r w:rsidRPr="00D4337E">
              <w:rPr>
                <w:rFonts w:cs="Times New Roman" w:hint="eastAsia"/>
                <w:sz w:val="21"/>
              </w:rPr>
              <w:t>年</w:t>
            </w:r>
            <w:r w:rsidR="00812616" w:rsidRPr="00D4337E">
              <w:rPr>
                <w:rFonts w:cs="Times New Roman"/>
                <w:sz w:val="21"/>
              </w:rPr>
              <w:t>04</w:t>
            </w:r>
            <w:r w:rsidRPr="00D4337E">
              <w:rPr>
                <w:rFonts w:cs="Times New Roman"/>
                <w:sz w:val="21"/>
              </w:rPr>
              <w:t>月</w:t>
            </w:r>
            <w:r w:rsidR="007A199E">
              <w:rPr>
                <w:rFonts w:cs="Times New Roman"/>
                <w:sz w:val="21"/>
              </w:rPr>
              <w:t>20</w:t>
            </w:r>
            <w:r w:rsidRPr="00D4337E">
              <w:rPr>
                <w:rFonts w:cs="Times New Roman"/>
                <w:sz w:val="21"/>
              </w:rPr>
              <w:t>日至</w:t>
            </w:r>
            <w:r w:rsidRPr="00D4337E">
              <w:rPr>
                <w:rFonts w:cs="Times New Roman"/>
                <w:sz w:val="21"/>
              </w:rPr>
              <w:t>2023</w:t>
            </w:r>
            <w:r w:rsidRPr="00D4337E">
              <w:rPr>
                <w:rFonts w:cs="Times New Roman" w:hint="eastAsia"/>
                <w:sz w:val="21"/>
              </w:rPr>
              <w:t>年</w:t>
            </w:r>
            <w:r w:rsidRPr="00D4337E">
              <w:rPr>
                <w:rFonts w:cs="Times New Roman" w:hint="eastAsia"/>
                <w:sz w:val="21"/>
              </w:rPr>
              <w:t>0</w:t>
            </w:r>
            <w:r w:rsidR="00812616" w:rsidRPr="00D4337E">
              <w:rPr>
                <w:rFonts w:cs="Times New Roman"/>
                <w:sz w:val="21"/>
              </w:rPr>
              <w:t>4</w:t>
            </w:r>
            <w:r w:rsidRPr="00D4337E">
              <w:rPr>
                <w:rFonts w:cs="Times New Roman"/>
                <w:sz w:val="21"/>
              </w:rPr>
              <w:t>月</w:t>
            </w:r>
            <w:r w:rsidR="007A199E">
              <w:rPr>
                <w:rFonts w:cs="Times New Roman"/>
                <w:sz w:val="21"/>
              </w:rPr>
              <w:t>26</w:t>
            </w:r>
            <w:r w:rsidRPr="00D4337E">
              <w:rPr>
                <w:rFonts w:cs="Times New Roman"/>
                <w:sz w:val="21"/>
              </w:rPr>
              <w:t>日，每天上午</w:t>
            </w:r>
            <w:r w:rsidRPr="00D4337E">
              <w:rPr>
                <w:rFonts w:cs="Times New Roman"/>
                <w:sz w:val="21"/>
              </w:rPr>
              <w:t>00:00:00</w:t>
            </w:r>
            <w:r w:rsidRPr="00D4337E">
              <w:rPr>
                <w:rFonts w:cs="Times New Roman"/>
                <w:sz w:val="21"/>
              </w:rPr>
              <w:t>至</w:t>
            </w:r>
            <w:r w:rsidRPr="00D4337E">
              <w:rPr>
                <w:rFonts w:cs="Times New Roman"/>
                <w:sz w:val="21"/>
              </w:rPr>
              <w:t>12:00:00</w:t>
            </w:r>
            <w:r w:rsidRPr="00D4337E">
              <w:rPr>
                <w:rFonts w:cs="Times New Roman"/>
                <w:sz w:val="21"/>
              </w:rPr>
              <w:t>，下午</w:t>
            </w:r>
            <w:r w:rsidRPr="00D4337E">
              <w:rPr>
                <w:rFonts w:cs="Times New Roman"/>
                <w:sz w:val="21"/>
              </w:rPr>
              <w:t>12:00:00</w:t>
            </w:r>
            <w:r w:rsidRPr="00D4337E">
              <w:rPr>
                <w:rFonts w:cs="Times New Roman"/>
                <w:sz w:val="21"/>
              </w:rPr>
              <w:t>至</w:t>
            </w:r>
            <w:r w:rsidR="0003081F">
              <w:rPr>
                <w:rFonts w:cs="Times New Roman"/>
                <w:sz w:val="21"/>
              </w:rPr>
              <w:t>23</w:t>
            </w:r>
            <w:r w:rsidR="0003081F">
              <w:rPr>
                <w:rFonts w:cs="Times New Roman" w:hint="eastAsia"/>
                <w:sz w:val="21"/>
              </w:rPr>
              <w:t>:5</w:t>
            </w:r>
            <w:r w:rsidR="0003081F">
              <w:rPr>
                <w:rFonts w:cs="Times New Roman"/>
                <w:sz w:val="21"/>
              </w:rPr>
              <w:t>9:59</w:t>
            </w:r>
            <w:r w:rsidRPr="00D4337E">
              <w:rPr>
                <w:rFonts w:cs="Times New Roman"/>
                <w:sz w:val="21"/>
              </w:rPr>
              <w:t>（北京时间</w:t>
            </w:r>
            <w:r w:rsidRPr="00D4337E">
              <w:rPr>
                <w:rFonts w:cs="Times New Roman"/>
                <w:sz w:val="21"/>
              </w:rPr>
              <w:t>,</w:t>
            </w:r>
            <w:r w:rsidRPr="00D4337E">
              <w:rPr>
                <w:rFonts w:cs="Times New Roman"/>
                <w:sz w:val="21"/>
              </w:rPr>
              <w:t>法定节假日除外）</w:t>
            </w:r>
          </w:p>
          <w:p w:rsidR="00563CE4" w:rsidRPr="00D4337E" w:rsidRDefault="00AB1244">
            <w:pPr>
              <w:pStyle w:val="p15"/>
              <w:ind w:firstLineChars="200" w:firstLine="420"/>
              <w:textAlignment w:val="baseline"/>
              <w:rPr>
                <w:rFonts w:ascii="宋体" w:hAnsi="宋体" w:cs="Times New Roman"/>
                <w:sz w:val="21"/>
              </w:rPr>
            </w:pPr>
            <w:r w:rsidRPr="00D4337E">
              <w:rPr>
                <w:rFonts w:ascii="宋体" w:hAnsi="宋体" w:cs="Times New Roman" w:hint="eastAsia"/>
                <w:sz w:val="21"/>
              </w:rPr>
              <w:t>获取方式</w:t>
            </w:r>
            <w:r w:rsidRPr="00D4337E">
              <w:rPr>
                <w:rFonts w:ascii="宋体" w:hAnsi="宋体" w:cs="Times New Roman"/>
                <w:sz w:val="21"/>
              </w:rPr>
              <w:t>：</w:t>
            </w:r>
            <w:r w:rsidRPr="00D4337E">
              <w:rPr>
                <w:rFonts w:ascii="宋体" w:hAnsi="宋体" w:cs="Times New Roman" w:hint="eastAsia"/>
                <w:sz w:val="21"/>
              </w:rPr>
              <w:t>选择本项目点击“项目流程”进入采购文件下载页面，点击“交易文件下载”即可下载该项目发布的电子采购文件。</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18</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联合体投标</w:t>
            </w:r>
          </w:p>
        </w:tc>
        <w:tc>
          <w:tcPr>
            <w:tcW w:w="3344" w:type="pct"/>
          </w:tcPr>
          <w:p w:rsidR="00563CE4" w:rsidRPr="00D4337E" w:rsidRDefault="00AB1244">
            <w:pPr>
              <w:textAlignment w:val="baseline"/>
              <w:rPr>
                <w:rFonts w:cs="Times New Roman"/>
                <w:sz w:val="21"/>
                <w:szCs w:val="21"/>
              </w:rPr>
            </w:pPr>
            <w:r w:rsidRPr="00D4337E">
              <w:rPr>
                <w:rFonts w:cs="Times New Roman"/>
                <w:sz w:val="21"/>
                <w:szCs w:val="21"/>
              </w:rPr>
              <w:t>不接受联合体投标</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19</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现场勘查、标前答疑会</w:t>
            </w:r>
          </w:p>
        </w:tc>
        <w:tc>
          <w:tcPr>
            <w:tcW w:w="3344" w:type="pct"/>
            <w:vAlign w:val="center"/>
          </w:tcPr>
          <w:p w:rsidR="00563CE4" w:rsidRPr="00D4337E" w:rsidRDefault="00AB1244">
            <w:pPr>
              <w:textAlignment w:val="baseline"/>
              <w:rPr>
                <w:rFonts w:cs="Times New Roman"/>
                <w:sz w:val="21"/>
                <w:szCs w:val="21"/>
              </w:rPr>
            </w:pPr>
            <w:r w:rsidRPr="00D4337E">
              <w:rPr>
                <w:rFonts w:cs="Times New Roman"/>
                <w:sz w:val="21"/>
                <w:szCs w:val="21"/>
              </w:rPr>
              <w:t>不</w:t>
            </w:r>
            <w:r w:rsidRPr="00D4337E">
              <w:rPr>
                <w:rFonts w:cs="Times New Roman" w:hint="eastAsia"/>
                <w:sz w:val="21"/>
                <w:szCs w:val="21"/>
              </w:rPr>
              <w:t>统一</w:t>
            </w:r>
            <w:r w:rsidRPr="00D4337E">
              <w:rPr>
                <w:rFonts w:cs="Times New Roman"/>
                <w:sz w:val="21"/>
                <w:szCs w:val="21"/>
              </w:rPr>
              <w:t>组织</w:t>
            </w:r>
            <w:r w:rsidRPr="00D4337E">
              <w:rPr>
                <w:rFonts w:cs="Times New Roman" w:hint="eastAsia"/>
                <w:sz w:val="21"/>
                <w:szCs w:val="21"/>
              </w:rPr>
              <w:t>，投标人自行踏勘或</w:t>
            </w:r>
            <w:r w:rsidRPr="00D4337E">
              <w:rPr>
                <w:rFonts w:cs="Times New Roman"/>
                <w:sz w:val="21"/>
                <w:szCs w:val="21"/>
              </w:rPr>
              <w:t>采购人认为有必要，另行书面通知。</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20</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分包</w:t>
            </w:r>
          </w:p>
        </w:tc>
        <w:tc>
          <w:tcPr>
            <w:tcW w:w="3344" w:type="pct"/>
            <w:vAlign w:val="center"/>
          </w:tcPr>
          <w:p w:rsidR="00563CE4" w:rsidRPr="00D4337E" w:rsidRDefault="00AB1244">
            <w:pPr>
              <w:textAlignment w:val="baseline"/>
              <w:rPr>
                <w:rFonts w:cs="Times New Roman"/>
                <w:sz w:val="21"/>
                <w:szCs w:val="21"/>
              </w:rPr>
            </w:pPr>
            <w:r w:rsidRPr="00D4337E">
              <w:rPr>
                <w:rFonts w:cs="Times New Roman"/>
                <w:sz w:val="21"/>
                <w:szCs w:val="21"/>
              </w:rPr>
              <w:t>不允许分包</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21</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投标人对招标文件提出质疑的时间</w:t>
            </w:r>
          </w:p>
        </w:tc>
        <w:tc>
          <w:tcPr>
            <w:tcW w:w="3344" w:type="pct"/>
          </w:tcPr>
          <w:p w:rsidR="00563CE4" w:rsidRPr="00D4337E" w:rsidRDefault="00AB1244">
            <w:pPr>
              <w:textAlignment w:val="baseline"/>
              <w:rPr>
                <w:rFonts w:cs="Times New Roman"/>
                <w:sz w:val="21"/>
                <w:szCs w:val="21"/>
              </w:rPr>
            </w:pPr>
            <w:r w:rsidRPr="00D4337E">
              <w:rPr>
                <w:rFonts w:cs="Times New Roman"/>
                <w:sz w:val="21"/>
                <w:szCs w:val="21"/>
              </w:rPr>
              <w:t>潜在投标人已依法获取其可质疑的招标文件的，可以对该文件提出质疑。对招标文件提出质疑的，</w:t>
            </w:r>
            <w:bookmarkStart w:id="16" w:name="_Hlk524698449"/>
            <w:r w:rsidRPr="00D4337E">
              <w:rPr>
                <w:rFonts w:cs="Times New Roman"/>
                <w:sz w:val="21"/>
                <w:szCs w:val="21"/>
              </w:rPr>
              <w:t>应当在获取招标文件或者招标文件公告期限届满之日起7个工作日内提出。</w:t>
            </w:r>
            <w:bookmarkEnd w:id="16"/>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hint="eastAsia"/>
                <w:sz w:val="21"/>
                <w:szCs w:val="21"/>
              </w:rPr>
              <w:t>2</w:t>
            </w:r>
            <w:r w:rsidRPr="00D4337E">
              <w:rPr>
                <w:rFonts w:cs="Times New Roman"/>
                <w:sz w:val="21"/>
                <w:szCs w:val="21"/>
              </w:rPr>
              <w:t>2</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构成招标文件的其他文件</w:t>
            </w:r>
          </w:p>
        </w:tc>
        <w:tc>
          <w:tcPr>
            <w:tcW w:w="3344" w:type="pct"/>
          </w:tcPr>
          <w:p w:rsidR="00563CE4" w:rsidRPr="00D4337E" w:rsidRDefault="00AB1244">
            <w:pPr>
              <w:textAlignment w:val="baseline"/>
              <w:rPr>
                <w:rFonts w:cs="Times New Roman"/>
                <w:sz w:val="21"/>
                <w:szCs w:val="21"/>
              </w:rPr>
            </w:pPr>
            <w:r w:rsidRPr="00D4337E">
              <w:rPr>
                <w:rFonts w:cs="Times New Roman"/>
                <w:sz w:val="21"/>
                <w:szCs w:val="21"/>
              </w:rPr>
              <w:t>招标文件的澄清、修改书及有关补充通知为招标文件的有效组成部分。</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23</w:t>
            </w:r>
          </w:p>
        </w:tc>
        <w:tc>
          <w:tcPr>
            <w:tcW w:w="1205" w:type="pct"/>
            <w:vAlign w:val="center"/>
          </w:tcPr>
          <w:p w:rsidR="00563CE4" w:rsidRPr="00D4337E" w:rsidRDefault="00AB1244">
            <w:pPr>
              <w:pStyle w:val="p15"/>
              <w:textAlignment w:val="baseline"/>
              <w:rPr>
                <w:rFonts w:ascii="宋体" w:hAnsi="宋体" w:cs="Times New Roman"/>
                <w:sz w:val="21"/>
              </w:rPr>
            </w:pPr>
            <w:r w:rsidRPr="00D4337E">
              <w:rPr>
                <w:rFonts w:ascii="宋体" w:hAnsi="宋体" w:cs="Times New Roman"/>
                <w:sz w:val="21"/>
              </w:rPr>
              <w:t>投标文件递交截止时间及开标时间和地点</w:t>
            </w:r>
          </w:p>
        </w:tc>
        <w:tc>
          <w:tcPr>
            <w:tcW w:w="3344" w:type="pct"/>
          </w:tcPr>
          <w:p w:rsidR="00563CE4" w:rsidRPr="00D4337E" w:rsidRDefault="00AB1244">
            <w:pPr>
              <w:pStyle w:val="p15"/>
              <w:textAlignment w:val="baseline"/>
              <w:rPr>
                <w:rFonts w:ascii="宋体" w:hAnsi="宋体" w:cs="Times New Roman"/>
                <w:sz w:val="21"/>
              </w:rPr>
            </w:pPr>
            <w:r w:rsidRPr="00D4337E">
              <w:rPr>
                <w:rFonts w:ascii="宋体" w:hAnsi="宋体" w:cs="Times New Roman"/>
                <w:sz w:val="21"/>
              </w:rPr>
              <w:t>1、</w:t>
            </w:r>
            <w:r w:rsidRPr="00D4337E">
              <w:rPr>
                <w:rFonts w:ascii="宋体" w:hAnsi="宋体" w:cs="Times New Roman" w:hint="eastAsia"/>
                <w:sz w:val="21"/>
              </w:rPr>
              <w:t>电子文件上传</w:t>
            </w:r>
            <w:r w:rsidRPr="00D4337E">
              <w:rPr>
                <w:rFonts w:ascii="宋体" w:hAnsi="宋体" w:cs="Times New Roman"/>
                <w:sz w:val="21"/>
              </w:rPr>
              <w:t>截止时间：</w:t>
            </w:r>
            <w:r w:rsidRPr="00D4337E">
              <w:rPr>
                <w:rStyle w:val="u-content1"/>
                <w:sz w:val="21"/>
              </w:rPr>
              <w:t>2023</w:t>
            </w:r>
            <w:r w:rsidRPr="00D4337E">
              <w:rPr>
                <w:rStyle w:val="u-content1"/>
                <w:sz w:val="21"/>
              </w:rPr>
              <w:t>年</w:t>
            </w:r>
            <w:r w:rsidRPr="00D4337E">
              <w:rPr>
                <w:rStyle w:val="u-content1"/>
                <w:rFonts w:hint="eastAsia"/>
                <w:sz w:val="21"/>
              </w:rPr>
              <w:t>0</w:t>
            </w:r>
            <w:r w:rsidR="007A199E">
              <w:rPr>
                <w:rStyle w:val="u-content1"/>
                <w:sz w:val="21"/>
              </w:rPr>
              <w:t>5</w:t>
            </w:r>
            <w:r w:rsidRPr="00D4337E">
              <w:rPr>
                <w:rStyle w:val="u-content1"/>
                <w:sz w:val="21"/>
              </w:rPr>
              <w:t>月</w:t>
            </w:r>
            <w:r w:rsidR="007A199E">
              <w:rPr>
                <w:rStyle w:val="u-content1"/>
                <w:sz w:val="21"/>
              </w:rPr>
              <w:t>12</w:t>
            </w:r>
            <w:r w:rsidRPr="00D4337E">
              <w:rPr>
                <w:rStyle w:val="u-content1"/>
                <w:sz w:val="21"/>
              </w:rPr>
              <w:t>日</w:t>
            </w:r>
            <w:r w:rsidR="00812616" w:rsidRPr="00D4337E">
              <w:rPr>
                <w:rStyle w:val="u-content1"/>
                <w:sz w:val="21"/>
              </w:rPr>
              <w:t>09</w:t>
            </w:r>
            <w:r w:rsidRPr="00D4337E">
              <w:rPr>
                <w:rStyle w:val="u-content1"/>
                <w:sz w:val="21"/>
              </w:rPr>
              <w:t>时</w:t>
            </w:r>
            <w:r w:rsidR="00812616" w:rsidRPr="00D4337E">
              <w:rPr>
                <w:rStyle w:val="u-content1"/>
                <w:sz w:val="21"/>
              </w:rPr>
              <w:t>3</w:t>
            </w:r>
            <w:r w:rsidRPr="00D4337E">
              <w:rPr>
                <w:rStyle w:val="u-content1"/>
                <w:sz w:val="21"/>
              </w:rPr>
              <w:t>0</w:t>
            </w:r>
            <w:r w:rsidRPr="00D4337E">
              <w:rPr>
                <w:rStyle w:val="u-content1"/>
                <w:sz w:val="21"/>
              </w:rPr>
              <w:t>分</w:t>
            </w:r>
            <w:r w:rsidRPr="00D4337E">
              <w:rPr>
                <w:rStyle w:val="u-content1"/>
                <w:sz w:val="21"/>
              </w:rPr>
              <w:t>00</w:t>
            </w:r>
            <w:r w:rsidRPr="00D4337E">
              <w:rPr>
                <w:rStyle w:val="u-content1"/>
                <w:sz w:val="21"/>
              </w:rPr>
              <w:t>秒</w:t>
            </w:r>
          </w:p>
          <w:p w:rsidR="00563CE4" w:rsidRPr="00D4337E" w:rsidRDefault="00AB1244">
            <w:pPr>
              <w:pStyle w:val="p15"/>
              <w:textAlignment w:val="baseline"/>
              <w:rPr>
                <w:rFonts w:ascii="宋体" w:hAnsi="宋体" w:cs="Times New Roman"/>
                <w:sz w:val="21"/>
              </w:rPr>
            </w:pPr>
            <w:r w:rsidRPr="00D4337E">
              <w:rPr>
                <w:rFonts w:ascii="宋体" w:hAnsi="宋体" w:cs="Times New Roman"/>
                <w:sz w:val="21"/>
              </w:rPr>
              <w:t>2、开标时间：</w:t>
            </w:r>
            <w:r w:rsidRPr="00D4337E">
              <w:rPr>
                <w:rStyle w:val="u-content1"/>
                <w:sz w:val="21"/>
              </w:rPr>
              <w:t>2023</w:t>
            </w:r>
            <w:r w:rsidRPr="00D4337E">
              <w:rPr>
                <w:rStyle w:val="u-content1"/>
                <w:sz w:val="21"/>
              </w:rPr>
              <w:t>年</w:t>
            </w:r>
            <w:r w:rsidRPr="00D4337E">
              <w:rPr>
                <w:rStyle w:val="u-content1"/>
                <w:rFonts w:hint="eastAsia"/>
                <w:sz w:val="21"/>
              </w:rPr>
              <w:t>0</w:t>
            </w:r>
            <w:r w:rsidR="007A199E">
              <w:rPr>
                <w:rStyle w:val="u-content1"/>
                <w:sz w:val="21"/>
              </w:rPr>
              <w:t>5</w:t>
            </w:r>
            <w:r w:rsidRPr="00D4337E">
              <w:rPr>
                <w:rStyle w:val="u-content1"/>
                <w:sz w:val="21"/>
              </w:rPr>
              <w:t>月</w:t>
            </w:r>
            <w:r w:rsidR="007A199E">
              <w:rPr>
                <w:rStyle w:val="u-content1"/>
                <w:sz w:val="21"/>
              </w:rPr>
              <w:t>12</w:t>
            </w:r>
            <w:r w:rsidRPr="00D4337E">
              <w:rPr>
                <w:rStyle w:val="u-content1"/>
                <w:sz w:val="21"/>
              </w:rPr>
              <w:t>日</w:t>
            </w:r>
            <w:r w:rsidR="00812616" w:rsidRPr="00D4337E">
              <w:rPr>
                <w:rStyle w:val="u-content1"/>
                <w:sz w:val="21"/>
              </w:rPr>
              <w:t>09</w:t>
            </w:r>
            <w:r w:rsidRPr="00D4337E">
              <w:rPr>
                <w:rStyle w:val="u-content1"/>
                <w:sz w:val="21"/>
              </w:rPr>
              <w:t>时</w:t>
            </w:r>
            <w:r w:rsidR="00812616" w:rsidRPr="00D4337E">
              <w:rPr>
                <w:rStyle w:val="u-content1"/>
                <w:sz w:val="21"/>
              </w:rPr>
              <w:t>3</w:t>
            </w:r>
            <w:r w:rsidRPr="00D4337E">
              <w:rPr>
                <w:rStyle w:val="u-content1"/>
                <w:sz w:val="21"/>
              </w:rPr>
              <w:t>0</w:t>
            </w:r>
            <w:r w:rsidRPr="00D4337E">
              <w:rPr>
                <w:rStyle w:val="u-content1"/>
                <w:sz w:val="21"/>
              </w:rPr>
              <w:t>分</w:t>
            </w:r>
            <w:r w:rsidRPr="00D4337E">
              <w:rPr>
                <w:rStyle w:val="u-content1"/>
                <w:sz w:val="21"/>
              </w:rPr>
              <w:t>00</w:t>
            </w:r>
            <w:r w:rsidRPr="00D4337E">
              <w:rPr>
                <w:rStyle w:val="u-content1"/>
                <w:sz w:val="21"/>
              </w:rPr>
              <w:t>秒</w:t>
            </w:r>
          </w:p>
          <w:p w:rsidR="00563CE4" w:rsidRPr="00D4337E" w:rsidRDefault="00AB1244">
            <w:pPr>
              <w:pStyle w:val="p15"/>
              <w:textAlignment w:val="baseline"/>
              <w:rPr>
                <w:rFonts w:ascii="宋体" w:hAnsi="宋体" w:cs="Times New Roman"/>
                <w:sz w:val="21"/>
              </w:rPr>
            </w:pPr>
            <w:r w:rsidRPr="00D4337E">
              <w:rPr>
                <w:rFonts w:ascii="宋体" w:hAnsi="宋体" w:cs="Times New Roman"/>
                <w:sz w:val="21"/>
              </w:rPr>
              <w:t>3、投标/开标地点：</w:t>
            </w:r>
            <w:r w:rsidRPr="00D4337E">
              <w:rPr>
                <w:rFonts w:ascii="宋体" w:hAnsi="宋体" w:hint="eastAsia"/>
                <w:sz w:val="21"/>
              </w:rPr>
              <w:t>陕西省西咸新区公共资源交易中心不见面开标大厅（</w:t>
            </w:r>
            <w:r w:rsidRPr="00D4337E">
              <w:rPr>
                <w:rFonts w:ascii="宋体" w:hAnsi="宋体"/>
                <w:sz w:val="21"/>
              </w:rPr>
              <w:t>http://www.xqggzyjy.cn:8081/BidOpening-XQGC/bidopeninghallaction/hall/login）</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24</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投标有效期</w:t>
            </w:r>
          </w:p>
        </w:tc>
        <w:tc>
          <w:tcPr>
            <w:tcW w:w="3344" w:type="pct"/>
          </w:tcPr>
          <w:p w:rsidR="00563CE4" w:rsidRPr="00D4337E" w:rsidRDefault="00AB1244">
            <w:pPr>
              <w:textAlignment w:val="baseline"/>
              <w:rPr>
                <w:rFonts w:cs="Times New Roman"/>
                <w:sz w:val="21"/>
                <w:szCs w:val="21"/>
              </w:rPr>
            </w:pPr>
            <w:r w:rsidRPr="00D4337E">
              <w:rPr>
                <w:rFonts w:cs="Times New Roman"/>
                <w:sz w:val="21"/>
                <w:szCs w:val="21"/>
              </w:rPr>
              <w:t>自投标截止日起不少于90个日历日（包含90个日历日）。</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25</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备选投标方案</w:t>
            </w:r>
          </w:p>
          <w:p w:rsidR="00563CE4" w:rsidRPr="00D4337E" w:rsidRDefault="00AB1244">
            <w:pPr>
              <w:jc w:val="center"/>
              <w:textAlignment w:val="baseline"/>
              <w:rPr>
                <w:rFonts w:cs="Times New Roman"/>
                <w:sz w:val="21"/>
                <w:szCs w:val="21"/>
              </w:rPr>
            </w:pPr>
            <w:r w:rsidRPr="00D4337E">
              <w:rPr>
                <w:rFonts w:cs="Times New Roman"/>
                <w:sz w:val="21"/>
                <w:szCs w:val="21"/>
              </w:rPr>
              <w:t>和报价</w:t>
            </w:r>
          </w:p>
        </w:tc>
        <w:tc>
          <w:tcPr>
            <w:tcW w:w="3344" w:type="pct"/>
            <w:vAlign w:val="center"/>
          </w:tcPr>
          <w:p w:rsidR="00563CE4" w:rsidRPr="00D4337E" w:rsidRDefault="00AB1244">
            <w:pPr>
              <w:tabs>
                <w:tab w:val="left" w:pos="7013"/>
              </w:tabs>
              <w:textAlignment w:val="baseline"/>
              <w:rPr>
                <w:rFonts w:cs="Times New Roman"/>
                <w:sz w:val="21"/>
                <w:szCs w:val="21"/>
              </w:rPr>
            </w:pPr>
            <w:r w:rsidRPr="00D4337E">
              <w:rPr>
                <w:rFonts w:cs="Times New Roman"/>
                <w:sz w:val="21"/>
                <w:szCs w:val="21"/>
              </w:rPr>
              <w:t>不接受备选投标方案和多个报价。</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26</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盖章签字</w:t>
            </w:r>
          </w:p>
        </w:tc>
        <w:tc>
          <w:tcPr>
            <w:tcW w:w="3344" w:type="pct"/>
            <w:vAlign w:val="center"/>
          </w:tcPr>
          <w:p w:rsidR="00563CE4" w:rsidRPr="00D4337E" w:rsidRDefault="00AB1244">
            <w:pPr>
              <w:tabs>
                <w:tab w:val="left" w:pos="7013"/>
              </w:tabs>
              <w:textAlignment w:val="baseline"/>
              <w:rPr>
                <w:rFonts w:cs="Times New Roman"/>
                <w:sz w:val="21"/>
                <w:szCs w:val="21"/>
              </w:rPr>
            </w:pPr>
            <w:r w:rsidRPr="00D4337E">
              <w:rPr>
                <w:rFonts w:cs="Times New Roman"/>
                <w:sz w:val="21"/>
                <w:szCs w:val="21"/>
              </w:rPr>
              <w:t>投标人必须按照招标文件的规定和要求盖章、签字。</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27</w:t>
            </w:r>
          </w:p>
        </w:tc>
        <w:tc>
          <w:tcPr>
            <w:tcW w:w="1205"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评标办法及标准</w:t>
            </w:r>
          </w:p>
        </w:tc>
        <w:tc>
          <w:tcPr>
            <w:tcW w:w="3344" w:type="pct"/>
            <w:vAlign w:val="center"/>
          </w:tcPr>
          <w:p w:rsidR="00563CE4" w:rsidRPr="00D4337E" w:rsidRDefault="00AB1244">
            <w:pPr>
              <w:pStyle w:val="p15"/>
              <w:textAlignment w:val="baseline"/>
              <w:rPr>
                <w:rFonts w:ascii="宋体" w:hAnsi="宋体" w:cs="Times New Roman"/>
                <w:sz w:val="21"/>
              </w:rPr>
            </w:pPr>
            <w:r w:rsidRPr="00D4337E">
              <w:rPr>
                <w:rFonts w:ascii="宋体" w:hAnsi="宋体" w:cs="Times New Roman"/>
                <w:sz w:val="21"/>
              </w:rPr>
              <w:t>详见招标文件第</w:t>
            </w:r>
            <w:r w:rsidRPr="00D4337E">
              <w:rPr>
                <w:rFonts w:ascii="宋体" w:hAnsi="宋体" w:cs="Times New Roman" w:hint="eastAsia"/>
                <w:sz w:val="21"/>
              </w:rPr>
              <w:t>三</w:t>
            </w:r>
            <w:r w:rsidRPr="00D4337E">
              <w:rPr>
                <w:rFonts w:ascii="宋体" w:hAnsi="宋体" w:cs="Times New Roman"/>
                <w:sz w:val="21"/>
              </w:rPr>
              <w:t>部分。</w:t>
            </w:r>
          </w:p>
        </w:tc>
      </w:tr>
      <w:tr w:rsidR="00D4337E" w:rsidRPr="00D4337E">
        <w:tc>
          <w:tcPr>
            <w:tcW w:w="451" w:type="pct"/>
            <w:vAlign w:val="center"/>
          </w:tcPr>
          <w:p w:rsidR="00563CE4" w:rsidRPr="00D4337E" w:rsidRDefault="00AB1244">
            <w:pPr>
              <w:jc w:val="center"/>
              <w:textAlignment w:val="baseline"/>
              <w:rPr>
                <w:rFonts w:cs="Times New Roman"/>
                <w:sz w:val="21"/>
                <w:szCs w:val="21"/>
              </w:rPr>
            </w:pPr>
            <w:r w:rsidRPr="00D4337E">
              <w:rPr>
                <w:rFonts w:cs="Times New Roman"/>
                <w:sz w:val="21"/>
                <w:szCs w:val="21"/>
              </w:rPr>
              <w:t>28</w:t>
            </w:r>
          </w:p>
        </w:tc>
        <w:tc>
          <w:tcPr>
            <w:tcW w:w="1205" w:type="pct"/>
            <w:vAlign w:val="center"/>
          </w:tcPr>
          <w:p w:rsidR="00563CE4" w:rsidRPr="00D4337E" w:rsidRDefault="00AB1244">
            <w:pPr>
              <w:pStyle w:val="43"/>
              <w:ind w:firstLineChars="100" w:firstLine="210"/>
              <w:textAlignment w:val="baseline"/>
              <w:rPr>
                <w:rFonts w:cs="Times New Roman"/>
                <w:sz w:val="21"/>
                <w:szCs w:val="21"/>
              </w:rPr>
            </w:pPr>
            <w:r w:rsidRPr="00D4337E">
              <w:rPr>
                <w:rFonts w:cs="Times New Roman"/>
                <w:sz w:val="21"/>
                <w:szCs w:val="21"/>
              </w:rPr>
              <w:t>评标委员会的组建</w:t>
            </w:r>
          </w:p>
        </w:tc>
        <w:tc>
          <w:tcPr>
            <w:tcW w:w="3344" w:type="pct"/>
            <w:vAlign w:val="center"/>
          </w:tcPr>
          <w:p w:rsidR="00563CE4" w:rsidRPr="00D4337E" w:rsidRDefault="00AB1244">
            <w:pPr>
              <w:pStyle w:val="43"/>
              <w:ind w:firstLineChars="0" w:firstLine="0"/>
              <w:textAlignment w:val="baseline"/>
              <w:rPr>
                <w:rFonts w:cs="Times New Roman"/>
                <w:sz w:val="21"/>
                <w:szCs w:val="21"/>
              </w:rPr>
            </w:pPr>
            <w:r w:rsidRPr="00D4337E">
              <w:rPr>
                <w:rFonts w:cs="Times New Roman"/>
                <w:sz w:val="21"/>
                <w:szCs w:val="21"/>
              </w:rPr>
              <w:t>评标委员会构成：</w:t>
            </w:r>
            <w:r w:rsidRPr="00D4337E">
              <w:rPr>
                <w:rFonts w:cs="Times New Roman"/>
                <w:sz w:val="21"/>
                <w:szCs w:val="21"/>
                <w:u w:val="single" w:color="000000"/>
              </w:rPr>
              <w:t xml:space="preserve"> 7 </w:t>
            </w:r>
            <w:r w:rsidRPr="00D4337E">
              <w:rPr>
                <w:rFonts w:cs="Times New Roman"/>
                <w:sz w:val="21"/>
                <w:szCs w:val="21"/>
              </w:rPr>
              <w:t>人，其中：采购人代表</w:t>
            </w:r>
            <w:r w:rsidRPr="00D4337E">
              <w:rPr>
                <w:rFonts w:cs="Times New Roman"/>
                <w:sz w:val="21"/>
                <w:szCs w:val="21"/>
                <w:u w:val="single" w:color="000000"/>
              </w:rPr>
              <w:t xml:space="preserve"> 1 </w:t>
            </w:r>
            <w:r w:rsidRPr="00D4337E">
              <w:rPr>
                <w:rFonts w:cs="Times New Roman"/>
                <w:sz w:val="21"/>
                <w:szCs w:val="21"/>
              </w:rPr>
              <w:t>人；专家</w:t>
            </w:r>
            <w:r w:rsidRPr="00D4337E">
              <w:rPr>
                <w:rFonts w:cs="Times New Roman"/>
                <w:sz w:val="21"/>
                <w:szCs w:val="21"/>
                <w:u w:val="single" w:color="000000"/>
              </w:rPr>
              <w:t xml:space="preserve"> 6 </w:t>
            </w:r>
            <w:r w:rsidRPr="00D4337E">
              <w:rPr>
                <w:rFonts w:cs="Times New Roman"/>
                <w:sz w:val="21"/>
                <w:szCs w:val="21"/>
              </w:rPr>
              <w:t xml:space="preserve">人。 </w:t>
            </w:r>
          </w:p>
          <w:p w:rsidR="00563CE4" w:rsidRPr="00D4337E" w:rsidRDefault="00AB1244">
            <w:pPr>
              <w:pStyle w:val="43"/>
              <w:ind w:firstLineChars="0" w:firstLine="0"/>
              <w:textAlignment w:val="baseline"/>
              <w:rPr>
                <w:rFonts w:cs="Times New Roman"/>
                <w:sz w:val="21"/>
                <w:szCs w:val="21"/>
              </w:rPr>
            </w:pPr>
            <w:r w:rsidRPr="00D4337E">
              <w:rPr>
                <w:rFonts w:cs="Times New Roman"/>
                <w:sz w:val="21"/>
                <w:szCs w:val="21"/>
              </w:rPr>
              <w:t>评标专家确定方式：开标前在政府采购评审专家库中，通过随机方式抽取评审专家。</w:t>
            </w:r>
          </w:p>
        </w:tc>
      </w:tr>
      <w:tr w:rsidR="00D4337E" w:rsidRPr="00D4337E">
        <w:trPr>
          <w:trHeight w:val="754"/>
        </w:trPr>
        <w:tc>
          <w:tcPr>
            <w:tcW w:w="451" w:type="pct"/>
            <w:vAlign w:val="center"/>
          </w:tcPr>
          <w:p w:rsidR="00563CE4" w:rsidRPr="00D4337E" w:rsidRDefault="00AB1244">
            <w:pPr>
              <w:pStyle w:val="43"/>
              <w:ind w:firstLineChars="0" w:firstLine="0"/>
              <w:jc w:val="center"/>
              <w:textAlignment w:val="baseline"/>
              <w:rPr>
                <w:rFonts w:cs="Times New Roman"/>
                <w:sz w:val="21"/>
                <w:szCs w:val="21"/>
              </w:rPr>
            </w:pPr>
            <w:r w:rsidRPr="00D4337E">
              <w:rPr>
                <w:rFonts w:cs="Times New Roman"/>
                <w:sz w:val="21"/>
                <w:szCs w:val="21"/>
              </w:rPr>
              <w:t>29</w:t>
            </w:r>
          </w:p>
        </w:tc>
        <w:tc>
          <w:tcPr>
            <w:tcW w:w="1205" w:type="pct"/>
            <w:vAlign w:val="center"/>
          </w:tcPr>
          <w:p w:rsidR="00563CE4" w:rsidRPr="00D4337E" w:rsidRDefault="00AB1244">
            <w:pPr>
              <w:pStyle w:val="43"/>
              <w:ind w:firstLineChars="0" w:firstLine="0"/>
              <w:textAlignment w:val="baseline"/>
              <w:rPr>
                <w:rFonts w:cs="Times New Roman"/>
                <w:sz w:val="21"/>
                <w:szCs w:val="21"/>
              </w:rPr>
            </w:pPr>
            <w:r w:rsidRPr="00D4337E">
              <w:rPr>
                <w:rFonts w:cs="Times New Roman"/>
                <w:sz w:val="21"/>
                <w:szCs w:val="21"/>
              </w:rPr>
              <w:t>是否授权评标委员会确定中标人</w:t>
            </w:r>
          </w:p>
        </w:tc>
        <w:tc>
          <w:tcPr>
            <w:tcW w:w="3344" w:type="pct"/>
            <w:vAlign w:val="center"/>
          </w:tcPr>
          <w:p w:rsidR="00563CE4" w:rsidRPr="00D4337E" w:rsidRDefault="00AB1244">
            <w:pPr>
              <w:pStyle w:val="43"/>
              <w:ind w:firstLineChars="0" w:firstLine="0"/>
              <w:textAlignment w:val="baseline"/>
              <w:rPr>
                <w:rFonts w:cs="Times New Roman"/>
                <w:sz w:val="21"/>
                <w:szCs w:val="21"/>
              </w:rPr>
            </w:pPr>
            <w:r w:rsidRPr="00D4337E">
              <w:rPr>
                <w:rFonts w:cs="Times New Roman"/>
                <w:sz w:val="21"/>
                <w:szCs w:val="21"/>
              </w:rPr>
              <w:t>否，推荐的中标候选人数：3名。</w:t>
            </w:r>
          </w:p>
        </w:tc>
      </w:tr>
      <w:tr w:rsidR="00D4337E" w:rsidRPr="00D4337E">
        <w:tc>
          <w:tcPr>
            <w:tcW w:w="451" w:type="pct"/>
            <w:vAlign w:val="center"/>
          </w:tcPr>
          <w:p w:rsidR="00563CE4" w:rsidRPr="00D4337E" w:rsidRDefault="00AB1244">
            <w:pPr>
              <w:pStyle w:val="43"/>
              <w:ind w:firstLineChars="0" w:firstLine="0"/>
              <w:jc w:val="center"/>
              <w:textAlignment w:val="baseline"/>
              <w:rPr>
                <w:rFonts w:cs="Times New Roman"/>
                <w:sz w:val="21"/>
                <w:szCs w:val="21"/>
              </w:rPr>
            </w:pPr>
            <w:r w:rsidRPr="00D4337E">
              <w:rPr>
                <w:rFonts w:cs="Times New Roman"/>
                <w:sz w:val="21"/>
                <w:szCs w:val="21"/>
              </w:rPr>
              <w:t>30</w:t>
            </w:r>
          </w:p>
        </w:tc>
        <w:tc>
          <w:tcPr>
            <w:tcW w:w="1205" w:type="pct"/>
            <w:vAlign w:val="center"/>
          </w:tcPr>
          <w:p w:rsidR="00563CE4" w:rsidRPr="00D4337E" w:rsidRDefault="00AB1244">
            <w:pPr>
              <w:pStyle w:val="43"/>
              <w:ind w:firstLineChars="0" w:firstLine="0"/>
              <w:textAlignment w:val="baseline"/>
              <w:rPr>
                <w:rFonts w:cs="Times New Roman"/>
                <w:sz w:val="21"/>
                <w:szCs w:val="21"/>
              </w:rPr>
            </w:pPr>
            <w:r w:rsidRPr="00D4337E">
              <w:rPr>
                <w:rFonts w:cs="Times New Roman"/>
                <w:sz w:val="21"/>
                <w:szCs w:val="21"/>
              </w:rPr>
              <w:t>中标公告</w:t>
            </w:r>
          </w:p>
        </w:tc>
        <w:tc>
          <w:tcPr>
            <w:tcW w:w="3344" w:type="pct"/>
            <w:vAlign w:val="center"/>
          </w:tcPr>
          <w:p w:rsidR="00563CE4" w:rsidRPr="00D4337E" w:rsidRDefault="00AB1244">
            <w:pPr>
              <w:pStyle w:val="43"/>
              <w:ind w:firstLineChars="0" w:firstLine="0"/>
              <w:textAlignment w:val="baseline"/>
              <w:rPr>
                <w:rFonts w:cs="Times New Roman"/>
                <w:sz w:val="21"/>
                <w:szCs w:val="21"/>
              </w:rPr>
            </w:pPr>
            <w:r w:rsidRPr="00D4337E">
              <w:rPr>
                <w:rFonts w:cs="Times New Roman"/>
                <w:sz w:val="21"/>
                <w:szCs w:val="21"/>
              </w:rPr>
              <w:t>公告媒体：陕西省政府采购网</w:t>
            </w:r>
            <w:r w:rsidRPr="00D4337E">
              <w:rPr>
                <w:rFonts w:cs="Times New Roman" w:hint="eastAsia"/>
                <w:sz w:val="21"/>
                <w:szCs w:val="21"/>
              </w:rPr>
              <w:t>、西咸新区公共资源交易中心平台</w:t>
            </w:r>
          </w:p>
          <w:p w:rsidR="00563CE4" w:rsidRPr="00D4337E" w:rsidRDefault="00AB1244">
            <w:pPr>
              <w:pStyle w:val="43"/>
              <w:ind w:firstLineChars="0" w:firstLine="0"/>
              <w:textAlignment w:val="baseline"/>
              <w:rPr>
                <w:rFonts w:cs="Times New Roman"/>
                <w:sz w:val="21"/>
                <w:szCs w:val="21"/>
              </w:rPr>
            </w:pPr>
            <w:r w:rsidRPr="00D4337E">
              <w:rPr>
                <w:rFonts w:cs="Times New Roman"/>
                <w:sz w:val="21"/>
                <w:szCs w:val="21"/>
              </w:rPr>
              <w:t>公告期限：1个工作日</w:t>
            </w:r>
          </w:p>
        </w:tc>
      </w:tr>
      <w:tr w:rsidR="00D4337E" w:rsidRPr="00D4337E">
        <w:tc>
          <w:tcPr>
            <w:tcW w:w="451" w:type="pct"/>
            <w:vAlign w:val="center"/>
          </w:tcPr>
          <w:p w:rsidR="00563CE4" w:rsidRPr="00D4337E" w:rsidRDefault="00AB1244">
            <w:pPr>
              <w:pStyle w:val="43"/>
              <w:ind w:firstLineChars="0" w:firstLine="0"/>
              <w:jc w:val="center"/>
              <w:textAlignment w:val="baseline"/>
              <w:rPr>
                <w:rFonts w:cs="Times New Roman"/>
                <w:sz w:val="21"/>
                <w:szCs w:val="21"/>
              </w:rPr>
            </w:pPr>
            <w:r w:rsidRPr="00D4337E">
              <w:rPr>
                <w:rFonts w:cs="Times New Roman"/>
                <w:sz w:val="21"/>
                <w:szCs w:val="21"/>
              </w:rPr>
              <w:t>31</w:t>
            </w:r>
          </w:p>
        </w:tc>
        <w:tc>
          <w:tcPr>
            <w:tcW w:w="1205" w:type="pct"/>
            <w:vAlign w:val="center"/>
          </w:tcPr>
          <w:p w:rsidR="00563CE4" w:rsidRPr="00D4337E" w:rsidRDefault="00AB1244">
            <w:pPr>
              <w:pStyle w:val="43"/>
              <w:ind w:firstLineChars="0" w:firstLine="0"/>
              <w:textAlignment w:val="baseline"/>
              <w:rPr>
                <w:rFonts w:cs="Times New Roman"/>
                <w:sz w:val="21"/>
                <w:szCs w:val="21"/>
              </w:rPr>
            </w:pPr>
            <w:r w:rsidRPr="00D4337E">
              <w:rPr>
                <w:rFonts w:cs="Times New Roman" w:hint="eastAsia"/>
                <w:sz w:val="21"/>
                <w:szCs w:val="21"/>
              </w:rPr>
              <w:t>本项目所属行业</w:t>
            </w:r>
          </w:p>
        </w:tc>
        <w:tc>
          <w:tcPr>
            <w:tcW w:w="3344" w:type="pct"/>
            <w:vAlign w:val="center"/>
          </w:tcPr>
          <w:p w:rsidR="00563CE4" w:rsidRPr="00D4337E" w:rsidRDefault="00AB1244">
            <w:pPr>
              <w:pStyle w:val="43"/>
              <w:ind w:firstLineChars="0" w:firstLine="0"/>
              <w:textAlignment w:val="baseline"/>
              <w:rPr>
                <w:rFonts w:cs="Times New Roman"/>
                <w:sz w:val="21"/>
                <w:szCs w:val="21"/>
              </w:rPr>
            </w:pPr>
            <w:r w:rsidRPr="00D4337E">
              <w:rPr>
                <w:rFonts w:cs="Times New Roman" w:hint="eastAsia"/>
                <w:sz w:val="21"/>
                <w:szCs w:val="21"/>
              </w:rPr>
              <w:t>根据《国民经济行业分类》，本项目中小企业声明函填写所属行业分类为</w:t>
            </w:r>
            <w:r w:rsidRPr="00D4337E">
              <w:rPr>
                <w:rFonts w:cs="Times New Roman" w:hint="eastAsia"/>
                <w:b/>
                <w:sz w:val="21"/>
                <w:szCs w:val="21"/>
                <w:u w:val="single"/>
              </w:rPr>
              <w:t>电力、热力生产和供应业</w:t>
            </w:r>
            <w:r w:rsidRPr="00D4337E">
              <w:rPr>
                <w:rFonts w:cs="Times New Roman" w:hint="eastAsia"/>
                <w:sz w:val="21"/>
                <w:szCs w:val="21"/>
                <w:u w:val="single"/>
              </w:rPr>
              <w:t>；</w:t>
            </w:r>
          </w:p>
        </w:tc>
      </w:tr>
      <w:tr w:rsidR="00D4337E" w:rsidRPr="00D4337E">
        <w:tc>
          <w:tcPr>
            <w:tcW w:w="451" w:type="pct"/>
            <w:vAlign w:val="center"/>
          </w:tcPr>
          <w:p w:rsidR="00563CE4" w:rsidRPr="00D4337E" w:rsidRDefault="00AB1244">
            <w:pPr>
              <w:pStyle w:val="43"/>
              <w:ind w:firstLineChars="0" w:firstLine="0"/>
              <w:jc w:val="center"/>
              <w:textAlignment w:val="baseline"/>
              <w:rPr>
                <w:rFonts w:cs="Times New Roman"/>
                <w:sz w:val="21"/>
                <w:szCs w:val="21"/>
              </w:rPr>
            </w:pPr>
            <w:r w:rsidRPr="00D4337E">
              <w:rPr>
                <w:rFonts w:cs="Times New Roman" w:hint="eastAsia"/>
                <w:sz w:val="21"/>
                <w:szCs w:val="21"/>
              </w:rPr>
              <w:t>3</w:t>
            </w:r>
            <w:r w:rsidRPr="00D4337E">
              <w:rPr>
                <w:rFonts w:cs="Times New Roman"/>
                <w:sz w:val="21"/>
                <w:szCs w:val="21"/>
              </w:rPr>
              <w:t>2</w:t>
            </w:r>
          </w:p>
        </w:tc>
        <w:tc>
          <w:tcPr>
            <w:tcW w:w="1205" w:type="pct"/>
            <w:vAlign w:val="center"/>
          </w:tcPr>
          <w:p w:rsidR="00563CE4" w:rsidRPr="00D4337E" w:rsidRDefault="00AB1244">
            <w:pPr>
              <w:pStyle w:val="43"/>
              <w:ind w:firstLineChars="0" w:firstLine="0"/>
              <w:textAlignment w:val="baseline"/>
              <w:rPr>
                <w:rFonts w:cs="Times New Roman"/>
                <w:sz w:val="21"/>
                <w:szCs w:val="21"/>
              </w:rPr>
            </w:pPr>
            <w:r w:rsidRPr="00D4337E">
              <w:rPr>
                <w:rFonts w:cs="Times New Roman" w:hint="eastAsia"/>
                <w:sz w:val="21"/>
                <w:szCs w:val="21"/>
              </w:rPr>
              <w:t>企业规模划分标准</w:t>
            </w:r>
          </w:p>
        </w:tc>
        <w:tc>
          <w:tcPr>
            <w:tcW w:w="3344" w:type="pct"/>
            <w:vAlign w:val="center"/>
          </w:tcPr>
          <w:p w:rsidR="00563CE4" w:rsidRPr="00D4337E" w:rsidRDefault="00AB1244">
            <w:pPr>
              <w:pStyle w:val="43"/>
              <w:ind w:firstLineChars="0" w:firstLine="0"/>
              <w:textAlignment w:val="baseline"/>
              <w:rPr>
                <w:rFonts w:cs="Times New Roman"/>
                <w:sz w:val="21"/>
                <w:szCs w:val="21"/>
              </w:rPr>
            </w:pPr>
            <w:r w:rsidRPr="00D4337E">
              <w:rPr>
                <w:rFonts w:cs="Times New Roman" w:hint="eastAsia"/>
                <w:sz w:val="21"/>
                <w:szCs w:val="21"/>
              </w:rPr>
              <w:t>企业规模划分标准参照“关于印发中小企业划型标准规定的通知(工信部联企业〔2011〕300号)”中“</w:t>
            </w:r>
            <w:r w:rsidRPr="00D4337E">
              <w:rPr>
                <w:rFonts w:cs="Times New Roman" w:hint="eastAsia"/>
                <w:b/>
                <w:sz w:val="21"/>
                <w:szCs w:val="21"/>
              </w:rPr>
              <w:t>工业</w:t>
            </w:r>
            <w:r w:rsidRPr="00D4337E">
              <w:rPr>
                <w:rFonts w:cs="Times New Roman" w:hint="eastAsia"/>
                <w:sz w:val="21"/>
                <w:szCs w:val="21"/>
              </w:rPr>
              <w:t>”。</w:t>
            </w:r>
          </w:p>
        </w:tc>
      </w:tr>
      <w:tr w:rsidR="00D4337E" w:rsidRPr="00D4337E">
        <w:trPr>
          <w:trHeight w:val="510"/>
        </w:trPr>
        <w:tc>
          <w:tcPr>
            <w:tcW w:w="5000" w:type="pct"/>
            <w:gridSpan w:val="3"/>
            <w:vAlign w:val="center"/>
          </w:tcPr>
          <w:p w:rsidR="00563CE4" w:rsidRPr="00D4337E" w:rsidRDefault="00AB1244">
            <w:pPr>
              <w:pStyle w:val="43"/>
              <w:ind w:firstLineChars="0" w:firstLine="0"/>
              <w:textAlignment w:val="baseline"/>
              <w:rPr>
                <w:rFonts w:cs="Times New Roman"/>
                <w:b/>
                <w:sz w:val="21"/>
                <w:szCs w:val="21"/>
              </w:rPr>
            </w:pPr>
            <w:r w:rsidRPr="00D4337E">
              <w:rPr>
                <w:rFonts w:cs="Times New Roman"/>
                <w:b/>
                <w:sz w:val="21"/>
                <w:szCs w:val="21"/>
              </w:rPr>
              <w:t>需要补充的其他内容</w:t>
            </w:r>
          </w:p>
        </w:tc>
      </w:tr>
      <w:tr w:rsidR="00D4337E" w:rsidRPr="00D4337E">
        <w:trPr>
          <w:trHeight w:val="850"/>
        </w:trPr>
        <w:tc>
          <w:tcPr>
            <w:tcW w:w="5000" w:type="pct"/>
            <w:gridSpan w:val="3"/>
            <w:vAlign w:val="center"/>
          </w:tcPr>
          <w:p w:rsidR="00563CE4" w:rsidRPr="00D4337E" w:rsidRDefault="00AB1244">
            <w:pPr>
              <w:ind w:firstLineChars="200" w:firstLine="422"/>
              <w:rPr>
                <w:b/>
                <w:sz w:val="21"/>
                <w:szCs w:val="21"/>
              </w:rPr>
            </w:pPr>
            <w:r w:rsidRPr="00D4337E">
              <w:rPr>
                <w:rFonts w:hint="eastAsia"/>
                <w:b/>
                <w:sz w:val="21"/>
                <w:szCs w:val="21"/>
              </w:rPr>
              <w:lastRenderedPageBreak/>
              <w:t>1</w:t>
            </w:r>
            <w:r w:rsidRPr="00D4337E">
              <w:rPr>
                <w:b/>
                <w:sz w:val="21"/>
                <w:szCs w:val="21"/>
              </w:rPr>
              <w:t>.招标代理服务费：</w:t>
            </w:r>
          </w:p>
          <w:p w:rsidR="00563CE4" w:rsidRPr="00D4337E" w:rsidRDefault="00AB1244">
            <w:pPr>
              <w:ind w:firstLineChars="200" w:firstLine="420"/>
              <w:rPr>
                <w:sz w:val="21"/>
                <w:szCs w:val="21"/>
              </w:rPr>
            </w:pPr>
            <w:r w:rsidRPr="00D4337E">
              <w:rPr>
                <w:rFonts w:hint="eastAsia"/>
                <w:sz w:val="21"/>
                <w:szCs w:val="21"/>
              </w:rPr>
              <w:t>代理服务费根据《招标代理服务收费管理暂行办法》计价格</w:t>
            </w:r>
            <w:r w:rsidRPr="00D4337E">
              <w:rPr>
                <w:sz w:val="21"/>
                <w:szCs w:val="21"/>
              </w:rPr>
              <w:t>[2002]1980号文&amp;发改价格[2011]534号国家规定的招标代理服务费标准</w:t>
            </w:r>
            <w:r w:rsidR="003C0680" w:rsidRPr="00D4337E">
              <w:rPr>
                <w:rFonts w:hint="eastAsia"/>
                <w:sz w:val="21"/>
                <w:szCs w:val="21"/>
              </w:rPr>
              <w:t>下浮2</w:t>
            </w:r>
            <w:r w:rsidR="003C0680" w:rsidRPr="00D4337E">
              <w:rPr>
                <w:sz w:val="21"/>
                <w:szCs w:val="21"/>
              </w:rPr>
              <w:t>0</w:t>
            </w:r>
            <w:r w:rsidR="003C0680" w:rsidRPr="00D4337E">
              <w:rPr>
                <w:rFonts w:hint="eastAsia"/>
                <w:sz w:val="21"/>
                <w:szCs w:val="21"/>
              </w:rPr>
              <w:t>%</w:t>
            </w:r>
            <w:r w:rsidRPr="00D4337E">
              <w:rPr>
                <w:sz w:val="21"/>
                <w:szCs w:val="21"/>
              </w:rPr>
              <w:t>计取</w:t>
            </w:r>
            <w:r w:rsidRPr="00D4337E">
              <w:rPr>
                <w:rFonts w:hint="eastAsia"/>
                <w:sz w:val="21"/>
                <w:szCs w:val="21"/>
              </w:rPr>
              <w:t>，</w:t>
            </w:r>
            <w:r w:rsidRPr="00D4337E">
              <w:rPr>
                <w:sz w:val="21"/>
                <w:szCs w:val="21"/>
              </w:rPr>
              <w:t>由</w:t>
            </w:r>
            <w:r w:rsidRPr="00D4337E">
              <w:rPr>
                <w:rFonts w:hint="eastAsia"/>
                <w:sz w:val="21"/>
                <w:szCs w:val="21"/>
              </w:rPr>
              <w:t>成交人</w:t>
            </w:r>
            <w:r w:rsidRPr="00D4337E">
              <w:rPr>
                <w:sz w:val="21"/>
                <w:szCs w:val="21"/>
              </w:rPr>
              <w:t>向采购代理机构一次性支付。</w:t>
            </w:r>
          </w:p>
          <w:p w:rsidR="00563CE4" w:rsidRPr="00D4337E" w:rsidRDefault="00AB1244">
            <w:pPr>
              <w:ind w:firstLineChars="200" w:firstLine="422"/>
              <w:rPr>
                <w:b/>
                <w:bCs/>
                <w:sz w:val="21"/>
                <w:szCs w:val="21"/>
              </w:rPr>
            </w:pPr>
            <w:r w:rsidRPr="00D4337E">
              <w:rPr>
                <w:b/>
                <w:bCs/>
                <w:sz w:val="21"/>
                <w:szCs w:val="21"/>
              </w:rPr>
              <w:t>2.付款方式：银行转账</w:t>
            </w:r>
          </w:p>
          <w:p w:rsidR="00563CE4" w:rsidRPr="00D4337E" w:rsidRDefault="00AB1244">
            <w:pPr>
              <w:ind w:firstLineChars="200" w:firstLine="420"/>
              <w:rPr>
                <w:sz w:val="21"/>
                <w:szCs w:val="21"/>
              </w:rPr>
            </w:pPr>
            <w:r w:rsidRPr="00D4337E">
              <w:rPr>
                <w:rFonts w:hint="eastAsia"/>
                <w:sz w:val="21"/>
                <w:szCs w:val="21"/>
              </w:rPr>
              <w:t>收款信息：</w:t>
            </w:r>
          </w:p>
          <w:p w:rsidR="00563CE4" w:rsidRPr="00D4337E" w:rsidRDefault="00AB1244">
            <w:pPr>
              <w:ind w:firstLineChars="200" w:firstLine="420"/>
              <w:rPr>
                <w:sz w:val="21"/>
                <w:szCs w:val="21"/>
              </w:rPr>
            </w:pPr>
            <w:r w:rsidRPr="00D4337E">
              <w:rPr>
                <w:rFonts w:hint="eastAsia"/>
                <w:sz w:val="21"/>
                <w:szCs w:val="21"/>
              </w:rPr>
              <w:t>公司名称：正衡工程项目管理有限公司</w:t>
            </w:r>
            <w:r w:rsidRPr="00D4337E">
              <w:rPr>
                <w:sz w:val="21"/>
                <w:szCs w:val="21"/>
              </w:rPr>
              <w:t xml:space="preserve">   </w:t>
            </w:r>
          </w:p>
          <w:p w:rsidR="00563CE4" w:rsidRPr="00D4337E" w:rsidRDefault="00AB1244">
            <w:pPr>
              <w:ind w:firstLineChars="200" w:firstLine="420"/>
              <w:rPr>
                <w:sz w:val="21"/>
                <w:szCs w:val="21"/>
              </w:rPr>
            </w:pPr>
            <w:r w:rsidRPr="00D4337E">
              <w:rPr>
                <w:rFonts w:hint="eastAsia"/>
                <w:sz w:val="21"/>
                <w:szCs w:val="21"/>
              </w:rPr>
              <w:t>开户行：招行西安和平路支行</w:t>
            </w:r>
            <w:r w:rsidRPr="00D4337E">
              <w:rPr>
                <w:sz w:val="21"/>
                <w:szCs w:val="21"/>
              </w:rPr>
              <w:t xml:space="preserve">     </w:t>
            </w:r>
          </w:p>
          <w:p w:rsidR="00563CE4" w:rsidRPr="00D4337E" w:rsidRDefault="00AB1244">
            <w:pPr>
              <w:ind w:firstLineChars="200" w:firstLine="420"/>
              <w:rPr>
                <w:sz w:val="21"/>
                <w:szCs w:val="21"/>
              </w:rPr>
            </w:pPr>
            <w:r w:rsidRPr="00D4337E">
              <w:rPr>
                <w:rFonts w:hint="eastAsia"/>
                <w:sz w:val="21"/>
                <w:szCs w:val="21"/>
              </w:rPr>
              <w:t>账</w:t>
            </w:r>
            <w:r w:rsidRPr="00D4337E">
              <w:rPr>
                <w:sz w:val="21"/>
                <w:szCs w:val="21"/>
              </w:rPr>
              <w:t xml:space="preserve">  号：129902420310901</w:t>
            </w:r>
          </w:p>
          <w:p w:rsidR="00563CE4" w:rsidRPr="00D4337E" w:rsidRDefault="00AB1244">
            <w:pPr>
              <w:pStyle w:val="aff5"/>
              <w:textAlignment w:val="baseline"/>
            </w:pPr>
            <w:r w:rsidRPr="00D4337E">
              <w:rPr>
                <w:sz w:val="21"/>
                <w:szCs w:val="21"/>
              </w:rPr>
              <w:t>(请从公司公户转出，付款时备注招标二部)</w:t>
            </w:r>
          </w:p>
        </w:tc>
      </w:tr>
      <w:tr w:rsidR="00D4337E" w:rsidRPr="00D4337E">
        <w:trPr>
          <w:trHeight w:val="850"/>
        </w:trPr>
        <w:tc>
          <w:tcPr>
            <w:tcW w:w="5000" w:type="pct"/>
            <w:gridSpan w:val="3"/>
            <w:vAlign w:val="center"/>
          </w:tcPr>
          <w:p w:rsidR="00563CE4" w:rsidRPr="00D4337E" w:rsidRDefault="00AB1244">
            <w:pPr>
              <w:pStyle w:val="43"/>
              <w:ind w:firstLine="422"/>
              <w:textAlignment w:val="baseline"/>
              <w:rPr>
                <w:rFonts w:cs="Times New Roman"/>
                <w:b/>
                <w:sz w:val="21"/>
                <w:szCs w:val="21"/>
              </w:rPr>
            </w:pPr>
            <w:r w:rsidRPr="00D4337E">
              <w:rPr>
                <w:rFonts w:cs="Times New Roman" w:hint="eastAsia"/>
                <w:b/>
                <w:sz w:val="21"/>
                <w:szCs w:val="21"/>
              </w:rPr>
              <w:t>投标人须在开标前完成陕西省政府采购网入库，具体详见陕西省政府采购网《陕西省财政厅关于政府采购供应商注册登记有关事项的通知》</w:t>
            </w:r>
          </w:p>
        </w:tc>
      </w:tr>
      <w:tr w:rsidR="00D4337E" w:rsidRPr="00D4337E">
        <w:trPr>
          <w:trHeight w:val="850"/>
        </w:trPr>
        <w:tc>
          <w:tcPr>
            <w:tcW w:w="5000" w:type="pct"/>
            <w:gridSpan w:val="3"/>
            <w:vAlign w:val="center"/>
          </w:tcPr>
          <w:p w:rsidR="00563CE4" w:rsidRPr="00D4337E" w:rsidRDefault="00AB1244">
            <w:pPr>
              <w:pStyle w:val="43"/>
              <w:ind w:firstLine="422"/>
              <w:textAlignment w:val="baseline"/>
              <w:rPr>
                <w:rFonts w:cs="Times New Roman"/>
                <w:b/>
                <w:sz w:val="21"/>
                <w:szCs w:val="21"/>
              </w:rPr>
            </w:pPr>
            <w:r w:rsidRPr="00D4337E">
              <w:rPr>
                <w:rFonts w:cs="Times New Roman" w:hint="eastAsia"/>
                <w:b/>
                <w:sz w:val="21"/>
                <w:szCs w:val="21"/>
              </w:rPr>
              <w:t>根据西咸新区财政局《关于促进政府采购公平竞争优化营商环境的通知》要求。投标人若不参与项目投标，应在递交投标文件截止前一日以书面形式（格式如下，签字盖章后发回代理机构邮箱（</w:t>
            </w:r>
            <w:r w:rsidRPr="00D4337E">
              <w:rPr>
                <w:rFonts w:cs="Times New Roman"/>
                <w:b/>
                <w:sz w:val="21"/>
                <w:szCs w:val="21"/>
              </w:rPr>
              <w:t>1041875994@qq.com</w:t>
            </w:r>
            <w:r w:rsidRPr="00D4337E">
              <w:rPr>
                <w:rFonts w:cs="Times New Roman" w:hint="eastAsia"/>
                <w:b/>
                <w:sz w:val="21"/>
                <w:szCs w:val="21"/>
              </w:rPr>
              <w:t>）即可）告知采购代理机构。否则，采购代理机构可以向财政部门反映情况并提供相应的佐证。投标人一年内出现累计三次该情形，将被监管部门记录为失信行为。</w:t>
            </w:r>
          </w:p>
          <w:p w:rsidR="00563CE4" w:rsidRPr="00D4337E" w:rsidRDefault="00AB1244">
            <w:pPr>
              <w:pStyle w:val="43"/>
              <w:ind w:firstLine="422"/>
              <w:jc w:val="center"/>
              <w:textAlignment w:val="baseline"/>
              <w:rPr>
                <w:rFonts w:cs="Times New Roman"/>
                <w:b/>
                <w:sz w:val="21"/>
                <w:szCs w:val="21"/>
              </w:rPr>
            </w:pPr>
            <w:r w:rsidRPr="00D4337E">
              <w:rPr>
                <w:rFonts w:cs="Times New Roman" w:hint="eastAsia"/>
                <w:b/>
                <w:sz w:val="21"/>
                <w:szCs w:val="21"/>
              </w:rPr>
              <w:t>不参与投标告知函</w:t>
            </w:r>
          </w:p>
          <w:p w:rsidR="00563CE4" w:rsidRPr="00D4337E" w:rsidRDefault="00AB1244">
            <w:pPr>
              <w:pStyle w:val="43"/>
              <w:ind w:firstLine="422"/>
              <w:textAlignment w:val="baseline"/>
              <w:rPr>
                <w:rFonts w:cs="Times New Roman"/>
                <w:b/>
                <w:sz w:val="21"/>
                <w:szCs w:val="21"/>
              </w:rPr>
            </w:pPr>
            <w:r w:rsidRPr="00D4337E">
              <w:rPr>
                <w:rFonts w:cs="Times New Roman" w:hint="eastAsia"/>
                <w:b/>
                <w:sz w:val="21"/>
                <w:szCs w:val="21"/>
              </w:rPr>
              <w:t>正衡工程项目管理有限公司：</w:t>
            </w:r>
          </w:p>
          <w:p w:rsidR="00563CE4" w:rsidRPr="00D4337E" w:rsidRDefault="00AB1244">
            <w:pPr>
              <w:pStyle w:val="43"/>
              <w:ind w:firstLine="422"/>
              <w:textAlignment w:val="baseline"/>
              <w:rPr>
                <w:rFonts w:cs="Times New Roman"/>
                <w:b/>
                <w:sz w:val="21"/>
                <w:szCs w:val="21"/>
              </w:rPr>
            </w:pPr>
            <w:r w:rsidRPr="00D4337E">
              <w:rPr>
                <w:rFonts w:cs="Times New Roman" w:hint="eastAsia"/>
                <w:b/>
                <w:sz w:val="21"/>
                <w:szCs w:val="21"/>
              </w:rPr>
              <w:t xml:space="preserve">我单位（  </w:t>
            </w:r>
            <w:r w:rsidRPr="00D4337E">
              <w:rPr>
                <w:rFonts w:cs="Times New Roman"/>
                <w:b/>
                <w:sz w:val="21"/>
                <w:szCs w:val="21"/>
              </w:rPr>
              <w:t xml:space="preserve">                    </w:t>
            </w:r>
            <w:r w:rsidRPr="00D4337E">
              <w:rPr>
                <w:rFonts w:cs="Times New Roman" w:hint="eastAsia"/>
                <w:b/>
                <w:sz w:val="21"/>
                <w:szCs w:val="21"/>
              </w:rPr>
              <w:t xml:space="preserve">），于 </w:t>
            </w:r>
            <w:r w:rsidRPr="00D4337E">
              <w:rPr>
                <w:rFonts w:cs="Times New Roman"/>
                <w:b/>
                <w:sz w:val="21"/>
                <w:szCs w:val="21"/>
              </w:rPr>
              <w:t xml:space="preserve">       </w:t>
            </w:r>
            <w:r w:rsidRPr="00D4337E">
              <w:rPr>
                <w:rFonts w:cs="Times New Roman" w:hint="eastAsia"/>
                <w:b/>
                <w:sz w:val="21"/>
                <w:szCs w:val="21"/>
              </w:rPr>
              <w:t xml:space="preserve">年 </w:t>
            </w:r>
            <w:r w:rsidRPr="00D4337E">
              <w:rPr>
                <w:rFonts w:cs="Times New Roman"/>
                <w:b/>
                <w:sz w:val="21"/>
                <w:szCs w:val="21"/>
              </w:rPr>
              <w:t xml:space="preserve">     </w:t>
            </w:r>
            <w:r w:rsidRPr="00D4337E">
              <w:rPr>
                <w:rFonts w:cs="Times New Roman" w:hint="eastAsia"/>
                <w:b/>
                <w:sz w:val="21"/>
                <w:szCs w:val="21"/>
              </w:rPr>
              <w:t xml:space="preserve">月 </w:t>
            </w:r>
            <w:r w:rsidRPr="00D4337E">
              <w:rPr>
                <w:rFonts w:cs="Times New Roman"/>
                <w:b/>
                <w:sz w:val="21"/>
                <w:szCs w:val="21"/>
              </w:rPr>
              <w:t xml:space="preserve">     </w:t>
            </w:r>
            <w:r w:rsidRPr="00D4337E">
              <w:rPr>
                <w:rFonts w:cs="Times New Roman" w:hint="eastAsia"/>
                <w:b/>
                <w:sz w:val="21"/>
                <w:szCs w:val="21"/>
              </w:rPr>
              <w:t>日，经我单位研究决定，由于</w:t>
            </w:r>
            <w:r w:rsidRPr="00D4337E">
              <w:rPr>
                <w:rFonts w:cs="Times New Roman" w:hint="eastAsia"/>
                <w:b/>
                <w:sz w:val="21"/>
                <w:szCs w:val="21"/>
                <w:u w:val="single" w:color="000000"/>
              </w:rPr>
              <w:t xml:space="preserve"> </w:t>
            </w:r>
            <w:r w:rsidRPr="00D4337E">
              <w:rPr>
                <w:rFonts w:cs="Times New Roman"/>
                <w:b/>
                <w:sz w:val="21"/>
                <w:szCs w:val="21"/>
                <w:u w:val="single" w:color="000000"/>
              </w:rPr>
              <w:t xml:space="preserve">   </w:t>
            </w:r>
            <w:r w:rsidRPr="00D4337E">
              <w:rPr>
                <w:rFonts w:cs="Times New Roman" w:hint="eastAsia"/>
                <w:b/>
                <w:sz w:val="21"/>
                <w:szCs w:val="21"/>
                <w:u w:val="single" w:color="000000"/>
              </w:rPr>
              <w:t>（不参与理由）</w:t>
            </w:r>
            <w:r w:rsidRPr="00D4337E">
              <w:rPr>
                <w:rFonts w:cs="Times New Roman"/>
                <w:b/>
                <w:sz w:val="21"/>
                <w:szCs w:val="21"/>
                <w:u w:val="single" w:color="000000"/>
              </w:rPr>
              <w:t xml:space="preserve">         </w:t>
            </w:r>
            <w:r w:rsidRPr="00D4337E">
              <w:rPr>
                <w:rFonts w:cs="Times New Roman" w:hint="eastAsia"/>
                <w:b/>
                <w:sz w:val="21"/>
                <w:szCs w:val="21"/>
              </w:rPr>
              <w:t>。确认不参与关于</w:t>
            </w:r>
            <w:r w:rsidRPr="00D4337E">
              <w:rPr>
                <w:rFonts w:cs="Times New Roman" w:hint="eastAsia"/>
                <w:b/>
                <w:sz w:val="21"/>
                <w:szCs w:val="21"/>
                <w:u w:val="single" w:color="000000"/>
              </w:rPr>
              <w:t xml:space="preserve"> </w:t>
            </w:r>
            <w:r w:rsidRPr="00D4337E">
              <w:rPr>
                <w:rFonts w:cs="Times New Roman"/>
                <w:b/>
                <w:sz w:val="21"/>
                <w:szCs w:val="21"/>
                <w:u w:val="single" w:color="000000"/>
              </w:rPr>
              <w:t xml:space="preserve">                           </w:t>
            </w:r>
            <w:r w:rsidRPr="00D4337E">
              <w:rPr>
                <w:rFonts w:cs="Times New Roman" w:hint="eastAsia"/>
                <w:b/>
                <w:sz w:val="21"/>
                <w:szCs w:val="21"/>
              </w:rPr>
              <w:t>的投标活动。</w:t>
            </w:r>
          </w:p>
          <w:p w:rsidR="00563CE4" w:rsidRPr="00D4337E" w:rsidRDefault="00AB1244">
            <w:pPr>
              <w:pStyle w:val="43"/>
              <w:ind w:firstLine="422"/>
              <w:textAlignment w:val="baseline"/>
              <w:rPr>
                <w:rFonts w:cs="Times New Roman"/>
                <w:b/>
                <w:sz w:val="21"/>
                <w:szCs w:val="21"/>
              </w:rPr>
            </w:pPr>
            <w:r w:rsidRPr="00D4337E">
              <w:rPr>
                <w:rFonts w:cs="Times New Roman" w:hint="eastAsia"/>
                <w:b/>
                <w:sz w:val="21"/>
                <w:szCs w:val="21"/>
              </w:rPr>
              <w:t>特此说明！</w:t>
            </w:r>
          </w:p>
          <w:p w:rsidR="00563CE4" w:rsidRPr="00D4337E" w:rsidRDefault="00AB1244">
            <w:pPr>
              <w:pStyle w:val="43"/>
              <w:ind w:firstLine="422"/>
              <w:textAlignment w:val="baseline"/>
              <w:rPr>
                <w:rFonts w:cs="Times New Roman"/>
                <w:b/>
                <w:sz w:val="21"/>
                <w:szCs w:val="21"/>
              </w:rPr>
            </w:pPr>
            <w:r w:rsidRPr="00D4337E">
              <w:rPr>
                <w:rFonts w:cs="Times New Roman" w:hint="eastAsia"/>
                <w:b/>
                <w:sz w:val="21"/>
                <w:szCs w:val="21"/>
              </w:rPr>
              <w:t xml:space="preserve">单位名称（盖章）： </w:t>
            </w:r>
            <w:r w:rsidRPr="00D4337E">
              <w:rPr>
                <w:rFonts w:cs="Times New Roman"/>
                <w:b/>
                <w:sz w:val="21"/>
                <w:szCs w:val="21"/>
              </w:rPr>
              <w:t xml:space="preserve">        </w:t>
            </w:r>
          </w:p>
          <w:p w:rsidR="00563CE4" w:rsidRPr="00D4337E" w:rsidRDefault="00AB1244">
            <w:pPr>
              <w:pStyle w:val="43"/>
              <w:ind w:firstLine="422"/>
              <w:textAlignment w:val="baseline"/>
              <w:rPr>
                <w:rFonts w:cs="Times New Roman"/>
                <w:b/>
                <w:sz w:val="21"/>
                <w:szCs w:val="21"/>
              </w:rPr>
            </w:pPr>
            <w:r w:rsidRPr="00D4337E">
              <w:rPr>
                <w:rFonts w:cs="Times New Roman" w:hint="eastAsia"/>
                <w:b/>
                <w:sz w:val="21"/>
                <w:szCs w:val="21"/>
              </w:rPr>
              <w:t xml:space="preserve">时间： </w:t>
            </w:r>
            <w:r w:rsidRPr="00D4337E">
              <w:rPr>
                <w:rFonts w:cs="Times New Roman"/>
                <w:b/>
                <w:sz w:val="21"/>
                <w:szCs w:val="21"/>
              </w:rPr>
              <w:t xml:space="preserve">        </w:t>
            </w:r>
          </w:p>
        </w:tc>
      </w:tr>
      <w:tr w:rsidR="00D4337E" w:rsidRPr="00D4337E">
        <w:trPr>
          <w:trHeight w:val="850"/>
        </w:trPr>
        <w:tc>
          <w:tcPr>
            <w:tcW w:w="5000" w:type="pct"/>
            <w:gridSpan w:val="3"/>
            <w:vAlign w:val="center"/>
          </w:tcPr>
          <w:p w:rsidR="00563CE4" w:rsidRPr="00D4337E" w:rsidRDefault="00AB1244">
            <w:pPr>
              <w:pStyle w:val="43"/>
              <w:textAlignment w:val="baseline"/>
              <w:rPr>
                <w:rFonts w:cs="Times New Roman"/>
                <w:sz w:val="21"/>
                <w:szCs w:val="21"/>
              </w:rPr>
            </w:pPr>
            <w:r w:rsidRPr="00D4337E">
              <w:rPr>
                <w:rFonts w:cs="Times New Roman" w:hint="eastAsia"/>
                <w:sz w:val="21"/>
                <w:szCs w:val="21"/>
              </w:rPr>
              <w:t>依据《中华人民共和国政府采购法》和《中华人民共和国政府采购法实施条例》的有关规定，落实政府采购政策，包含但不限于以下政策：</w:t>
            </w:r>
          </w:p>
          <w:p w:rsidR="00563CE4" w:rsidRPr="00D4337E" w:rsidRDefault="00AB1244">
            <w:pPr>
              <w:pStyle w:val="43"/>
              <w:ind w:firstLineChars="0" w:firstLine="0"/>
              <w:textAlignment w:val="baseline"/>
              <w:rPr>
                <w:rFonts w:cs="Times New Roman"/>
                <w:sz w:val="21"/>
                <w:szCs w:val="21"/>
              </w:rPr>
            </w:pPr>
            <w:r w:rsidRPr="00D4337E">
              <w:rPr>
                <w:rFonts w:cs="Times New Roman"/>
                <w:sz w:val="21"/>
                <w:szCs w:val="21"/>
              </w:rPr>
              <w:t>1）财政部、国家发展和改革委员会关于印发《节能产品政府采购实施意见》的通知（财库[2004]185号）；</w:t>
            </w:r>
            <w:r w:rsidRPr="00D4337E">
              <w:rPr>
                <w:rFonts w:cs="Times New Roman"/>
                <w:sz w:val="21"/>
                <w:szCs w:val="21"/>
              </w:rPr>
              <w:br/>
              <w:t>2）财政部、国家环保总局联合印发《关于环境标志产品政府采购实施的意见》(财库[2006]90号)；</w:t>
            </w:r>
            <w:r w:rsidRPr="00D4337E">
              <w:rPr>
                <w:rFonts w:cs="Times New Roman"/>
                <w:sz w:val="21"/>
                <w:szCs w:val="21"/>
              </w:rPr>
              <w:br/>
              <w:t>3）国务院办公厅关于建立政府强制采购节能产品制度的通知 国办发〔2007〕51号；</w:t>
            </w:r>
            <w:r w:rsidRPr="00D4337E">
              <w:rPr>
                <w:rFonts w:cs="Times New Roman"/>
                <w:sz w:val="21"/>
                <w:szCs w:val="21"/>
              </w:rPr>
              <w:br/>
              <w:t>4）财政部、发展改革委、生态环境部、市场监管总局关于调整优化节能产品、环境标志产品政府采购执行机制的通知（财库〔2019〕9号）；</w:t>
            </w:r>
            <w:r w:rsidRPr="00D4337E">
              <w:rPr>
                <w:rFonts w:cs="Times New Roman"/>
                <w:sz w:val="21"/>
                <w:szCs w:val="21"/>
              </w:rPr>
              <w:br/>
              <w:t>5）财政部 国务院扶贫办关于运用政府采购政策支持脱贫攻坚的通知（财库〔2019〕27号）；</w:t>
            </w:r>
            <w:r w:rsidRPr="00D4337E">
              <w:rPr>
                <w:rFonts w:cs="Times New Roman"/>
                <w:sz w:val="21"/>
                <w:szCs w:val="21"/>
              </w:rPr>
              <w:br/>
              <w:t>6）财政部 司法部关于政府采购支持监狱企业发展有关问题的通知(财库〔2014〕68号)；</w:t>
            </w:r>
            <w:r w:rsidRPr="00D4337E">
              <w:rPr>
                <w:rFonts w:cs="Times New Roman"/>
                <w:sz w:val="21"/>
                <w:szCs w:val="21"/>
              </w:rPr>
              <w:br/>
              <w:t>7）财政部、民政部、中国残疾人联合会关于促进残疾人就业政府采购政策的通知（财库〔2017〕141号）；</w:t>
            </w:r>
            <w:r w:rsidRPr="00D4337E">
              <w:rPr>
                <w:rFonts w:cs="Times New Roman"/>
                <w:sz w:val="21"/>
                <w:szCs w:val="21"/>
              </w:rPr>
              <w:br/>
              <w:t>8）关于印发《政府采购促进中小企业发展管理办法》的通知（财库〔2020〕46号）；</w:t>
            </w:r>
            <w:r w:rsidRPr="00D4337E">
              <w:rPr>
                <w:rFonts w:cs="Times New Roman"/>
                <w:sz w:val="21"/>
                <w:szCs w:val="21"/>
              </w:rPr>
              <w:br/>
              <w:t>9）财政部关于在政府采购活动中查询及使用信用记录有关问题的通知（财库〔2016〕125号）；</w:t>
            </w:r>
            <w:r w:rsidRPr="00D4337E">
              <w:rPr>
                <w:rFonts w:cs="Times New Roman"/>
                <w:sz w:val="21"/>
                <w:szCs w:val="21"/>
              </w:rPr>
              <w:br/>
            </w:r>
            <w:r w:rsidRPr="00D4337E">
              <w:rPr>
                <w:rFonts w:cs="Times New Roman"/>
                <w:sz w:val="21"/>
                <w:szCs w:val="21"/>
              </w:rPr>
              <w:lastRenderedPageBreak/>
              <w:t>10）陕西省财政厅关于印发《陕西省中小企业政府采购信用融资办法》（陕财办采〔2018〕23号）；</w:t>
            </w:r>
          </w:p>
          <w:p w:rsidR="00563CE4" w:rsidRPr="00D4337E" w:rsidRDefault="00AB1244">
            <w:pPr>
              <w:pStyle w:val="43"/>
              <w:ind w:firstLineChars="0" w:firstLine="0"/>
              <w:textAlignment w:val="baseline"/>
              <w:rPr>
                <w:rFonts w:cs="Times New Roman"/>
                <w:sz w:val="21"/>
                <w:szCs w:val="21"/>
              </w:rPr>
            </w:pPr>
            <w:r w:rsidRPr="00D4337E">
              <w:rPr>
                <w:rFonts w:cs="Times New Roman"/>
                <w:sz w:val="21"/>
                <w:szCs w:val="21"/>
              </w:rPr>
              <w:t>11）关于进一步加大政府采购支持中小企业力度的通知 （财库〔2022〕19号）；</w:t>
            </w:r>
          </w:p>
          <w:p w:rsidR="00563CE4" w:rsidRPr="00D4337E" w:rsidRDefault="00AB1244">
            <w:pPr>
              <w:pStyle w:val="43"/>
              <w:ind w:firstLineChars="0" w:firstLine="0"/>
              <w:textAlignment w:val="baseline"/>
              <w:rPr>
                <w:rFonts w:cs="Times New Roman"/>
                <w:sz w:val="21"/>
                <w:szCs w:val="21"/>
              </w:rPr>
            </w:pPr>
            <w:r w:rsidRPr="00D4337E">
              <w:rPr>
                <w:rFonts w:cs="Times New Roman"/>
                <w:sz w:val="21"/>
                <w:szCs w:val="21"/>
              </w:rPr>
              <w:t>12）陕西省财政厅关于进一步加大政府采购支持中小企业力度的通知（陕财办采〔2022〕5号）；</w:t>
            </w:r>
          </w:p>
          <w:p w:rsidR="00563CE4" w:rsidRPr="00D4337E" w:rsidRDefault="00AB1244">
            <w:pPr>
              <w:pStyle w:val="43"/>
              <w:ind w:firstLineChars="0" w:firstLine="0"/>
              <w:textAlignment w:val="baseline"/>
              <w:rPr>
                <w:rFonts w:cs="Times New Roman"/>
                <w:sz w:val="21"/>
                <w:szCs w:val="21"/>
              </w:rPr>
            </w:pPr>
            <w:r w:rsidRPr="00D4337E">
              <w:rPr>
                <w:rFonts w:cs="Times New Roman"/>
                <w:sz w:val="21"/>
                <w:szCs w:val="21"/>
              </w:rPr>
              <w:t xml:space="preserve">13）陕西省财政厅关于落实政府采购支持中小企业政策有关事项的通知 </w:t>
            </w:r>
            <w:r w:rsidRPr="00D4337E">
              <w:rPr>
                <w:rFonts w:cs="Times New Roman" w:hint="eastAsia"/>
                <w:sz w:val="21"/>
                <w:szCs w:val="21"/>
              </w:rPr>
              <w:t>（</w:t>
            </w:r>
            <w:r w:rsidRPr="00D4337E">
              <w:rPr>
                <w:rFonts w:cs="Times New Roman"/>
                <w:sz w:val="21"/>
                <w:szCs w:val="21"/>
              </w:rPr>
              <w:t>陕财办采函〔2022〕10号</w:t>
            </w:r>
            <w:r w:rsidRPr="00D4337E">
              <w:rPr>
                <w:rFonts w:cs="Times New Roman" w:hint="eastAsia"/>
                <w:sz w:val="21"/>
                <w:szCs w:val="21"/>
              </w:rPr>
              <w:t>）；</w:t>
            </w:r>
          </w:p>
          <w:p w:rsidR="00563CE4" w:rsidRPr="00D4337E" w:rsidRDefault="00AB1244">
            <w:pPr>
              <w:pStyle w:val="aff5"/>
              <w:ind w:firstLineChars="0" w:firstLine="0"/>
            </w:pPr>
            <w:r w:rsidRPr="00D4337E">
              <w:rPr>
                <w:rFonts w:cs="Times New Roman" w:hint="eastAsia"/>
                <w:b/>
                <w:bCs/>
                <w:sz w:val="21"/>
                <w:szCs w:val="21"/>
              </w:rPr>
              <w:t>1</w:t>
            </w:r>
            <w:r w:rsidRPr="00D4337E">
              <w:rPr>
                <w:rFonts w:cs="Times New Roman"/>
                <w:b/>
                <w:bCs/>
                <w:sz w:val="21"/>
                <w:szCs w:val="21"/>
              </w:rPr>
              <w:t>4</w:t>
            </w:r>
            <w:r w:rsidRPr="00D4337E">
              <w:rPr>
                <w:rFonts w:cs="Times New Roman" w:hint="eastAsia"/>
                <w:b/>
                <w:bCs/>
                <w:sz w:val="21"/>
                <w:szCs w:val="21"/>
              </w:rPr>
              <w:t>）本项目专门面向中小微企业，供应商应填写中小企业声明函并对真实性负责。（残疾人福利性企业及监狱企业视同为小型、微型企业）。</w:t>
            </w:r>
          </w:p>
          <w:p w:rsidR="00563CE4" w:rsidRPr="00D4337E" w:rsidRDefault="00AB1244">
            <w:pPr>
              <w:pStyle w:val="43"/>
              <w:ind w:firstLineChars="0" w:firstLine="0"/>
              <w:textAlignment w:val="baseline"/>
              <w:rPr>
                <w:rFonts w:cs="Times New Roman"/>
                <w:sz w:val="21"/>
                <w:szCs w:val="21"/>
              </w:rPr>
            </w:pPr>
            <w:r w:rsidRPr="00D4337E">
              <w:rPr>
                <w:rFonts w:cs="Times New Roman"/>
                <w:sz w:val="21"/>
                <w:szCs w:val="21"/>
              </w:rPr>
              <w:t>15）需落实的其他政府采购相关政策等详见采购文件</w:t>
            </w:r>
            <w:r w:rsidRPr="00D4337E">
              <w:rPr>
                <w:rFonts w:cs="Times New Roman" w:hint="eastAsia"/>
                <w:sz w:val="21"/>
                <w:szCs w:val="21"/>
              </w:rPr>
              <w:t>。</w:t>
            </w:r>
          </w:p>
        </w:tc>
      </w:tr>
      <w:tr w:rsidR="00D4337E" w:rsidRPr="00D4337E">
        <w:trPr>
          <w:trHeight w:val="850"/>
        </w:trPr>
        <w:tc>
          <w:tcPr>
            <w:tcW w:w="5000" w:type="pct"/>
            <w:gridSpan w:val="3"/>
            <w:vAlign w:val="center"/>
          </w:tcPr>
          <w:p w:rsidR="00563CE4" w:rsidRPr="00D4337E" w:rsidRDefault="00AB1244">
            <w:pPr>
              <w:ind w:firstLine="482"/>
              <w:textAlignment w:val="baseline"/>
              <w:rPr>
                <w:b/>
                <w:sz w:val="21"/>
              </w:rPr>
            </w:pPr>
            <w:r w:rsidRPr="00D4337E">
              <w:rPr>
                <w:rFonts w:hint="eastAsia"/>
                <w:b/>
                <w:sz w:val="21"/>
              </w:rPr>
              <w:lastRenderedPageBreak/>
              <w:t>特别提醒：</w:t>
            </w:r>
          </w:p>
          <w:p w:rsidR="00563CE4" w:rsidRPr="00D4337E" w:rsidRDefault="00AB1244">
            <w:pPr>
              <w:ind w:firstLine="482"/>
              <w:textAlignment w:val="baseline"/>
              <w:rPr>
                <w:b/>
                <w:sz w:val="21"/>
              </w:rPr>
            </w:pPr>
            <w:r w:rsidRPr="00D4337E">
              <w:rPr>
                <w:b/>
                <w:sz w:val="21"/>
              </w:rPr>
              <w:t>1.根据西咸新区公共资源交易中心《关于在西咸新区公共资源交易活动中推广使用“不见面开标系统”有关事项的通知》，本项目将启用“不见面开标系统”。请供应商仔细阅读“通知”并下载相关操作手册。（网址：http://xxxq.sxggzyjy.cn/xwzx/002002/20200323/6d6626a9-2172-433e-a1d6-af9c0742e3e0.html）</w:t>
            </w:r>
          </w:p>
          <w:p w:rsidR="00563CE4" w:rsidRPr="00D4337E" w:rsidRDefault="00AB1244">
            <w:pPr>
              <w:ind w:firstLine="482"/>
              <w:textAlignment w:val="baseline"/>
              <w:rPr>
                <w:b/>
                <w:sz w:val="21"/>
              </w:rPr>
            </w:pPr>
            <w:r w:rsidRPr="00D4337E">
              <w:rPr>
                <w:rFonts w:hint="eastAsia"/>
                <w:b/>
                <w:sz w:val="21"/>
              </w:rPr>
              <w:t>2</w:t>
            </w:r>
            <w:r w:rsidRPr="00D4337E">
              <w:rPr>
                <w:b/>
                <w:sz w:val="21"/>
              </w:rPr>
              <w:t>.本项目采用电子化投标的方式。供应商须使用数字认证证书对电子化响应文件进行签章、加密、递交及开标时解密等相关招投标事宜。</w:t>
            </w:r>
            <w:r w:rsidRPr="00D4337E">
              <w:rPr>
                <w:rFonts w:hint="eastAsia"/>
                <w:b/>
                <w:sz w:val="21"/>
              </w:rPr>
              <w:t>如因供应商自身原因造成未能解密、解密失败或解密超时，按无效投标对待。（注：供应商应在开标前1个小时内进行电子签到，具体操作详见操作手册。）</w:t>
            </w:r>
          </w:p>
          <w:p w:rsidR="00563CE4" w:rsidRPr="00D4337E" w:rsidRDefault="00AB1244">
            <w:pPr>
              <w:ind w:firstLine="482"/>
              <w:textAlignment w:val="baseline"/>
              <w:rPr>
                <w:b/>
                <w:sz w:val="21"/>
              </w:rPr>
            </w:pPr>
            <w:r w:rsidRPr="00D4337E">
              <w:rPr>
                <w:b/>
                <w:sz w:val="21"/>
              </w:rPr>
              <w:t>3.制作电子响应文件。供应商须在“全国公共资源交易中心平台（陕西省）（http://www.sxggzyjy.cn/）”的“服务指南”栏目“下载专区”中，免费下载“陕西省公共资源交易平台政府采购电子标书制作工具”，并使用该客户端制作电子响应文件，制作扩展名为“.SXSTF”的电子响应文件。</w:t>
            </w:r>
          </w:p>
          <w:p w:rsidR="00563CE4" w:rsidRPr="00D4337E" w:rsidRDefault="00AB1244">
            <w:pPr>
              <w:ind w:firstLine="482"/>
              <w:textAlignment w:val="baseline"/>
              <w:rPr>
                <w:b/>
                <w:sz w:val="21"/>
              </w:rPr>
            </w:pPr>
            <w:r w:rsidRPr="00D4337E">
              <w:rPr>
                <w:b/>
                <w:sz w:val="21"/>
              </w:rPr>
              <w:t>4.递交电子响应文件。登录陕西省西咸新区公共资源交易中心平台（http://xxxq.sxggzyjy.cn/），选择“电子交易平台-陕西政府采购交易系统-陕西省西咸新区公共资源交易平台-供应商”进行登录，登录后选择“交易乙方”身份进入，选择“上传响应文件”菜单页面，上传加密的电子化响应文件。上传成功后，电子化平台将予以记录。</w:t>
            </w:r>
          </w:p>
          <w:p w:rsidR="00563CE4" w:rsidRPr="00D4337E" w:rsidRDefault="00AB1244">
            <w:pPr>
              <w:pStyle w:val="af3"/>
              <w:spacing w:line="276" w:lineRule="auto"/>
              <w:ind w:firstLineChars="200" w:firstLine="422"/>
              <w:textAlignment w:val="baseline"/>
              <w:rPr>
                <w:b/>
                <w:sz w:val="21"/>
                <w:szCs w:val="24"/>
              </w:rPr>
            </w:pPr>
            <w:r w:rsidRPr="00D4337E">
              <w:rPr>
                <w:rFonts w:hint="eastAsia"/>
                <w:b/>
                <w:sz w:val="21"/>
                <w:szCs w:val="24"/>
              </w:rPr>
              <w:t>5</w:t>
            </w:r>
            <w:r w:rsidRPr="00D4337E">
              <w:rPr>
                <w:b/>
                <w:sz w:val="21"/>
                <w:szCs w:val="24"/>
              </w:rPr>
              <w:t>.</w:t>
            </w:r>
            <w:r w:rsidRPr="00D4337E">
              <w:rPr>
                <w:rFonts w:hint="eastAsia"/>
                <w:b/>
                <w:sz w:val="21"/>
                <w:szCs w:val="24"/>
              </w:rPr>
              <w:t xml:space="preserve"> 供应商应于开标前检查网络环境、安装插件以及浏览器，提前阅读西咸新区公共资源交易不见面开标大厅操作手册，</w:t>
            </w:r>
            <w:r w:rsidRPr="00D4337E">
              <w:rPr>
                <w:b/>
                <w:sz w:val="21"/>
                <w:szCs w:val="24"/>
              </w:rPr>
              <w:t>务必在开标前</w:t>
            </w:r>
            <w:r w:rsidRPr="00D4337E">
              <w:rPr>
                <w:rFonts w:hint="eastAsia"/>
                <w:b/>
                <w:sz w:val="21"/>
                <w:szCs w:val="24"/>
              </w:rPr>
              <w:t>一小时内</w:t>
            </w:r>
            <w:r w:rsidRPr="00D4337E">
              <w:rPr>
                <w:b/>
                <w:sz w:val="21"/>
                <w:szCs w:val="24"/>
              </w:rPr>
              <w:t>完成在线签到工作。如有</w:t>
            </w:r>
            <w:r w:rsidRPr="00D4337E">
              <w:rPr>
                <w:rFonts w:hint="eastAsia"/>
                <w:b/>
                <w:sz w:val="21"/>
                <w:szCs w:val="24"/>
              </w:rPr>
              <w:t>供应商</w:t>
            </w:r>
            <w:r w:rsidRPr="00D4337E">
              <w:rPr>
                <w:b/>
                <w:sz w:val="21"/>
                <w:szCs w:val="24"/>
              </w:rPr>
              <w:t>因不熟悉系统操作流程无法签到，应及时联系新区公共资源交易中心技术人员指导完成相应操作。</w:t>
            </w:r>
          </w:p>
          <w:p w:rsidR="00563CE4" w:rsidRPr="00D4337E" w:rsidRDefault="00AB1244">
            <w:pPr>
              <w:pStyle w:val="af3"/>
              <w:spacing w:line="276" w:lineRule="auto"/>
              <w:textAlignment w:val="baseline"/>
              <w:rPr>
                <w:b/>
                <w:sz w:val="21"/>
                <w:szCs w:val="24"/>
              </w:rPr>
            </w:pPr>
            <w:r w:rsidRPr="00D4337E">
              <w:rPr>
                <w:b/>
                <w:sz w:val="21"/>
                <w:szCs w:val="24"/>
              </w:rPr>
              <w:t>（技术人员及联系方式：</w:t>
            </w:r>
            <w:r w:rsidRPr="00D4337E">
              <w:rPr>
                <w:rFonts w:hint="eastAsia"/>
                <w:b/>
                <w:sz w:val="21"/>
                <w:szCs w:val="24"/>
              </w:rPr>
              <w:t>张</w:t>
            </w:r>
            <w:r w:rsidRPr="00D4337E">
              <w:rPr>
                <w:b/>
                <w:sz w:val="21"/>
                <w:szCs w:val="24"/>
              </w:rPr>
              <w:t>工  15891421398    康工    029-33585729</w:t>
            </w:r>
            <w:r w:rsidRPr="00D4337E">
              <w:rPr>
                <w:rFonts w:hint="eastAsia"/>
                <w:b/>
                <w:sz w:val="21"/>
                <w:szCs w:val="24"/>
              </w:rPr>
              <w:t>）</w:t>
            </w:r>
          </w:p>
          <w:p w:rsidR="00563CE4" w:rsidRPr="00D4337E" w:rsidRDefault="00AB1244">
            <w:pPr>
              <w:pStyle w:val="43"/>
              <w:ind w:firstLine="422"/>
              <w:textAlignment w:val="baseline"/>
              <w:rPr>
                <w:rFonts w:cs="Times New Roman"/>
                <w:sz w:val="21"/>
                <w:szCs w:val="21"/>
              </w:rPr>
            </w:pPr>
            <w:r w:rsidRPr="00D4337E">
              <w:rPr>
                <w:b/>
                <w:sz w:val="21"/>
              </w:rPr>
              <w:t>6</w:t>
            </w:r>
            <w:r w:rsidRPr="00D4337E">
              <w:rPr>
                <w:rFonts w:hint="eastAsia"/>
                <w:b/>
                <w:sz w:val="21"/>
              </w:rPr>
              <w:t>.发布结果公告后，中标单位应向采购人提交一正一副，书籍（胶装）方式装订的盖章的纸质文件。</w:t>
            </w:r>
          </w:p>
        </w:tc>
      </w:tr>
      <w:tr w:rsidR="00563CE4" w:rsidRPr="00D4337E">
        <w:trPr>
          <w:trHeight w:val="850"/>
        </w:trPr>
        <w:tc>
          <w:tcPr>
            <w:tcW w:w="5000" w:type="pct"/>
            <w:gridSpan w:val="3"/>
            <w:vAlign w:val="center"/>
          </w:tcPr>
          <w:p w:rsidR="00563CE4" w:rsidRPr="00D4337E" w:rsidRDefault="00AB1244">
            <w:pPr>
              <w:pStyle w:val="43"/>
              <w:textAlignment w:val="baseline"/>
              <w:rPr>
                <w:rFonts w:cs="Times New Roman"/>
                <w:sz w:val="21"/>
                <w:szCs w:val="21"/>
              </w:rPr>
            </w:pPr>
            <w:r w:rsidRPr="00D4337E">
              <w:rPr>
                <w:rFonts w:cs="Times New Roman"/>
                <w:sz w:val="21"/>
                <w:szCs w:val="21"/>
              </w:rPr>
              <w:t>本招标文件未明确的其他事项，按照有关法律、法规或省市有关规定执行。</w:t>
            </w:r>
          </w:p>
        </w:tc>
      </w:tr>
    </w:tbl>
    <w:p w:rsidR="00563CE4" w:rsidRPr="00D4337E" w:rsidRDefault="00563CE4">
      <w:pPr>
        <w:textAlignment w:val="baseline"/>
        <w:rPr>
          <w:rFonts w:cs="Times New Roman"/>
          <w:b/>
          <w:bCs/>
          <w:sz w:val="28"/>
          <w:szCs w:val="28"/>
        </w:rPr>
      </w:pPr>
      <w:bookmarkStart w:id="17" w:name="_Toc75385961"/>
      <w:bookmarkStart w:id="18" w:name="_Toc89461622"/>
      <w:bookmarkStart w:id="19" w:name="_Toc524683786"/>
      <w:bookmarkStart w:id="20" w:name="_Toc8715985"/>
      <w:bookmarkStart w:id="21" w:name="_Toc8909646"/>
    </w:p>
    <w:p w:rsidR="00563CE4" w:rsidRPr="00D4337E" w:rsidRDefault="00AB1244">
      <w:pPr>
        <w:spacing w:line="480" w:lineRule="exact"/>
        <w:jc w:val="center"/>
        <w:textAlignment w:val="baseline"/>
        <w:rPr>
          <w:rFonts w:cs="Times New Roman"/>
          <w:b/>
          <w:bCs/>
          <w:sz w:val="28"/>
          <w:szCs w:val="28"/>
        </w:rPr>
      </w:pPr>
      <w:r w:rsidRPr="00D4337E">
        <w:rPr>
          <w:rFonts w:cs="Times New Roman" w:hint="eastAsia"/>
          <w:b/>
          <w:bCs/>
          <w:sz w:val="28"/>
          <w:szCs w:val="28"/>
        </w:rPr>
        <w:t>2</w:t>
      </w:r>
      <w:r w:rsidRPr="00D4337E">
        <w:rPr>
          <w:rFonts w:cs="Times New Roman"/>
          <w:b/>
          <w:bCs/>
          <w:sz w:val="28"/>
          <w:szCs w:val="28"/>
        </w:rPr>
        <w:t>.项目说明</w:t>
      </w:r>
      <w:bookmarkEnd w:id="17"/>
      <w:bookmarkEnd w:id="18"/>
    </w:p>
    <w:p w:rsidR="00563CE4" w:rsidRPr="00D4337E" w:rsidRDefault="00AB1244">
      <w:pPr>
        <w:spacing w:line="480" w:lineRule="exact"/>
        <w:ind w:firstLineChars="182" w:firstLine="382"/>
        <w:textAlignment w:val="baseline"/>
        <w:rPr>
          <w:rFonts w:cs="Times New Roman"/>
          <w:sz w:val="21"/>
          <w:szCs w:val="21"/>
        </w:rPr>
      </w:pPr>
      <w:r w:rsidRPr="00D4337E">
        <w:rPr>
          <w:rFonts w:cs="Times New Roman"/>
          <w:sz w:val="21"/>
          <w:szCs w:val="21"/>
        </w:rPr>
        <w:t>2.1本项目说明详见投标人须知前附表。</w:t>
      </w:r>
      <w:bookmarkStart w:id="22" w:name="_Toc458617455"/>
      <w:bookmarkStart w:id="23" w:name="_Toc458617783"/>
      <w:bookmarkStart w:id="24" w:name="_Toc458617732"/>
    </w:p>
    <w:p w:rsidR="00563CE4" w:rsidRPr="00D4337E" w:rsidRDefault="00AB1244">
      <w:pPr>
        <w:spacing w:line="480" w:lineRule="exact"/>
        <w:ind w:firstLineChars="182" w:firstLine="382"/>
        <w:textAlignment w:val="baseline"/>
        <w:rPr>
          <w:rFonts w:cs="Times New Roman"/>
          <w:b/>
          <w:sz w:val="21"/>
          <w:szCs w:val="21"/>
        </w:rPr>
      </w:pPr>
      <w:r w:rsidRPr="00D4337E">
        <w:rPr>
          <w:rFonts w:cs="Times New Roman"/>
          <w:sz w:val="21"/>
          <w:szCs w:val="21"/>
        </w:rPr>
        <w:lastRenderedPageBreak/>
        <w:t>2.2本项目按照《中华人民共和国政府采购法》等有关法律、行政法规和部门规章，通过公开招标方式择优选定中标人。</w:t>
      </w:r>
    </w:p>
    <w:p w:rsidR="00563CE4" w:rsidRPr="00D4337E" w:rsidRDefault="00AB1244">
      <w:pPr>
        <w:spacing w:line="480" w:lineRule="exact"/>
        <w:jc w:val="center"/>
        <w:textAlignment w:val="baseline"/>
        <w:rPr>
          <w:rFonts w:cs="Times New Roman"/>
          <w:b/>
          <w:bCs/>
          <w:sz w:val="28"/>
          <w:szCs w:val="28"/>
        </w:rPr>
      </w:pPr>
      <w:bookmarkStart w:id="25" w:name="_Toc458617456"/>
      <w:bookmarkStart w:id="26" w:name="_Toc458617784"/>
      <w:bookmarkStart w:id="27" w:name="_Toc75385962"/>
      <w:bookmarkStart w:id="28" w:name="_Toc89461623"/>
      <w:bookmarkStart w:id="29" w:name="_Toc458617733"/>
      <w:bookmarkStart w:id="30" w:name="_Toc21554"/>
      <w:bookmarkEnd w:id="22"/>
      <w:bookmarkEnd w:id="23"/>
      <w:bookmarkEnd w:id="24"/>
      <w:r w:rsidRPr="00D4337E">
        <w:rPr>
          <w:rFonts w:cs="Times New Roman" w:hint="eastAsia"/>
          <w:b/>
          <w:bCs/>
          <w:sz w:val="28"/>
          <w:szCs w:val="28"/>
        </w:rPr>
        <w:t>3</w:t>
      </w:r>
      <w:r w:rsidRPr="00D4337E">
        <w:rPr>
          <w:rFonts w:cs="Times New Roman"/>
          <w:b/>
          <w:bCs/>
          <w:sz w:val="28"/>
          <w:szCs w:val="28"/>
        </w:rPr>
        <w:t>.招标文件</w:t>
      </w:r>
      <w:bookmarkEnd w:id="25"/>
      <w:bookmarkEnd w:id="26"/>
      <w:bookmarkEnd w:id="27"/>
      <w:bookmarkEnd w:id="28"/>
      <w:bookmarkEnd w:id="29"/>
      <w:bookmarkEnd w:id="30"/>
    </w:p>
    <w:p w:rsidR="00563CE4" w:rsidRPr="00D4337E" w:rsidRDefault="00AB1244">
      <w:pPr>
        <w:spacing w:line="480" w:lineRule="exact"/>
        <w:ind w:firstLineChars="182" w:firstLine="382"/>
        <w:textAlignment w:val="baseline"/>
        <w:rPr>
          <w:rFonts w:cs="Times New Roman"/>
          <w:sz w:val="21"/>
          <w:szCs w:val="21"/>
        </w:rPr>
      </w:pPr>
      <w:bookmarkStart w:id="31" w:name="_Toc458617785"/>
      <w:bookmarkStart w:id="32" w:name="_Toc75385963"/>
      <w:bookmarkStart w:id="33" w:name="_Toc458617734"/>
      <w:bookmarkStart w:id="34" w:name="_Toc30706"/>
      <w:bookmarkStart w:id="35" w:name="_Toc458617457"/>
      <w:r w:rsidRPr="00D4337E">
        <w:rPr>
          <w:rFonts w:cs="Times New Roman"/>
          <w:sz w:val="21"/>
          <w:szCs w:val="21"/>
        </w:rPr>
        <w:t>3.1招标文件</w:t>
      </w:r>
      <w:r w:rsidRPr="00D4337E">
        <w:rPr>
          <w:rFonts w:cs="Times New Roman" w:hint="eastAsia"/>
          <w:sz w:val="21"/>
          <w:szCs w:val="21"/>
        </w:rPr>
        <w:t>获取</w:t>
      </w:r>
      <w:r w:rsidRPr="00D4337E">
        <w:rPr>
          <w:rFonts w:cs="Times New Roman"/>
          <w:sz w:val="21"/>
          <w:szCs w:val="21"/>
        </w:rPr>
        <w:t>：投标人须经过</w:t>
      </w:r>
      <w:r w:rsidRPr="00D4337E">
        <w:rPr>
          <w:rFonts w:cs="Times New Roman" w:hint="eastAsia"/>
          <w:sz w:val="21"/>
          <w:szCs w:val="21"/>
        </w:rPr>
        <w:t>指定</w:t>
      </w:r>
      <w:r w:rsidRPr="00D4337E">
        <w:rPr>
          <w:rFonts w:cs="Times New Roman"/>
          <w:sz w:val="21"/>
          <w:szCs w:val="21"/>
        </w:rPr>
        <w:t>渠道</w:t>
      </w:r>
      <w:r w:rsidRPr="00D4337E">
        <w:rPr>
          <w:rFonts w:cs="Times New Roman" w:hint="eastAsia"/>
          <w:sz w:val="21"/>
          <w:szCs w:val="21"/>
        </w:rPr>
        <w:t>获取</w:t>
      </w:r>
      <w:r w:rsidRPr="00D4337E">
        <w:rPr>
          <w:rFonts w:cs="Times New Roman"/>
          <w:sz w:val="21"/>
          <w:szCs w:val="21"/>
        </w:rPr>
        <w:t>招标文件，且投标人名称与登记</w:t>
      </w:r>
      <w:r w:rsidRPr="00D4337E">
        <w:rPr>
          <w:rFonts w:cs="Times New Roman" w:hint="eastAsia"/>
          <w:sz w:val="21"/>
          <w:szCs w:val="21"/>
        </w:rPr>
        <w:t>获取</w:t>
      </w:r>
      <w:r w:rsidRPr="00D4337E">
        <w:rPr>
          <w:rFonts w:cs="Times New Roman"/>
          <w:sz w:val="21"/>
          <w:szCs w:val="21"/>
        </w:rPr>
        <w:t>招标文件的单位名称一致，否则将作为无效投标处理。</w:t>
      </w:r>
    </w:p>
    <w:p w:rsidR="00563CE4" w:rsidRPr="00D4337E" w:rsidRDefault="00AB1244">
      <w:pPr>
        <w:spacing w:line="480" w:lineRule="exact"/>
        <w:ind w:firstLineChars="182" w:firstLine="382"/>
        <w:textAlignment w:val="baseline"/>
        <w:rPr>
          <w:rFonts w:cs="Times New Roman"/>
          <w:sz w:val="21"/>
          <w:szCs w:val="21"/>
        </w:rPr>
      </w:pPr>
      <w:r w:rsidRPr="00D4337E">
        <w:rPr>
          <w:rFonts w:cs="Times New Roman"/>
          <w:sz w:val="21"/>
          <w:szCs w:val="21"/>
        </w:rPr>
        <w:t>3.2招标文件的组成：包括目录中所列的前</w:t>
      </w:r>
      <w:r w:rsidRPr="00D4337E">
        <w:rPr>
          <w:rFonts w:cs="Times New Roman" w:hint="eastAsia"/>
          <w:sz w:val="21"/>
          <w:szCs w:val="21"/>
        </w:rPr>
        <w:t>六</w:t>
      </w:r>
      <w:r w:rsidRPr="00D4337E">
        <w:rPr>
          <w:rFonts w:cs="Times New Roman"/>
          <w:sz w:val="21"/>
          <w:szCs w:val="21"/>
        </w:rPr>
        <w:t xml:space="preserve">部分。 </w:t>
      </w:r>
    </w:p>
    <w:p w:rsidR="00563CE4" w:rsidRPr="00D4337E" w:rsidRDefault="00AB1244">
      <w:pPr>
        <w:spacing w:line="480" w:lineRule="exact"/>
        <w:ind w:firstLineChars="182" w:firstLine="382"/>
        <w:textAlignment w:val="baseline"/>
        <w:rPr>
          <w:rFonts w:cs="Times New Roman"/>
          <w:sz w:val="21"/>
          <w:szCs w:val="21"/>
        </w:rPr>
      </w:pPr>
      <w:r w:rsidRPr="00D4337E">
        <w:rPr>
          <w:rFonts w:cs="Times New Roman"/>
          <w:sz w:val="21"/>
          <w:szCs w:val="21"/>
        </w:rPr>
        <w:t>3.3投标人应认真审阅和充分理解招标文件所有的事项、格式、条款和规范要求等，在投标文件中对招标文件的各方面都做出实质性的响应，按照招标文件的要求提交全部资料。</w:t>
      </w:r>
    </w:p>
    <w:p w:rsidR="00563CE4" w:rsidRPr="00D4337E" w:rsidRDefault="00AB1244">
      <w:pPr>
        <w:spacing w:line="480" w:lineRule="exact"/>
        <w:ind w:firstLineChars="182" w:firstLine="382"/>
        <w:textAlignment w:val="baseline"/>
        <w:rPr>
          <w:rFonts w:cs="Times New Roman"/>
          <w:sz w:val="21"/>
          <w:szCs w:val="21"/>
        </w:rPr>
      </w:pPr>
      <w:r w:rsidRPr="00D4337E">
        <w:rPr>
          <w:rFonts w:cs="Times New Roman"/>
          <w:sz w:val="21"/>
          <w:szCs w:val="21"/>
        </w:rPr>
        <w:t>3.4招标文件的澄清或修改：</w:t>
      </w:r>
    </w:p>
    <w:p w:rsidR="00563CE4" w:rsidRPr="00D4337E" w:rsidRDefault="00AB1244">
      <w:pPr>
        <w:spacing w:line="480" w:lineRule="exact"/>
        <w:ind w:firstLineChars="182" w:firstLine="382"/>
        <w:textAlignment w:val="baseline"/>
        <w:rPr>
          <w:rFonts w:cs="Times New Roman"/>
          <w:sz w:val="21"/>
          <w:szCs w:val="21"/>
        </w:rPr>
      </w:pPr>
      <w:r w:rsidRPr="00D4337E">
        <w:rPr>
          <w:rFonts w:cs="Times New Roman"/>
          <w:sz w:val="21"/>
          <w:szCs w:val="21"/>
        </w:rPr>
        <w:t>3.4.1提交投标文件截止时间前，采购人、采购代理机构可以书面形式</w:t>
      </w:r>
      <w:r w:rsidRPr="00D4337E">
        <w:rPr>
          <w:rFonts w:cs="Times New Roman" w:hint="eastAsia"/>
          <w:sz w:val="21"/>
          <w:szCs w:val="21"/>
        </w:rPr>
        <w:t>或通过西咸新区公共资源交易中心平台</w:t>
      </w:r>
      <w:r w:rsidRPr="00D4337E">
        <w:rPr>
          <w:rFonts w:cs="Times New Roman"/>
          <w:sz w:val="21"/>
          <w:szCs w:val="21"/>
        </w:rPr>
        <w:t>对招标文件进行必要的澄清或修改，并在原信息发布媒体上发布变更公告。澄清或修改的内容均为招标文件的组成部分，并对及投标人起约束作用。澄清或修改的内容可能影响投标文件编制的，都将于提交投标文件截止时间15日前以书面形式</w:t>
      </w:r>
      <w:r w:rsidRPr="00D4337E">
        <w:rPr>
          <w:rFonts w:cs="Times New Roman" w:hint="eastAsia"/>
          <w:sz w:val="21"/>
          <w:szCs w:val="21"/>
        </w:rPr>
        <w:t>或通过西咸新区公共资源交易中心平台</w:t>
      </w:r>
      <w:r w:rsidRPr="00D4337E">
        <w:rPr>
          <w:rFonts w:cs="Times New Roman"/>
          <w:sz w:val="21"/>
          <w:szCs w:val="21"/>
        </w:rPr>
        <w:t>发送给所有参加投标的投标人；不足15日的，采购人、采购代理机构应顺延递交投标文件的截止时间。</w:t>
      </w:r>
    </w:p>
    <w:p w:rsidR="00563CE4" w:rsidRPr="00D4337E" w:rsidRDefault="00AB1244">
      <w:pPr>
        <w:spacing w:line="480" w:lineRule="exact"/>
        <w:ind w:firstLineChars="182" w:firstLine="382"/>
        <w:textAlignment w:val="baseline"/>
        <w:rPr>
          <w:rFonts w:cs="Times New Roman"/>
          <w:sz w:val="21"/>
          <w:szCs w:val="21"/>
        </w:rPr>
      </w:pPr>
      <w:r w:rsidRPr="00D4337E">
        <w:rPr>
          <w:rFonts w:cs="Times New Roman"/>
          <w:sz w:val="21"/>
          <w:szCs w:val="21"/>
        </w:rPr>
        <w:t>3.4.2投标人若对招标文件有任何疑问要求澄清，或认为有必要与采购人进行技术交流的，应当在提交投标文件截止时间15日前以书面形式</w:t>
      </w:r>
      <w:r w:rsidRPr="00D4337E">
        <w:rPr>
          <w:rFonts w:cs="Times New Roman" w:hint="eastAsia"/>
          <w:sz w:val="21"/>
          <w:szCs w:val="21"/>
        </w:rPr>
        <w:t>或通过西咸新区公共资源交易中心平台</w:t>
      </w:r>
      <w:r w:rsidRPr="00D4337E">
        <w:rPr>
          <w:rFonts w:cs="Times New Roman"/>
          <w:sz w:val="21"/>
          <w:szCs w:val="21"/>
        </w:rPr>
        <w:t>向采购代理机构提出，采购代理机构以书面形式予以答复，在此之后提出的无效，</w:t>
      </w:r>
      <w:bookmarkStart w:id="36" w:name="OLE_LINK6"/>
      <w:r w:rsidRPr="00D4337E">
        <w:rPr>
          <w:rFonts w:cs="Times New Roman"/>
          <w:sz w:val="21"/>
          <w:szCs w:val="21"/>
        </w:rPr>
        <w:t>因此带来的一切不利后果由投标人自负。</w:t>
      </w:r>
      <w:bookmarkEnd w:id="36"/>
    </w:p>
    <w:p w:rsidR="00563CE4" w:rsidRPr="00D4337E" w:rsidRDefault="00AB1244">
      <w:pPr>
        <w:spacing w:line="480" w:lineRule="exact"/>
        <w:ind w:firstLineChars="182" w:firstLine="382"/>
        <w:textAlignment w:val="baseline"/>
        <w:rPr>
          <w:rFonts w:cs="Times New Roman"/>
          <w:sz w:val="21"/>
          <w:szCs w:val="21"/>
        </w:rPr>
      </w:pPr>
      <w:r w:rsidRPr="00D4337E">
        <w:rPr>
          <w:rFonts w:cs="Times New Roman"/>
          <w:sz w:val="21"/>
          <w:szCs w:val="21"/>
        </w:rPr>
        <w:t>3.4.3招标文件的澄清或修改内容均以书面形式</w:t>
      </w:r>
      <w:r w:rsidRPr="00D4337E">
        <w:rPr>
          <w:rFonts w:cs="Times New Roman" w:hint="eastAsia"/>
          <w:sz w:val="21"/>
          <w:szCs w:val="21"/>
        </w:rPr>
        <w:t>或通过西咸新区公共资源交易中心平台</w:t>
      </w:r>
      <w:r w:rsidRPr="00D4337E">
        <w:rPr>
          <w:rFonts w:cs="Times New Roman"/>
          <w:sz w:val="21"/>
          <w:szCs w:val="21"/>
        </w:rPr>
        <w:t>明确的内容为准。当招标文件的澄清、修改、补充等在同一内容的表述上不一致时，以最后发出的书面形式</w:t>
      </w:r>
      <w:r w:rsidRPr="00D4337E">
        <w:rPr>
          <w:rFonts w:cs="Times New Roman" w:hint="eastAsia"/>
          <w:sz w:val="21"/>
          <w:szCs w:val="21"/>
        </w:rPr>
        <w:t>或通过西咸新区公共资源交易中心平台的内容</w:t>
      </w:r>
      <w:r w:rsidRPr="00D4337E">
        <w:rPr>
          <w:rFonts w:cs="Times New Roman"/>
          <w:sz w:val="21"/>
          <w:szCs w:val="21"/>
        </w:rPr>
        <w:t>为准。所有补充文件将作为招标文件的组成部分，对所有投标人具有约束力。</w:t>
      </w:r>
    </w:p>
    <w:p w:rsidR="00563CE4" w:rsidRPr="00D4337E" w:rsidRDefault="00AB1244">
      <w:pPr>
        <w:spacing w:line="480" w:lineRule="exact"/>
        <w:ind w:firstLineChars="182" w:firstLine="382"/>
        <w:textAlignment w:val="baseline"/>
        <w:rPr>
          <w:rFonts w:cs="Times New Roman"/>
          <w:sz w:val="21"/>
          <w:szCs w:val="21"/>
        </w:rPr>
      </w:pPr>
      <w:r w:rsidRPr="00D4337E">
        <w:rPr>
          <w:rFonts w:cs="Times New Roman"/>
          <w:sz w:val="21"/>
          <w:szCs w:val="21"/>
        </w:rPr>
        <w:t>3.4.4在投标截止时间前，根据招标工作进展实际情况，采购人可酌情延长递交投标文件的截止时间，若延长将另行以书面形式</w:t>
      </w:r>
      <w:r w:rsidRPr="00D4337E">
        <w:rPr>
          <w:rFonts w:cs="Times New Roman" w:hint="eastAsia"/>
          <w:sz w:val="21"/>
          <w:szCs w:val="21"/>
        </w:rPr>
        <w:t>或通过西咸新区公共资源交易中心平台</w:t>
      </w:r>
      <w:r w:rsidRPr="00D4337E">
        <w:rPr>
          <w:rFonts w:cs="Times New Roman"/>
          <w:sz w:val="21"/>
          <w:szCs w:val="21"/>
        </w:rPr>
        <w:t>通知各投标人并在原信息发布媒体上发布变更公告。采购代理机构和投标人的权利和义务将受到新的截止期的约束。</w:t>
      </w:r>
    </w:p>
    <w:p w:rsidR="00563CE4" w:rsidRPr="00D4337E" w:rsidRDefault="00AB1244">
      <w:pPr>
        <w:spacing w:line="480" w:lineRule="exact"/>
        <w:ind w:firstLineChars="182" w:firstLine="382"/>
        <w:textAlignment w:val="baseline"/>
        <w:rPr>
          <w:rFonts w:cs="Times New Roman"/>
          <w:sz w:val="21"/>
          <w:szCs w:val="21"/>
        </w:rPr>
      </w:pPr>
      <w:r w:rsidRPr="00D4337E">
        <w:rPr>
          <w:rFonts w:cs="Times New Roman"/>
          <w:sz w:val="21"/>
          <w:szCs w:val="21"/>
        </w:rPr>
        <w:t>3.5投标人必须从</w:t>
      </w:r>
      <w:r w:rsidRPr="00D4337E">
        <w:rPr>
          <w:rFonts w:cs="Times New Roman" w:hint="eastAsia"/>
          <w:sz w:val="21"/>
          <w:szCs w:val="21"/>
        </w:rPr>
        <w:t>指定渠道获取</w:t>
      </w:r>
      <w:r w:rsidRPr="00D4337E">
        <w:rPr>
          <w:rFonts w:cs="Times New Roman"/>
          <w:sz w:val="21"/>
          <w:szCs w:val="21"/>
        </w:rPr>
        <w:t>招标文件，投标人自行转让或复制招标文件视为无效。招标文件仅作为本次招标使用。</w:t>
      </w:r>
    </w:p>
    <w:p w:rsidR="00563CE4" w:rsidRPr="00D4337E" w:rsidRDefault="00AB1244">
      <w:pPr>
        <w:spacing w:line="480" w:lineRule="exact"/>
        <w:ind w:firstLineChars="182" w:firstLine="382"/>
        <w:textAlignment w:val="baseline"/>
        <w:rPr>
          <w:rFonts w:cs="Times New Roman"/>
          <w:sz w:val="21"/>
          <w:szCs w:val="21"/>
        </w:rPr>
      </w:pPr>
      <w:r w:rsidRPr="00D4337E">
        <w:rPr>
          <w:rFonts w:cs="Times New Roman"/>
          <w:sz w:val="21"/>
          <w:szCs w:val="21"/>
        </w:rPr>
        <w:lastRenderedPageBreak/>
        <w:t>3.6招标文件的解释权归采购代理机构，如发现招标文件内容与现行法律法规不相符的情况，以现行法律法规为准。</w:t>
      </w:r>
    </w:p>
    <w:p w:rsidR="00563CE4" w:rsidRPr="00D4337E" w:rsidRDefault="00AB1244">
      <w:pPr>
        <w:spacing w:line="480" w:lineRule="exact"/>
        <w:ind w:firstLineChars="182" w:firstLine="382"/>
        <w:textAlignment w:val="baseline"/>
        <w:rPr>
          <w:rFonts w:cs="Times New Roman"/>
          <w:sz w:val="21"/>
          <w:szCs w:val="21"/>
        </w:rPr>
      </w:pPr>
      <w:r w:rsidRPr="00D4337E">
        <w:rPr>
          <w:rFonts w:cs="Times New Roman"/>
          <w:sz w:val="21"/>
          <w:szCs w:val="21"/>
        </w:rPr>
        <w:t>3.7现场勘查、标前答疑会：见须知前附表。</w:t>
      </w:r>
    </w:p>
    <w:p w:rsidR="00563CE4" w:rsidRPr="00D4337E" w:rsidRDefault="00AB1244">
      <w:pPr>
        <w:spacing w:line="480" w:lineRule="exact"/>
        <w:jc w:val="center"/>
        <w:textAlignment w:val="baseline"/>
        <w:rPr>
          <w:rFonts w:cs="Times New Roman"/>
          <w:b/>
          <w:bCs/>
          <w:sz w:val="28"/>
          <w:szCs w:val="28"/>
        </w:rPr>
      </w:pPr>
      <w:bookmarkStart w:id="37" w:name="_Toc89461624"/>
      <w:r w:rsidRPr="00D4337E">
        <w:rPr>
          <w:rFonts w:cs="Times New Roman" w:hint="eastAsia"/>
          <w:b/>
          <w:bCs/>
          <w:sz w:val="28"/>
          <w:szCs w:val="28"/>
        </w:rPr>
        <w:t>4</w:t>
      </w:r>
      <w:r w:rsidRPr="00D4337E">
        <w:rPr>
          <w:rFonts w:cs="Times New Roman"/>
          <w:b/>
          <w:bCs/>
          <w:sz w:val="28"/>
          <w:szCs w:val="28"/>
        </w:rPr>
        <w:t>.投标文件</w:t>
      </w:r>
      <w:bookmarkEnd w:id="31"/>
      <w:bookmarkEnd w:id="32"/>
      <w:bookmarkEnd w:id="33"/>
      <w:bookmarkEnd w:id="34"/>
      <w:bookmarkEnd w:id="35"/>
      <w:bookmarkEnd w:id="37"/>
    </w:p>
    <w:p w:rsidR="00563CE4" w:rsidRPr="00D4337E" w:rsidRDefault="00AB1244">
      <w:pPr>
        <w:spacing w:line="480" w:lineRule="exact"/>
        <w:ind w:firstLineChars="200" w:firstLine="420"/>
        <w:textAlignment w:val="baseline"/>
        <w:rPr>
          <w:rFonts w:cs="Times New Roman"/>
          <w:sz w:val="21"/>
          <w:szCs w:val="21"/>
        </w:rPr>
      </w:pPr>
      <w:bookmarkStart w:id="38" w:name="_Toc4296"/>
      <w:bookmarkStart w:id="39" w:name="_Toc458617735"/>
      <w:bookmarkStart w:id="40" w:name="_Toc458617458"/>
      <w:bookmarkStart w:id="41" w:name="_Toc458617786"/>
      <w:bookmarkStart w:id="42" w:name="_Toc75385964"/>
      <w:r w:rsidRPr="00D4337E">
        <w:rPr>
          <w:rFonts w:cs="Times New Roman"/>
          <w:sz w:val="21"/>
          <w:szCs w:val="21"/>
        </w:rPr>
        <w:t>4.1投标人资格条件：</w:t>
      </w:r>
      <w:r w:rsidRPr="00D4337E">
        <w:rPr>
          <w:rFonts w:cs="Times New Roman" w:hint="eastAsia"/>
          <w:sz w:val="21"/>
          <w:szCs w:val="21"/>
        </w:rPr>
        <w:t>详见投标人须知前附表“</w:t>
      </w:r>
      <w:r w:rsidRPr="00D4337E">
        <w:rPr>
          <w:rFonts w:cs="Times New Roman"/>
          <w:sz w:val="21"/>
          <w:szCs w:val="21"/>
        </w:rPr>
        <w:t>投标人资格要求</w:t>
      </w:r>
      <w:r w:rsidRPr="00D4337E">
        <w:rPr>
          <w:rFonts w:cs="Times New Roman" w:hint="eastAsia"/>
          <w:sz w:val="21"/>
          <w:szCs w:val="21"/>
        </w:rPr>
        <w:t>”</w:t>
      </w:r>
    </w:p>
    <w:p w:rsidR="00563CE4" w:rsidRPr="00D4337E" w:rsidRDefault="00AB1244">
      <w:pPr>
        <w:spacing w:line="480" w:lineRule="exact"/>
        <w:ind w:firstLineChars="200" w:firstLine="420"/>
        <w:textAlignment w:val="baseline"/>
        <w:rPr>
          <w:rFonts w:cs="Times New Roman"/>
          <w:sz w:val="21"/>
          <w:szCs w:val="21"/>
        </w:rPr>
      </w:pPr>
      <w:r w:rsidRPr="00D4337E">
        <w:rPr>
          <w:rFonts w:cs="Times New Roman"/>
          <w:sz w:val="21"/>
          <w:szCs w:val="21"/>
        </w:rPr>
        <w:t>4.2合格投标人</w:t>
      </w:r>
    </w:p>
    <w:p w:rsidR="00563CE4" w:rsidRPr="00D4337E" w:rsidRDefault="00AB1244">
      <w:pPr>
        <w:spacing w:line="480" w:lineRule="exact"/>
        <w:ind w:firstLineChars="196" w:firstLine="412"/>
        <w:textAlignment w:val="baseline"/>
        <w:rPr>
          <w:rFonts w:cs="Times New Roman"/>
          <w:sz w:val="21"/>
          <w:szCs w:val="21"/>
        </w:rPr>
      </w:pPr>
      <w:r w:rsidRPr="00D4337E">
        <w:rPr>
          <w:rFonts w:cs="Times New Roman"/>
          <w:sz w:val="21"/>
          <w:szCs w:val="21"/>
        </w:rPr>
        <w:t>依照《中华人民共和国公司法》合法注册的法人或其他组织、符合《中华人民共和国政府采购法》</w:t>
      </w:r>
      <w:bookmarkStart w:id="43" w:name="OLE_LINK8"/>
      <w:r w:rsidRPr="00D4337E">
        <w:rPr>
          <w:rFonts w:cs="Times New Roman"/>
          <w:sz w:val="21"/>
          <w:szCs w:val="21"/>
        </w:rPr>
        <w:t>及其实施条例等有关法律法规的规定</w:t>
      </w:r>
      <w:bookmarkEnd w:id="43"/>
      <w:r w:rsidRPr="00D4337E">
        <w:rPr>
          <w:rFonts w:cs="Times New Roman"/>
          <w:sz w:val="21"/>
          <w:szCs w:val="21"/>
        </w:rPr>
        <w:t>并满足本项目资格条件。不符合上述规定的投标人，投标无效。</w:t>
      </w:r>
    </w:p>
    <w:p w:rsidR="00563CE4" w:rsidRPr="00D4337E" w:rsidRDefault="00AB1244">
      <w:pPr>
        <w:spacing w:line="480" w:lineRule="exact"/>
        <w:ind w:firstLineChars="196" w:firstLine="412"/>
        <w:textAlignment w:val="baseline"/>
        <w:rPr>
          <w:rFonts w:cs="Times New Roman"/>
          <w:sz w:val="21"/>
          <w:szCs w:val="21"/>
        </w:rPr>
      </w:pPr>
      <w:r w:rsidRPr="00D4337E">
        <w:rPr>
          <w:rFonts w:cs="Times New Roman"/>
          <w:sz w:val="21"/>
          <w:szCs w:val="21"/>
        </w:rPr>
        <w:t>4.3</w:t>
      </w:r>
      <w:r w:rsidRPr="00D4337E">
        <w:rPr>
          <w:rFonts w:cs="Times New Roman" w:hint="eastAsia"/>
          <w:sz w:val="21"/>
          <w:szCs w:val="21"/>
        </w:rPr>
        <w:t>投标人</w:t>
      </w:r>
      <w:r w:rsidRPr="00D4337E">
        <w:rPr>
          <w:rFonts w:cs="Times New Roman"/>
          <w:sz w:val="21"/>
          <w:szCs w:val="21"/>
        </w:rPr>
        <w:t>信用信息：</w:t>
      </w:r>
    </w:p>
    <w:p w:rsidR="00563CE4" w:rsidRPr="00D4337E" w:rsidRDefault="00AB1244">
      <w:pPr>
        <w:spacing w:line="480" w:lineRule="exact"/>
        <w:ind w:firstLineChars="196" w:firstLine="412"/>
        <w:textAlignment w:val="baseline"/>
        <w:rPr>
          <w:rFonts w:cs="Times New Roman"/>
          <w:sz w:val="21"/>
          <w:szCs w:val="21"/>
        </w:rPr>
      </w:pPr>
      <w:r w:rsidRPr="00D4337E">
        <w:rPr>
          <w:rFonts w:cs="Times New Roman"/>
          <w:sz w:val="21"/>
          <w:szCs w:val="21"/>
        </w:rPr>
        <w:t>4.3.1</w:t>
      </w:r>
      <w:r w:rsidRPr="00D4337E">
        <w:rPr>
          <w:rFonts w:cs="Times New Roman" w:hint="eastAsia"/>
          <w:sz w:val="21"/>
          <w:szCs w:val="21"/>
        </w:rPr>
        <w:t>“信用中国”</w:t>
      </w:r>
      <w:r w:rsidRPr="00D4337E">
        <w:rPr>
          <w:rFonts w:cs="Times New Roman"/>
          <w:sz w:val="21"/>
          <w:szCs w:val="21"/>
        </w:rPr>
        <w:t>(www.creditchina.gov.cn)、中国政府采购网(www.ccgp.gov.cn)及 “中国执行信息公开网”（</w:t>
      </w:r>
      <w:hyperlink r:id="rId15" w:history="1">
        <w:r w:rsidRPr="00D4337E">
          <w:rPr>
            <w:rStyle w:val="aff3"/>
            <w:rFonts w:cs="Times New Roman"/>
            <w:color w:val="auto"/>
            <w:sz w:val="21"/>
            <w:szCs w:val="21"/>
            <w:u w:color="000000"/>
          </w:rPr>
          <w:t>http://zxgk.court.gov.cn/shixin/</w:t>
        </w:r>
      </w:hyperlink>
      <w:r w:rsidRPr="00D4337E">
        <w:rPr>
          <w:rFonts w:cs="Times New Roman"/>
          <w:sz w:val="21"/>
          <w:szCs w:val="21"/>
        </w:rPr>
        <w:t>）；</w:t>
      </w:r>
    </w:p>
    <w:p w:rsidR="00563CE4" w:rsidRPr="00D4337E" w:rsidRDefault="00AB1244">
      <w:pPr>
        <w:spacing w:line="480" w:lineRule="exact"/>
        <w:ind w:firstLineChars="196" w:firstLine="412"/>
        <w:textAlignment w:val="baseline"/>
        <w:rPr>
          <w:rFonts w:cs="Times New Roman"/>
          <w:sz w:val="21"/>
          <w:szCs w:val="21"/>
        </w:rPr>
      </w:pPr>
      <w:r w:rsidRPr="00D4337E">
        <w:rPr>
          <w:rFonts w:cs="Times New Roman"/>
          <w:sz w:val="21"/>
          <w:szCs w:val="21"/>
        </w:rPr>
        <w:t>4.3.2</w:t>
      </w:r>
      <w:r w:rsidRPr="00D4337E">
        <w:rPr>
          <w:rFonts w:cs="Times New Roman" w:hint="eastAsia"/>
          <w:sz w:val="21"/>
          <w:szCs w:val="21"/>
        </w:rPr>
        <w:t>查询内容：</w:t>
      </w:r>
      <w:r w:rsidRPr="00D4337E">
        <w:rPr>
          <w:rFonts w:cs="Times New Roman"/>
          <w:sz w:val="21"/>
          <w:szCs w:val="21"/>
        </w:rPr>
        <w:t>失信被执行人、重大税收违法案件当事人</w:t>
      </w:r>
      <w:r w:rsidRPr="00D4337E">
        <w:rPr>
          <w:rFonts w:cs="Times New Roman" w:hint="eastAsia"/>
          <w:sz w:val="21"/>
          <w:szCs w:val="21"/>
        </w:rPr>
        <w:t>及</w:t>
      </w:r>
      <w:r w:rsidRPr="00D4337E">
        <w:rPr>
          <w:rFonts w:cs="Times New Roman"/>
          <w:sz w:val="21"/>
          <w:szCs w:val="21"/>
        </w:rPr>
        <w:t>政府采购严重违法失信行为记录</w:t>
      </w:r>
    </w:p>
    <w:p w:rsidR="00563CE4" w:rsidRPr="00D4337E" w:rsidRDefault="00AB1244">
      <w:pPr>
        <w:spacing w:line="480" w:lineRule="exact"/>
        <w:ind w:firstLineChars="196" w:firstLine="412"/>
        <w:textAlignment w:val="baseline"/>
        <w:rPr>
          <w:rFonts w:cs="Times New Roman"/>
          <w:sz w:val="21"/>
          <w:szCs w:val="21"/>
        </w:rPr>
      </w:pPr>
      <w:r w:rsidRPr="00D4337E">
        <w:rPr>
          <w:rFonts w:cs="Times New Roman"/>
          <w:sz w:val="21"/>
          <w:szCs w:val="21"/>
        </w:rPr>
        <w:t>4.3.3查询截止时间：</w:t>
      </w:r>
      <w:r w:rsidRPr="00D4337E">
        <w:rPr>
          <w:rFonts w:cs="Times New Roman" w:hint="eastAsia"/>
          <w:sz w:val="21"/>
          <w:szCs w:val="21"/>
        </w:rPr>
        <w:t>开标</w:t>
      </w:r>
      <w:r w:rsidRPr="00D4337E">
        <w:rPr>
          <w:rFonts w:cs="Times New Roman" w:hint="eastAsia"/>
          <w:sz w:val="21"/>
        </w:rPr>
        <w:t>当日</w:t>
      </w:r>
      <w:r w:rsidRPr="00D4337E">
        <w:rPr>
          <w:rFonts w:cs="Times New Roman"/>
          <w:sz w:val="21"/>
          <w:szCs w:val="21"/>
        </w:rPr>
        <w:t>；</w:t>
      </w:r>
    </w:p>
    <w:p w:rsidR="00563CE4" w:rsidRPr="00D4337E" w:rsidRDefault="00AB1244">
      <w:pPr>
        <w:spacing w:line="480" w:lineRule="exact"/>
        <w:ind w:firstLineChars="196" w:firstLine="412"/>
        <w:textAlignment w:val="baseline"/>
        <w:rPr>
          <w:rFonts w:cs="Times New Roman"/>
          <w:sz w:val="21"/>
          <w:szCs w:val="21"/>
        </w:rPr>
      </w:pPr>
      <w:r w:rsidRPr="00D4337E">
        <w:rPr>
          <w:rFonts w:cs="Times New Roman"/>
          <w:sz w:val="21"/>
          <w:szCs w:val="21"/>
        </w:rPr>
        <w:t>4.3.4查询记录和证据留存方式：网站查询的截图，</w:t>
      </w:r>
      <w:r w:rsidRPr="00D4337E">
        <w:rPr>
          <w:rFonts w:cs="Times New Roman" w:hint="eastAsia"/>
          <w:sz w:val="21"/>
          <w:szCs w:val="21"/>
        </w:rPr>
        <w:t>由开标当日代理机构现场查询留档</w:t>
      </w:r>
      <w:r w:rsidRPr="00D4337E">
        <w:rPr>
          <w:rFonts w:cs="Times New Roman"/>
          <w:sz w:val="21"/>
          <w:szCs w:val="21"/>
        </w:rPr>
        <w:t>；</w:t>
      </w:r>
    </w:p>
    <w:p w:rsidR="00563CE4" w:rsidRPr="00D4337E" w:rsidRDefault="00AB1244">
      <w:pPr>
        <w:spacing w:line="480" w:lineRule="exact"/>
        <w:ind w:firstLineChars="196" w:firstLine="412"/>
        <w:textAlignment w:val="baseline"/>
        <w:rPr>
          <w:rFonts w:cs="Times New Roman"/>
          <w:sz w:val="21"/>
          <w:szCs w:val="21"/>
        </w:rPr>
      </w:pPr>
      <w:r w:rsidRPr="00D4337E">
        <w:rPr>
          <w:rFonts w:cs="Times New Roman"/>
          <w:sz w:val="21"/>
          <w:szCs w:val="21"/>
        </w:rPr>
        <w:t>4.3.5使用规则：对列入失信被执行人、重大税收违法案件当事人名单、政府采购严重违法失信行为记录名单的</w:t>
      </w:r>
      <w:r w:rsidRPr="00D4337E">
        <w:rPr>
          <w:rFonts w:cs="Times New Roman" w:hint="eastAsia"/>
          <w:sz w:val="21"/>
          <w:szCs w:val="21"/>
        </w:rPr>
        <w:t>投标人</w:t>
      </w:r>
      <w:r w:rsidRPr="00D4337E">
        <w:rPr>
          <w:rFonts w:cs="Times New Roman"/>
          <w:sz w:val="21"/>
          <w:szCs w:val="21"/>
        </w:rPr>
        <w:t>，其</w:t>
      </w:r>
      <w:r w:rsidRPr="00D4337E">
        <w:rPr>
          <w:rFonts w:cs="Times New Roman" w:hint="eastAsia"/>
          <w:sz w:val="21"/>
          <w:szCs w:val="21"/>
        </w:rPr>
        <w:t>投标无</w:t>
      </w:r>
      <w:r w:rsidRPr="00D4337E">
        <w:rPr>
          <w:rFonts w:cs="Times New Roman"/>
          <w:sz w:val="21"/>
          <w:szCs w:val="21"/>
        </w:rPr>
        <w:t>效；</w:t>
      </w:r>
    </w:p>
    <w:p w:rsidR="00563CE4" w:rsidRPr="00D4337E" w:rsidRDefault="00AB1244">
      <w:pPr>
        <w:spacing w:line="480" w:lineRule="exact"/>
        <w:ind w:firstLineChars="196" w:firstLine="412"/>
        <w:textAlignment w:val="baseline"/>
        <w:rPr>
          <w:rFonts w:cs="Times New Roman"/>
          <w:sz w:val="21"/>
          <w:szCs w:val="21"/>
        </w:rPr>
      </w:pPr>
      <w:r w:rsidRPr="00D4337E">
        <w:rPr>
          <w:rFonts w:cs="Times New Roman"/>
          <w:sz w:val="21"/>
          <w:szCs w:val="21"/>
        </w:rPr>
        <w:t>4.3.6特别说明：</w:t>
      </w:r>
    </w:p>
    <w:p w:rsidR="00563CE4" w:rsidRPr="00D4337E" w:rsidRDefault="00AB1244">
      <w:pPr>
        <w:spacing w:line="480" w:lineRule="exact"/>
        <w:ind w:firstLineChars="196" w:firstLine="412"/>
        <w:textAlignment w:val="baseline"/>
        <w:rPr>
          <w:rFonts w:cs="Times New Roman"/>
          <w:sz w:val="21"/>
          <w:szCs w:val="21"/>
        </w:rPr>
      </w:pPr>
      <w:r w:rsidRPr="00D4337E">
        <w:rPr>
          <w:rFonts w:cs="Times New Roman"/>
          <w:sz w:val="21"/>
          <w:szCs w:val="21"/>
        </w:rPr>
        <w:t>（1）投标人如在中标通知书发出前出现违法失信行为，采购人仍有权利提请评标委员会取消其中标资格；</w:t>
      </w:r>
    </w:p>
    <w:p w:rsidR="00563CE4" w:rsidRPr="00D4337E" w:rsidRDefault="00AB1244">
      <w:pPr>
        <w:spacing w:line="480" w:lineRule="exact"/>
        <w:ind w:firstLineChars="196" w:firstLine="412"/>
        <w:textAlignment w:val="baseline"/>
        <w:rPr>
          <w:rFonts w:cs="Times New Roman"/>
          <w:sz w:val="21"/>
          <w:szCs w:val="21"/>
        </w:rPr>
      </w:pPr>
      <w:r w:rsidRPr="00D4337E">
        <w:rPr>
          <w:rFonts w:cs="Times New Roman"/>
          <w:sz w:val="21"/>
          <w:szCs w:val="21"/>
        </w:rPr>
        <w:t>（2）投标人在投标文件中已出具的信用查询结果并不能取代采购人或采购代理机构在评标前进行复查。</w:t>
      </w:r>
    </w:p>
    <w:p w:rsidR="00563CE4" w:rsidRPr="00D4337E" w:rsidRDefault="00AB1244">
      <w:pPr>
        <w:spacing w:line="480" w:lineRule="exact"/>
        <w:ind w:firstLineChars="196" w:firstLine="412"/>
        <w:textAlignment w:val="baseline"/>
        <w:rPr>
          <w:rFonts w:cs="Times New Roman"/>
          <w:sz w:val="21"/>
          <w:szCs w:val="21"/>
        </w:rPr>
      </w:pPr>
      <w:r w:rsidRPr="00D4337E">
        <w:rPr>
          <w:rFonts w:cs="Times New Roman" w:hint="eastAsia"/>
          <w:sz w:val="21"/>
          <w:szCs w:val="21"/>
        </w:rPr>
        <w:t>（3）</w:t>
      </w:r>
      <w:r w:rsidRPr="00D4337E">
        <w:rPr>
          <w:rFonts w:cs="Times New Roman"/>
          <w:sz w:val="21"/>
          <w:szCs w:val="21"/>
        </w:rPr>
        <w:t>投标人的信用查询结果</w:t>
      </w:r>
      <w:r w:rsidRPr="00D4337E">
        <w:rPr>
          <w:rFonts w:cs="Times New Roman" w:hint="eastAsia"/>
          <w:sz w:val="21"/>
          <w:szCs w:val="21"/>
        </w:rPr>
        <w:t>以</w:t>
      </w:r>
      <w:r w:rsidRPr="00D4337E">
        <w:rPr>
          <w:rFonts w:cs="Times New Roman"/>
          <w:sz w:val="21"/>
          <w:szCs w:val="21"/>
        </w:rPr>
        <w:t>采购人或采购代理机构在</w:t>
      </w:r>
      <w:r w:rsidRPr="00D4337E">
        <w:rPr>
          <w:rFonts w:cs="Times New Roman" w:hint="eastAsia"/>
          <w:sz w:val="21"/>
          <w:szCs w:val="21"/>
        </w:rPr>
        <w:t>资格审查时最终查询记录为准。</w:t>
      </w:r>
    </w:p>
    <w:p w:rsidR="00563CE4" w:rsidRPr="00D4337E" w:rsidRDefault="00AB1244">
      <w:pPr>
        <w:spacing w:line="480" w:lineRule="exact"/>
        <w:ind w:firstLineChars="196" w:firstLine="412"/>
        <w:textAlignment w:val="baseline"/>
        <w:rPr>
          <w:rFonts w:cs="Times New Roman"/>
          <w:b/>
          <w:bCs/>
          <w:sz w:val="21"/>
          <w:szCs w:val="21"/>
        </w:rPr>
      </w:pPr>
      <w:r w:rsidRPr="00D4337E">
        <w:rPr>
          <w:rFonts w:cs="Times New Roman"/>
          <w:sz w:val="21"/>
          <w:szCs w:val="21"/>
        </w:rPr>
        <w:t>4.4投标文件的组成：</w:t>
      </w:r>
    </w:p>
    <w:p w:rsidR="00563CE4" w:rsidRPr="00D4337E" w:rsidRDefault="00AB1244">
      <w:pPr>
        <w:spacing w:line="480" w:lineRule="exact"/>
        <w:ind w:firstLineChars="196" w:firstLine="412"/>
        <w:textAlignment w:val="baseline"/>
        <w:rPr>
          <w:rFonts w:cs="Times New Roman"/>
          <w:b/>
          <w:bCs/>
          <w:sz w:val="21"/>
          <w:szCs w:val="21"/>
        </w:rPr>
      </w:pPr>
      <w:r w:rsidRPr="00D4337E">
        <w:rPr>
          <w:rFonts w:cs="Times New Roman"/>
          <w:sz w:val="21"/>
          <w:szCs w:val="21"/>
        </w:rPr>
        <w:t>4.4.1各投标人应根据招标文件要求编制投标文件。</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4.4.2投标文件包括：</w:t>
      </w:r>
      <w:r w:rsidRPr="00D4337E">
        <w:rPr>
          <w:rFonts w:cs="Times New Roman" w:hint="eastAsia"/>
          <w:sz w:val="21"/>
          <w:szCs w:val="21"/>
        </w:rPr>
        <w:t>详见第六部分 投标文件格式</w:t>
      </w:r>
    </w:p>
    <w:p w:rsidR="00563CE4" w:rsidRPr="00D4337E" w:rsidRDefault="00AB1244">
      <w:pPr>
        <w:widowControl w:val="0"/>
        <w:spacing w:line="480" w:lineRule="exact"/>
        <w:ind w:firstLineChars="200" w:firstLine="420"/>
        <w:textAlignment w:val="baseline"/>
        <w:rPr>
          <w:rFonts w:cs="Times New Roman"/>
          <w:b/>
          <w:bCs/>
          <w:sz w:val="21"/>
          <w:szCs w:val="21"/>
        </w:rPr>
      </w:pPr>
      <w:r w:rsidRPr="00D4337E">
        <w:rPr>
          <w:rFonts w:cs="Times New Roman"/>
          <w:bCs/>
          <w:sz w:val="21"/>
          <w:szCs w:val="21"/>
        </w:rPr>
        <w:t>4.5</w:t>
      </w:r>
      <w:r w:rsidRPr="00D4337E">
        <w:rPr>
          <w:rFonts w:cs="Times New Roman"/>
          <w:sz w:val="21"/>
          <w:szCs w:val="21"/>
        </w:rPr>
        <w:t>投标文件编写说明</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4.5.1投标文件格式：投标文件应当使用招标文件规定的全部格式（表格可以按同样格式扩</w:t>
      </w:r>
      <w:r w:rsidRPr="00D4337E">
        <w:rPr>
          <w:rFonts w:cs="Times New Roman"/>
          <w:sz w:val="21"/>
          <w:szCs w:val="21"/>
        </w:rPr>
        <w:lastRenderedPageBreak/>
        <w:t>展）编写，除明确允许投标人可以自行编写的外，投标人不得以“投标文件格式”规定之外的方式填写相关内容。否则，将作为无效投标处理。</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4.5.2投标人必须按照招标文件的规定和要求由法定代表人或被授权人签字（或盖章），并加盖投标人公章，如有遗漏，将作为无效投标处理。</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4.5.3除投标人对错误处需修改外，全套投标文件应无涂改或行间插字或增删。如有修改，修改处应加盖投标人公章及法定代表人或被授权人签字（或盖章）确认。</w:t>
      </w:r>
    </w:p>
    <w:p w:rsidR="00563CE4" w:rsidRPr="00D4337E" w:rsidRDefault="00AB1244">
      <w:pPr>
        <w:widowControl w:val="0"/>
        <w:spacing w:line="480" w:lineRule="exact"/>
        <w:ind w:firstLineChars="200" w:firstLine="420"/>
        <w:textAlignment w:val="baseline"/>
        <w:rPr>
          <w:rFonts w:cs="Times New Roman"/>
          <w:b/>
          <w:bCs/>
          <w:sz w:val="21"/>
          <w:szCs w:val="21"/>
        </w:rPr>
      </w:pPr>
      <w:r w:rsidRPr="00D4337E">
        <w:rPr>
          <w:rFonts w:cs="Times New Roman"/>
          <w:sz w:val="21"/>
          <w:szCs w:val="21"/>
        </w:rPr>
        <w:t>4.5.4投标报价一览表为在开标会议上唱标的内容，按格式要求填写。若投标人价格、日期格式或单位填写有误，采购代理机构将默认为招标文件要求进行唱标。</w:t>
      </w:r>
    </w:p>
    <w:p w:rsidR="00563CE4" w:rsidRPr="00D4337E" w:rsidRDefault="00AB1244">
      <w:pPr>
        <w:widowControl w:val="0"/>
        <w:spacing w:line="480" w:lineRule="exact"/>
        <w:ind w:firstLineChars="200" w:firstLine="420"/>
        <w:textAlignment w:val="baseline"/>
        <w:rPr>
          <w:rFonts w:cs="Times New Roman"/>
          <w:b/>
          <w:bCs/>
          <w:sz w:val="21"/>
          <w:szCs w:val="21"/>
        </w:rPr>
      </w:pPr>
      <w:r w:rsidRPr="00D4337E">
        <w:rPr>
          <w:rFonts w:cs="Times New Roman"/>
          <w:sz w:val="21"/>
          <w:szCs w:val="21"/>
        </w:rPr>
        <w:t>4.6投标文件的计量单位</w:t>
      </w:r>
    </w:p>
    <w:p w:rsidR="00563CE4" w:rsidRPr="00D4337E" w:rsidRDefault="00AB1244">
      <w:pPr>
        <w:widowControl w:val="0"/>
        <w:spacing w:line="480" w:lineRule="exact"/>
        <w:ind w:firstLineChars="200" w:firstLine="420"/>
        <w:textAlignment w:val="baseline"/>
        <w:rPr>
          <w:rFonts w:cs="Times New Roman"/>
          <w:b/>
          <w:bCs/>
          <w:sz w:val="21"/>
          <w:szCs w:val="21"/>
        </w:rPr>
      </w:pPr>
      <w:r w:rsidRPr="00D4337E">
        <w:rPr>
          <w:rFonts w:cs="Times New Roman"/>
          <w:sz w:val="21"/>
          <w:szCs w:val="21"/>
        </w:rPr>
        <w:t>投标文件中所使用的计量单位，除有特殊要求外，均采用国家法定计量单位。</w:t>
      </w:r>
    </w:p>
    <w:p w:rsidR="00563CE4" w:rsidRPr="00D4337E" w:rsidRDefault="00AB1244">
      <w:pPr>
        <w:widowControl w:val="0"/>
        <w:spacing w:line="480" w:lineRule="exact"/>
        <w:ind w:firstLineChars="200" w:firstLine="420"/>
        <w:textAlignment w:val="baseline"/>
        <w:rPr>
          <w:rFonts w:cs="Times New Roman"/>
          <w:b/>
          <w:bCs/>
          <w:sz w:val="21"/>
          <w:szCs w:val="21"/>
        </w:rPr>
      </w:pPr>
      <w:r w:rsidRPr="00D4337E">
        <w:rPr>
          <w:rFonts w:cs="Times New Roman"/>
          <w:bCs/>
          <w:sz w:val="21"/>
          <w:szCs w:val="21"/>
        </w:rPr>
        <w:t>4.7投标报价</w:t>
      </w:r>
    </w:p>
    <w:p w:rsidR="00563CE4" w:rsidRPr="00D4337E" w:rsidRDefault="00AB1244">
      <w:pPr>
        <w:widowControl w:val="0"/>
        <w:spacing w:line="480" w:lineRule="exact"/>
        <w:ind w:firstLineChars="200" w:firstLine="420"/>
        <w:textAlignment w:val="baseline"/>
        <w:rPr>
          <w:rFonts w:cs="Times New Roman"/>
          <w:b/>
          <w:bCs/>
          <w:sz w:val="21"/>
          <w:szCs w:val="21"/>
        </w:rPr>
      </w:pPr>
      <w:r w:rsidRPr="00D4337E">
        <w:rPr>
          <w:rFonts w:cs="Times New Roman"/>
          <w:sz w:val="21"/>
          <w:szCs w:val="21"/>
        </w:rPr>
        <w:t>4.7.1投标货币：人民币      单位:元。</w:t>
      </w:r>
    </w:p>
    <w:p w:rsidR="00563CE4" w:rsidRPr="00D4337E" w:rsidRDefault="00AB1244">
      <w:pPr>
        <w:widowControl w:val="0"/>
        <w:spacing w:line="480" w:lineRule="exact"/>
        <w:ind w:firstLineChars="200" w:firstLine="420"/>
        <w:textAlignment w:val="baseline"/>
        <w:rPr>
          <w:rFonts w:cs="Times New Roman"/>
          <w:b/>
          <w:sz w:val="21"/>
          <w:szCs w:val="21"/>
        </w:rPr>
      </w:pPr>
      <w:r w:rsidRPr="00D4337E">
        <w:rPr>
          <w:rFonts w:cs="Times New Roman"/>
          <w:sz w:val="21"/>
          <w:szCs w:val="21"/>
        </w:rPr>
        <w:t>4.7.2</w:t>
      </w:r>
      <w:r w:rsidRPr="00D4337E">
        <w:rPr>
          <w:rFonts w:cs="Times New Roman"/>
          <w:b/>
          <w:sz w:val="21"/>
          <w:szCs w:val="21"/>
        </w:rPr>
        <w:t>投标报价</w:t>
      </w:r>
      <w:r w:rsidRPr="00D4337E">
        <w:rPr>
          <w:rFonts w:cs="Times New Roman" w:hint="eastAsia"/>
          <w:b/>
          <w:sz w:val="21"/>
          <w:szCs w:val="21"/>
        </w:rPr>
        <w:t>：项目实施过程中的一切费用</w:t>
      </w:r>
      <w:r w:rsidRPr="00D4337E">
        <w:rPr>
          <w:rFonts w:cs="Times New Roman"/>
          <w:b/>
          <w:sz w:val="21"/>
          <w:szCs w:val="21"/>
        </w:rPr>
        <w:t>。</w:t>
      </w:r>
    </w:p>
    <w:p w:rsidR="00563CE4" w:rsidRPr="00D4337E" w:rsidRDefault="00AB1244">
      <w:pPr>
        <w:widowControl w:val="0"/>
        <w:spacing w:line="480" w:lineRule="exact"/>
        <w:ind w:firstLineChars="200" w:firstLine="420"/>
        <w:textAlignment w:val="baseline"/>
        <w:rPr>
          <w:rFonts w:cs="Times New Roman"/>
          <w:b/>
          <w:bCs/>
          <w:sz w:val="21"/>
          <w:szCs w:val="21"/>
        </w:rPr>
      </w:pPr>
      <w:r w:rsidRPr="00D4337E">
        <w:rPr>
          <w:rFonts w:cs="Times New Roman"/>
          <w:sz w:val="21"/>
          <w:szCs w:val="21"/>
        </w:rPr>
        <w:t>4.7.3投标人须对《技术要求》中技术要求进行完整报价，采购代理机构拒绝只对部分服务进行报价的投标。投标人应在投标文件中的投标报价表上标明对本次招标拟提供服务的单价或总价。任何有选择的报价将不予接受，每项服务只允许有一个报价</w:t>
      </w:r>
      <w:r w:rsidRPr="00D4337E">
        <w:rPr>
          <w:rFonts w:cs="Times New Roman" w:hint="eastAsia"/>
          <w:sz w:val="21"/>
          <w:szCs w:val="21"/>
        </w:rPr>
        <w:t>。</w:t>
      </w:r>
    </w:p>
    <w:p w:rsidR="00563CE4" w:rsidRPr="00D4337E" w:rsidRDefault="00AB1244">
      <w:pPr>
        <w:widowControl w:val="0"/>
        <w:spacing w:line="480" w:lineRule="exact"/>
        <w:ind w:firstLineChars="200" w:firstLine="420"/>
        <w:textAlignment w:val="baseline"/>
        <w:rPr>
          <w:rFonts w:cs="Times New Roman"/>
          <w:sz w:val="21"/>
          <w:szCs w:val="21"/>
        </w:rPr>
      </w:pPr>
      <w:bookmarkStart w:id="44" w:name="_Hlk11348359"/>
      <w:r w:rsidRPr="00D4337E">
        <w:rPr>
          <w:rFonts w:cs="Times New Roman"/>
          <w:sz w:val="21"/>
          <w:szCs w:val="21"/>
        </w:rPr>
        <w:t>4.7.4投标人所报的投标价</w:t>
      </w:r>
      <w:r w:rsidRPr="00D4337E">
        <w:rPr>
          <w:rFonts w:cs="Times New Roman" w:hint="eastAsia"/>
          <w:sz w:val="21"/>
          <w:szCs w:val="21"/>
        </w:rPr>
        <w:t>应为履行合同的</w:t>
      </w:r>
      <w:r w:rsidRPr="00D4337E">
        <w:rPr>
          <w:rFonts w:cs="Times New Roman"/>
          <w:sz w:val="21"/>
          <w:szCs w:val="21"/>
        </w:rPr>
        <w:t>固定</w:t>
      </w:r>
      <w:r w:rsidRPr="00D4337E">
        <w:rPr>
          <w:rFonts w:cs="Times New Roman" w:hint="eastAsia"/>
          <w:sz w:val="21"/>
          <w:szCs w:val="21"/>
        </w:rPr>
        <w:t>价格</w:t>
      </w:r>
      <w:r w:rsidRPr="00D4337E">
        <w:rPr>
          <w:rFonts w:cs="Times New Roman"/>
          <w:sz w:val="21"/>
          <w:szCs w:val="21"/>
        </w:rPr>
        <w:t>，不得以任何理由予以变更。任何包含价格调整要求的投标，将被认为是非响应性投标而予以拒绝。</w:t>
      </w:r>
      <w:r w:rsidRPr="00D4337E">
        <w:rPr>
          <w:rFonts w:cs="Times New Roman" w:hint="eastAsia"/>
          <w:sz w:val="21"/>
          <w:szCs w:val="21"/>
        </w:rPr>
        <w:t>若因国家政策调整合同价格应在合同中约定。</w:t>
      </w:r>
      <w:bookmarkEnd w:id="44"/>
    </w:p>
    <w:p w:rsidR="00563CE4" w:rsidRPr="00D4337E" w:rsidRDefault="00AB1244">
      <w:pPr>
        <w:widowControl w:val="0"/>
        <w:spacing w:line="480" w:lineRule="exact"/>
        <w:ind w:firstLineChars="200" w:firstLine="420"/>
        <w:textAlignment w:val="baseline"/>
        <w:rPr>
          <w:rFonts w:cs="Times New Roman"/>
          <w:b/>
          <w:bCs/>
          <w:sz w:val="21"/>
          <w:szCs w:val="21"/>
        </w:rPr>
      </w:pPr>
      <w:r w:rsidRPr="00D4337E">
        <w:rPr>
          <w:rFonts w:cs="Times New Roman"/>
          <w:sz w:val="21"/>
          <w:szCs w:val="21"/>
        </w:rPr>
        <w:t>4.8各投标人须对以下内容做出承诺：</w:t>
      </w:r>
    </w:p>
    <w:p w:rsidR="00563CE4" w:rsidRPr="00D4337E" w:rsidRDefault="00AB1244">
      <w:pPr>
        <w:widowControl w:val="0"/>
        <w:spacing w:line="480" w:lineRule="exact"/>
        <w:ind w:firstLineChars="200" w:firstLine="420"/>
        <w:textAlignment w:val="baseline"/>
        <w:rPr>
          <w:rFonts w:cs="Times New Roman"/>
          <w:b/>
          <w:bCs/>
          <w:sz w:val="21"/>
          <w:szCs w:val="21"/>
        </w:rPr>
      </w:pPr>
      <w:r w:rsidRPr="00D4337E">
        <w:rPr>
          <w:rFonts w:cs="Times New Roman"/>
          <w:sz w:val="21"/>
          <w:szCs w:val="21"/>
        </w:rPr>
        <w:t>4.8.1投标人不得以他人名义投标和串通投标。</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4.8.2必须根据招标文件要求进行服务等。</w:t>
      </w:r>
    </w:p>
    <w:p w:rsidR="00563CE4" w:rsidRPr="00D4337E" w:rsidRDefault="00AB1244">
      <w:pPr>
        <w:widowControl w:val="0"/>
        <w:spacing w:line="480" w:lineRule="exact"/>
        <w:ind w:firstLineChars="200" w:firstLine="420"/>
        <w:textAlignment w:val="baseline"/>
        <w:rPr>
          <w:rFonts w:cs="Times New Roman"/>
          <w:b/>
          <w:bCs/>
          <w:sz w:val="21"/>
          <w:szCs w:val="21"/>
        </w:rPr>
      </w:pPr>
      <w:r w:rsidRPr="00D4337E">
        <w:rPr>
          <w:rFonts w:cs="Times New Roman"/>
          <w:sz w:val="21"/>
          <w:szCs w:val="21"/>
        </w:rPr>
        <w:t>4.8.3非经采购人同意，不得将本项目内容进行分包实施，一经发现，立即取消其中标资格，并承担由此引起的一切经济损失；经采购人同意，</w:t>
      </w:r>
      <w:r w:rsidRPr="00D4337E">
        <w:rPr>
          <w:rFonts w:cs="Times New Roman" w:hint="eastAsia"/>
          <w:sz w:val="21"/>
          <w:szCs w:val="21"/>
        </w:rPr>
        <w:t>中标人</w:t>
      </w:r>
      <w:r w:rsidRPr="00D4337E">
        <w:rPr>
          <w:rFonts w:cs="Times New Roman"/>
          <w:sz w:val="21"/>
          <w:szCs w:val="21"/>
        </w:rPr>
        <w:t>可以依法采取分包方式履行合同。分包部分为中标项目的部分非主体、非关键性工作。</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4.8.4接受采购人委托的相关单位对服务内容、质量、进度、实施方案、价款支付与结算审核等的监督和管理。</w:t>
      </w:r>
    </w:p>
    <w:p w:rsidR="00563CE4" w:rsidRPr="00D4337E" w:rsidRDefault="00AB1244">
      <w:pPr>
        <w:widowControl w:val="0"/>
        <w:spacing w:line="480" w:lineRule="exact"/>
        <w:ind w:firstLineChars="200" w:firstLine="420"/>
        <w:textAlignment w:val="baseline"/>
        <w:rPr>
          <w:rFonts w:cs="Times New Roman"/>
          <w:b/>
          <w:bCs/>
          <w:sz w:val="21"/>
          <w:szCs w:val="21"/>
        </w:rPr>
      </w:pPr>
      <w:r w:rsidRPr="00D4337E">
        <w:rPr>
          <w:rFonts w:cs="Times New Roman"/>
          <w:sz w:val="21"/>
          <w:szCs w:val="21"/>
        </w:rPr>
        <w:t>4.8.5投标人应保证在本项目使用的任何产品和服务的任何一部分，不会产生因第三方提出的</w:t>
      </w:r>
      <w:r w:rsidRPr="00D4337E">
        <w:rPr>
          <w:rFonts w:cs="Times New Roman"/>
          <w:sz w:val="21"/>
          <w:szCs w:val="21"/>
        </w:rPr>
        <w:lastRenderedPageBreak/>
        <w:t>侵犯其专利权、商标权、著作权或其它知识产权而引起的法律和经济纠纷，由此引起的纠纷，由投标人承担所有相关责任。</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4.8.6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4.8.7投标人不能以“赠送”、“赠予”等任何名义提供货物和服务以规避招标文件的约束。否则，将作为无效投标处理。投标人的行为将作为以不正当手段排挤其他投标人认定。</w:t>
      </w:r>
    </w:p>
    <w:p w:rsidR="00563CE4" w:rsidRPr="00D4337E" w:rsidRDefault="00AB1244">
      <w:pPr>
        <w:spacing w:line="480" w:lineRule="exact"/>
        <w:jc w:val="center"/>
        <w:textAlignment w:val="baseline"/>
        <w:rPr>
          <w:rFonts w:cs="Times New Roman"/>
          <w:b/>
          <w:bCs/>
          <w:sz w:val="28"/>
          <w:szCs w:val="28"/>
        </w:rPr>
      </w:pPr>
      <w:bookmarkStart w:id="45" w:name="_Toc89461625"/>
      <w:r w:rsidRPr="00D4337E">
        <w:rPr>
          <w:rFonts w:cs="Times New Roman" w:hint="eastAsia"/>
          <w:b/>
          <w:bCs/>
          <w:sz w:val="28"/>
          <w:szCs w:val="28"/>
        </w:rPr>
        <w:t>5</w:t>
      </w:r>
      <w:r w:rsidRPr="00D4337E">
        <w:rPr>
          <w:rFonts w:cs="Times New Roman"/>
          <w:b/>
          <w:bCs/>
          <w:sz w:val="28"/>
          <w:szCs w:val="28"/>
        </w:rPr>
        <w:t>.投标担保</w:t>
      </w:r>
      <w:bookmarkEnd w:id="38"/>
      <w:bookmarkEnd w:id="39"/>
      <w:bookmarkEnd w:id="40"/>
      <w:bookmarkEnd w:id="41"/>
      <w:bookmarkEnd w:id="42"/>
      <w:bookmarkEnd w:id="45"/>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hint="eastAsia"/>
          <w:sz w:val="21"/>
          <w:szCs w:val="21"/>
        </w:rPr>
        <w:t>本项目不设投标担保。</w:t>
      </w:r>
    </w:p>
    <w:p w:rsidR="00563CE4" w:rsidRPr="00D4337E" w:rsidRDefault="00AB1244">
      <w:pPr>
        <w:spacing w:line="480" w:lineRule="exact"/>
        <w:jc w:val="center"/>
        <w:textAlignment w:val="baseline"/>
        <w:rPr>
          <w:rFonts w:cs="Times New Roman"/>
          <w:b/>
          <w:bCs/>
          <w:sz w:val="28"/>
          <w:szCs w:val="28"/>
        </w:rPr>
      </w:pPr>
      <w:bookmarkStart w:id="46" w:name="_Toc89461626"/>
      <w:bookmarkStart w:id="47" w:name="_Toc75385965"/>
      <w:r w:rsidRPr="00D4337E">
        <w:rPr>
          <w:rFonts w:cs="Times New Roman" w:hint="eastAsia"/>
          <w:b/>
          <w:bCs/>
          <w:sz w:val="28"/>
          <w:szCs w:val="28"/>
        </w:rPr>
        <w:t>6</w:t>
      </w:r>
      <w:r w:rsidRPr="00D4337E">
        <w:rPr>
          <w:rFonts w:cs="Times New Roman"/>
          <w:b/>
          <w:bCs/>
          <w:sz w:val="28"/>
          <w:szCs w:val="28"/>
        </w:rPr>
        <w:t>.投标</w:t>
      </w:r>
      <w:bookmarkEnd w:id="46"/>
      <w:bookmarkEnd w:id="47"/>
    </w:p>
    <w:p w:rsidR="00563CE4" w:rsidRPr="00D4337E" w:rsidRDefault="00AB1244">
      <w:pPr>
        <w:widowControl w:val="0"/>
        <w:spacing w:line="480" w:lineRule="exact"/>
        <w:ind w:firstLineChars="200" w:firstLine="420"/>
        <w:textAlignment w:val="baseline"/>
        <w:rPr>
          <w:rFonts w:cs="Times New Roman"/>
          <w:sz w:val="21"/>
          <w:szCs w:val="21"/>
        </w:rPr>
      </w:pPr>
      <w:bookmarkStart w:id="48" w:name="_Toc75385966"/>
      <w:r w:rsidRPr="00D4337E">
        <w:rPr>
          <w:rFonts w:cs="Times New Roman"/>
          <w:sz w:val="21"/>
          <w:szCs w:val="21"/>
        </w:rPr>
        <w:t>6.1投标文件、必备资质文件的递交：</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6.1.1投标人应在投标截止时间前将</w:t>
      </w:r>
      <w:r w:rsidRPr="00D4337E">
        <w:rPr>
          <w:rFonts w:cs="Times New Roman" w:hint="eastAsia"/>
          <w:sz w:val="21"/>
          <w:szCs w:val="21"/>
        </w:rPr>
        <w:t>电子投标</w:t>
      </w:r>
      <w:r w:rsidRPr="00D4337E">
        <w:rPr>
          <w:rFonts w:cs="Times New Roman"/>
          <w:sz w:val="21"/>
          <w:szCs w:val="21"/>
        </w:rPr>
        <w:t>文件</w:t>
      </w:r>
      <w:r w:rsidRPr="00D4337E">
        <w:rPr>
          <w:rFonts w:cs="Times New Roman" w:hint="eastAsia"/>
          <w:sz w:val="21"/>
          <w:szCs w:val="21"/>
        </w:rPr>
        <w:t>加密上传</w:t>
      </w:r>
      <w:r w:rsidRPr="00D4337E">
        <w:rPr>
          <w:rFonts w:cs="Times New Roman"/>
          <w:sz w:val="21"/>
          <w:szCs w:val="21"/>
        </w:rPr>
        <w:t>；</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6.1.2逾期</w:t>
      </w:r>
      <w:r w:rsidRPr="00D4337E">
        <w:rPr>
          <w:rFonts w:cs="Times New Roman" w:hint="eastAsia"/>
          <w:sz w:val="21"/>
          <w:szCs w:val="21"/>
        </w:rPr>
        <w:t>上传</w:t>
      </w:r>
      <w:r w:rsidRPr="00D4337E">
        <w:rPr>
          <w:rFonts w:cs="Times New Roman"/>
          <w:sz w:val="21"/>
          <w:szCs w:val="21"/>
        </w:rPr>
        <w:t>的</w:t>
      </w:r>
      <w:r w:rsidRPr="00D4337E">
        <w:rPr>
          <w:rFonts w:cs="Times New Roman" w:hint="eastAsia"/>
          <w:sz w:val="21"/>
          <w:szCs w:val="21"/>
        </w:rPr>
        <w:t>电子投标</w:t>
      </w:r>
      <w:r w:rsidRPr="00D4337E">
        <w:rPr>
          <w:rFonts w:cs="Times New Roman"/>
          <w:sz w:val="21"/>
          <w:szCs w:val="21"/>
        </w:rPr>
        <w:t>文件，将</w:t>
      </w:r>
      <w:r w:rsidRPr="00D4337E">
        <w:rPr>
          <w:rFonts w:cs="Times New Roman" w:hint="eastAsia"/>
          <w:sz w:val="21"/>
          <w:szCs w:val="21"/>
        </w:rPr>
        <w:t>视为无效</w:t>
      </w:r>
      <w:r w:rsidRPr="00D4337E">
        <w:rPr>
          <w:rFonts w:cs="Times New Roman"/>
          <w:sz w:val="21"/>
          <w:szCs w:val="21"/>
        </w:rPr>
        <w:t>；</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6.2投标文件的补充、修改与撤回：</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6.2.1投标人在递交投标文件以后，在规定的投标截止时间之前,可以撤回已递交的投标文件。</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6.2.2投标人</w:t>
      </w:r>
      <w:r w:rsidRPr="00D4337E">
        <w:rPr>
          <w:rFonts w:cs="Times New Roman" w:hint="eastAsia"/>
          <w:sz w:val="21"/>
          <w:szCs w:val="21"/>
        </w:rPr>
        <w:t>撤回修改</w:t>
      </w:r>
      <w:r w:rsidRPr="00D4337E">
        <w:rPr>
          <w:rFonts w:cs="Times New Roman"/>
          <w:sz w:val="21"/>
          <w:szCs w:val="21"/>
        </w:rPr>
        <w:t>的，</w:t>
      </w:r>
      <w:r w:rsidRPr="00D4337E">
        <w:rPr>
          <w:rFonts w:cs="Times New Roman" w:hint="eastAsia"/>
          <w:sz w:val="21"/>
          <w:szCs w:val="21"/>
        </w:rPr>
        <w:t>可</w:t>
      </w:r>
      <w:r w:rsidRPr="00D4337E">
        <w:rPr>
          <w:rFonts w:cs="Times New Roman"/>
          <w:sz w:val="21"/>
          <w:szCs w:val="21"/>
        </w:rPr>
        <w:t>在</w:t>
      </w:r>
      <w:r w:rsidRPr="00D4337E">
        <w:rPr>
          <w:rFonts w:cs="Times New Roman" w:hint="eastAsia"/>
          <w:sz w:val="21"/>
          <w:szCs w:val="21"/>
        </w:rPr>
        <w:t>电子签到</w:t>
      </w:r>
      <w:r w:rsidRPr="00D4337E">
        <w:rPr>
          <w:rFonts w:cs="Times New Roman"/>
          <w:sz w:val="21"/>
          <w:szCs w:val="21"/>
        </w:rPr>
        <w:t>截止时间前</w:t>
      </w:r>
      <w:r w:rsidRPr="00D4337E">
        <w:rPr>
          <w:rFonts w:cs="Times New Roman" w:hint="eastAsia"/>
          <w:sz w:val="21"/>
          <w:szCs w:val="21"/>
        </w:rPr>
        <w:t>重新加密上传</w:t>
      </w:r>
      <w:r w:rsidRPr="00D4337E">
        <w:rPr>
          <w:rFonts w:cs="Times New Roman"/>
          <w:sz w:val="21"/>
          <w:szCs w:val="21"/>
        </w:rPr>
        <w:t>。</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6.2.3投标截止时间之后，投标人不得补充、修改投标文件；</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6.2.4在投标截止时间至投标有效期满之前，投标人不得撤回其投标文件</w:t>
      </w:r>
      <w:r w:rsidRPr="00D4337E">
        <w:rPr>
          <w:rFonts w:cs="Times New Roman" w:hint="eastAsia"/>
          <w:sz w:val="21"/>
          <w:szCs w:val="21"/>
        </w:rPr>
        <w:t>。</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6.3投标有效期：</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6.3.1自投标截止日起不少于90个日历日（包含90个日历日）。</w:t>
      </w:r>
      <w:bookmarkStart w:id="49" w:name="OLE_LINK15"/>
      <w:r w:rsidRPr="00D4337E">
        <w:rPr>
          <w:rFonts w:cs="Times New Roman"/>
          <w:sz w:val="21"/>
          <w:szCs w:val="21"/>
        </w:rPr>
        <w:t>投标人投标有效期短于招标文件规定的投标有效期，按无效投标处理。中标单位的投标有效期延长至合同执行完毕。</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6.3.2在原投标有效期结束前，采购代理机构可要求投标人延长投标有效期。拒绝延长投标有效期的投标人不得参与该项目后续采购活动。</w:t>
      </w:r>
      <w:bookmarkEnd w:id="49"/>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6.4</w:t>
      </w:r>
      <w:r w:rsidRPr="00D4337E">
        <w:rPr>
          <w:rFonts w:cs="Times New Roman" w:hint="eastAsia"/>
          <w:sz w:val="21"/>
          <w:szCs w:val="21"/>
        </w:rPr>
        <w:t>有下列情形之一的，属于恶意串通</w:t>
      </w:r>
      <w:r w:rsidRPr="00D4337E">
        <w:rPr>
          <w:rFonts w:cs="Times New Roman"/>
          <w:sz w:val="21"/>
          <w:szCs w:val="21"/>
        </w:rPr>
        <w:t>，对其依照《中华人民共和国政府采购法》第七十七条第一款的规定追究法律责任，投标无效：</w:t>
      </w:r>
      <w:r w:rsidRPr="00D4337E">
        <w:rPr>
          <w:rFonts w:cs="Times New Roman" w:hint="eastAsia"/>
          <w:sz w:val="21"/>
          <w:szCs w:val="21"/>
        </w:rPr>
        <w:t>对采购人、采购代理机构及其工作人员依照政府采购法</w:t>
      </w:r>
      <w:r w:rsidRPr="00D4337E">
        <w:rPr>
          <w:rFonts w:cs="Times New Roman" w:hint="eastAsia"/>
          <w:sz w:val="21"/>
          <w:szCs w:val="21"/>
        </w:rPr>
        <w:lastRenderedPageBreak/>
        <w:t>第七十二条的规定追究法律责任：</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6.4</w:t>
      </w:r>
      <w:r w:rsidRPr="00D4337E">
        <w:rPr>
          <w:rFonts w:cs="Times New Roman" w:hint="eastAsia"/>
          <w:sz w:val="21"/>
          <w:szCs w:val="21"/>
        </w:rPr>
        <w:t>.</w:t>
      </w:r>
      <w:r w:rsidRPr="00D4337E">
        <w:rPr>
          <w:rFonts w:cs="Times New Roman"/>
          <w:sz w:val="21"/>
          <w:szCs w:val="21"/>
        </w:rPr>
        <w:t>1</w:t>
      </w:r>
      <w:r w:rsidRPr="00D4337E">
        <w:rPr>
          <w:rFonts w:cs="Times New Roman" w:hint="eastAsia"/>
          <w:sz w:val="21"/>
          <w:szCs w:val="21"/>
        </w:rPr>
        <w:t>供应商直接或者间接从采购人或者采购代理机构处获得其他供应商的相关情况并修改其投标文件或者响应文件</w:t>
      </w:r>
      <w:r w:rsidRPr="00D4337E">
        <w:rPr>
          <w:rFonts w:cs="Times New Roman"/>
          <w:sz w:val="21"/>
          <w:szCs w:val="21"/>
        </w:rPr>
        <w:t>；</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6.4</w:t>
      </w:r>
      <w:r w:rsidRPr="00D4337E">
        <w:rPr>
          <w:rFonts w:cs="Times New Roman" w:hint="eastAsia"/>
          <w:sz w:val="21"/>
          <w:szCs w:val="21"/>
        </w:rPr>
        <w:t>.</w:t>
      </w:r>
      <w:r w:rsidRPr="00D4337E">
        <w:rPr>
          <w:rFonts w:cs="Times New Roman"/>
          <w:sz w:val="21"/>
          <w:szCs w:val="21"/>
        </w:rPr>
        <w:t>2</w:t>
      </w:r>
      <w:r w:rsidRPr="00D4337E">
        <w:rPr>
          <w:rFonts w:cs="Times New Roman" w:hint="eastAsia"/>
          <w:sz w:val="21"/>
          <w:szCs w:val="21"/>
        </w:rPr>
        <w:t>供应商按照采购人或者采购代理机构的授意撤换、修改投标文件或者响应文件</w:t>
      </w:r>
      <w:r w:rsidRPr="00D4337E">
        <w:rPr>
          <w:rFonts w:cs="Times New Roman"/>
          <w:sz w:val="21"/>
          <w:szCs w:val="21"/>
        </w:rPr>
        <w:t>；</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6.4</w:t>
      </w:r>
      <w:r w:rsidRPr="00D4337E">
        <w:rPr>
          <w:rFonts w:cs="Times New Roman" w:hint="eastAsia"/>
          <w:sz w:val="21"/>
          <w:szCs w:val="21"/>
        </w:rPr>
        <w:t>.</w:t>
      </w:r>
      <w:r w:rsidRPr="00D4337E">
        <w:rPr>
          <w:rFonts w:cs="Times New Roman"/>
          <w:sz w:val="21"/>
          <w:szCs w:val="21"/>
        </w:rPr>
        <w:t>3</w:t>
      </w:r>
      <w:r w:rsidRPr="00D4337E">
        <w:rPr>
          <w:rFonts w:cs="Times New Roman" w:hint="eastAsia"/>
          <w:sz w:val="21"/>
          <w:szCs w:val="21"/>
        </w:rPr>
        <w:t>供应商之间协商报价、技术方案等投标文件或者响应文件的实质性内容</w:t>
      </w:r>
      <w:r w:rsidRPr="00D4337E">
        <w:rPr>
          <w:rFonts w:cs="Times New Roman"/>
          <w:sz w:val="21"/>
          <w:szCs w:val="21"/>
        </w:rPr>
        <w:t>；</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6.4</w:t>
      </w:r>
      <w:r w:rsidRPr="00D4337E">
        <w:rPr>
          <w:rFonts w:cs="Times New Roman" w:hint="eastAsia"/>
          <w:sz w:val="21"/>
          <w:szCs w:val="21"/>
        </w:rPr>
        <w:t>.</w:t>
      </w:r>
      <w:r w:rsidRPr="00D4337E">
        <w:rPr>
          <w:rFonts w:cs="Times New Roman"/>
          <w:sz w:val="21"/>
          <w:szCs w:val="21"/>
        </w:rPr>
        <w:t>4</w:t>
      </w:r>
      <w:r w:rsidRPr="00D4337E">
        <w:rPr>
          <w:rFonts w:cs="Times New Roman" w:hint="eastAsia"/>
          <w:sz w:val="21"/>
          <w:szCs w:val="21"/>
        </w:rPr>
        <w:t>属于同一集团、协会、商会等组织成员的供应商按照该组织要求协同参加政府采购活动</w:t>
      </w:r>
      <w:r w:rsidRPr="00D4337E">
        <w:rPr>
          <w:rFonts w:cs="Times New Roman"/>
          <w:sz w:val="21"/>
          <w:szCs w:val="21"/>
        </w:rPr>
        <w:t>；</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6.4</w:t>
      </w:r>
      <w:r w:rsidRPr="00D4337E">
        <w:rPr>
          <w:rFonts w:cs="Times New Roman" w:hint="eastAsia"/>
          <w:sz w:val="21"/>
          <w:szCs w:val="21"/>
        </w:rPr>
        <w:t>.</w:t>
      </w:r>
      <w:r w:rsidRPr="00D4337E">
        <w:rPr>
          <w:rFonts w:cs="Times New Roman"/>
          <w:sz w:val="21"/>
          <w:szCs w:val="21"/>
        </w:rPr>
        <w:t>5投标人之间事先约定由某一特定投标人中标；</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6.4</w:t>
      </w:r>
      <w:r w:rsidRPr="00D4337E">
        <w:rPr>
          <w:rFonts w:cs="Times New Roman" w:hint="eastAsia"/>
          <w:sz w:val="21"/>
          <w:szCs w:val="21"/>
        </w:rPr>
        <w:t>.</w:t>
      </w:r>
      <w:r w:rsidRPr="00D4337E">
        <w:rPr>
          <w:rFonts w:cs="Times New Roman"/>
          <w:sz w:val="21"/>
          <w:szCs w:val="21"/>
        </w:rPr>
        <w:t>6</w:t>
      </w:r>
      <w:r w:rsidRPr="00D4337E">
        <w:rPr>
          <w:rFonts w:cs="Times New Roman" w:hint="eastAsia"/>
          <w:sz w:val="21"/>
          <w:szCs w:val="21"/>
        </w:rPr>
        <w:t>供应商之间商定部分供应商放弃参加政府采购活动或者放弃中标、成交</w:t>
      </w:r>
      <w:r w:rsidRPr="00D4337E">
        <w:rPr>
          <w:rFonts w:cs="Times New Roman"/>
          <w:sz w:val="21"/>
          <w:szCs w:val="21"/>
        </w:rPr>
        <w:t>；</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6.4</w:t>
      </w:r>
      <w:r w:rsidRPr="00D4337E">
        <w:rPr>
          <w:rFonts w:cs="Times New Roman" w:hint="eastAsia"/>
          <w:sz w:val="21"/>
          <w:szCs w:val="21"/>
        </w:rPr>
        <w:t>.</w:t>
      </w:r>
      <w:r w:rsidRPr="00D4337E">
        <w:rPr>
          <w:rFonts w:cs="Times New Roman"/>
          <w:sz w:val="21"/>
          <w:szCs w:val="21"/>
        </w:rPr>
        <w:t>7</w:t>
      </w:r>
      <w:r w:rsidRPr="00D4337E">
        <w:rPr>
          <w:rFonts w:cs="Times New Roman" w:hint="eastAsia"/>
          <w:sz w:val="21"/>
          <w:szCs w:val="21"/>
        </w:rPr>
        <w:t>供应商与采购人或者采购代理机构之间、供应商相互之间，为谋求特定供应商中标、成交或者排斥其他供应商的其他串通行为</w:t>
      </w:r>
      <w:r w:rsidRPr="00D4337E">
        <w:rPr>
          <w:rFonts w:cs="Times New Roman"/>
          <w:sz w:val="21"/>
          <w:szCs w:val="21"/>
        </w:rPr>
        <w:t>。</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6.5有下列情形之一的，视为投标人串通投标，其投标无效：</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6.5.1不同投标人的投标文件由同一单位或者个人编制；</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6.5.2不同投标人委托同一单位或者个人办理投标事宜；</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6.5.3不同投标人的投标文件载明的项目管理成员或者联系人为同一人；</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6.5.4不同投标人的投标文件异常一致或者投标报价呈现规律性差异；</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6.5.5不同投标人的投标文件相互混装；</w:t>
      </w:r>
    </w:p>
    <w:p w:rsidR="00563CE4" w:rsidRPr="00D4337E" w:rsidRDefault="00AB1244">
      <w:pPr>
        <w:widowControl w:val="0"/>
        <w:spacing w:line="480" w:lineRule="exact"/>
        <w:ind w:firstLineChars="200" w:firstLine="420"/>
        <w:textAlignment w:val="baseline"/>
        <w:rPr>
          <w:rFonts w:cs="Times New Roman"/>
          <w:sz w:val="21"/>
          <w:szCs w:val="21"/>
        </w:rPr>
      </w:pPr>
      <w:bookmarkStart w:id="50" w:name="_Hlk31382960"/>
      <w:r w:rsidRPr="00D4337E">
        <w:rPr>
          <w:rFonts w:cs="Times New Roman"/>
          <w:sz w:val="21"/>
          <w:szCs w:val="21"/>
        </w:rPr>
        <w:t>6.6有下列情形之一的</w:t>
      </w:r>
      <w:r w:rsidRPr="00D4337E">
        <w:rPr>
          <w:rFonts w:cs="Times New Roman" w:hint="eastAsia"/>
          <w:sz w:val="21"/>
          <w:szCs w:val="21"/>
        </w:rPr>
        <w:t>，视为投标人不响应招标文件。其投标无效：</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6.6.1投标文件未按招标文件要求签署、盖章的；</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6.6.2不具备招标文件中规定的资格要求的；</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6.6.3报价超过招标文件中规定的预算金额的；</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6.6.4投标文件含有采购人不能接受的附加条件的；</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6.6.5提供虚假材料谋取中标的；</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6.6.6采取不正当手段诋毁、排挤其他投标人的；</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6.6.7法律、法规和招标文件规定的其他无效情形；</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6.6.8不响应第四部分要求；</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6.6.9未对电子投标文件解密的</w:t>
      </w:r>
      <w:r w:rsidRPr="00D4337E">
        <w:rPr>
          <w:rFonts w:cs="Times New Roman" w:hint="eastAsia"/>
          <w:sz w:val="21"/>
          <w:szCs w:val="21"/>
        </w:rPr>
        <w:t>；</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6.6.10未上传加密电子投标文件的</w:t>
      </w:r>
      <w:r w:rsidRPr="00D4337E">
        <w:rPr>
          <w:rFonts w:cs="Times New Roman" w:hint="eastAsia"/>
          <w:sz w:val="21"/>
          <w:szCs w:val="21"/>
        </w:rPr>
        <w:t>；</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lastRenderedPageBreak/>
        <w:t>6.6.11</w:t>
      </w:r>
      <w:r w:rsidRPr="00D4337E">
        <w:rPr>
          <w:rFonts w:hint="eastAsia"/>
          <w:sz w:val="21"/>
          <w:szCs w:val="21"/>
        </w:rPr>
        <w:t>单位负责人为同一人或者存在直接控股、管理关系的不同供应商，参加同一合同项下的政府采购活动。</w:t>
      </w:r>
    </w:p>
    <w:p w:rsidR="00563CE4" w:rsidRPr="00D4337E" w:rsidRDefault="00AB1244">
      <w:pPr>
        <w:spacing w:line="480" w:lineRule="exact"/>
        <w:jc w:val="center"/>
        <w:textAlignment w:val="baseline"/>
        <w:rPr>
          <w:rFonts w:cs="Times New Roman"/>
          <w:b/>
          <w:bCs/>
          <w:sz w:val="28"/>
          <w:szCs w:val="28"/>
        </w:rPr>
      </w:pPr>
      <w:bookmarkStart w:id="51" w:name="_Toc89461627"/>
      <w:bookmarkEnd w:id="50"/>
      <w:r w:rsidRPr="00D4337E">
        <w:rPr>
          <w:rFonts w:cs="Times New Roman" w:hint="eastAsia"/>
          <w:b/>
          <w:bCs/>
          <w:sz w:val="28"/>
          <w:szCs w:val="28"/>
        </w:rPr>
        <w:t>7</w:t>
      </w:r>
      <w:r w:rsidRPr="00D4337E">
        <w:rPr>
          <w:rFonts w:cs="Times New Roman"/>
          <w:b/>
          <w:bCs/>
          <w:sz w:val="28"/>
          <w:szCs w:val="28"/>
        </w:rPr>
        <w:t>.开标、评标和定标</w:t>
      </w:r>
      <w:bookmarkEnd w:id="48"/>
      <w:bookmarkEnd w:id="51"/>
    </w:p>
    <w:p w:rsidR="00563CE4" w:rsidRPr="00D4337E" w:rsidRDefault="00AB1244">
      <w:pPr>
        <w:widowControl w:val="0"/>
        <w:spacing w:line="480" w:lineRule="exact"/>
        <w:ind w:firstLineChars="196" w:firstLine="413"/>
        <w:textAlignment w:val="baseline"/>
        <w:rPr>
          <w:rFonts w:cs="Times New Roman"/>
          <w:b/>
          <w:bCs/>
          <w:sz w:val="21"/>
          <w:szCs w:val="21"/>
        </w:rPr>
      </w:pPr>
      <w:bookmarkStart w:id="52" w:name="_Toc75385967"/>
      <w:bookmarkStart w:id="53" w:name="_Toc458617739"/>
      <w:bookmarkStart w:id="54" w:name="_Toc9217"/>
      <w:bookmarkStart w:id="55" w:name="_Toc458617790"/>
      <w:bookmarkStart w:id="56" w:name="_Toc458617462"/>
      <w:r w:rsidRPr="00D4337E">
        <w:rPr>
          <w:rFonts w:cs="Times New Roman"/>
          <w:b/>
          <w:bCs/>
          <w:sz w:val="21"/>
          <w:szCs w:val="21"/>
        </w:rPr>
        <w:t>7.1开标</w:t>
      </w:r>
    </w:p>
    <w:p w:rsidR="00563CE4" w:rsidRPr="00D4337E" w:rsidRDefault="00AB1244">
      <w:pPr>
        <w:widowControl w:val="0"/>
        <w:spacing w:line="480" w:lineRule="exact"/>
        <w:ind w:firstLineChars="196" w:firstLine="412"/>
        <w:textAlignment w:val="baseline"/>
        <w:rPr>
          <w:rFonts w:cs="Times New Roman"/>
          <w:bCs/>
          <w:sz w:val="21"/>
          <w:szCs w:val="21"/>
        </w:rPr>
      </w:pPr>
      <w:r w:rsidRPr="00D4337E">
        <w:rPr>
          <w:rFonts w:cs="Times New Roman"/>
          <w:bCs/>
          <w:sz w:val="21"/>
          <w:szCs w:val="21"/>
        </w:rPr>
        <w:t>7.1.1采购代理机构按招标文件规定的时间和地点组织开标。</w:t>
      </w:r>
    </w:p>
    <w:p w:rsidR="00563CE4" w:rsidRPr="00D4337E" w:rsidRDefault="00AB1244">
      <w:pPr>
        <w:widowControl w:val="0"/>
        <w:spacing w:line="480" w:lineRule="exact"/>
        <w:ind w:firstLineChars="196" w:firstLine="412"/>
        <w:textAlignment w:val="baseline"/>
        <w:rPr>
          <w:rFonts w:cs="Times New Roman"/>
          <w:bCs/>
          <w:sz w:val="21"/>
          <w:szCs w:val="21"/>
        </w:rPr>
      </w:pPr>
      <w:r w:rsidRPr="00D4337E">
        <w:rPr>
          <w:rFonts w:cs="Times New Roman"/>
          <w:bCs/>
          <w:sz w:val="21"/>
          <w:szCs w:val="21"/>
        </w:rPr>
        <w:t>7.1.2所有参会人员应</w:t>
      </w:r>
      <w:r w:rsidRPr="00D4337E">
        <w:rPr>
          <w:rFonts w:cs="Times New Roman" w:hint="eastAsia"/>
          <w:bCs/>
          <w:sz w:val="21"/>
          <w:szCs w:val="21"/>
        </w:rPr>
        <w:t>电子</w:t>
      </w:r>
      <w:r w:rsidRPr="00D4337E">
        <w:rPr>
          <w:rFonts w:cs="Times New Roman"/>
          <w:bCs/>
          <w:sz w:val="21"/>
          <w:szCs w:val="21"/>
        </w:rPr>
        <w:t>签名报到，以证明其出席。投标人未</w:t>
      </w:r>
      <w:r w:rsidRPr="00D4337E">
        <w:rPr>
          <w:rFonts w:cs="Times New Roman" w:hint="eastAsia"/>
          <w:bCs/>
          <w:sz w:val="21"/>
          <w:szCs w:val="21"/>
        </w:rPr>
        <w:t>在电子签到截止时间前电子签名报道的</w:t>
      </w:r>
      <w:r w:rsidRPr="00D4337E">
        <w:rPr>
          <w:rFonts w:cs="Times New Roman"/>
          <w:bCs/>
          <w:sz w:val="21"/>
          <w:szCs w:val="21"/>
        </w:rPr>
        <w:t>，视同认可开标结果。</w:t>
      </w:r>
    </w:p>
    <w:p w:rsidR="00563CE4" w:rsidRPr="00D4337E" w:rsidRDefault="00AB1244">
      <w:pPr>
        <w:widowControl w:val="0"/>
        <w:spacing w:line="480" w:lineRule="exact"/>
        <w:ind w:firstLineChars="196" w:firstLine="412"/>
        <w:textAlignment w:val="baseline"/>
        <w:rPr>
          <w:rFonts w:cs="Times New Roman"/>
          <w:bCs/>
          <w:sz w:val="21"/>
          <w:szCs w:val="21"/>
        </w:rPr>
      </w:pPr>
      <w:r w:rsidRPr="00D4337E">
        <w:rPr>
          <w:rFonts w:cs="Times New Roman"/>
          <w:bCs/>
          <w:sz w:val="21"/>
          <w:szCs w:val="21"/>
        </w:rPr>
        <w:t>7.1.3开标会议由采购代理机构主持。</w:t>
      </w:r>
    </w:p>
    <w:p w:rsidR="00563CE4" w:rsidRPr="00D4337E" w:rsidRDefault="00AB1244">
      <w:pPr>
        <w:widowControl w:val="0"/>
        <w:spacing w:line="480" w:lineRule="exact"/>
        <w:ind w:firstLineChars="196" w:firstLine="412"/>
        <w:textAlignment w:val="baseline"/>
        <w:rPr>
          <w:rFonts w:cs="Times New Roman"/>
          <w:bCs/>
          <w:sz w:val="21"/>
          <w:szCs w:val="21"/>
        </w:rPr>
      </w:pPr>
      <w:r w:rsidRPr="00D4337E">
        <w:rPr>
          <w:rFonts w:cs="Times New Roman"/>
          <w:bCs/>
          <w:sz w:val="21"/>
          <w:szCs w:val="21"/>
        </w:rPr>
        <w:t>7.1.4</w:t>
      </w:r>
      <w:r w:rsidRPr="00D4337E">
        <w:rPr>
          <w:rFonts w:cs="Times New Roman" w:hint="eastAsia"/>
          <w:bCs/>
          <w:sz w:val="21"/>
          <w:szCs w:val="21"/>
        </w:rPr>
        <w:t>唱价：</w:t>
      </w:r>
    </w:p>
    <w:p w:rsidR="00563CE4" w:rsidRPr="00D4337E" w:rsidRDefault="00AB1244">
      <w:pPr>
        <w:widowControl w:val="0"/>
        <w:spacing w:line="480" w:lineRule="exact"/>
        <w:ind w:firstLineChars="196" w:firstLine="412"/>
        <w:textAlignment w:val="baseline"/>
        <w:rPr>
          <w:rFonts w:cs="Times New Roman"/>
          <w:bCs/>
          <w:sz w:val="21"/>
          <w:szCs w:val="21"/>
        </w:rPr>
      </w:pPr>
      <w:r w:rsidRPr="00D4337E">
        <w:rPr>
          <w:rFonts w:cs="Times New Roman" w:hint="eastAsia"/>
          <w:bCs/>
          <w:sz w:val="21"/>
          <w:szCs w:val="21"/>
        </w:rPr>
        <w:t>（1）采用电子招投标的：</w:t>
      </w:r>
    </w:p>
    <w:p w:rsidR="00563CE4" w:rsidRPr="00D4337E" w:rsidRDefault="00AB1244">
      <w:pPr>
        <w:spacing w:line="460" w:lineRule="exact"/>
        <w:ind w:firstLineChars="196" w:firstLine="412"/>
        <w:textAlignment w:val="baseline"/>
        <w:rPr>
          <w:rFonts w:cs="Times New Roman"/>
          <w:sz w:val="21"/>
          <w:szCs w:val="21"/>
        </w:rPr>
      </w:pPr>
      <w:r w:rsidRPr="00D4337E">
        <w:rPr>
          <w:rFonts w:cs="Times New Roman"/>
          <w:sz w:val="21"/>
          <w:szCs w:val="21"/>
        </w:rPr>
        <w:t>7.1.4.1采用电子招投标的：</w:t>
      </w:r>
    </w:p>
    <w:p w:rsidR="00563CE4" w:rsidRPr="00D4337E" w:rsidRDefault="00AB1244">
      <w:pPr>
        <w:spacing w:line="460" w:lineRule="exact"/>
        <w:ind w:firstLineChars="196" w:firstLine="412"/>
        <w:textAlignment w:val="baseline"/>
        <w:rPr>
          <w:rFonts w:cs="Times New Roman"/>
          <w:sz w:val="21"/>
          <w:szCs w:val="21"/>
        </w:rPr>
      </w:pPr>
      <w:r w:rsidRPr="00D4337E">
        <w:rPr>
          <w:rFonts w:cs="Times New Roman" w:hint="eastAsia"/>
          <w:sz w:val="21"/>
          <w:szCs w:val="21"/>
        </w:rPr>
        <w:t>1）投标人根据不见面开标系统流程自行对上传的电子响应文件进行解密</w:t>
      </w:r>
      <w:r w:rsidRPr="00D4337E">
        <w:rPr>
          <w:rFonts w:cs="Times New Roman"/>
          <w:sz w:val="21"/>
          <w:szCs w:val="21"/>
        </w:rPr>
        <w:t>。</w:t>
      </w:r>
    </w:p>
    <w:p w:rsidR="00563CE4" w:rsidRPr="00D4337E" w:rsidRDefault="00AB1244">
      <w:pPr>
        <w:widowControl w:val="0"/>
        <w:spacing w:line="480" w:lineRule="exact"/>
        <w:ind w:firstLineChars="196" w:firstLine="412"/>
        <w:textAlignment w:val="baseline"/>
        <w:rPr>
          <w:rFonts w:cs="Times New Roman"/>
          <w:bCs/>
          <w:sz w:val="21"/>
          <w:szCs w:val="21"/>
        </w:rPr>
      </w:pPr>
      <w:r w:rsidRPr="00D4337E">
        <w:rPr>
          <w:rFonts w:cs="Times New Roman"/>
          <w:bCs/>
          <w:sz w:val="21"/>
          <w:szCs w:val="21"/>
        </w:rPr>
        <w:t>2</w:t>
      </w:r>
      <w:r w:rsidRPr="00D4337E">
        <w:rPr>
          <w:rFonts w:cs="Times New Roman" w:hint="eastAsia"/>
          <w:bCs/>
          <w:sz w:val="21"/>
          <w:szCs w:val="21"/>
        </w:rPr>
        <w:t>）</w:t>
      </w:r>
      <w:r w:rsidRPr="00D4337E">
        <w:rPr>
          <w:rFonts w:cs="Times New Roman"/>
          <w:bCs/>
          <w:sz w:val="21"/>
          <w:szCs w:val="21"/>
        </w:rPr>
        <w:t>采购代理机构对</w:t>
      </w:r>
      <w:r w:rsidRPr="00D4337E">
        <w:rPr>
          <w:rFonts w:cs="Times New Roman" w:hint="eastAsia"/>
          <w:bCs/>
          <w:sz w:val="21"/>
          <w:szCs w:val="21"/>
        </w:rPr>
        <w:t>解密完成的电子投标文件进行导入并</w:t>
      </w:r>
      <w:r w:rsidRPr="00D4337E">
        <w:rPr>
          <w:rFonts w:cs="Times New Roman" w:hint="eastAsia"/>
          <w:b/>
          <w:sz w:val="21"/>
          <w:szCs w:val="21"/>
        </w:rPr>
        <w:t>由系统进行电子唱价</w:t>
      </w:r>
      <w:r w:rsidRPr="00D4337E">
        <w:rPr>
          <w:rFonts w:cs="Times New Roman" w:hint="eastAsia"/>
          <w:bCs/>
          <w:sz w:val="21"/>
          <w:szCs w:val="21"/>
        </w:rPr>
        <w:t>后进行</w:t>
      </w:r>
      <w:r w:rsidRPr="00D4337E">
        <w:rPr>
          <w:rFonts w:cs="Times New Roman"/>
          <w:bCs/>
          <w:sz w:val="21"/>
          <w:szCs w:val="21"/>
        </w:rPr>
        <w:t>记录。投标人确认无误后，由</w:t>
      </w:r>
      <w:r w:rsidRPr="00D4337E">
        <w:rPr>
          <w:rFonts w:cs="Times New Roman" w:hint="eastAsia"/>
          <w:bCs/>
          <w:sz w:val="21"/>
          <w:szCs w:val="21"/>
        </w:rPr>
        <w:t>采购人及</w:t>
      </w:r>
      <w:r w:rsidRPr="00D4337E">
        <w:rPr>
          <w:rFonts w:cs="Times New Roman"/>
          <w:bCs/>
          <w:sz w:val="21"/>
          <w:szCs w:val="21"/>
        </w:rPr>
        <w:t>监标人签字确认唱标内容。如投标人对宣读的“报价一览表”上的内容有异议，应在获得主持人同意后当场提出。</w:t>
      </w:r>
    </w:p>
    <w:p w:rsidR="00563CE4" w:rsidRPr="00D4337E" w:rsidRDefault="00AB1244">
      <w:pPr>
        <w:widowControl w:val="0"/>
        <w:spacing w:line="480" w:lineRule="exact"/>
        <w:ind w:firstLineChars="196" w:firstLine="412"/>
        <w:textAlignment w:val="baseline"/>
        <w:rPr>
          <w:rFonts w:cs="Times New Roman"/>
          <w:bCs/>
          <w:sz w:val="21"/>
          <w:szCs w:val="21"/>
        </w:rPr>
      </w:pPr>
      <w:r w:rsidRPr="00D4337E">
        <w:rPr>
          <w:rFonts w:cs="Times New Roman" w:hint="eastAsia"/>
          <w:bCs/>
          <w:sz w:val="21"/>
          <w:szCs w:val="21"/>
        </w:rPr>
        <w:t>7</w:t>
      </w:r>
      <w:r w:rsidRPr="00D4337E">
        <w:rPr>
          <w:rFonts w:cs="Times New Roman"/>
          <w:bCs/>
          <w:sz w:val="21"/>
          <w:szCs w:val="21"/>
        </w:rPr>
        <w:t>.1.4.2</w:t>
      </w:r>
      <w:r w:rsidRPr="00D4337E">
        <w:rPr>
          <w:rFonts w:cs="Times New Roman" w:hint="eastAsia"/>
          <w:bCs/>
          <w:sz w:val="21"/>
          <w:szCs w:val="21"/>
        </w:rPr>
        <w:t>不采用电子招投标的：</w:t>
      </w:r>
    </w:p>
    <w:p w:rsidR="00563CE4" w:rsidRPr="00D4337E" w:rsidRDefault="00AB1244">
      <w:pPr>
        <w:spacing w:line="460" w:lineRule="exact"/>
        <w:ind w:firstLineChars="196" w:firstLine="412"/>
        <w:textAlignment w:val="baseline"/>
        <w:rPr>
          <w:rFonts w:cs="Times New Roman"/>
          <w:sz w:val="21"/>
          <w:szCs w:val="21"/>
        </w:rPr>
      </w:pPr>
      <w:r w:rsidRPr="00D4337E">
        <w:rPr>
          <w:rFonts w:cs="Times New Roman" w:hint="eastAsia"/>
          <w:sz w:val="21"/>
          <w:szCs w:val="21"/>
        </w:rPr>
        <w:t>1）投标人</w:t>
      </w:r>
      <w:r w:rsidRPr="00D4337E">
        <w:rPr>
          <w:rFonts w:cs="Times New Roman"/>
          <w:sz w:val="21"/>
          <w:szCs w:val="21"/>
        </w:rPr>
        <w:t>的法定代表人或被授权人与监标人当众检查所有</w:t>
      </w:r>
      <w:r w:rsidRPr="00D4337E">
        <w:rPr>
          <w:rFonts w:cs="Times New Roman" w:hint="eastAsia"/>
          <w:sz w:val="21"/>
          <w:szCs w:val="21"/>
        </w:rPr>
        <w:t>投标</w:t>
      </w:r>
      <w:r w:rsidRPr="00D4337E">
        <w:rPr>
          <w:rFonts w:cs="Times New Roman"/>
          <w:sz w:val="21"/>
          <w:szCs w:val="21"/>
        </w:rPr>
        <w:t>文件的密封情况，签字确认并宣读检查结果。</w:t>
      </w:r>
    </w:p>
    <w:p w:rsidR="00563CE4" w:rsidRPr="00D4337E" w:rsidRDefault="00AB1244">
      <w:pPr>
        <w:spacing w:line="460" w:lineRule="exact"/>
        <w:ind w:firstLineChars="196" w:firstLine="412"/>
        <w:textAlignment w:val="baseline"/>
        <w:rPr>
          <w:rFonts w:cs="Times New Roman"/>
          <w:bCs/>
          <w:sz w:val="21"/>
          <w:szCs w:val="21"/>
        </w:rPr>
      </w:pPr>
      <w:r w:rsidRPr="00D4337E">
        <w:rPr>
          <w:rFonts w:cs="Times New Roman" w:hint="eastAsia"/>
          <w:sz w:val="21"/>
          <w:szCs w:val="21"/>
        </w:rPr>
        <w:t>2）</w:t>
      </w:r>
      <w:r w:rsidRPr="00D4337E">
        <w:rPr>
          <w:rFonts w:cs="Times New Roman"/>
          <w:bCs/>
          <w:sz w:val="21"/>
          <w:szCs w:val="21"/>
        </w:rPr>
        <w:t>采购代理机构对提交的投标文件随机拆封并宣读投标人名称、投标价格和投标文件的其它主要内容并做记录。投标人确认无误后，由投标人的法定代表人或被授权人及监标人签字确认唱标内容。如投标人对宣读的“报价一览表”上的内容有异议，应在获得主持人同意后当场提出，如属于宣读错误，经现场监督人员核实后，当场予以更正。</w:t>
      </w:r>
    </w:p>
    <w:p w:rsidR="00563CE4" w:rsidRPr="00D4337E" w:rsidRDefault="00AB1244">
      <w:pPr>
        <w:widowControl w:val="0"/>
        <w:spacing w:line="480" w:lineRule="exact"/>
        <w:ind w:firstLineChars="196" w:firstLine="412"/>
        <w:textAlignment w:val="baseline"/>
        <w:rPr>
          <w:rFonts w:cs="Times New Roman"/>
          <w:bCs/>
          <w:sz w:val="21"/>
          <w:szCs w:val="21"/>
        </w:rPr>
      </w:pPr>
      <w:r w:rsidRPr="00D4337E">
        <w:rPr>
          <w:rFonts w:cs="Times New Roman"/>
          <w:bCs/>
          <w:sz w:val="21"/>
          <w:szCs w:val="21"/>
        </w:rPr>
        <w:t>7.1.5主持人宣布开标会议结束</w:t>
      </w:r>
      <w:r w:rsidRPr="00D4337E">
        <w:rPr>
          <w:rFonts w:cs="Times New Roman" w:hint="eastAsia"/>
          <w:bCs/>
          <w:sz w:val="21"/>
          <w:szCs w:val="21"/>
        </w:rPr>
        <w:t>，暂时休会</w:t>
      </w:r>
      <w:r w:rsidRPr="00D4337E">
        <w:rPr>
          <w:rFonts w:cs="Times New Roman"/>
          <w:bCs/>
          <w:sz w:val="21"/>
          <w:szCs w:val="21"/>
        </w:rPr>
        <w:t>。</w:t>
      </w:r>
    </w:p>
    <w:p w:rsidR="00563CE4" w:rsidRPr="00D4337E" w:rsidRDefault="00AB1244">
      <w:pPr>
        <w:widowControl w:val="0"/>
        <w:spacing w:line="480" w:lineRule="exact"/>
        <w:ind w:firstLineChars="196" w:firstLine="412"/>
        <w:textAlignment w:val="baseline"/>
        <w:rPr>
          <w:rFonts w:cs="Times New Roman"/>
          <w:bCs/>
          <w:sz w:val="21"/>
          <w:szCs w:val="21"/>
        </w:rPr>
      </w:pPr>
      <w:r w:rsidRPr="00D4337E">
        <w:rPr>
          <w:rFonts w:cs="Times New Roman"/>
          <w:bCs/>
          <w:sz w:val="21"/>
          <w:szCs w:val="21"/>
        </w:rPr>
        <w:t>7.1.6采购代理机构对开标过程进行全程录音录像，并存档备查。</w:t>
      </w:r>
    </w:p>
    <w:p w:rsidR="00563CE4" w:rsidRPr="00D4337E" w:rsidRDefault="00AB1244">
      <w:pPr>
        <w:widowControl w:val="0"/>
        <w:spacing w:line="480" w:lineRule="exact"/>
        <w:ind w:firstLineChars="196" w:firstLine="412"/>
        <w:textAlignment w:val="baseline"/>
        <w:rPr>
          <w:rFonts w:cs="Times New Roman"/>
          <w:bCs/>
          <w:sz w:val="21"/>
          <w:szCs w:val="21"/>
        </w:rPr>
      </w:pPr>
      <w:r w:rsidRPr="00D4337E">
        <w:rPr>
          <w:rFonts w:cs="Times New Roman"/>
          <w:bCs/>
          <w:sz w:val="21"/>
          <w:szCs w:val="21"/>
        </w:rPr>
        <w:t>7.1.7采购代理机构对开标过程进行文字记录，由参加开标的相关工作人员签字确认，并存档备查。投标人代表对开标过程和开标记录有疑义的，以及认为采购人、采购代理机构相关工作人员有需要回避的情形的，应当场提出询问或回避申请。</w:t>
      </w:r>
    </w:p>
    <w:p w:rsidR="00563CE4" w:rsidRPr="00D4337E" w:rsidRDefault="00AB1244">
      <w:pPr>
        <w:spacing w:line="460" w:lineRule="exact"/>
        <w:ind w:firstLineChars="196" w:firstLine="413"/>
        <w:textAlignment w:val="baseline"/>
        <w:rPr>
          <w:rFonts w:cs="Times New Roman"/>
          <w:bCs/>
          <w:sz w:val="21"/>
          <w:szCs w:val="21"/>
        </w:rPr>
      </w:pPr>
      <w:r w:rsidRPr="00D4337E">
        <w:rPr>
          <w:rFonts w:cs="Times New Roman" w:hint="eastAsia"/>
          <w:b/>
          <w:sz w:val="21"/>
          <w:szCs w:val="21"/>
        </w:rPr>
        <w:t>备注：投标人在开标会议过程中应保持在线，且及时在直播系统中在“互动交流”页面进行回复。以保证不见面开标的顺利举行。</w:t>
      </w:r>
    </w:p>
    <w:p w:rsidR="00563CE4" w:rsidRPr="00D4337E" w:rsidRDefault="00AB1244">
      <w:pPr>
        <w:widowControl w:val="0"/>
        <w:spacing w:line="480" w:lineRule="exact"/>
        <w:ind w:firstLineChars="196" w:firstLine="413"/>
        <w:textAlignment w:val="baseline"/>
        <w:rPr>
          <w:rFonts w:cs="Times New Roman"/>
          <w:b/>
          <w:bCs/>
          <w:sz w:val="21"/>
          <w:szCs w:val="21"/>
        </w:rPr>
      </w:pPr>
      <w:r w:rsidRPr="00D4337E">
        <w:rPr>
          <w:rFonts w:cs="Times New Roman"/>
          <w:b/>
          <w:bCs/>
          <w:sz w:val="21"/>
          <w:szCs w:val="21"/>
        </w:rPr>
        <w:lastRenderedPageBreak/>
        <w:t>7.2评标</w:t>
      </w:r>
    </w:p>
    <w:p w:rsidR="00563CE4" w:rsidRPr="00D4337E" w:rsidRDefault="00AB1244">
      <w:pPr>
        <w:widowControl w:val="0"/>
        <w:spacing w:line="480" w:lineRule="exact"/>
        <w:ind w:firstLineChars="200" w:firstLine="422"/>
        <w:textAlignment w:val="baseline"/>
        <w:rPr>
          <w:rFonts w:cs="Times New Roman"/>
          <w:b/>
          <w:sz w:val="21"/>
          <w:szCs w:val="21"/>
        </w:rPr>
      </w:pPr>
      <w:r w:rsidRPr="00D4337E">
        <w:rPr>
          <w:rFonts w:cs="Times New Roman"/>
          <w:b/>
          <w:sz w:val="21"/>
          <w:szCs w:val="21"/>
        </w:rPr>
        <w:t>详见第三部分评标办法</w:t>
      </w:r>
    </w:p>
    <w:p w:rsidR="00563CE4" w:rsidRPr="00D4337E" w:rsidRDefault="00AB1244">
      <w:pPr>
        <w:widowControl w:val="0"/>
        <w:spacing w:line="480" w:lineRule="exact"/>
        <w:ind w:firstLineChars="200" w:firstLine="422"/>
        <w:textAlignment w:val="baseline"/>
        <w:rPr>
          <w:rFonts w:cs="Times New Roman"/>
          <w:b/>
          <w:sz w:val="21"/>
          <w:szCs w:val="21"/>
        </w:rPr>
      </w:pPr>
      <w:r w:rsidRPr="00D4337E">
        <w:rPr>
          <w:rFonts w:cs="Times New Roman"/>
          <w:b/>
          <w:sz w:val="21"/>
          <w:szCs w:val="21"/>
        </w:rPr>
        <w:t>7.3中标通知书及未中标通知书</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bCs/>
          <w:sz w:val="21"/>
          <w:szCs w:val="21"/>
        </w:rPr>
        <w:t>7.3.1</w:t>
      </w:r>
      <w:r w:rsidRPr="00D4337E">
        <w:rPr>
          <w:rFonts w:cs="Times New Roman"/>
          <w:sz w:val="21"/>
          <w:szCs w:val="21"/>
        </w:rPr>
        <w:t>中标通知书及未中标通知书将在中标公告发布的同时由采购代理机构发出。</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bCs/>
          <w:sz w:val="21"/>
          <w:szCs w:val="21"/>
        </w:rPr>
        <w:t>7.3.2</w:t>
      </w:r>
      <w:r w:rsidRPr="00D4337E">
        <w:rPr>
          <w:rFonts w:cs="Times New Roman" w:hint="eastAsia"/>
          <w:sz w:val="21"/>
          <w:szCs w:val="21"/>
        </w:rPr>
        <w:t>中标人</w:t>
      </w:r>
      <w:r w:rsidRPr="00D4337E">
        <w:rPr>
          <w:rFonts w:cs="Times New Roman"/>
          <w:sz w:val="21"/>
          <w:szCs w:val="21"/>
        </w:rPr>
        <w:t>应在接到采购代理机构通知之日起七日内领取中标通知书。</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bCs/>
          <w:sz w:val="21"/>
          <w:szCs w:val="21"/>
        </w:rPr>
        <w:t>7.3.3</w:t>
      </w:r>
      <w:r w:rsidRPr="00D4337E">
        <w:rPr>
          <w:rFonts w:cs="Times New Roman"/>
          <w:sz w:val="21"/>
          <w:szCs w:val="21"/>
        </w:rPr>
        <w:t>中标通知书发出后，采购人不得违法改变中标结果，中标人无正当理由不得弃中标。</w:t>
      </w:r>
    </w:p>
    <w:p w:rsidR="00563CE4" w:rsidRPr="00D4337E" w:rsidRDefault="00AB1244">
      <w:pPr>
        <w:spacing w:line="480" w:lineRule="exact"/>
        <w:jc w:val="center"/>
        <w:textAlignment w:val="baseline"/>
        <w:rPr>
          <w:rFonts w:cs="Times New Roman"/>
          <w:b/>
          <w:bCs/>
          <w:sz w:val="28"/>
          <w:szCs w:val="28"/>
        </w:rPr>
      </w:pPr>
      <w:bookmarkStart w:id="57" w:name="_Toc89461628"/>
      <w:r w:rsidRPr="00D4337E">
        <w:rPr>
          <w:rFonts w:cs="Times New Roman" w:hint="eastAsia"/>
          <w:b/>
          <w:bCs/>
          <w:sz w:val="28"/>
          <w:szCs w:val="28"/>
        </w:rPr>
        <w:t>8</w:t>
      </w:r>
      <w:r w:rsidRPr="00D4337E">
        <w:rPr>
          <w:rFonts w:cs="Times New Roman"/>
          <w:b/>
          <w:bCs/>
          <w:sz w:val="28"/>
          <w:szCs w:val="28"/>
        </w:rPr>
        <w:t>.合同</w:t>
      </w:r>
      <w:bookmarkEnd w:id="52"/>
      <w:bookmarkEnd w:id="53"/>
      <w:bookmarkEnd w:id="54"/>
      <w:bookmarkEnd w:id="55"/>
      <w:bookmarkEnd w:id="56"/>
      <w:bookmarkEnd w:id="57"/>
    </w:p>
    <w:p w:rsidR="00563CE4" w:rsidRPr="00D4337E" w:rsidRDefault="00AB1244">
      <w:pPr>
        <w:widowControl w:val="0"/>
        <w:spacing w:line="480" w:lineRule="exact"/>
        <w:ind w:firstLineChars="200" w:firstLine="420"/>
        <w:textAlignment w:val="baseline"/>
        <w:rPr>
          <w:rFonts w:cs="Times New Roman"/>
          <w:sz w:val="21"/>
          <w:szCs w:val="21"/>
        </w:rPr>
      </w:pPr>
      <w:bookmarkStart w:id="58" w:name="_Toc458617740"/>
      <w:bookmarkStart w:id="59" w:name="_Toc32207"/>
      <w:bookmarkStart w:id="60" w:name="_Toc458617791"/>
      <w:bookmarkStart w:id="61" w:name="_Toc458617463"/>
      <w:r w:rsidRPr="00D4337E">
        <w:rPr>
          <w:rFonts w:cs="Times New Roman"/>
          <w:sz w:val="21"/>
          <w:szCs w:val="21"/>
        </w:rPr>
        <w:t>8.1中标人在收到中标通知书后三十（30）个日历日内，应按招标文件的要求与采购人签订合同。</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8.2中标人因自身原因不按规定与采购人签订服务合同或者拒绝与采购人签订合同的，则采购人将废除授标。给采购人造成损失</w:t>
      </w:r>
      <w:r w:rsidRPr="00D4337E">
        <w:rPr>
          <w:rFonts w:cs="Times New Roman" w:hint="eastAsia"/>
          <w:sz w:val="21"/>
          <w:szCs w:val="21"/>
        </w:rPr>
        <w:t>的</w:t>
      </w:r>
      <w:r w:rsidRPr="00D4337E">
        <w:rPr>
          <w:rFonts w:cs="Times New Roman"/>
          <w:sz w:val="21"/>
          <w:szCs w:val="21"/>
        </w:rPr>
        <w:t>应当予以赔偿，并依法承担相应法律责任。同时，采购人可以按照评审报告推荐的中标候选人名单排序，确定下一候选人为中标人，以此类推，也可以重新开展政府采购活动。因自身原因拒绝签订政府采购合同的或者未按合同约定进行履约的，中标人不得参加对该项目重新开展的招标活动。</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8.3中标通知书将是合同的重要组成部分。招标文件、中标人的投标文件及评议过程中有关的澄清文件均作为合同附件。</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8.4中标后，中标人应按照合同约定履行义务，完成招标项目的服务，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政府采购促进中小企业发展暂行办法》（财库[2011]181号）规定的政策获取政府采购合同后，小型、微型企业不得分包或转包给大型、中型企业，中型企业不得分包或转包给大型企业。</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8.5所签订的合同不得对招标文件确定的事项和中标人投标文件作实质性修改。</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8.6采购人需追加与合同标的相同的货物、工程或服务的，在不改变合同其他条款的前提下，可以与中标人协商签订补充合同，但所有补充合同的采购金额不得超过原合同采购金额的百分之十。</w:t>
      </w:r>
    </w:p>
    <w:p w:rsidR="00563CE4" w:rsidRPr="00D4337E" w:rsidRDefault="00AB1244">
      <w:pPr>
        <w:spacing w:line="480" w:lineRule="exact"/>
        <w:jc w:val="center"/>
        <w:textAlignment w:val="baseline"/>
        <w:rPr>
          <w:rFonts w:cs="Times New Roman"/>
          <w:b/>
          <w:bCs/>
          <w:sz w:val="28"/>
          <w:szCs w:val="28"/>
        </w:rPr>
      </w:pPr>
      <w:bookmarkStart w:id="62" w:name="_Toc75385968"/>
      <w:bookmarkStart w:id="63" w:name="_Toc89461629"/>
      <w:bookmarkEnd w:id="58"/>
      <w:bookmarkEnd w:id="59"/>
      <w:bookmarkEnd w:id="60"/>
      <w:bookmarkEnd w:id="61"/>
      <w:r w:rsidRPr="00D4337E">
        <w:rPr>
          <w:rFonts w:cs="Times New Roman" w:hint="eastAsia"/>
          <w:b/>
          <w:bCs/>
          <w:sz w:val="28"/>
          <w:szCs w:val="28"/>
        </w:rPr>
        <w:t>9</w:t>
      </w:r>
      <w:r w:rsidRPr="00D4337E">
        <w:rPr>
          <w:rFonts w:cs="Times New Roman"/>
          <w:b/>
          <w:bCs/>
          <w:sz w:val="28"/>
          <w:szCs w:val="28"/>
        </w:rPr>
        <w:t>.合同的履约验收</w:t>
      </w:r>
      <w:bookmarkEnd w:id="62"/>
      <w:bookmarkEnd w:id="63"/>
    </w:p>
    <w:p w:rsidR="00563CE4" w:rsidRPr="00D4337E" w:rsidRDefault="00AB1244">
      <w:pPr>
        <w:widowControl w:val="0"/>
        <w:spacing w:line="480" w:lineRule="exact"/>
        <w:ind w:firstLineChars="200" w:firstLine="420"/>
        <w:textAlignment w:val="baseline"/>
        <w:rPr>
          <w:rFonts w:cs="Times New Roman"/>
          <w:bCs/>
          <w:sz w:val="21"/>
          <w:szCs w:val="21"/>
        </w:rPr>
      </w:pPr>
      <w:bookmarkStart w:id="64" w:name="_Toc458617464"/>
      <w:bookmarkStart w:id="65" w:name="_Toc193187089"/>
      <w:bookmarkStart w:id="66" w:name="_Toc193126874"/>
      <w:bookmarkStart w:id="67" w:name="_Toc188808820"/>
      <w:bookmarkStart w:id="68" w:name="_Toc458617741"/>
      <w:bookmarkStart w:id="69" w:name="_Toc194663910"/>
      <w:bookmarkStart w:id="70" w:name="_Toc458617792"/>
      <w:bookmarkStart w:id="71" w:name="_Toc4868"/>
      <w:r w:rsidRPr="00D4337E">
        <w:rPr>
          <w:rFonts w:cs="Times New Roman"/>
          <w:bCs/>
          <w:sz w:val="21"/>
          <w:szCs w:val="21"/>
        </w:rPr>
        <w:t>采购人应按照政府采购合同约定的技术、服务、安全标准组织对投标人每一项技术、服务、</w:t>
      </w:r>
      <w:r w:rsidRPr="00D4337E">
        <w:rPr>
          <w:rFonts w:cs="Times New Roman"/>
          <w:bCs/>
          <w:sz w:val="21"/>
          <w:szCs w:val="21"/>
        </w:rPr>
        <w:lastRenderedPageBreak/>
        <w:t>安全标准的履约情况进行验收。</w:t>
      </w:r>
    </w:p>
    <w:p w:rsidR="00563CE4" w:rsidRPr="00D4337E" w:rsidRDefault="00AB1244">
      <w:pPr>
        <w:spacing w:line="480" w:lineRule="exact"/>
        <w:jc w:val="center"/>
        <w:textAlignment w:val="baseline"/>
        <w:rPr>
          <w:rFonts w:cs="Times New Roman"/>
          <w:b/>
          <w:bCs/>
          <w:sz w:val="28"/>
          <w:szCs w:val="28"/>
        </w:rPr>
      </w:pPr>
      <w:bookmarkStart w:id="72" w:name="_Toc103877351"/>
      <w:bookmarkStart w:id="73" w:name="_Toc75385970"/>
      <w:bookmarkStart w:id="74" w:name="_Toc89461634"/>
      <w:bookmarkStart w:id="75" w:name="_Toc75385975"/>
      <w:bookmarkEnd w:id="64"/>
      <w:bookmarkEnd w:id="65"/>
      <w:bookmarkEnd w:id="66"/>
      <w:bookmarkEnd w:id="67"/>
      <w:bookmarkEnd w:id="68"/>
      <w:bookmarkEnd w:id="69"/>
      <w:bookmarkEnd w:id="70"/>
      <w:bookmarkEnd w:id="71"/>
      <w:r w:rsidRPr="00D4337E">
        <w:rPr>
          <w:rFonts w:cs="Times New Roman" w:hint="eastAsia"/>
          <w:b/>
          <w:bCs/>
          <w:sz w:val="28"/>
          <w:szCs w:val="28"/>
        </w:rPr>
        <w:t>1</w:t>
      </w:r>
      <w:r w:rsidRPr="00D4337E">
        <w:rPr>
          <w:rFonts w:cs="Times New Roman"/>
          <w:b/>
          <w:bCs/>
          <w:sz w:val="28"/>
          <w:szCs w:val="28"/>
        </w:rPr>
        <w:t>0.废标及变更采购方式</w:t>
      </w:r>
      <w:bookmarkEnd w:id="72"/>
      <w:bookmarkEnd w:id="73"/>
    </w:p>
    <w:p w:rsidR="00563CE4" w:rsidRPr="00D4337E" w:rsidRDefault="00AB1244">
      <w:pPr>
        <w:widowControl w:val="0"/>
        <w:spacing w:line="480" w:lineRule="exact"/>
        <w:ind w:firstLineChars="200" w:firstLine="420"/>
        <w:textAlignment w:val="baseline"/>
        <w:rPr>
          <w:rFonts w:cs="Times New Roman"/>
          <w:sz w:val="21"/>
          <w:szCs w:val="21"/>
        </w:rPr>
      </w:pPr>
      <w:bookmarkStart w:id="76" w:name="_Toc25630"/>
      <w:bookmarkStart w:id="77" w:name="_Toc458617794"/>
      <w:bookmarkStart w:id="78" w:name="_Toc458617743"/>
      <w:bookmarkStart w:id="79" w:name="_Toc458617466"/>
      <w:r w:rsidRPr="00D4337E">
        <w:rPr>
          <w:rFonts w:cs="Times New Roman"/>
          <w:sz w:val="21"/>
          <w:szCs w:val="21"/>
        </w:rPr>
        <w:t>11.1如果发生下列情况之一，采购人和采购代理机构将按《政府采购法》等有关规定重新组织采购：</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（1）因重大变故，采购任务取消的；</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（2）出现影响采购公正的违法、违规行为的；</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（3）符合专业条件的投标人或者对招标文件实质响应的投标人不足三家的；</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（4）所有投标人的报价均超出采购预算，采购人不能支付的。</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11.2若出现投标截止时间后提交投标文件的投标人或通过资格审查或符合性审查的投标人不足3家的，按照相关法律法规的规定，经报财政部门批准后可变更为其他采购方式。</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（1）评标委员会及招标文件仍继续沿用，若有重大变动，以书面形式通知参加竞争的全体投标人；</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2）若在谈判过程中采取二次报价的形式，即各投标人投标文件中的报价即为第一次报价。如采购需求没有实质性变化，各投标人报价应逐次降低，本次报价超过上次报价为无效报价，出现相同报价的，可再次报价，直至产生唯一最低报价。</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（3）定标原则按照有关法律法规执行。</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11.3若出现提交投标文件或经评审实质性响应招标文件要求的投标人</w:t>
      </w:r>
      <w:r w:rsidRPr="00D4337E">
        <w:rPr>
          <w:rFonts w:cs="Times New Roman" w:hint="eastAsia"/>
          <w:sz w:val="21"/>
          <w:szCs w:val="21"/>
        </w:rPr>
        <w:t>不足3</w:t>
      </w:r>
      <w:r w:rsidRPr="00D4337E">
        <w:rPr>
          <w:rFonts w:cs="Times New Roman"/>
          <w:sz w:val="21"/>
          <w:szCs w:val="21"/>
        </w:rPr>
        <w:t>家时，按废标处理，重新开展采购活动。</w:t>
      </w:r>
    </w:p>
    <w:p w:rsidR="00563CE4" w:rsidRPr="00D4337E" w:rsidRDefault="00AB1244">
      <w:pPr>
        <w:spacing w:line="480" w:lineRule="exact"/>
        <w:jc w:val="center"/>
        <w:textAlignment w:val="baseline"/>
        <w:rPr>
          <w:rFonts w:cs="Times New Roman"/>
          <w:b/>
          <w:bCs/>
          <w:sz w:val="28"/>
          <w:szCs w:val="28"/>
        </w:rPr>
      </w:pPr>
      <w:bookmarkStart w:id="80" w:name="_Toc103877352"/>
      <w:bookmarkStart w:id="81" w:name="_Toc75385971"/>
      <w:r w:rsidRPr="00D4337E">
        <w:rPr>
          <w:rFonts w:cs="Times New Roman" w:hint="eastAsia"/>
          <w:b/>
          <w:bCs/>
          <w:sz w:val="28"/>
          <w:szCs w:val="28"/>
        </w:rPr>
        <w:t>1</w:t>
      </w:r>
      <w:r w:rsidRPr="00D4337E">
        <w:rPr>
          <w:rFonts w:cs="Times New Roman"/>
          <w:b/>
          <w:bCs/>
          <w:sz w:val="28"/>
          <w:szCs w:val="28"/>
        </w:rPr>
        <w:t>1.询问、质疑与投诉</w:t>
      </w:r>
      <w:bookmarkEnd w:id="80"/>
      <w:bookmarkEnd w:id="81"/>
    </w:p>
    <w:p w:rsidR="00563CE4" w:rsidRPr="00D4337E" w:rsidRDefault="00AB1244">
      <w:pPr>
        <w:widowControl w:val="0"/>
        <w:spacing w:line="480" w:lineRule="exact"/>
        <w:ind w:firstLineChars="200" w:firstLine="420"/>
        <w:textAlignment w:val="baseline"/>
        <w:rPr>
          <w:rFonts w:cs="Times New Roman"/>
          <w:bCs/>
          <w:sz w:val="21"/>
          <w:szCs w:val="21"/>
        </w:rPr>
      </w:pPr>
      <w:r w:rsidRPr="00D4337E">
        <w:rPr>
          <w:rFonts w:cs="Times New Roman"/>
          <w:bCs/>
          <w:sz w:val="21"/>
          <w:szCs w:val="21"/>
        </w:rPr>
        <w:t>12.1询问</w:t>
      </w:r>
    </w:p>
    <w:p w:rsidR="00563CE4" w:rsidRPr="00D4337E" w:rsidRDefault="00AB1244">
      <w:pPr>
        <w:widowControl w:val="0"/>
        <w:spacing w:line="480" w:lineRule="exact"/>
        <w:ind w:firstLineChars="200" w:firstLine="420"/>
        <w:textAlignment w:val="baseline"/>
        <w:rPr>
          <w:rFonts w:cs="Times New Roman"/>
          <w:bCs/>
          <w:sz w:val="21"/>
          <w:szCs w:val="21"/>
        </w:rPr>
      </w:pPr>
      <w:r w:rsidRPr="00D4337E">
        <w:rPr>
          <w:rFonts w:cs="Times New Roman"/>
          <w:bCs/>
          <w:sz w:val="21"/>
          <w:szCs w:val="21"/>
        </w:rPr>
        <w:t>投标人对政府采购活动事项有疑问的，可以向采购人、采购代理机构提出询问。</w:t>
      </w:r>
      <w:r w:rsidRPr="00D4337E">
        <w:rPr>
          <w:rFonts w:cs="Times New Roman" w:hint="eastAsia"/>
          <w:bCs/>
          <w:sz w:val="21"/>
          <w:szCs w:val="21"/>
        </w:rPr>
        <w:t>采购代理机构在</w:t>
      </w:r>
      <w:r w:rsidRPr="00D4337E">
        <w:rPr>
          <w:rFonts w:cs="Times New Roman"/>
          <w:bCs/>
          <w:sz w:val="21"/>
          <w:szCs w:val="21"/>
        </w:rPr>
        <w:t>3个工作日内对</w:t>
      </w:r>
      <w:r w:rsidRPr="00D4337E">
        <w:rPr>
          <w:rFonts w:cs="Times New Roman" w:hint="eastAsia"/>
          <w:bCs/>
          <w:sz w:val="21"/>
          <w:szCs w:val="21"/>
        </w:rPr>
        <w:t>投标人</w:t>
      </w:r>
      <w:r w:rsidRPr="00D4337E">
        <w:rPr>
          <w:rFonts w:cs="Times New Roman"/>
          <w:bCs/>
          <w:sz w:val="21"/>
          <w:szCs w:val="21"/>
        </w:rPr>
        <w:t>依法提出的询问作出答复。</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bCs/>
          <w:sz w:val="21"/>
          <w:szCs w:val="21"/>
        </w:rPr>
        <w:t>12.2质疑提出与答复</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hint="eastAsia"/>
          <w:bCs/>
          <w:sz w:val="21"/>
          <w:szCs w:val="21"/>
        </w:rPr>
        <w:t>（</w:t>
      </w:r>
      <w:r w:rsidRPr="00D4337E">
        <w:rPr>
          <w:rFonts w:cs="Times New Roman"/>
          <w:bCs/>
          <w:sz w:val="21"/>
          <w:szCs w:val="21"/>
        </w:rPr>
        <w:t xml:space="preserve">1）投标人认为采购文件、采购过程、中标结果使自己的权益受到损害的，可以在知道或者应知其权益受到损害之日起七个工作日内，以书面形式向采购代理机构提出（质疑函接收联系人、联系电话和通讯地址等详见招标公告）。 </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hint="eastAsia"/>
          <w:bCs/>
          <w:sz w:val="21"/>
          <w:szCs w:val="21"/>
        </w:rPr>
        <w:lastRenderedPageBreak/>
        <w:t>（</w:t>
      </w:r>
      <w:r w:rsidRPr="00D4337E">
        <w:rPr>
          <w:rFonts w:cs="Times New Roman"/>
          <w:bCs/>
          <w:sz w:val="21"/>
          <w:szCs w:val="21"/>
        </w:rPr>
        <w:t>2）质疑投标人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hint="eastAsia"/>
          <w:bCs/>
          <w:sz w:val="21"/>
          <w:szCs w:val="21"/>
        </w:rPr>
        <w:t>质疑函应当包括下列内容：</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hint="eastAsia"/>
          <w:bCs/>
          <w:sz w:val="21"/>
          <w:szCs w:val="21"/>
        </w:rPr>
        <w:t>a</w:t>
      </w:r>
      <w:r w:rsidRPr="00D4337E">
        <w:rPr>
          <w:rFonts w:cs="Times New Roman"/>
          <w:bCs/>
          <w:sz w:val="21"/>
          <w:szCs w:val="21"/>
        </w:rPr>
        <w:t>.投标人的姓名或者名称、地址、邮编、联系人及联系电话；</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hint="eastAsia"/>
          <w:bCs/>
          <w:sz w:val="21"/>
          <w:szCs w:val="21"/>
        </w:rPr>
        <w:t>b.</w:t>
      </w:r>
      <w:r w:rsidRPr="00D4337E">
        <w:rPr>
          <w:rFonts w:cs="Times New Roman"/>
          <w:bCs/>
          <w:sz w:val="21"/>
          <w:szCs w:val="21"/>
        </w:rPr>
        <w:t>质疑项目的名称、编号；</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hint="eastAsia"/>
          <w:bCs/>
          <w:sz w:val="21"/>
          <w:szCs w:val="21"/>
        </w:rPr>
        <w:t>c.</w:t>
      </w:r>
      <w:r w:rsidRPr="00D4337E">
        <w:rPr>
          <w:rFonts w:cs="Times New Roman"/>
          <w:bCs/>
          <w:sz w:val="21"/>
          <w:szCs w:val="21"/>
        </w:rPr>
        <w:t>具体、明确的质疑事项和与质疑事项相关的请求；</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hint="eastAsia"/>
          <w:bCs/>
          <w:sz w:val="21"/>
          <w:szCs w:val="21"/>
        </w:rPr>
        <w:t>d.</w:t>
      </w:r>
      <w:r w:rsidRPr="00D4337E">
        <w:rPr>
          <w:rFonts w:cs="Times New Roman"/>
          <w:bCs/>
          <w:sz w:val="21"/>
          <w:szCs w:val="21"/>
        </w:rPr>
        <w:t>事实依据；</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hint="eastAsia"/>
          <w:bCs/>
          <w:sz w:val="21"/>
          <w:szCs w:val="21"/>
        </w:rPr>
        <w:t>e.</w:t>
      </w:r>
      <w:r w:rsidRPr="00D4337E">
        <w:rPr>
          <w:rFonts w:cs="Times New Roman"/>
          <w:bCs/>
          <w:sz w:val="21"/>
          <w:szCs w:val="21"/>
        </w:rPr>
        <w:t>必要的法律依据；</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hint="eastAsia"/>
          <w:bCs/>
          <w:sz w:val="21"/>
          <w:szCs w:val="21"/>
        </w:rPr>
        <w:t>f.</w:t>
      </w:r>
      <w:r w:rsidRPr="00D4337E">
        <w:rPr>
          <w:rFonts w:cs="Times New Roman"/>
          <w:bCs/>
          <w:sz w:val="21"/>
          <w:szCs w:val="21"/>
        </w:rPr>
        <w:t xml:space="preserve">提出质疑的日期。 </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hint="eastAsia"/>
          <w:bCs/>
          <w:sz w:val="21"/>
          <w:szCs w:val="21"/>
        </w:rPr>
        <w:t>备注：投标人须在法定质疑期内一次性提出针对同一采购程序环节的质疑。</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hint="eastAsia"/>
          <w:bCs/>
          <w:sz w:val="21"/>
          <w:szCs w:val="21"/>
        </w:rPr>
        <w:t>（</w:t>
      </w:r>
      <w:r w:rsidRPr="00D4337E">
        <w:rPr>
          <w:rFonts w:cs="Times New Roman"/>
          <w:bCs/>
          <w:sz w:val="21"/>
          <w:szCs w:val="21"/>
        </w:rPr>
        <w:t>3）质疑有以下情形之一的，采购代理机构不予受理：</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hint="eastAsia"/>
          <w:bCs/>
          <w:sz w:val="21"/>
          <w:szCs w:val="21"/>
        </w:rPr>
        <w:t>a.</w:t>
      </w:r>
      <w:r w:rsidRPr="00D4337E">
        <w:rPr>
          <w:rFonts w:cs="Times New Roman"/>
          <w:bCs/>
          <w:sz w:val="21"/>
          <w:szCs w:val="21"/>
        </w:rPr>
        <w:t>未按规定程序和渠道提出质疑的；</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hint="eastAsia"/>
          <w:bCs/>
          <w:sz w:val="21"/>
          <w:szCs w:val="21"/>
        </w:rPr>
        <w:t>b.</w:t>
      </w:r>
      <w:r w:rsidRPr="00D4337E">
        <w:rPr>
          <w:rFonts w:cs="Times New Roman"/>
          <w:bCs/>
          <w:sz w:val="21"/>
          <w:szCs w:val="21"/>
        </w:rPr>
        <w:t xml:space="preserve">超过法定质疑期限的； </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hint="eastAsia"/>
          <w:bCs/>
          <w:sz w:val="21"/>
          <w:szCs w:val="21"/>
        </w:rPr>
        <w:t>c.</w:t>
      </w:r>
      <w:r w:rsidRPr="00D4337E">
        <w:rPr>
          <w:rFonts w:cs="Times New Roman"/>
          <w:bCs/>
          <w:sz w:val="21"/>
          <w:szCs w:val="21"/>
        </w:rPr>
        <w:t>书面质疑的形式和内容不符合上述要求的；</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hint="eastAsia"/>
          <w:bCs/>
          <w:sz w:val="21"/>
          <w:szCs w:val="21"/>
        </w:rPr>
        <w:t>d.</w:t>
      </w:r>
      <w:r w:rsidRPr="00D4337E">
        <w:rPr>
          <w:rFonts w:cs="Times New Roman"/>
          <w:bCs/>
          <w:sz w:val="21"/>
          <w:szCs w:val="21"/>
        </w:rPr>
        <w:t xml:space="preserve">提出的质疑事项已经明确答复的； </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hint="eastAsia"/>
          <w:bCs/>
          <w:sz w:val="21"/>
          <w:szCs w:val="21"/>
        </w:rPr>
        <w:t>e.</w:t>
      </w:r>
      <w:r w:rsidRPr="00D4337E">
        <w:rPr>
          <w:rFonts w:cs="Times New Roman"/>
          <w:bCs/>
          <w:sz w:val="21"/>
          <w:szCs w:val="21"/>
        </w:rPr>
        <w:t>法律法规规定的其他不予受理的条件。</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hint="eastAsia"/>
          <w:bCs/>
          <w:sz w:val="21"/>
          <w:szCs w:val="21"/>
        </w:rPr>
        <w:t>（</w:t>
      </w:r>
      <w:r w:rsidRPr="00D4337E">
        <w:rPr>
          <w:rFonts w:cs="Times New Roman"/>
          <w:bCs/>
          <w:sz w:val="21"/>
          <w:szCs w:val="21"/>
        </w:rPr>
        <w:t>4）采购代理机构应当在收到质疑函后七个工作日内做出书面答复。答复内容同时通知与处理结果有关的投标人，但答复内容不得涉及投标人的商业秘密。</w:t>
      </w:r>
    </w:p>
    <w:p w:rsidR="00563CE4" w:rsidRPr="00D4337E" w:rsidRDefault="00AB1244">
      <w:pPr>
        <w:spacing w:line="480" w:lineRule="exact"/>
        <w:ind w:firstLineChars="200" w:firstLine="420"/>
        <w:textAlignment w:val="baseline"/>
        <w:rPr>
          <w:rFonts w:cs="Times New Roman"/>
          <w:bCs/>
          <w:sz w:val="21"/>
          <w:szCs w:val="21"/>
        </w:rPr>
      </w:pPr>
      <w:r w:rsidRPr="00D4337E">
        <w:rPr>
          <w:rFonts w:cs="Times New Roman"/>
          <w:bCs/>
          <w:sz w:val="21"/>
          <w:szCs w:val="21"/>
        </w:rPr>
        <w:t>12.3投诉</w:t>
      </w:r>
    </w:p>
    <w:p w:rsidR="00563CE4" w:rsidRPr="00D4337E" w:rsidRDefault="00AB1244">
      <w:pPr>
        <w:widowControl w:val="0"/>
        <w:spacing w:line="480" w:lineRule="exact"/>
        <w:ind w:firstLineChars="200" w:firstLine="420"/>
        <w:textAlignment w:val="baseline"/>
        <w:rPr>
          <w:rFonts w:cs="Times New Roman"/>
          <w:bCs/>
          <w:sz w:val="21"/>
          <w:szCs w:val="21"/>
        </w:rPr>
      </w:pPr>
      <w:r w:rsidRPr="00D4337E">
        <w:rPr>
          <w:rFonts w:cs="Times New Roman"/>
          <w:bCs/>
          <w:sz w:val="21"/>
          <w:szCs w:val="21"/>
        </w:rPr>
        <w:t>质疑投标人对采购人、采购代理机构的答复不满意或者采购人、采购代理机构未在规定的时间内作出答复的，可按《政府采购法》第55条等有关规定执行。</w:t>
      </w:r>
    </w:p>
    <w:p w:rsidR="00563CE4" w:rsidRPr="00D4337E" w:rsidRDefault="00AB1244">
      <w:pPr>
        <w:spacing w:line="480" w:lineRule="exact"/>
        <w:jc w:val="center"/>
        <w:textAlignment w:val="baseline"/>
        <w:rPr>
          <w:rFonts w:cs="Times New Roman"/>
          <w:b/>
          <w:bCs/>
          <w:sz w:val="28"/>
          <w:szCs w:val="28"/>
        </w:rPr>
      </w:pPr>
      <w:bookmarkStart w:id="82" w:name="_Toc75385972"/>
      <w:bookmarkStart w:id="83" w:name="_Toc103877353"/>
      <w:r w:rsidRPr="00D4337E">
        <w:rPr>
          <w:rFonts w:cs="Times New Roman" w:hint="eastAsia"/>
          <w:b/>
          <w:bCs/>
          <w:sz w:val="28"/>
          <w:szCs w:val="28"/>
        </w:rPr>
        <w:t>1</w:t>
      </w:r>
      <w:r w:rsidRPr="00D4337E">
        <w:rPr>
          <w:rFonts w:cs="Times New Roman"/>
          <w:b/>
          <w:bCs/>
          <w:sz w:val="28"/>
          <w:szCs w:val="28"/>
        </w:rPr>
        <w:t>2.拒绝商业贿赂</w:t>
      </w:r>
      <w:bookmarkEnd w:id="76"/>
      <w:bookmarkEnd w:id="77"/>
      <w:bookmarkEnd w:id="78"/>
      <w:bookmarkEnd w:id="79"/>
      <w:bookmarkEnd w:id="82"/>
      <w:bookmarkEnd w:id="83"/>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1、遵照陕西省财政厅的规定，采购代理机构、投标人和评审专家在招投标活动中，都要签订相应的《拒绝政府采购领域商业贿赂承诺书》，并对违反承诺的行为承担全部责任。</w:t>
      </w:r>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sz w:val="21"/>
          <w:szCs w:val="21"/>
        </w:rPr>
        <w:t>2、投标人必须填写《拒绝政府采购领域商业贿赂承诺书》</w:t>
      </w:r>
      <w:r w:rsidRPr="00D4337E">
        <w:rPr>
          <w:rFonts w:cs="Times New Roman" w:hint="eastAsia"/>
          <w:sz w:val="21"/>
          <w:szCs w:val="21"/>
        </w:rPr>
        <w:t>附在</w:t>
      </w:r>
      <w:r w:rsidRPr="00D4337E">
        <w:rPr>
          <w:rFonts w:cs="Times New Roman"/>
          <w:sz w:val="21"/>
          <w:szCs w:val="21"/>
        </w:rPr>
        <w:t>投标文件中。</w:t>
      </w:r>
    </w:p>
    <w:p w:rsidR="00563CE4" w:rsidRPr="00D4337E" w:rsidRDefault="00AB1244">
      <w:pPr>
        <w:spacing w:line="480" w:lineRule="exact"/>
        <w:jc w:val="center"/>
        <w:textAlignment w:val="baseline"/>
        <w:rPr>
          <w:rFonts w:cs="Times New Roman"/>
          <w:b/>
          <w:bCs/>
          <w:sz w:val="28"/>
          <w:szCs w:val="28"/>
        </w:rPr>
      </w:pPr>
      <w:bookmarkStart w:id="84" w:name="_Toc75385973"/>
      <w:bookmarkStart w:id="85" w:name="_Toc103877354"/>
      <w:r w:rsidRPr="00D4337E">
        <w:rPr>
          <w:rFonts w:cs="Times New Roman" w:hint="eastAsia"/>
          <w:b/>
          <w:bCs/>
          <w:sz w:val="28"/>
          <w:szCs w:val="28"/>
        </w:rPr>
        <w:t>1</w:t>
      </w:r>
      <w:r w:rsidRPr="00D4337E">
        <w:rPr>
          <w:rFonts w:cs="Times New Roman"/>
          <w:b/>
          <w:bCs/>
          <w:sz w:val="28"/>
          <w:szCs w:val="28"/>
        </w:rPr>
        <w:t>3.</w:t>
      </w:r>
      <w:r w:rsidRPr="00D4337E">
        <w:rPr>
          <w:rFonts w:cs="Times New Roman" w:hint="eastAsia"/>
          <w:b/>
          <w:bCs/>
          <w:sz w:val="28"/>
          <w:szCs w:val="28"/>
        </w:rPr>
        <w:t>关于陕西省中小企业政府采购信用融资政策</w:t>
      </w:r>
      <w:bookmarkEnd w:id="84"/>
      <w:bookmarkEnd w:id="85"/>
    </w:p>
    <w:p w:rsidR="00563CE4" w:rsidRPr="00D4337E" w:rsidRDefault="00AB1244">
      <w:pPr>
        <w:widowControl w:val="0"/>
        <w:spacing w:line="480" w:lineRule="exact"/>
        <w:ind w:firstLineChars="200" w:firstLine="420"/>
        <w:textAlignment w:val="baseline"/>
        <w:rPr>
          <w:rFonts w:cs="Times New Roman"/>
          <w:sz w:val="21"/>
          <w:szCs w:val="21"/>
        </w:rPr>
      </w:pPr>
      <w:r w:rsidRPr="00D4337E">
        <w:rPr>
          <w:rFonts w:cs="Times New Roman" w:hint="eastAsia"/>
          <w:sz w:val="21"/>
          <w:szCs w:val="21"/>
        </w:rPr>
        <w:t>为了支持和促进中小企业发展，进一步发挥政府采购政策功能作用，有效缓解中小企业融资</w:t>
      </w:r>
      <w:r w:rsidRPr="00D4337E">
        <w:rPr>
          <w:rFonts w:cs="Times New Roman" w:hint="eastAsia"/>
          <w:sz w:val="21"/>
          <w:szCs w:val="21"/>
        </w:rPr>
        <w:lastRenderedPageBreak/>
        <w:t>难、融资贵问题，根据陕西省财政厅关于印发《陕西省中小企业政府采购信用融资办法》陕财办采〔</w:t>
      </w:r>
      <w:r w:rsidRPr="00D4337E">
        <w:rPr>
          <w:rFonts w:cs="Times New Roman"/>
          <w:sz w:val="21"/>
          <w:szCs w:val="21"/>
        </w:rPr>
        <w:t xml:space="preserve">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 </w:t>
      </w:r>
    </w:p>
    <w:p w:rsidR="00563CE4" w:rsidRPr="00D4337E" w:rsidRDefault="00AB1244">
      <w:pPr>
        <w:spacing w:line="480" w:lineRule="exact"/>
        <w:jc w:val="center"/>
        <w:textAlignment w:val="baseline"/>
        <w:rPr>
          <w:rFonts w:cs="Times New Roman"/>
          <w:b/>
          <w:bCs/>
          <w:sz w:val="28"/>
          <w:szCs w:val="28"/>
        </w:rPr>
      </w:pPr>
      <w:bookmarkStart w:id="86" w:name="_Toc103877355"/>
      <w:bookmarkStart w:id="87" w:name="_Toc75385974"/>
      <w:r w:rsidRPr="00D4337E">
        <w:rPr>
          <w:rFonts w:cs="Times New Roman" w:hint="eastAsia"/>
          <w:b/>
          <w:bCs/>
          <w:sz w:val="28"/>
          <w:szCs w:val="28"/>
        </w:rPr>
        <w:t>1</w:t>
      </w:r>
      <w:r w:rsidRPr="00D4337E">
        <w:rPr>
          <w:rFonts w:cs="Times New Roman"/>
          <w:b/>
          <w:bCs/>
          <w:sz w:val="28"/>
          <w:szCs w:val="28"/>
        </w:rPr>
        <w:t>4.</w:t>
      </w:r>
      <w:r w:rsidRPr="00D4337E">
        <w:rPr>
          <w:rFonts w:cs="Times New Roman" w:hint="eastAsia"/>
          <w:b/>
          <w:bCs/>
          <w:sz w:val="28"/>
          <w:szCs w:val="28"/>
        </w:rPr>
        <w:t>关于陕西省中小企业政府采购信用担保政策</w:t>
      </w:r>
      <w:bookmarkEnd w:id="86"/>
      <w:bookmarkEnd w:id="87"/>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hint="eastAsia"/>
          <w:sz w:val="21"/>
          <w:szCs w:val="21"/>
        </w:rPr>
        <w:t>如属于政府采购信用担保范围内，中小型企业供应商可以自由按照财政部门的规定，采用履约担保和融资担保。</w:t>
      </w:r>
    </w:p>
    <w:p w:rsidR="00563CE4" w:rsidRPr="00D4337E" w:rsidRDefault="00AB1244">
      <w:pPr>
        <w:rPr>
          <w:rFonts w:cs="Times New Roman"/>
          <w:sz w:val="21"/>
          <w:szCs w:val="21"/>
        </w:rPr>
      </w:pPr>
      <w:r w:rsidRPr="00D4337E">
        <w:rPr>
          <w:rFonts w:cs="Times New Roman"/>
          <w:sz w:val="21"/>
          <w:szCs w:val="21"/>
        </w:rPr>
        <w:br w:type="page"/>
      </w:r>
    </w:p>
    <w:p w:rsidR="00563CE4" w:rsidRPr="00D4337E" w:rsidRDefault="00AB1244">
      <w:pPr>
        <w:ind w:firstLineChars="200" w:firstLine="723"/>
        <w:jc w:val="center"/>
        <w:textAlignment w:val="baseline"/>
        <w:outlineLvl w:val="0"/>
        <w:rPr>
          <w:rFonts w:cs="Times New Roman"/>
          <w:b/>
          <w:sz w:val="36"/>
          <w:szCs w:val="36"/>
        </w:rPr>
      </w:pPr>
      <w:bookmarkStart w:id="88" w:name="_Toc129249464"/>
      <w:r w:rsidRPr="00D4337E">
        <w:rPr>
          <w:rFonts w:cs="Times New Roman"/>
          <w:b/>
          <w:sz w:val="36"/>
          <w:szCs w:val="36"/>
        </w:rPr>
        <w:lastRenderedPageBreak/>
        <w:t>第三部分  评标办法</w:t>
      </w:r>
      <w:bookmarkEnd w:id="19"/>
      <w:bookmarkEnd w:id="20"/>
      <w:bookmarkEnd w:id="21"/>
      <w:bookmarkEnd w:id="74"/>
      <w:bookmarkEnd w:id="75"/>
      <w:bookmarkEnd w:id="88"/>
    </w:p>
    <w:p w:rsidR="00563CE4" w:rsidRPr="00D4337E" w:rsidRDefault="00AB1244">
      <w:pPr>
        <w:spacing w:line="440" w:lineRule="exact"/>
        <w:jc w:val="center"/>
        <w:textAlignment w:val="baseline"/>
        <w:rPr>
          <w:rFonts w:cs="Times New Roman"/>
          <w:b/>
          <w:sz w:val="28"/>
          <w:szCs w:val="28"/>
        </w:rPr>
      </w:pPr>
      <w:bookmarkStart w:id="89" w:name="_Toc75385976"/>
      <w:bookmarkStart w:id="90" w:name="_Toc89461635"/>
      <w:r w:rsidRPr="00D4337E">
        <w:rPr>
          <w:rFonts w:cs="Times New Roman" w:hint="eastAsia"/>
          <w:b/>
          <w:sz w:val="28"/>
          <w:szCs w:val="28"/>
        </w:rPr>
        <w:t>1</w:t>
      </w:r>
      <w:r w:rsidRPr="00D4337E">
        <w:rPr>
          <w:rFonts w:cs="Times New Roman"/>
          <w:b/>
          <w:sz w:val="28"/>
          <w:szCs w:val="28"/>
        </w:rPr>
        <w:t>.评标方法</w:t>
      </w:r>
      <w:bookmarkEnd w:id="89"/>
      <w:bookmarkEnd w:id="90"/>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sz w:val="21"/>
          <w:szCs w:val="21"/>
        </w:rPr>
        <w:t>按照《中华人民共和国政府采购法》、中华人民共和国2015年第658号国务院令--《中华人民共和国政府采购法实施条例》和中华人民共和国财政部2017年第87号部长令--《政府采购货物和服务招标投标管理办法》的规定，本次评标采用综合评分法，即在最大限度地满足招标文件实质性要求前提下，按照招标文件中规定的各项因素和相应的权重分值进行综合评审后，</w:t>
      </w:r>
      <w:bookmarkStart w:id="91" w:name="_Hlk55477152"/>
      <w:r w:rsidRPr="00D4337E">
        <w:rPr>
          <w:rFonts w:cs="Times New Roman" w:hint="eastAsia"/>
          <w:sz w:val="21"/>
          <w:szCs w:val="21"/>
        </w:rPr>
        <w:t>推荐</w:t>
      </w:r>
      <w:r w:rsidRPr="00D4337E">
        <w:rPr>
          <w:rFonts w:cs="Times New Roman"/>
          <w:sz w:val="21"/>
          <w:szCs w:val="21"/>
        </w:rPr>
        <w:t>以总得分</w:t>
      </w:r>
      <w:r w:rsidRPr="00D4337E">
        <w:rPr>
          <w:rFonts w:cs="Times New Roman" w:hint="eastAsia"/>
          <w:sz w:val="21"/>
          <w:szCs w:val="21"/>
        </w:rPr>
        <w:t>前三的投标人作为</w:t>
      </w:r>
      <w:r w:rsidRPr="00D4337E">
        <w:rPr>
          <w:rFonts w:cs="Times New Roman"/>
          <w:sz w:val="21"/>
          <w:szCs w:val="21"/>
        </w:rPr>
        <w:t>中标候选人</w:t>
      </w:r>
      <w:r w:rsidRPr="00D4337E">
        <w:rPr>
          <w:rFonts w:cs="Times New Roman" w:hint="eastAsia"/>
          <w:sz w:val="21"/>
          <w:szCs w:val="21"/>
        </w:rPr>
        <w:t>名单。</w:t>
      </w:r>
      <w:bookmarkEnd w:id="91"/>
    </w:p>
    <w:p w:rsidR="00563CE4" w:rsidRPr="00D4337E" w:rsidRDefault="00AB1244">
      <w:pPr>
        <w:spacing w:line="440" w:lineRule="exact"/>
        <w:jc w:val="center"/>
        <w:textAlignment w:val="baseline"/>
        <w:rPr>
          <w:rFonts w:cs="Times New Roman"/>
          <w:b/>
          <w:sz w:val="28"/>
          <w:szCs w:val="28"/>
        </w:rPr>
      </w:pPr>
      <w:bookmarkStart w:id="92" w:name="_Toc75385977"/>
      <w:bookmarkStart w:id="93" w:name="_Toc89461636"/>
      <w:r w:rsidRPr="00D4337E">
        <w:rPr>
          <w:rFonts w:cs="Times New Roman" w:hint="eastAsia"/>
          <w:b/>
          <w:sz w:val="28"/>
          <w:szCs w:val="28"/>
        </w:rPr>
        <w:t>2</w:t>
      </w:r>
      <w:r w:rsidRPr="00D4337E">
        <w:rPr>
          <w:rFonts w:cs="Times New Roman"/>
          <w:b/>
          <w:sz w:val="28"/>
          <w:szCs w:val="28"/>
        </w:rPr>
        <w:t>.评标程序</w:t>
      </w:r>
      <w:bookmarkEnd w:id="92"/>
      <w:bookmarkEnd w:id="93"/>
    </w:p>
    <w:p w:rsidR="00563CE4" w:rsidRPr="00D4337E" w:rsidRDefault="00AB1244">
      <w:pPr>
        <w:spacing w:line="440" w:lineRule="exact"/>
        <w:ind w:firstLineChars="196" w:firstLine="413"/>
        <w:textAlignment w:val="baseline"/>
        <w:rPr>
          <w:rFonts w:cs="Times New Roman"/>
          <w:b/>
          <w:bCs/>
          <w:sz w:val="21"/>
          <w:szCs w:val="21"/>
        </w:rPr>
      </w:pPr>
      <w:r w:rsidRPr="00D4337E">
        <w:rPr>
          <w:rFonts w:cs="Times New Roman"/>
          <w:b/>
          <w:bCs/>
          <w:sz w:val="21"/>
          <w:szCs w:val="21"/>
        </w:rPr>
        <w:t>2.1资格审查</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开标结束后，由采购人或者采购代理机构依法对投标人的资格进行审查，审查合格的投标人方可进入评标阶段，不合格的投标人其投标无效。</w:t>
      </w:r>
    </w:p>
    <w:p w:rsidR="00563CE4" w:rsidRPr="00D4337E" w:rsidRDefault="00AB1244">
      <w:pPr>
        <w:widowControl w:val="0"/>
        <w:spacing w:line="440" w:lineRule="exact"/>
        <w:ind w:firstLineChars="196" w:firstLine="413"/>
        <w:textAlignment w:val="baseline"/>
        <w:rPr>
          <w:rFonts w:cs="Times New Roman"/>
          <w:b/>
          <w:sz w:val="21"/>
          <w:szCs w:val="21"/>
        </w:rPr>
      </w:pPr>
      <w:r w:rsidRPr="00D4337E">
        <w:rPr>
          <w:rFonts w:cs="Times New Roman" w:hint="eastAsia"/>
          <w:b/>
          <w:sz w:val="21"/>
          <w:szCs w:val="21"/>
        </w:rPr>
        <w:t>审查标准：依照《中华人民共和国公司法》合法注册的法人或其他组织、符合《中华人民共和国政府采购法》及其实施条例等有关法律法规的规定并满足本项目资格条件（详见投标人须知前附表）。不符合上述规定的投标人，投标无效。</w:t>
      </w:r>
    </w:p>
    <w:p w:rsidR="00563CE4" w:rsidRPr="00D4337E" w:rsidRDefault="00AB1244">
      <w:pPr>
        <w:spacing w:line="440" w:lineRule="exact"/>
        <w:ind w:firstLineChars="196" w:firstLine="413"/>
        <w:textAlignment w:val="baseline"/>
        <w:rPr>
          <w:rFonts w:cs="Times New Roman"/>
          <w:b/>
          <w:bCs/>
          <w:sz w:val="21"/>
          <w:szCs w:val="21"/>
        </w:rPr>
      </w:pPr>
      <w:r w:rsidRPr="00D4337E">
        <w:rPr>
          <w:rFonts w:cs="Times New Roman"/>
          <w:b/>
          <w:bCs/>
          <w:sz w:val="21"/>
          <w:szCs w:val="21"/>
        </w:rPr>
        <w:t>2.2评标</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2.2.1评标委员会</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（1）采购代理机构根据《中华人民共和国政府采购法》及其实施条例、《政府采购货物和服务招标投标管理办法》（财政部令第87号）等规定，依法组建评标委员会。</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（2）采购人派代表进入评标委员会时，须向采购代理机构出具授权函。</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（3）评标委员会应推荐一名评审专家担任评审组长，并由评审组长牵头组织该项目评审工作，采购人代表不得担任评审组长。</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（4）评标委员会成员不得参加开标活动。</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（5）评标委员会成员应当遵守并履行下列职责义务：</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a、遵纪守法，客观、公正、认真负责地履行职责，根据招标文件规定的评标程序、评标方法和评标标准审查投标文件；</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bCs/>
          <w:sz w:val="21"/>
          <w:szCs w:val="21"/>
        </w:rPr>
        <w:t>b、符合性审查、评价投标文件是否符合招标文件的商务、技术等实质性要求；</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bCs/>
          <w:sz w:val="21"/>
          <w:szCs w:val="21"/>
        </w:rPr>
        <w:t>c、要求投标人对投标文件有关事项作出澄清或者说明；</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bCs/>
          <w:sz w:val="21"/>
          <w:szCs w:val="21"/>
        </w:rPr>
        <w:t>d、对投标文件进行比较和评价；</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bCs/>
          <w:sz w:val="21"/>
          <w:szCs w:val="21"/>
        </w:rPr>
        <w:t>e、确定中标候选人名单，以及根据采购人委托直接确定中标人；</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bCs/>
          <w:sz w:val="21"/>
          <w:szCs w:val="21"/>
        </w:rPr>
        <w:t xml:space="preserve">f、向采购人、采购代理机构或者有关部门报告评标中发现的违法行为； </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bCs/>
          <w:sz w:val="21"/>
          <w:szCs w:val="21"/>
        </w:rPr>
        <w:t>g、对评标过程及各投标人的商业机密予以保密；</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bCs/>
          <w:sz w:val="21"/>
          <w:szCs w:val="21"/>
        </w:rPr>
        <w:lastRenderedPageBreak/>
        <w:t>h、配合采购人、采购代理机构答复各投标人提出的质疑；</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bCs/>
          <w:sz w:val="21"/>
          <w:szCs w:val="21"/>
        </w:rPr>
        <w:t>i、配合各部门的投诉处理和监督检查工作。</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bCs/>
          <w:sz w:val="21"/>
          <w:szCs w:val="21"/>
        </w:rPr>
        <w:t>2.2.2在政府采购活动中，采购人员及相关人员（包括评标委员会）与投标人有下列利害关系之一的，应当回避：</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bCs/>
          <w:sz w:val="21"/>
          <w:szCs w:val="21"/>
        </w:rPr>
        <w:t>（1）参加采购活动前3年内与投标人存在劳动关系；</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bCs/>
          <w:sz w:val="21"/>
          <w:szCs w:val="21"/>
        </w:rPr>
        <w:t>（2）参加采购活动前3年内担任投标人的董事、监事；</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bCs/>
          <w:sz w:val="21"/>
          <w:szCs w:val="21"/>
        </w:rPr>
        <w:t>（3）参加采购活动前3年内是投标人的控股股东或者实际控制人；</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bCs/>
          <w:sz w:val="21"/>
          <w:szCs w:val="21"/>
        </w:rPr>
        <w:t>（4）与投标人的法定代表人或者负责人有夫妻、直系血亲、三代以内旁系血亲或者近姻亲关系；</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bCs/>
          <w:sz w:val="21"/>
          <w:szCs w:val="21"/>
        </w:rPr>
        <w:t>（5）与投标人有其他可能影响政府采购活动公平、公正进行的关系。</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2.3评标原则：坚持公平、公正、科学、择优原则，禁止不正当竞争。</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2.4评标办法：本次招标采用综合评分法（详见本节评分标准）。</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2.5评标工作程序：符合性审查、澄清、评价、推荐中标候选人的工作程序进行评标。</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2.5.1投标文件符合性审查</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bCs/>
          <w:sz w:val="21"/>
          <w:szCs w:val="21"/>
        </w:rPr>
        <w:t>依据招标文件的规定，对资格合格者投标文件的完整性、有效性和对招标文件的响应程度进行审查，</w:t>
      </w:r>
      <w:r w:rsidRPr="00D4337E">
        <w:rPr>
          <w:rFonts w:cs="Times New Roman" w:hint="eastAsia"/>
          <w:bCs/>
          <w:sz w:val="21"/>
          <w:szCs w:val="21"/>
        </w:rPr>
        <w:t>出现（</w:t>
      </w:r>
      <w:r w:rsidRPr="00D4337E">
        <w:rPr>
          <w:rFonts w:cs="Times New Roman"/>
          <w:bCs/>
          <w:sz w:val="21"/>
          <w:szCs w:val="21"/>
        </w:rPr>
        <w:t>包含但不限于</w:t>
      </w:r>
      <w:r w:rsidRPr="00D4337E">
        <w:rPr>
          <w:rFonts w:cs="Times New Roman" w:hint="eastAsia"/>
          <w:bCs/>
          <w:sz w:val="21"/>
          <w:szCs w:val="21"/>
        </w:rPr>
        <w:t>）</w:t>
      </w:r>
      <w:r w:rsidRPr="00D4337E">
        <w:rPr>
          <w:rFonts w:cs="Times New Roman"/>
          <w:bCs/>
          <w:sz w:val="21"/>
          <w:szCs w:val="21"/>
        </w:rPr>
        <w:t>以下内容</w:t>
      </w:r>
      <w:r w:rsidRPr="00D4337E">
        <w:rPr>
          <w:rFonts w:cs="Times New Roman" w:hint="eastAsia"/>
          <w:bCs/>
          <w:sz w:val="21"/>
          <w:szCs w:val="21"/>
        </w:rPr>
        <w:t>视为不通过符合性审查</w:t>
      </w:r>
      <w:r w:rsidRPr="00D4337E">
        <w:rPr>
          <w:rFonts w:cs="Times New Roman"/>
          <w:bCs/>
          <w:sz w:val="21"/>
          <w:szCs w:val="21"/>
        </w:rPr>
        <w:t xml:space="preserve">： </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hint="eastAsia"/>
          <w:bCs/>
          <w:sz w:val="21"/>
          <w:szCs w:val="21"/>
        </w:rPr>
        <w:t>（</w:t>
      </w:r>
      <w:r w:rsidRPr="00D4337E">
        <w:rPr>
          <w:rFonts w:cs="Times New Roman"/>
          <w:bCs/>
          <w:sz w:val="21"/>
          <w:szCs w:val="21"/>
        </w:rPr>
        <w:t xml:space="preserve">1）除明确允许投标人可以自行编写的外，投标文件未按照招标文件要求的格式编制； </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hint="eastAsia"/>
          <w:bCs/>
          <w:sz w:val="21"/>
          <w:szCs w:val="21"/>
        </w:rPr>
        <w:t>（</w:t>
      </w:r>
      <w:r w:rsidRPr="00D4337E">
        <w:rPr>
          <w:rFonts w:cs="Times New Roman"/>
          <w:bCs/>
          <w:sz w:val="21"/>
          <w:szCs w:val="21"/>
        </w:rPr>
        <w:t>2）投标文件未按照招标文件要求的方式盖章签字；</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hint="eastAsia"/>
          <w:bCs/>
          <w:sz w:val="21"/>
          <w:szCs w:val="21"/>
        </w:rPr>
        <w:t>（</w:t>
      </w:r>
      <w:r w:rsidRPr="00D4337E">
        <w:rPr>
          <w:rFonts w:cs="Times New Roman"/>
          <w:bCs/>
          <w:sz w:val="21"/>
          <w:szCs w:val="21"/>
        </w:rPr>
        <w:t>3）</w:t>
      </w:r>
      <w:r w:rsidRPr="00D4337E">
        <w:rPr>
          <w:rFonts w:cs="Times New Roman" w:hint="eastAsia"/>
          <w:bCs/>
          <w:sz w:val="21"/>
          <w:szCs w:val="21"/>
        </w:rPr>
        <w:t>投标</w:t>
      </w:r>
      <w:r w:rsidRPr="00D4337E">
        <w:rPr>
          <w:rFonts w:cs="Times New Roman"/>
          <w:bCs/>
          <w:sz w:val="21"/>
          <w:szCs w:val="21"/>
        </w:rPr>
        <w:t>报价超过采购预算或最高限价；非唯一报价；</w:t>
      </w:r>
      <w:r w:rsidRPr="00D4337E">
        <w:rPr>
          <w:rFonts w:cs="Times New Roman" w:hint="eastAsia"/>
          <w:bCs/>
          <w:sz w:val="21"/>
          <w:szCs w:val="21"/>
        </w:rPr>
        <w:t>不合理报价；</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hint="eastAsia"/>
          <w:bCs/>
          <w:sz w:val="21"/>
          <w:szCs w:val="21"/>
        </w:rPr>
        <w:t>（</w:t>
      </w:r>
      <w:r w:rsidRPr="00D4337E">
        <w:rPr>
          <w:rFonts w:cs="Times New Roman"/>
          <w:bCs/>
          <w:sz w:val="21"/>
          <w:szCs w:val="21"/>
        </w:rPr>
        <w:t>4）对招标文件商务要求、技术要求未作明确且</w:t>
      </w:r>
      <w:r w:rsidRPr="00D4337E">
        <w:rPr>
          <w:rFonts w:cs="Times New Roman" w:hint="eastAsia"/>
          <w:bCs/>
          <w:sz w:val="21"/>
          <w:szCs w:val="21"/>
        </w:rPr>
        <w:t>完整的</w:t>
      </w:r>
      <w:r w:rsidRPr="00D4337E">
        <w:rPr>
          <w:rFonts w:cs="Times New Roman"/>
          <w:bCs/>
          <w:sz w:val="21"/>
          <w:szCs w:val="21"/>
        </w:rPr>
        <w:t>实质性响应；对不得偏离的要求未作出实质性响应；</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hint="eastAsia"/>
          <w:bCs/>
          <w:sz w:val="21"/>
          <w:szCs w:val="21"/>
        </w:rPr>
        <w:t>（</w:t>
      </w:r>
      <w:r w:rsidRPr="00D4337E">
        <w:rPr>
          <w:rFonts w:cs="Times New Roman"/>
          <w:bCs/>
          <w:sz w:val="21"/>
          <w:szCs w:val="21"/>
        </w:rPr>
        <w:t>5</w:t>
      </w:r>
      <w:r w:rsidRPr="00D4337E">
        <w:rPr>
          <w:rFonts w:cs="Times New Roman" w:hint="eastAsia"/>
          <w:bCs/>
          <w:sz w:val="21"/>
          <w:szCs w:val="21"/>
        </w:rPr>
        <w:t>）</w:t>
      </w:r>
      <w:r w:rsidRPr="00D4337E">
        <w:rPr>
          <w:rFonts w:hint="eastAsia"/>
          <w:sz w:val="21"/>
          <w:szCs w:val="21"/>
        </w:rPr>
        <w:t>本项目专门面向中小微企业，供应商应填写中小企业声明函并对真实性负责。（残疾人福利性企业及监狱企业视同为小型、微型企业）；未填写视为非中小微企业。</w:t>
      </w:r>
    </w:p>
    <w:p w:rsidR="00563CE4" w:rsidRPr="00D4337E" w:rsidRDefault="00AB1244">
      <w:pPr>
        <w:widowControl w:val="0"/>
        <w:spacing w:line="440" w:lineRule="exact"/>
        <w:ind w:firstLineChars="196" w:firstLine="412"/>
        <w:textAlignment w:val="baseline"/>
        <w:rPr>
          <w:rFonts w:cs="Times New Roman"/>
          <w:bCs/>
          <w:sz w:val="21"/>
          <w:szCs w:val="21"/>
        </w:rPr>
      </w:pPr>
      <w:r w:rsidRPr="00D4337E">
        <w:rPr>
          <w:rFonts w:cs="Times New Roman" w:hint="eastAsia"/>
          <w:bCs/>
          <w:sz w:val="21"/>
          <w:szCs w:val="21"/>
        </w:rPr>
        <w:t>（</w:t>
      </w:r>
      <w:r w:rsidRPr="00D4337E">
        <w:rPr>
          <w:rFonts w:cs="Times New Roman"/>
          <w:bCs/>
          <w:sz w:val="21"/>
          <w:szCs w:val="21"/>
        </w:rPr>
        <w:t>6</w:t>
      </w:r>
      <w:r w:rsidRPr="00D4337E">
        <w:rPr>
          <w:rFonts w:cs="Times New Roman" w:hint="eastAsia"/>
          <w:bCs/>
          <w:sz w:val="21"/>
          <w:szCs w:val="21"/>
        </w:rPr>
        <w:t>）</w:t>
      </w:r>
      <w:r w:rsidRPr="00D4337E">
        <w:rPr>
          <w:rFonts w:cs="Times New Roman"/>
          <w:bCs/>
          <w:sz w:val="21"/>
          <w:szCs w:val="21"/>
        </w:rPr>
        <w:t>不符合法律、法规和招标文件规定的其他无效情形。</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hint="eastAsia"/>
          <w:bCs/>
          <w:sz w:val="21"/>
          <w:szCs w:val="21"/>
        </w:rPr>
        <w:t>出现以上（1）-（</w:t>
      </w:r>
      <w:r w:rsidRPr="00D4337E">
        <w:rPr>
          <w:rFonts w:cs="Times New Roman"/>
          <w:bCs/>
          <w:sz w:val="21"/>
          <w:szCs w:val="21"/>
        </w:rPr>
        <w:t>6</w:t>
      </w:r>
      <w:r w:rsidRPr="00D4337E">
        <w:rPr>
          <w:rFonts w:cs="Times New Roman" w:hint="eastAsia"/>
          <w:bCs/>
          <w:sz w:val="21"/>
          <w:szCs w:val="21"/>
        </w:rPr>
        <w:t>）项情况之一者（但不限于），不进入下一轮评审。</w:t>
      </w:r>
    </w:p>
    <w:p w:rsidR="00563CE4" w:rsidRPr="00D4337E" w:rsidRDefault="00AB1244">
      <w:pPr>
        <w:spacing w:line="440" w:lineRule="exact"/>
        <w:ind w:firstLineChars="196" w:firstLine="413"/>
        <w:textAlignment w:val="baseline"/>
        <w:rPr>
          <w:rFonts w:cs="Times New Roman"/>
          <w:b/>
          <w:sz w:val="21"/>
          <w:szCs w:val="21"/>
        </w:rPr>
      </w:pPr>
      <w:r w:rsidRPr="00D4337E">
        <w:rPr>
          <w:rFonts w:cs="Times New Roman" w:hint="eastAsia"/>
          <w:b/>
          <w:sz w:val="21"/>
          <w:szCs w:val="21"/>
        </w:rPr>
        <w:t>注：</w:t>
      </w:r>
    </w:p>
    <w:p w:rsidR="00563CE4" w:rsidRPr="00D4337E" w:rsidRDefault="00AB1244">
      <w:pPr>
        <w:spacing w:line="440" w:lineRule="exact"/>
        <w:ind w:firstLineChars="196" w:firstLine="413"/>
        <w:textAlignment w:val="baseline"/>
        <w:rPr>
          <w:rFonts w:cs="Times New Roman"/>
          <w:b/>
          <w:sz w:val="21"/>
          <w:szCs w:val="21"/>
        </w:rPr>
      </w:pPr>
      <w:r w:rsidRPr="00D4337E">
        <w:rPr>
          <w:rFonts w:cs="Times New Roman" w:hint="eastAsia"/>
          <w:b/>
          <w:sz w:val="21"/>
          <w:szCs w:val="21"/>
        </w:rPr>
        <w:t>1</w:t>
      </w:r>
      <w:r w:rsidRPr="00D4337E">
        <w:rPr>
          <w:rFonts w:cs="Times New Roman"/>
          <w:b/>
          <w:sz w:val="21"/>
          <w:szCs w:val="21"/>
        </w:rPr>
        <w:t>.</w:t>
      </w:r>
      <w:r w:rsidRPr="00D4337E">
        <w:rPr>
          <w:rFonts w:cs="Times New Roman" w:hint="eastAsia"/>
          <w:b/>
          <w:sz w:val="21"/>
          <w:szCs w:val="21"/>
        </w:rPr>
        <w:t>若投标文件中未对不合理报价进行说明，评标委员会应按照下文</w:t>
      </w:r>
      <w:r w:rsidRPr="00D4337E">
        <w:rPr>
          <w:rFonts w:cs="Times New Roman"/>
          <w:b/>
          <w:sz w:val="21"/>
          <w:szCs w:val="21"/>
        </w:rPr>
        <w:t>2-5-2</w:t>
      </w:r>
      <w:r w:rsidRPr="00D4337E">
        <w:rPr>
          <w:rFonts w:cs="Times New Roman" w:hint="eastAsia"/>
          <w:b/>
          <w:sz w:val="21"/>
          <w:szCs w:val="21"/>
        </w:rPr>
        <w:t>中（3）要求投标人提供相关资料。</w:t>
      </w:r>
    </w:p>
    <w:p w:rsidR="00563CE4" w:rsidRPr="00D4337E" w:rsidRDefault="00AB1244">
      <w:pPr>
        <w:spacing w:line="440" w:lineRule="exact"/>
        <w:ind w:firstLineChars="196" w:firstLine="413"/>
        <w:textAlignment w:val="baseline"/>
        <w:rPr>
          <w:rFonts w:cs="Times New Roman"/>
          <w:b/>
          <w:bCs/>
          <w:sz w:val="21"/>
          <w:szCs w:val="21"/>
        </w:rPr>
      </w:pPr>
      <w:r w:rsidRPr="00D4337E">
        <w:rPr>
          <w:rFonts w:cs="Times New Roman" w:hint="eastAsia"/>
          <w:b/>
          <w:sz w:val="21"/>
          <w:szCs w:val="21"/>
        </w:rPr>
        <w:t>2</w:t>
      </w:r>
      <w:r w:rsidRPr="00D4337E">
        <w:rPr>
          <w:rFonts w:cs="Times New Roman"/>
          <w:b/>
          <w:sz w:val="21"/>
          <w:szCs w:val="21"/>
        </w:rPr>
        <w:t>.</w:t>
      </w:r>
      <w:r w:rsidRPr="00D4337E">
        <w:rPr>
          <w:rFonts w:cs="Times New Roman" w:hint="eastAsia"/>
          <w:b/>
          <w:bCs/>
          <w:sz w:val="21"/>
          <w:szCs w:val="21"/>
        </w:rPr>
        <w:t>参与评审的报价若有缺漏视为得0分。</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2.5.2投标文件的澄清：</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lastRenderedPageBreak/>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（2）书写错误的评审标准：</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评标委员会在评标过程中，发现投标文件出现下列情况之一者，按以下原则修正：</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a、投标文件有关内容与“开标一览表”不一致的，以“开标一览表”为准；</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b、大写金额与小写金额不一致的，以大写金额为准；</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c、单价金额小数点或者百分比有明显错位的，以“开标一览表”的总价为准，并修改单价；</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d、总价金额与按单价汇总金额不一致的，以单价乘以数量的计算结果为准；</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e、投标文件图表与文字不符时，以文字为准；</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hint="eastAsia"/>
          <w:bCs/>
          <w:sz w:val="21"/>
          <w:szCs w:val="21"/>
        </w:rPr>
        <w:t>f</w:t>
      </w:r>
      <w:r w:rsidRPr="00D4337E">
        <w:rPr>
          <w:rFonts w:cs="Times New Roman"/>
          <w:bCs/>
          <w:sz w:val="21"/>
          <w:szCs w:val="21"/>
        </w:rPr>
        <w:t>、对不同文字文本投标文件的解释发生异议的，以中文文本为准；</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g、多处内容交叉不符时，以评标委员会评审结果为准。</w:t>
      </w:r>
    </w:p>
    <w:p w:rsidR="00563CE4" w:rsidRPr="00D4337E" w:rsidRDefault="00AB1244">
      <w:pPr>
        <w:spacing w:line="440" w:lineRule="exact"/>
        <w:ind w:firstLineChars="196" w:firstLine="413"/>
        <w:textAlignment w:val="baseline"/>
        <w:rPr>
          <w:rFonts w:cs="Times New Roman"/>
          <w:b/>
          <w:bCs/>
          <w:sz w:val="21"/>
          <w:szCs w:val="21"/>
        </w:rPr>
      </w:pPr>
      <w:r w:rsidRPr="00D4337E">
        <w:rPr>
          <w:rFonts w:cs="Times New Roman"/>
          <w:b/>
          <w:bCs/>
          <w:sz w:val="21"/>
          <w:szCs w:val="21"/>
        </w:rPr>
        <w:t>注：按上述方法修正的内容（其中，同时出现上述a至d两种以上不一致的，按上述规定的顺序修正），经投标人确认后产生约束力，投标人不确认的，其投标无效。</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3）评标委员会认为投标人的报价明显低于其他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2-5-3、评议：</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（1）评标委员会评审投标文件符合性</w:t>
      </w:r>
      <w:bookmarkStart w:id="94" w:name="_Hlk31381212"/>
      <w:r w:rsidRPr="00D4337E">
        <w:rPr>
          <w:rFonts w:cs="Times New Roman" w:hint="eastAsia"/>
          <w:bCs/>
          <w:sz w:val="21"/>
          <w:szCs w:val="21"/>
        </w:rPr>
        <w:t>（除不合理报价外）</w:t>
      </w:r>
      <w:bookmarkEnd w:id="94"/>
      <w:r w:rsidRPr="00D4337E">
        <w:rPr>
          <w:rFonts w:cs="Times New Roman"/>
          <w:bCs/>
          <w:sz w:val="21"/>
          <w:szCs w:val="21"/>
        </w:rPr>
        <w:t>只根据投标文件本身的内容，而不寻求其他外部证据。</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（2）评标采取逐项分步评审方式，每一步评审不符合者，不进入下一步评审，全部评审合格的投标人进行最后的综合评审和打分，按最后得分由高向低排序，推荐中标候选人。</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（3）其他需说明的情况：</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a、对于投标文件中不构成实质性偏差的小的不正规、不一致或不规则，采购人可以接受，但这种接受不能损害或影响任何投标人的相对排序；</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b、最低报价不是中标的唯一条件；</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c、如果投标实质上没有响应招标文件的要求，其投标将被拒绝，投标人不得通过修正或撤消不合要求的偏离或保留从而使其投标成为实质上响应的投标。</w:t>
      </w:r>
    </w:p>
    <w:p w:rsidR="00563CE4" w:rsidRPr="00D4337E" w:rsidRDefault="00AB1244">
      <w:pPr>
        <w:spacing w:line="440" w:lineRule="exact"/>
        <w:ind w:firstLineChars="196" w:firstLine="412"/>
        <w:textAlignment w:val="baseline"/>
        <w:rPr>
          <w:rFonts w:cs="Times New Roman"/>
          <w:bCs/>
          <w:sz w:val="21"/>
          <w:szCs w:val="21"/>
        </w:rPr>
      </w:pPr>
      <w:r w:rsidRPr="00D4337E">
        <w:rPr>
          <w:rFonts w:cs="Times New Roman"/>
          <w:bCs/>
          <w:sz w:val="21"/>
          <w:szCs w:val="21"/>
        </w:rPr>
        <w:t>d、无论投标的结果如何，投标期间一切费用自理。</w:t>
      </w:r>
    </w:p>
    <w:p w:rsidR="00563CE4" w:rsidRPr="00D4337E" w:rsidRDefault="00AB1244">
      <w:pPr>
        <w:jc w:val="center"/>
        <w:textAlignment w:val="baseline"/>
        <w:rPr>
          <w:rFonts w:cs="Times New Roman"/>
          <w:sz w:val="28"/>
          <w:szCs w:val="28"/>
        </w:rPr>
      </w:pPr>
      <w:bookmarkStart w:id="95" w:name="_Toc89461637"/>
      <w:bookmarkStart w:id="96" w:name="_Toc75385978"/>
      <w:r w:rsidRPr="00D4337E">
        <w:rPr>
          <w:rFonts w:cs="Times New Roman" w:hint="eastAsia"/>
          <w:b/>
          <w:sz w:val="28"/>
          <w:szCs w:val="28"/>
        </w:rPr>
        <w:t>3</w:t>
      </w:r>
      <w:r w:rsidRPr="00D4337E">
        <w:rPr>
          <w:rFonts w:cs="Times New Roman"/>
          <w:b/>
          <w:sz w:val="28"/>
          <w:szCs w:val="28"/>
        </w:rPr>
        <w:t>.评分标准</w:t>
      </w:r>
      <w:bookmarkEnd w:id="95"/>
      <w:bookmarkEnd w:id="96"/>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722"/>
        <w:gridCol w:w="8172"/>
      </w:tblGrid>
      <w:tr w:rsidR="00563CE4" w:rsidRPr="00D4337E">
        <w:trPr>
          <w:trHeight w:val="20"/>
        </w:trPr>
        <w:tc>
          <w:tcPr>
            <w:tcW w:w="842" w:type="dxa"/>
            <w:tcBorders>
              <w:top w:val="single" w:sz="4" w:space="0" w:color="auto"/>
              <w:left w:val="single" w:sz="4" w:space="0" w:color="auto"/>
              <w:bottom w:val="single" w:sz="4" w:space="0" w:color="auto"/>
              <w:right w:val="single" w:sz="4" w:space="0" w:color="auto"/>
            </w:tcBorders>
            <w:vAlign w:val="center"/>
          </w:tcPr>
          <w:p w:rsidR="00563CE4" w:rsidRPr="00D4337E" w:rsidRDefault="00AB1244">
            <w:pPr>
              <w:ind w:leftChars="-56" w:left="-134" w:right="-108"/>
              <w:jc w:val="center"/>
              <w:textAlignment w:val="baseline"/>
              <w:rPr>
                <w:rFonts w:cs="Times New Roman"/>
                <w:sz w:val="21"/>
                <w:szCs w:val="21"/>
              </w:rPr>
            </w:pPr>
            <w:r w:rsidRPr="00D4337E">
              <w:rPr>
                <w:rFonts w:cs="Times New Roman"/>
                <w:sz w:val="21"/>
                <w:szCs w:val="21"/>
              </w:rPr>
              <w:lastRenderedPageBreak/>
              <w:t>投标</w:t>
            </w:r>
          </w:p>
          <w:p w:rsidR="00563CE4" w:rsidRPr="00D4337E" w:rsidRDefault="00AB1244">
            <w:pPr>
              <w:ind w:leftChars="-56" w:left="-134" w:right="-108"/>
              <w:jc w:val="center"/>
              <w:textAlignment w:val="baseline"/>
              <w:rPr>
                <w:rFonts w:cs="Times New Roman"/>
                <w:sz w:val="21"/>
                <w:szCs w:val="21"/>
              </w:rPr>
            </w:pPr>
            <w:r w:rsidRPr="00D4337E">
              <w:rPr>
                <w:rFonts w:cs="Times New Roman"/>
                <w:sz w:val="21"/>
                <w:szCs w:val="21"/>
              </w:rPr>
              <w:t>报价</w:t>
            </w:r>
          </w:p>
        </w:tc>
        <w:tc>
          <w:tcPr>
            <w:tcW w:w="722" w:type="dxa"/>
            <w:tcBorders>
              <w:top w:val="single" w:sz="4" w:space="0" w:color="auto"/>
              <w:left w:val="single" w:sz="4" w:space="0" w:color="auto"/>
              <w:bottom w:val="single" w:sz="4" w:space="0" w:color="auto"/>
              <w:right w:val="single" w:sz="4" w:space="0" w:color="auto"/>
            </w:tcBorders>
            <w:vAlign w:val="center"/>
          </w:tcPr>
          <w:p w:rsidR="00563CE4" w:rsidRPr="00D4337E" w:rsidRDefault="00AB1244">
            <w:pPr>
              <w:ind w:leftChars="-56" w:left="-134" w:right="-108"/>
              <w:jc w:val="center"/>
              <w:textAlignment w:val="baseline"/>
              <w:rPr>
                <w:rFonts w:cs="Times New Roman"/>
                <w:sz w:val="21"/>
                <w:szCs w:val="21"/>
              </w:rPr>
            </w:pPr>
            <w:r w:rsidRPr="00D4337E">
              <w:rPr>
                <w:rFonts w:cs="Times New Roman"/>
                <w:sz w:val="21"/>
                <w:szCs w:val="21"/>
              </w:rPr>
              <w:t>15分</w:t>
            </w:r>
          </w:p>
        </w:tc>
        <w:tc>
          <w:tcPr>
            <w:tcW w:w="8172" w:type="dxa"/>
            <w:tcBorders>
              <w:top w:val="single" w:sz="4" w:space="0" w:color="auto"/>
              <w:left w:val="single" w:sz="4" w:space="0" w:color="auto"/>
              <w:bottom w:val="single" w:sz="4" w:space="0" w:color="auto"/>
              <w:right w:val="single" w:sz="4" w:space="0" w:color="auto"/>
            </w:tcBorders>
            <w:vAlign w:val="center"/>
          </w:tcPr>
          <w:p w:rsidR="00563CE4" w:rsidRPr="00D4337E" w:rsidRDefault="00AB1244">
            <w:pPr>
              <w:pStyle w:val="New"/>
              <w:textAlignment w:val="baseline"/>
              <w:rPr>
                <w:rFonts w:ascii="宋体" w:hAnsi="宋体"/>
                <w:sz w:val="21"/>
                <w:szCs w:val="21"/>
              </w:rPr>
            </w:pPr>
            <w:r w:rsidRPr="00D4337E">
              <w:rPr>
                <w:rFonts w:ascii="宋体" w:hAnsi="宋体"/>
                <w:sz w:val="21"/>
                <w:szCs w:val="21"/>
              </w:rPr>
              <w:t xml:space="preserve">    满足招标文件要求且投标价格最低的投标报价为评标基准价，其价格分为满分。其他投标人的价格分统一按照下列公式计算：</w:t>
            </w:r>
          </w:p>
          <w:p w:rsidR="00563CE4" w:rsidRPr="00D4337E" w:rsidRDefault="00AB1244">
            <w:pPr>
              <w:textAlignment w:val="baseline"/>
              <w:rPr>
                <w:rFonts w:cs="Times New Roman"/>
                <w:sz w:val="21"/>
                <w:szCs w:val="21"/>
              </w:rPr>
            </w:pPr>
            <w:r w:rsidRPr="00D4337E">
              <w:rPr>
                <w:rFonts w:cs="Times New Roman"/>
                <w:sz w:val="21"/>
                <w:szCs w:val="21"/>
              </w:rPr>
              <w:t>投标报价得分=（评标基准价/投标报价）×价格权值×100%</w:t>
            </w:r>
          </w:p>
          <w:p w:rsidR="00563CE4" w:rsidRPr="00D4337E" w:rsidRDefault="00AB1244">
            <w:pPr>
              <w:textAlignment w:val="baseline"/>
              <w:rPr>
                <w:rFonts w:cs="Times New Roman"/>
                <w:sz w:val="21"/>
                <w:szCs w:val="21"/>
              </w:rPr>
            </w:pPr>
            <w:r w:rsidRPr="00D4337E">
              <w:rPr>
                <w:rFonts w:cs="Times New Roman"/>
                <w:sz w:val="21"/>
                <w:szCs w:val="21"/>
              </w:rPr>
              <w:t>（因落实政府采购政策进行价格调整的，以调整后的价格计算评标基准价和投标报价，详见第</w:t>
            </w:r>
            <w:r w:rsidRPr="00D4337E">
              <w:rPr>
                <w:rFonts w:cs="Times New Roman" w:hint="eastAsia"/>
                <w:sz w:val="21"/>
                <w:szCs w:val="21"/>
              </w:rPr>
              <w:t>三</w:t>
            </w:r>
            <w:r w:rsidRPr="00D4337E">
              <w:rPr>
                <w:rFonts w:cs="Times New Roman"/>
                <w:sz w:val="21"/>
                <w:szCs w:val="21"/>
              </w:rPr>
              <w:t>部分第四条）</w:t>
            </w:r>
          </w:p>
          <w:p w:rsidR="00563CE4" w:rsidRPr="00D4337E" w:rsidRDefault="00AB1244">
            <w:pPr>
              <w:textAlignment w:val="baseline"/>
              <w:rPr>
                <w:rFonts w:cs="Times New Roman"/>
                <w:sz w:val="21"/>
                <w:szCs w:val="21"/>
              </w:rPr>
            </w:pPr>
            <w:r w:rsidRPr="00D4337E">
              <w:rPr>
                <w:rFonts w:cs="Times New Roman" w:hint="eastAsia"/>
                <w:sz w:val="21"/>
                <w:szCs w:val="21"/>
              </w:rPr>
              <w:t>注：</w:t>
            </w:r>
            <w:r w:rsidRPr="00D4337E">
              <w:rPr>
                <w:rFonts w:cs="Times New Roman" w:hint="eastAsia"/>
                <w:b/>
                <w:bCs/>
                <w:sz w:val="21"/>
                <w:szCs w:val="21"/>
              </w:rPr>
              <w:t>本项目专门面向中小微企业，在价格评审时不享受折扣！</w:t>
            </w:r>
          </w:p>
        </w:tc>
      </w:tr>
      <w:tr w:rsidR="00563CE4" w:rsidRPr="00D4337E">
        <w:trPr>
          <w:trHeight w:val="20"/>
        </w:trPr>
        <w:tc>
          <w:tcPr>
            <w:tcW w:w="842" w:type="dxa"/>
            <w:vMerge w:val="restart"/>
            <w:tcBorders>
              <w:top w:val="single" w:sz="4" w:space="0" w:color="auto"/>
              <w:left w:val="single" w:sz="4" w:space="0" w:color="auto"/>
              <w:right w:val="single" w:sz="4" w:space="0" w:color="auto"/>
            </w:tcBorders>
            <w:vAlign w:val="center"/>
          </w:tcPr>
          <w:p w:rsidR="00563CE4" w:rsidRPr="00D4337E" w:rsidRDefault="00AB1244">
            <w:pPr>
              <w:ind w:leftChars="-56" w:left="-134" w:right="-108"/>
              <w:jc w:val="center"/>
              <w:textAlignment w:val="baseline"/>
              <w:rPr>
                <w:rFonts w:cs="Times New Roman"/>
                <w:sz w:val="21"/>
                <w:szCs w:val="21"/>
              </w:rPr>
            </w:pPr>
            <w:r w:rsidRPr="00D4337E">
              <w:rPr>
                <w:rFonts w:cs="Times New Roman"/>
                <w:sz w:val="21"/>
                <w:szCs w:val="21"/>
              </w:rPr>
              <w:t>技术</w:t>
            </w:r>
          </w:p>
          <w:p w:rsidR="00563CE4" w:rsidRPr="00D4337E" w:rsidRDefault="00AB1244">
            <w:pPr>
              <w:ind w:leftChars="-56" w:left="-134" w:right="-108"/>
              <w:jc w:val="center"/>
              <w:textAlignment w:val="baseline"/>
              <w:rPr>
                <w:rFonts w:cs="Times New Roman"/>
                <w:sz w:val="21"/>
                <w:szCs w:val="21"/>
              </w:rPr>
            </w:pPr>
            <w:r w:rsidRPr="00D4337E">
              <w:rPr>
                <w:rFonts w:cs="Times New Roman"/>
                <w:sz w:val="21"/>
                <w:szCs w:val="21"/>
              </w:rPr>
              <w:t>响应</w:t>
            </w:r>
          </w:p>
        </w:tc>
        <w:tc>
          <w:tcPr>
            <w:tcW w:w="722" w:type="dxa"/>
            <w:vMerge w:val="restart"/>
            <w:tcBorders>
              <w:top w:val="single" w:sz="4" w:space="0" w:color="auto"/>
              <w:left w:val="single" w:sz="4" w:space="0" w:color="auto"/>
              <w:right w:val="single" w:sz="4" w:space="0" w:color="auto"/>
            </w:tcBorders>
            <w:vAlign w:val="center"/>
          </w:tcPr>
          <w:p w:rsidR="00563CE4" w:rsidRPr="00D4337E" w:rsidRDefault="00AB1244" w:rsidP="00253E20">
            <w:pPr>
              <w:ind w:leftChars="-56" w:left="-134" w:right="-108"/>
              <w:jc w:val="center"/>
              <w:textAlignment w:val="baseline"/>
              <w:rPr>
                <w:rFonts w:cs="Times New Roman"/>
                <w:sz w:val="21"/>
                <w:szCs w:val="21"/>
              </w:rPr>
            </w:pPr>
            <w:r w:rsidRPr="00D4337E">
              <w:rPr>
                <w:rFonts w:cs="Times New Roman"/>
                <w:sz w:val="21"/>
                <w:szCs w:val="21"/>
              </w:rPr>
              <w:t>6</w:t>
            </w:r>
            <w:r w:rsidR="00253E20" w:rsidRPr="00D4337E">
              <w:rPr>
                <w:rFonts w:cs="Times New Roman"/>
                <w:sz w:val="21"/>
                <w:szCs w:val="21"/>
              </w:rPr>
              <w:t>6</w:t>
            </w:r>
            <w:r w:rsidRPr="00D4337E">
              <w:rPr>
                <w:rFonts w:cs="Times New Roman"/>
                <w:sz w:val="21"/>
                <w:szCs w:val="21"/>
              </w:rPr>
              <w:t>分</w:t>
            </w:r>
          </w:p>
        </w:tc>
        <w:tc>
          <w:tcPr>
            <w:tcW w:w="8172" w:type="dxa"/>
            <w:tcBorders>
              <w:top w:val="single" w:sz="4" w:space="0" w:color="auto"/>
              <w:left w:val="single" w:sz="4" w:space="0" w:color="auto"/>
              <w:bottom w:val="single" w:sz="4" w:space="0" w:color="auto"/>
              <w:right w:val="single" w:sz="4" w:space="0" w:color="auto"/>
            </w:tcBorders>
            <w:vAlign w:val="center"/>
          </w:tcPr>
          <w:p w:rsidR="00563CE4" w:rsidRPr="00D4337E" w:rsidRDefault="00AB1244">
            <w:pPr>
              <w:pStyle w:val="New"/>
              <w:textAlignment w:val="baseline"/>
              <w:rPr>
                <w:rFonts w:ascii="宋体" w:hAnsi="宋体"/>
                <w:sz w:val="21"/>
                <w:szCs w:val="21"/>
              </w:rPr>
            </w:pPr>
            <w:r w:rsidRPr="00D4337E">
              <w:rPr>
                <w:rFonts w:ascii="宋体" w:hAnsi="宋体"/>
                <w:sz w:val="21"/>
                <w:szCs w:val="21"/>
              </w:rPr>
              <w:t>1</w:t>
            </w:r>
            <w:r w:rsidRPr="00D4337E">
              <w:rPr>
                <w:rFonts w:ascii="宋体" w:hAnsi="宋体" w:hint="eastAsia"/>
                <w:sz w:val="21"/>
                <w:szCs w:val="21"/>
              </w:rPr>
              <w:t>.</w:t>
            </w:r>
            <w:r w:rsidRPr="00D4337E">
              <w:rPr>
                <w:rFonts w:hint="eastAsia"/>
              </w:rPr>
              <w:t xml:space="preserve"> </w:t>
            </w:r>
            <w:r w:rsidRPr="00D4337E">
              <w:rPr>
                <w:rFonts w:ascii="宋体" w:hAnsi="宋体" w:hint="eastAsia"/>
                <w:sz w:val="21"/>
                <w:szCs w:val="21"/>
              </w:rPr>
              <w:t>运维服务方案，方案应包含运行正常保证体系，应急状况保证体系，供热系统衰减保证体系等内容</w:t>
            </w:r>
            <w:r w:rsidRPr="00D4337E">
              <w:rPr>
                <w:rFonts w:ascii="宋体" w:hAnsi="宋体"/>
                <w:sz w:val="21"/>
                <w:szCs w:val="21"/>
              </w:rPr>
              <w:t>。</w:t>
            </w:r>
            <w:r w:rsidRPr="00D4337E">
              <w:rPr>
                <w:rFonts w:ascii="宋体" w:hAnsi="宋体" w:hint="eastAsia"/>
                <w:sz w:val="21"/>
                <w:szCs w:val="21"/>
              </w:rPr>
              <w:t>评委从方案完整性、项目实施整体思路和框架、实施细节等方面进行打分</w:t>
            </w:r>
            <w:r w:rsidRPr="00D4337E">
              <w:rPr>
                <w:rFonts w:ascii="宋体" w:hAnsi="宋体"/>
                <w:sz w:val="21"/>
                <w:szCs w:val="21"/>
              </w:rPr>
              <w:t>。</w:t>
            </w:r>
          </w:p>
          <w:p w:rsidR="00563CE4" w:rsidRPr="00D4337E" w:rsidRDefault="00AB1244">
            <w:pPr>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1）</w:t>
            </w:r>
            <w:r w:rsidRPr="00D4337E">
              <w:rPr>
                <w:rFonts w:cs="Times New Roman" w:hint="eastAsia"/>
                <w:sz w:val="21"/>
                <w:szCs w:val="21"/>
              </w:rPr>
              <w:t>方案</w:t>
            </w:r>
            <w:r w:rsidRPr="00D4337E">
              <w:rPr>
                <w:rFonts w:hint="eastAsia"/>
                <w:sz w:val="21"/>
                <w:szCs w:val="21"/>
              </w:rPr>
              <w:t>内容完整详尽，项目实施整体思路、框架清晰、完整，细节明确，各环节配合科学紧凑，且针对性强的计（</w:t>
            </w:r>
            <w:r w:rsidRPr="00D4337E">
              <w:rPr>
                <w:sz w:val="21"/>
                <w:szCs w:val="21"/>
              </w:rPr>
              <w:t>7-1</w:t>
            </w:r>
            <w:r w:rsidR="00B43DC1" w:rsidRPr="00D4337E">
              <w:rPr>
                <w:sz w:val="21"/>
                <w:szCs w:val="21"/>
              </w:rPr>
              <w:t>1</w:t>
            </w:r>
            <w:r w:rsidRPr="00D4337E">
              <w:rPr>
                <w:sz w:val="21"/>
                <w:szCs w:val="21"/>
              </w:rPr>
              <w:t>分]；</w:t>
            </w:r>
          </w:p>
          <w:p w:rsidR="00563CE4" w:rsidRPr="00D4337E" w:rsidRDefault="00AB1244">
            <w:pPr>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2）</w:t>
            </w:r>
            <w:r w:rsidRPr="00D4337E">
              <w:rPr>
                <w:rFonts w:hint="eastAsia"/>
                <w:sz w:val="21"/>
                <w:szCs w:val="21"/>
              </w:rPr>
              <w:t>方案</w:t>
            </w:r>
            <w:r w:rsidRPr="00D4337E">
              <w:rPr>
                <w:rFonts w:cs="Times New Roman"/>
                <w:sz w:val="21"/>
                <w:szCs w:val="21"/>
              </w:rPr>
              <w:t>内容流于形式、粗略，</w:t>
            </w:r>
            <w:r w:rsidRPr="00D4337E">
              <w:rPr>
                <w:rFonts w:hint="eastAsia"/>
                <w:sz w:val="21"/>
                <w:szCs w:val="21"/>
              </w:rPr>
              <w:t>项目实施整体思路、框架</w:t>
            </w:r>
            <w:r w:rsidRPr="00D4337E">
              <w:rPr>
                <w:rFonts w:cs="Times New Roman"/>
                <w:sz w:val="21"/>
                <w:szCs w:val="21"/>
              </w:rPr>
              <w:t>简略的计（5-7分]；</w:t>
            </w:r>
          </w:p>
          <w:p w:rsidR="00563CE4" w:rsidRPr="00D4337E" w:rsidRDefault="00AB1244">
            <w:pPr>
              <w:pStyle w:val="New"/>
              <w:textAlignment w:val="baseline"/>
              <w:rPr>
                <w:rFonts w:ascii="宋体" w:hAnsi="宋体"/>
                <w:sz w:val="21"/>
                <w:szCs w:val="21"/>
              </w:rPr>
            </w:pPr>
            <w:r w:rsidRPr="00D4337E">
              <w:rPr>
                <w:rFonts w:hint="eastAsia"/>
                <w:sz w:val="21"/>
                <w:szCs w:val="21"/>
              </w:rPr>
              <w:t>（</w:t>
            </w:r>
            <w:r w:rsidRPr="00D4337E">
              <w:rPr>
                <w:sz w:val="21"/>
                <w:szCs w:val="21"/>
              </w:rPr>
              <w:t>3</w:t>
            </w:r>
            <w:r w:rsidRPr="00D4337E">
              <w:rPr>
                <w:sz w:val="21"/>
                <w:szCs w:val="21"/>
              </w:rPr>
              <w:t>）不符合上述两种情形的计</w:t>
            </w:r>
            <w:r w:rsidRPr="00D4337E">
              <w:rPr>
                <w:sz w:val="21"/>
                <w:szCs w:val="21"/>
              </w:rPr>
              <w:t>[0-5</w:t>
            </w:r>
            <w:r w:rsidRPr="00D4337E">
              <w:rPr>
                <w:sz w:val="21"/>
                <w:szCs w:val="21"/>
              </w:rPr>
              <w:t>分</w:t>
            </w:r>
            <w:r w:rsidRPr="00D4337E">
              <w:rPr>
                <w:sz w:val="21"/>
                <w:szCs w:val="21"/>
              </w:rPr>
              <w:t>]</w:t>
            </w:r>
            <w:r w:rsidRPr="00D4337E">
              <w:rPr>
                <w:sz w:val="21"/>
                <w:szCs w:val="21"/>
              </w:rPr>
              <w:t>。</w:t>
            </w:r>
          </w:p>
        </w:tc>
      </w:tr>
      <w:tr w:rsidR="00563CE4" w:rsidRPr="00D4337E">
        <w:trPr>
          <w:trHeight w:val="20"/>
        </w:trPr>
        <w:tc>
          <w:tcPr>
            <w:tcW w:w="842" w:type="dxa"/>
            <w:vMerge/>
            <w:tcBorders>
              <w:left w:val="single" w:sz="4" w:space="0" w:color="auto"/>
              <w:right w:val="single" w:sz="4" w:space="0" w:color="auto"/>
            </w:tcBorders>
            <w:vAlign w:val="center"/>
          </w:tcPr>
          <w:p w:rsidR="00563CE4" w:rsidRPr="00D4337E" w:rsidRDefault="00563CE4">
            <w:pPr>
              <w:ind w:leftChars="-56" w:left="-134" w:right="-108"/>
              <w:jc w:val="center"/>
              <w:textAlignment w:val="baseline"/>
              <w:rPr>
                <w:rFonts w:cs="Times New Roman"/>
                <w:sz w:val="21"/>
                <w:szCs w:val="21"/>
              </w:rPr>
            </w:pPr>
          </w:p>
        </w:tc>
        <w:tc>
          <w:tcPr>
            <w:tcW w:w="722" w:type="dxa"/>
            <w:vMerge/>
            <w:tcBorders>
              <w:left w:val="single" w:sz="4" w:space="0" w:color="auto"/>
              <w:right w:val="single" w:sz="4" w:space="0" w:color="auto"/>
            </w:tcBorders>
            <w:vAlign w:val="center"/>
          </w:tcPr>
          <w:p w:rsidR="00563CE4" w:rsidRPr="00D4337E" w:rsidRDefault="00563CE4">
            <w:pPr>
              <w:ind w:leftChars="-56" w:left="-134" w:right="-108"/>
              <w:jc w:val="center"/>
              <w:textAlignment w:val="baseline"/>
              <w:rPr>
                <w:rFonts w:cs="Times New Roman"/>
                <w:sz w:val="21"/>
                <w:szCs w:val="21"/>
              </w:rPr>
            </w:pPr>
          </w:p>
        </w:tc>
        <w:tc>
          <w:tcPr>
            <w:tcW w:w="8172" w:type="dxa"/>
            <w:tcBorders>
              <w:top w:val="single" w:sz="4" w:space="0" w:color="auto"/>
              <w:left w:val="single" w:sz="4" w:space="0" w:color="auto"/>
              <w:bottom w:val="single" w:sz="4" w:space="0" w:color="auto"/>
              <w:right w:val="single" w:sz="4" w:space="0" w:color="auto"/>
            </w:tcBorders>
            <w:vAlign w:val="center"/>
          </w:tcPr>
          <w:p w:rsidR="00563CE4" w:rsidRPr="00D4337E" w:rsidRDefault="00AB1244">
            <w:pPr>
              <w:pStyle w:val="New"/>
              <w:textAlignment w:val="baseline"/>
              <w:rPr>
                <w:rFonts w:ascii="宋体" w:hAnsi="宋体"/>
                <w:sz w:val="21"/>
                <w:szCs w:val="21"/>
              </w:rPr>
            </w:pPr>
            <w:r w:rsidRPr="00D4337E">
              <w:rPr>
                <w:rFonts w:ascii="宋体" w:hAnsi="宋体"/>
                <w:sz w:val="21"/>
                <w:szCs w:val="21"/>
              </w:rPr>
              <w:t>2.</w:t>
            </w:r>
            <w:r w:rsidRPr="00D4337E">
              <w:rPr>
                <w:rFonts w:ascii="宋体" w:hAnsi="宋体" w:hint="eastAsia"/>
                <w:sz w:val="21"/>
                <w:szCs w:val="21"/>
              </w:rPr>
              <w:t>实施期及运营期两阶段组织机构设置及人员配备：评委从组织机构及人员配备、各岗位职责等方面进行打分。</w:t>
            </w:r>
          </w:p>
          <w:p w:rsidR="00563CE4" w:rsidRPr="00D4337E" w:rsidRDefault="00AB1244">
            <w:pPr>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1）</w:t>
            </w:r>
            <w:r w:rsidRPr="00D4337E">
              <w:rPr>
                <w:rFonts w:hint="eastAsia"/>
                <w:sz w:val="21"/>
                <w:szCs w:val="21"/>
              </w:rPr>
              <w:t>组织机构及人员配备完全满足本项目需求，各岗位职责明确，团队人员配备充足、合理</w:t>
            </w:r>
            <w:r w:rsidRPr="00D4337E">
              <w:rPr>
                <w:rFonts w:cs="Times New Roman" w:hint="eastAsia"/>
                <w:sz w:val="21"/>
                <w:szCs w:val="21"/>
              </w:rPr>
              <w:t>的</w:t>
            </w:r>
            <w:r w:rsidRPr="00D4337E">
              <w:rPr>
                <w:rFonts w:cs="Times New Roman"/>
                <w:sz w:val="21"/>
                <w:szCs w:val="21"/>
              </w:rPr>
              <w:t>计（7-1</w:t>
            </w:r>
            <w:r w:rsidR="00B43DC1" w:rsidRPr="00D4337E">
              <w:rPr>
                <w:rFonts w:cs="Times New Roman"/>
                <w:sz w:val="21"/>
                <w:szCs w:val="21"/>
              </w:rPr>
              <w:t>1</w:t>
            </w:r>
            <w:r w:rsidRPr="00D4337E">
              <w:rPr>
                <w:rFonts w:cs="Times New Roman"/>
                <w:sz w:val="21"/>
                <w:szCs w:val="21"/>
              </w:rPr>
              <w:t>分]</w:t>
            </w:r>
            <w:r w:rsidRPr="00D4337E">
              <w:rPr>
                <w:rFonts w:cs="Times New Roman" w:hint="eastAsia"/>
                <w:sz w:val="21"/>
                <w:szCs w:val="21"/>
              </w:rPr>
              <w:t>；</w:t>
            </w:r>
            <w:r w:rsidRPr="00D4337E">
              <w:rPr>
                <w:rFonts w:cs="Times New Roman"/>
                <w:sz w:val="21"/>
                <w:szCs w:val="21"/>
              </w:rPr>
              <w:t xml:space="preserve"> </w:t>
            </w:r>
          </w:p>
          <w:p w:rsidR="00563CE4" w:rsidRPr="00D4337E" w:rsidRDefault="00AB1244">
            <w:pPr>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2）</w:t>
            </w:r>
            <w:r w:rsidRPr="00D4337E">
              <w:rPr>
                <w:rFonts w:hint="eastAsia"/>
                <w:sz w:val="21"/>
                <w:szCs w:val="21"/>
              </w:rPr>
              <w:t>组织机构及人员配备基本满足本项目需求，各岗位职责模糊，团队人员配备紧缺</w:t>
            </w:r>
            <w:r w:rsidRPr="00D4337E">
              <w:rPr>
                <w:rFonts w:cs="Times New Roman" w:hint="eastAsia"/>
                <w:sz w:val="21"/>
                <w:szCs w:val="21"/>
              </w:rPr>
              <w:t>的</w:t>
            </w:r>
            <w:r w:rsidRPr="00D4337E">
              <w:rPr>
                <w:rFonts w:cs="Times New Roman"/>
                <w:sz w:val="21"/>
                <w:szCs w:val="21"/>
              </w:rPr>
              <w:t>计（5-7分]；</w:t>
            </w:r>
          </w:p>
          <w:p w:rsidR="00563CE4" w:rsidRPr="00D4337E" w:rsidRDefault="00AB1244">
            <w:pPr>
              <w:pStyle w:val="New"/>
              <w:textAlignment w:val="baseline"/>
              <w:rPr>
                <w:rFonts w:ascii="宋体" w:hAnsi="宋体"/>
                <w:sz w:val="21"/>
                <w:szCs w:val="21"/>
              </w:rPr>
            </w:pPr>
            <w:r w:rsidRPr="00D4337E">
              <w:rPr>
                <w:rFonts w:ascii="宋体" w:hAnsi="宋体" w:hint="eastAsia"/>
                <w:sz w:val="21"/>
                <w:szCs w:val="21"/>
              </w:rPr>
              <w:t>（</w:t>
            </w:r>
            <w:r w:rsidRPr="00D4337E">
              <w:rPr>
                <w:rFonts w:ascii="宋体" w:hAnsi="宋体"/>
                <w:sz w:val="21"/>
                <w:szCs w:val="21"/>
              </w:rPr>
              <w:t>3）不符合上述两种情形的计[0-5分]。</w:t>
            </w:r>
          </w:p>
        </w:tc>
      </w:tr>
      <w:tr w:rsidR="00563CE4" w:rsidRPr="00D4337E">
        <w:trPr>
          <w:trHeight w:val="20"/>
        </w:trPr>
        <w:tc>
          <w:tcPr>
            <w:tcW w:w="842" w:type="dxa"/>
            <w:vMerge/>
            <w:tcBorders>
              <w:left w:val="single" w:sz="4" w:space="0" w:color="auto"/>
              <w:right w:val="single" w:sz="4" w:space="0" w:color="auto"/>
            </w:tcBorders>
            <w:vAlign w:val="center"/>
          </w:tcPr>
          <w:p w:rsidR="00563CE4" w:rsidRPr="00D4337E" w:rsidRDefault="00563CE4">
            <w:pPr>
              <w:ind w:leftChars="-56" w:left="-134" w:right="-108"/>
              <w:jc w:val="center"/>
              <w:textAlignment w:val="baseline"/>
              <w:rPr>
                <w:rFonts w:cs="Times New Roman"/>
                <w:sz w:val="21"/>
                <w:szCs w:val="21"/>
              </w:rPr>
            </w:pPr>
          </w:p>
        </w:tc>
        <w:tc>
          <w:tcPr>
            <w:tcW w:w="722" w:type="dxa"/>
            <w:vMerge/>
            <w:tcBorders>
              <w:left w:val="single" w:sz="4" w:space="0" w:color="auto"/>
              <w:right w:val="single" w:sz="4" w:space="0" w:color="auto"/>
            </w:tcBorders>
            <w:vAlign w:val="center"/>
          </w:tcPr>
          <w:p w:rsidR="00563CE4" w:rsidRPr="00D4337E" w:rsidRDefault="00563CE4">
            <w:pPr>
              <w:ind w:leftChars="-56" w:left="-134" w:right="-108"/>
              <w:jc w:val="center"/>
              <w:textAlignment w:val="baseline"/>
              <w:rPr>
                <w:rFonts w:cs="Times New Roman"/>
                <w:sz w:val="21"/>
                <w:szCs w:val="21"/>
              </w:rPr>
            </w:pPr>
          </w:p>
        </w:tc>
        <w:tc>
          <w:tcPr>
            <w:tcW w:w="8172" w:type="dxa"/>
            <w:tcBorders>
              <w:top w:val="single" w:sz="4" w:space="0" w:color="auto"/>
              <w:left w:val="single" w:sz="4" w:space="0" w:color="auto"/>
              <w:bottom w:val="single" w:sz="4" w:space="0" w:color="auto"/>
              <w:right w:val="single" w:sz="4" w:space="0" w:color="auto"/>
            </w:tcBorders>
            <w:vAlign w:val="center"/>
          </w:tcPr>
          <w:p w:rsidR="00563CE4" w:rsidRPr="00D4337E" w:rsidRDefault="00AB1244">
            <w:pPr>
              <w:pStyle w:val="New"/>
              <w:textAlignment w:val="baseline"/>
              <w:rPr>
                <w:rFonts w:ascii="宋体" w:hAnsi="宋体"/>
                <w:sz w:val="21"/>
                <w:szCs w:val="21"/>
              </w:rPr>
            </w:pPr>
            <w:r w:rsidRPr="00D4337E">
              <w:rPr>
                <w:rFonts w:ascii="宋体" w:hAnsi="宋体"/>
                <w:sz w:val="21"/>
                <w:szCs w:val="21"/>
              </w:rPr>
              <w:t>3.</w:t>
            </w:r>
            <w:r w:rsidRPr="00D4337E">
              <w:rPr>
                <w:rFonts w:ascii="宋体" w:hAnsi="宋体" w:hint="eastAsia"/>
                <w:sz w:val="21"/>
                <w:szCs w:val="21"/>
              </w:rPr>
              <w:t>技术重点、难点分析及技术优势：投标人根据本项目的实际情况，提出的重难点分析及解决方案，评委从重难点分析及解决方案等方面进行打分。</w:t>
            </w:r>
          </w:p>
          <w:p w:rsidR="00563CE4" w:rsidRPr="00D4337E" w:rsidRDefault="00AB1244">
            <w:pPr>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1）</w:t>
            </w:r>
            <w:r w:rsidRPr="00D4337E">
              <w:rPr>
                <w:rFonts w:hint="eastAsia"/>
                <w:sz w:val="21"/>
                <w:szCs w:val="21"/>
              </w:rPr>
              <w:t>重难点分析及解决方案内容完善，条理清晰，计划有序，有独到的见解且贴合本项目采购需求，拟采用技术较常规有较大优势（需详细说明）</w:t>
            </w:r>
            <w:r w:rsidRPr="00D4337E">
              <w:rPr>
                <w:rFonts w:cs="Times New Roman" w:hint="eastAsia"/>
                <w:sz w:val="21"/>
                <w:szCs w:val="21"/>
              </w:rPr>
              <w:t>的</w:t>
            </w:r>
            <w:r w:rsidRPr="00D4337E">
              <w:rPr>
                <w:rFonts w:cs="Times New Roman"/>
                <w:sz w:val="21"/>
                <w:szCs w:val="21"/>
              </w:rPr>
              <w:t>计（7-1</w:t>
            </w:r>
            <w:r w:rsidR="00B43DC1" w:rsidRPr="00D4337E">
              <w:rPr>
                <w:rFonts w:cs="Times New Roman"/>
                <w:sz w:val="21"/>
                <w:szCs w:val="21"/>
              </w:rPr>
              <w:t>1</w:t>
            </w:r>
            <w:r w:rsidRPr="00D4337E">
              <w:rPr>
                <w:rFonts w:cs="Times New Roman"/>
                <w:sz w:val="21"/>
                <w:szCs w:val="21"/>
              </w:rPr>
              <w:t>分]</w:t>
            </w:r>
            <w:r w:rsidRPr="00D4337E">
              <w:rPr>
                <w:rFonts w:cs="Times New Roman" w:hint="eastAsia"/>
                <w:sz w:val="21"/>
                <w:szCs w:val="21"/>
              </w:rPr>
              <w:t>；</w:t>
            </w:r>
            <w:r w:rsidRPr="00D4337E">
              <w:rPr>
                <w:rFonts w:cs="Times New Roman"/>
                <w:sz w:val="21"/>
                <w:szCs w:val="21"/>
              </w:rPr>
              <w:t xml:space="preserve"> </w:t>
            </w:r>
          </w:p>
          <w:p w:rsidR="00563CE4" w:rsidRPr="00D4337E" w:rsidRDefault="00AB1244">
            <w:pPr>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2）</w:t>
            </w:r>
            <w:r w:rsidRPr="00D4337E">
              <w:rPr>
                <w:rFonts w:hint="eastAsia"/>
                <w:sz w:val="21"/>
                <w:szCs w:val="21"/>
              </w:rPr>
              <w:t>重难点分析及解决方案内容</w:t>
            </w:r>
            <w:r w:rsidRPr="00D4337E">
              <w:rPr>
                <w:rFonts w:cs="Times New Roman" w:hint="eastAsia"/>
                <w:sz w:val="21"/>
                <w:szCs w:val="21"/>
              </w:rPr>
              <w:t>流于形式、无针对性的</w:t>
            </w:r>
            <w:r w:rsidRPr="00D4337E">
              <w:rPr>
                <w:rFonts w:cs="Times New Roman"/>
                <w:sz w:val="21"/>
                <w:szCs w:val="21"/>
              </w:rPr>
              <w:t>计（5-7分]；</w:t>
            </w:r>
          </w:p>
          <w:p w:rsidR="00563CE4" w:rsidRPr="00D4337E" w:rsidRDefault="00AB1244">
            <w:pPr>
              <w:pStyle w:val="New"/>
              <w:textAlignment w:val="baseline"/>
              <w:rPr>
                <w:rFonts w:ascii="宋体" w:hAnsi="宋体"/>
                <w:sz w:val="21"/>
                <w:szCs w:val="21"/>
              </w:rPr>
            </w:pPr>
            <w:r w:rsidRPr="00D4337E">
              <w:rPr>
                <w:rFonts w:ascii="宋体" w:hAnsi="宋体" w:hint="eastAsia"/>
                <w:sz w:val="21"/>
                <w:szCs w:val="21"/>
              </w:rPr>
              <w:t>（</w:t>
            </w:r>
            <w:r w:rsidRPr="00D4337E">
              <w:rPr>
                <w:rFonts w:ascii="宋体" w:hAnsi="宋体"/>
                <w:sz w:val="21"/>
                <w:szCs w:val="21"/>
              </w:rPr>
              <w:t>3）不符合上述两种情形的计[0-5分]。</w:t>
            </w:r>
          </w:p>
        </w:tc>
      </w:tr>
      <w:tr w:rsidR="00563CE4" w:rsidRPr="00D4337E">
        <w:trPr>
          <w:trHeight w:val="20"/>
        </w:trPr>
        <w:tc>
          <w:tcPr>
            <w:tcW w:w="842" w:type="dxa"/>
            <w:vMerge/>
            <w:tcBorders>
              <w:left w:val="single" w:sz="4" w:space="0" w:color="auto"/>
              <w:right w:val="single" w:sz="4" w:space="0" w:color="auto"/>
            </w:tcBorders>
            <w:vAlign w:val="center"/>
          </w:tcPr>
          <w:p w:rsidR="00563CE4" w:rsidRPr="00D4337E" w:rsidRDefault="00563CE4">
            <w:pPr>
              <w:ind w:leftChars="-56" w:left="-134" w:right="-108"/>
              <w:jc w:val="center"/>
              <w:textAlignment w:val="baseline"/>
              <w:rPr>
                <w:rFonts w:cs="Times New Roman"/>
                <w:sz w:val="21"/>
                <w:szCs w:val="21"/>
              </w:rPr>
            </w:pPr>
          </w:p>
        </w:tc>
        <w:tc>
          <w:tcPr>
            <w:tcW w:w="722" w:type="dxa"/>
            <w:vMerge/>
            <w:tcBorders>
              <w:left w:val="single" w:sz="4" w:space="0" w:color="auto"/>
              <w:right w:val="single" w:sz="4" w:space="0" w:color="auto"/>
            </w:tcBorders>
            <w:vAlign w:val="center"/>
          </w:tcPr>
          <w:p w:rsidR="00563CE4" w:rsidRPr="00D4337E" w:rsidRDefault="00563CE4">
            <w:pPr>
              <w:ind w:leftChars="-56" w:left="-134" w:right="-108"/>
              <w:jc w:val="center"/>
              <w:textAlignment w:val="baseline"/>
              <w:rPr>
                <w:rFonts w:cs="Times New Roman"/>
                <w:sz w:val="21"/>
                <w:szCs w:val="21"/>
              </w:rPr>
            </w:pPr>
          </w:p>
        </w:tc>
        <w:tc>
          <w:tcPr>
            <w:tcW w:w="8172" w:type="dxa"/>
            <w:tcBorders>
              <w:top w:val="single" w:sz="4" w:space="0" w:color="auto"/>
              <w:left w:val="single" w:sz="4" w:space="0" w:color="auto"/>
              <w:bottom w:val="single" w:sz="4" w:space="0" w:color="auto"/>
              <w:right w:val="single" w:sz="4" w:space="0" w:color="auto"/>
            </w:tcBorders>
            <w:vAlign w:val="center"/>
          </w:tcPr>
          <w:p w:rsidR="00563CE4" w:rsidRPr="00D4337E" w:rsidRDefault="00AB1244">
            <w:pPr>
              <w:pStyle w:val="New"/>
              <w:textAlignment w:val="baseline"/>
              <w:rPr>
                <w:rFonts w:ascii="宋体" w:hAnsi="宋体" w:cs="宋体"/>
                <w:kern w:val="2"/>
                <w:sz w:val="21"/>
                <w:szCs w:val="22"/>
              </w:rPr>
            </w:pPr>
            <w:r w:rsidRPr="00D4337E">
              <w:rPr>
                <w:rFonts w:ascii="宋体" w:hAnsi="宋体"/>
                <w:sz w:val="21"/>
                <w:szCs w:val="21"/>
              </w:rPr>
              <w:t>4.</w:t>
            </w:r>
            <w:r w:rsidRPr="00D4337E">
              <w:rPr>
                <w:rFonts w:hint="eastAsia"/>
              </w:rPr>
              <w:t xml:space="preserve"> </w:t>
            </w:r>
            <w:r w:rsidRPr="00D4337E">
              <w:rPr>
                <w:rFonts w:ascii="宋体" w:hAnsi="宋体" w:hint="eastAsia"/>
                <w:sz w:val="21"/>
                <w:szCs w:val="21"/>
              </w:rPr>
              <w:t>后续服务配合：</w:t>
            </w:r>
            <w:r w:rsidRPr="00D4337E">
              <w:rPr>
                <w:rFonts w:ascii="宋体" w:hAnsi="宋体" w:cs="宋体" w:hint="eastAsia"/>
                <w:kern w:val="2"/>
                <w:sz w:val="21"/>
                <w:szCs w:val="22"/>
              </w:rPr>
              <w:t>投标人提供项目后期的相关配合工作服务方案，评委从方案的完整行、切实可行性等方面进行打分。</w:t>
            </w:r>
          </w:p>
          <w:p w:rsidR="00563CE4" w:rsidRPr="00D4337E" w:rsidRDefault="00AB1244">
            <w:pPr>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1）</w:t>
            </w:r>
            <w:r w:rsidRPr="00D4337E">
              <w:rPr>
                <w:rFonts w:cs="Times New Roman" w:hint="eastAsia"/>
                <w:sz w:val="21"/>
                <w:szCs w:val="21"/>
              </w:rPr>
              <w:t>方案</w:t>
            </w:r>
            <w:r w:rsidRPr="00D4337E">
              <w:rPr>
                <w:rFonts w:hint="eastAsia"/>
                <w:sz w:val="21"/>
                <w:szCs w:val="21"/>
              </w:rPr>
              <w:t>内容完整详尽，切实可行，符合项目实际情况，且针对性强的计（</w:t>
            </w:r>
            <w:r w:rsidRPr="00D4337E">
              <w:rPr>
                <w:sz w:val="21"/>
                <w:szCs w:val="21"/>
              </w:rPr>
              <w:t>7-1</w:t>
            </w:r>
            <w:r w:rsidR="00B43DC1" w:rsidRPr="00D4337E">
              <w:rPr>
                <w:sz w:val="21"/>
                <w:szCs w:val="21"/>
              </w:rPr>
              <w:t>1</w:t>
            </w:r>
            <w:r w:rsidRPr="00D4337E">
              <w:rPr>
                <w:rFonts w:hint="eastAsia"/>
                <w:sz w:val="21"/>
                <w:szCs w:val="21"/>
              </w:rPr>
              <w:t>分</w:t>
            </w:r>
            <w:r w:rsidRPr="00D4337E">
              <w:rPr>
                <w:sz w:val="21"/>
                <w:szCs w:val="21"/>
              </w:rPr>
              <w:t>]；</w:t>
            </w:r>
          </w:p>
          <w:p w:rsidR="00563CE4" w:rsidRPr="00D4337E" w:rsidRDefault="00AB1244">
            <w:pPr>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2）</w:t>
            </w:r>
            <w:r w:rsidRPr="00D4337E">
              <w:rPr>
                <w:rFonts w:hint="eastAsia"/>
                <w:sz w:val="21"/>
                <w:szCs w:val="21"/>
              </w:rPr>
              <w:t>方案</w:t>
            </w:r>
            <w:r w:rsidRPr="00D4337E">
              <w:rPr>
                <w:rFonts w:cs="Times New Roman"/>
                <w:sz w:val="21"/>
                <w:szCs w:val="21"/>
              </w:rPr>
              <w:t>内容流于形式、粗略，</w:t>
            </w:r>
            <w:r w:rsidRPr="00D4337E">
              <w:rPr>
                <w:rFonts w:cs="Times New Roman" w:hint="eastAsia"/>
                <w:sz w:val="21"/>
                <w:szCs w:val="21"/>
              </w:rPr>
              <w:t>不太符合项目实际情况</w:t>
            </w:r>
            <w:r w:rsidRPr="00D4337E">
              <w:rPr>
                <w:rFonts w:cs="Times New Roman"/>
                <w:sz w:val="21"/>
                <w:szCs w:val="21"/>
              </w:rPr>
              <w:t>的计（5-7分]；</w:t>
            </w:r>
          </w:p>
          <w:p w:rsidR="00563CE4" w:rsidRPr="00D4337E" w:rsidRDefault="00AB1244">
            <w:pPr>
              <w:pStyle w:val="New"/>
              <w:textAlignment w:val="baseline"/>
              <w:rPr>
                <w:rFonts w:ascii="宋体" w:hAnsi="宋体"/>
                <w:sz w:val="21"/>
                <w:szCs w:val="21"/>
              </w:rPr>
            </w:pPr>
            <w:r w:rsidRPr="00D4337E">
              <w:rPr>
                <w:rFonts w:hint="eastAsia"/>
                <w:sz w:val="21"/>
                <w:szCs w:val="21"/>
              </w:rPr>
              <w:t>（</w:t>
            </w:r>
            <w:r w:rsidRPr="00D4337E">
              <w:rPr>
                <w:sz w:val="21"/>
                <w:szCs w:val="21"/>
              </w:rPr>
              <w:t>3</w:t>
            </w:r>
            <w:r w:rsidRPr="00D4337E">
              <w:rPr>
                <w:sz w:val="21"/>
                <w:szCs w:val="21"/>
              </w:rPr>
              <w:t>）不符合上述两种情形的计</w:t>
            </w:r>
            <w:r w:rsidRPr="00D4337E">
              <w:rPr>
                <w:sz w:val="21"/>
                <w:szCs w:val="21"/>
              </w:rPr>
              <w:t>[0-5</w:t>
            </w:r>
            <w:r w:rsidRPr="00D4337E">
              <w:rPr>
                <w:sz w:val="21"/>
                <w:szCs w:val="21"/>
              </w:rPr>
              <w:t>分</w:t>
            </w:r>
            <w:r w:rsidRPr="00D4337E">
              <w:rPr>
                <w:sz w:val="21"/>
                <w:szCs w:val="21"/>
              </w:rPr>
              <w:t>]</w:t>
            </w:r>
            <w:r w:rsidRPr="00D4337E">
              <w:rPr>
                <w:sz w:val="21"/>
                <w:szCs w:val="21"/>
              </w:rPr>
              <w:t>。</w:t>
            </w:r>
          </w:p>
        </w:tc>
      </w:tr>
      <w:tr w:rsidR="00563CE4" w:rsidRPr="00D4337E">
        <w:trPr>
          <w:trHeight w:val="20"/>
        </w:trPr>
        <w:tc>
          <w:tcPr>
            <w:tcW w:w="842" w:type="dxa"/>
            <w:vMerge/>
            <w:tcBorders>
              <w:left w:val="single" w:sz="4" w:space="0" w:color="auto"/>
              <w:right w:val="single" w:sz="4" w:space="0" w:color="auto"/>
            </w:tcBorders>
            <w:vAlign w:val="center"/>
          </w:tcPr>
          <w:p w:rsidR="00563CE4" w:rsidRPr="00D4337E" w:rsidRDefault="00563CE4">
            <w:pPr>
              <w:ind w:leftChars="-56" w:left="-134" w:right="-108"/>
              <w:jc w:val="center"/>
              <w:textAlignment w:val="baseline"/>
              <w:rPr>
                <w:rFonts w:cs="Times New Roman"/>
                <w:sz w:val="21"/>
                <w:szCs w:val="21"/>
              </w:rPr>
            </w:pPr>
          </w:p>
        </w:tc>
        <w:tc>
          <w:tcPr>
            <w:tcW w:w="722" w:type="dxa"/>
            <w:vMerge/>
            <w:tcBorders>
              <w:left w:val="single" w:sz="4" w:space="0" w:color="auto"/>
              <w:right w:val="single" w:sz="4" w:space="0" w:color="auto"/>
            </w:tcBorders>
            <w:vAlign w:val="center"/>
          </w:tcPr>
          <w:p w:rsidR="00563CE4" w:rsidRPr="00D4337E" w:rsidRDefault="00563CE4">
            <w:pPr>
              <w:ind w:leftChars="-56" w:left="-134" w:right="-108"/>
              <w:jc w:val="center"/>
              <w:textAlignment w:val="baseline"/>
              <w:rPr>
                <w:rFonts w:cs="Times New Roman"/>
                <w:sz w:val="21"/>
                <w:szCs w:val="21"/>
              </w:rPr>
            </w:pPr>
          </w:p>
        </w:tc>
        <w:tc>
          <w:tcPr>
            <w:tcW w:w="8172" w:type="dxa"/>
            <w:tcBorders>
              <w:top w:val="single" w:sz="4" w:space="0" w:color="auto"/>
              <w:left w:val="single" w:sz="4" w:space="0" w:color="auto"/>
              <w:bottom w:val="single" w:sz="4" w:space="0" w:color="auto"/>
              <w:right w:val="single" w:sz="4" w:space="0" w:color="auto"/>
            </w:tcBorders>
            <w:vAlign w:val="center"/>
          </w:tcPr>
          <w:p w:rsidR="00563CE4" w:rsidRPr="00D4337E" w:rsidRDefault="00AB1244">
            <w:pPr>
              <w:pStyle w:val="New"/>
              <w:textAlignment w:val="baseline"/>
              <w:rPr>
                <w:rFonts w:ascii="宋体" w:hAnsi="宋体"/>
                <w:sz w:val="21"/>
                <w:szCs w:val="21"/>
              </w:rPr>
            </w:pPr>
            <w:r w:rsidRPr="00D4337E">
              <w:rPr>
                <w:rFonts w:ascii="宋体" w:hAnsi="宋体"/>
                <w:sz w:val="21"/>
                <w:szCs w:val="21"/>
              </w:rPr>
              <w:t>5.</w:t>
            </w:r>
            <w:r w:rsidRPr="00D4337E">
              <w:rPr>
                <w:rFonts w:ascii="宋体" w:hAnsi="宋体" w:hint="eastAsia"/>
                <w:sz w:val="21"/>
                <w:szCs w:val="21"/>
              </w:rPr>
              <w:t>进度保证措施：确保项目进度的技术组织措施。评委从服务期实施计划、服务期保证方案等方面进行打分。</w:t>
            </w:r>
          </w:p>
          <w:p w:rsidR="00563CE4" w:rsidRPr="00D4337E" w:rsidRDefault="00AB1244">
            <w:pPr>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1）</w:t>
            </w:r>
            <w:r w:rsidRPr="00D4337E">
              <w:rPr>
                <w:rFonts w:hint="eastAsia"/>
                <w:sz w:val="21"/>
                <w:szCs w:val="21"/>
              </w:rPr>
              <w:t>措施</w:t>
            </w:r>
            <w:r w:rsidRPr="00D4337E">
              <w:rPr>
                <w:rFonts w:cs="Times New Roman" w:hint="eastAsia"/>
                <w:sz w:val="21"/>
                <w:szCs w:val="21"/>
              </w:rPr>
              <w:t>内容完善、工期计划科学、合理、</w:t>
            </w:r>
            <w:r w:rsidRPr="00D4337E">
              <w:rPr>
                <w:rFonts w:hint="eastAsia"/>
                <w:sz w:val="21"/>
                <w:szCs w:val="21"/>
              </w:rPr>
              <w:t>服务期</w:t>
            </w:r>
            <w:r w:rsidRPr="00D4337E">
              <w:rPr>
                <w:rFonts w:cs="Times New Roman" w:hint="eastAsia"/>
                <w:sz w:val="21"/>
                <w:szCs w:val="21"/>
              </w:rPr>
              <w:t>保证方案有针对性的，符合实际情况的</w:t>
            </w:r>
            <w:r w:rsidRPr="00D4337E">
              <w:rPr>
                <w:rFonts w:cs="Times New Roman"/>
                <w:sz w:val="21"/>
                <w:szCs w:val="21"/>
              </w:rPr>
              <w:t>计（7-1</w:t>
            </w:r>
            <w:r w:rsidR="00B43DC1" w:rsidRPr="00D4337E">
              <w:rPr>
                <w:rFonts w:cs="Times New Roman"/>
                <w:sz w:val="21"/>
                <w:szCs w:val="21"/>
              </w:rPr>
              <w:t>1</w:t>
            </w:r>
            <w:r w:rsidRPr="00D4337E">
              <w:rPr>
                <w:rFonts w:cs="Times New Roman"/>
                <w:sz w:val="21"/>
                <w:szCs w:val="21"/>
              </w:rPr>
              <w:t>分]</w:t>
            </w:r>
            <w:r w:rsidRPr="00D4337E">
              <w:rPr>
                <w:rFonts w:cs="Times New Roman" w:hint="eastAsia"/>
                <w:sz w:val="21"/>
                <w:szCs w:val="21"/>
              </w:rPr>
              <w:t>；</w:t>
            </w:r>
          </w:p>
          <w:p w:rsidR="00563CE4" w:rsidRPr="00D4337E" w:rsidRDefault="00AB1244">
            <w:pPr>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2）</w:t>
            </w:r>
            <w:r w:rsidRPr="00D4337E">
              <w:rPr>
                <w:rFonts w:hint="eastAsia"/>
                <w:sz w:val="21"/>
                <w:szCs w:val="21"/>
              </w:rPr>
              <w:t>措施</w:t>
            </w:r>
            <w:r w:rsidRPr="00D4337E">
              <w:rPr>
                <w:rFonts w:cs="Times New Roman" w:hint="eastAsia"/>
                <w:sz w:val="21"/>
                <w:szCs w:val="21"/>
              </w:rPr>
              <w:t>内容流于形式、无针对性的</w:t>
            </w:r>
            <w:r w:rsidRPr="00D4337E">
              <w:rPr>
                <w:rFonts w:cs="Times New Roman"/>
                <w:sz w:val="21"/>
                <w:szCs w:val="21"/>
              </w:rPr>
              <w:t>计（5-7分]；</w:t>
            </w:r>
          </w:p>
          <w:p w:rsidR="00563CE4" w:rsidRPr="00D4337E" w:rsidRDefault="00AB1244">
            <w:pPr>
              <w:pStyle w:val="New"/>
              <w:textAlignment w:val="baseline"/>
              <w:rPr>
                <w:rFonts w:ascii="宋体" w:hAnsi="宋体"/>
                <w:sz w:val="21"/>
                <w:szCs w:val="21"/>
              </w:rPr>
            </w:pPr>
            <w:r w:rsidRPr="00D4337E">
              <w:rPr>
                <w:rFonts w:ascii="宋体" w:hAnsi="宋体" w:hint="eastAsia"/>
                <w:sz w:val="21"/>
                <w:szCs w:val="21"/>
              </w:rPr>
              <w:t>（</w:t>
            </w:r>
            <w:r w:rsidRPr="00D4337E">
              <w:rPr>
                <w:rFonts w:ascii="宋体" w:hAnsi="宋体"/>
                <w:sz w:val="21"/>
                <w:szCs w:val="21"/>
              </w:rPr>
              <w:t>3）不符合上述两种情形的计[0-5分]。</w:t>
            </w:r>
          </w:p>
        </w:tc>
      </w:tr>
      <w:tr w:rsidR="00563CE4" w:rsidRPr="00D4337E">
        <w:trPr>
          <w:trHeight w:val="20"/>
        </w:trPr>
        <w:tc>
          <w:tcPr>
            <w:tcW w:w="842" w:type="dxa"/>
            <w:vMerge/>
            <w:tcBorders>
              <w:left w:val="single" w:sz="4" w:space="0" w:color="auto"/>
              <w:bottom w:val="single" w:sz="4" w:space="0" w:color="auto"/>
              <w:right w:val="single" w:sz="4" w:space="0" w:color="auto"/>
            </w:tcBorders>
            <w:vAlign w:val="center"/>
          </w:tcPr>
          <w:p w:rsidR="00563CE4" w:rsidRPr="00D4337E" w:rsidRDefault="00563CE4">
            <w:pPr>
              <w:ind w:leftChars="-56" w:left="-134" w:right="-108"/>
              <w:jc w:val="center"/>
              <w:textAlignment w:val="baseline"/>
              <w:rPr>
                <w:rFonts w:cs="Times New Roman"/>
                <w:sz w:val="21"/>
                <w:szCs w:val="21"/>
              </w:rPr>
            </w:pPr>
          </w:p>
        </w:tc>
        <w:tc>
          <w:tcPr>
            <w:tcW w:w="722" w:type="dxa"/>
            <w:vMerge/>
            <w:tcBorders>
              <w:left w:val="single" w:sz="4" w:space="0" w:color="auto"/>
              <w:bottom w:val="single" w:sz="4" w:space="0" w:color="auto"/>
              <w:right w:val="single" w:sz="4" w:space="0" w:color="auto"/>
            </w:tcBorders>
            <w:vAlign w:val="center"/>
          </w:tcPr>
          <w:p w:rsidR="00563CE4" w:rsidRPr="00D4337E" w:rsidRDefault="00563CE4">
            <w:pPr>
              <w:ind w:leftChars="-56" w:left="-134" w:right="-108"/>
              <w:jc w:val="center"/>
              <w:textAlignment w:val="baseline"/>
              <w:rPr>
                <w:rFonts w:cs="Times New Roman"/>
                <w:sz w:val="21"/>
                <w:szCs w:val="21"/>
              </w:rPr>
            </w:pPr>
          </w:p>
        </w:tc>
        <w:tc>
          <w:tcPr>
            <w:tcW w:w="8172" w:type="dxa"/>
            <w:tcBorders>
              <w:top w:val="single" w:sz="4" w:space="0" w:color="auto"/>
              <w:left w:val="single" w:sz="4" w:space="0" w:color="auto"/>
              <w:bottom w:val="single" w:sz="4" w:space="0" w:color="auto"/>
              <w:right w:val="single" w:sz="4" w:space="0" w:color="auto"/>
            </w:tcBorders>
            <w:vAlign w:val="center"/>
          </w:tcPr>
          <w:p w:rsidR="00563CE4" w:rsidRPr="00D4337E" w:rsidRDefault="00AB1244">
            <w:pPr>
              <w:pStyle w:val="New"/>
              <w:textAlignment w:val="baseline"/>
              <w:rPr>
                <w:rFonts w:ascii="宋体" w:hAnsi="宋体"/>
                <w:sz w:val="21"/>
                <w:szCs w:val="21"/>
              </w:rPr>
            </w:pPr>
            <w:r w:rsidRPr="00D4337E">
              <w:rPr>
                <w:rFonts w:ascii="宋体" w:hAnsi="宋体"/>
                <w:sz w:val="21"/>
                <w:szCs w:val="21"/>
              </w:rPr>
              <w:t>6.</w:t>
            </w:r>
            <w:r w:rsidRPr="00D4337E">
              <w:rPr>
                <w:rFonts w:ascii="宋体" w:hAnsi="宋体" w:hint="eastAsia"/>
                <w:sz w:val="21"/>
                <w:szCs w:val="21"/>
              </w:rPr>
              <w:t>质量保证措施：确保项目质量的技术组织措施。评委从质量控制体系、质量保证措施等方面进行打分。</w:t>
            </w:r>
          </w:p>
          <w:p w:rsidR="00563CE4" w:rsidRPr="00D4337E" w:rsidRDefault="00AB1244">
            <w:pPr>
              <w:pStyle w:val="New"/>
              <w:textAlignment w:val="baseline"/>
              <w:rPr>
                <w:rFonts w:ascii="宋体" w:hAnsi="宋体"/>
                <w:sz w:val="21"/>
                <w:szCs w:val="21"/>
              </w:rPr>
            </w:pPr>
            <w:r w:rsidRPr="00D4337E">
              <w:rPr>
                <w:rFonts w:ascii="宋体" w:hAnsi="宋体" w:hint="eastAsia"/>
                <w:sz w:val="21"/>
                <w:szCs w:val="21"/>
              </w:rPr>
              <w:t>（</w:t>
            </w:r>
            <w:r w:rsidRPr="00D4337E">
              <w:rPr>
                <w:rFonts w:ascii="宋体" w:hAnsi="宋体"/>
                <w:sz w:val="21"/>
                <w:szCs w:val="21"/>
              </w:rPr>
              <w:t>1）</w:t>
            </w:r>
            <w:r w:rsidRPr="00D4337E">
              <w:rPr>
                <w:rFonts w:ascii="宋体" w:hAnsi="宋体" w:hint="eastAsia"/>
                <w:sz w:val="21"/>
                <w:szCs w:val="21"/>
              </w:rPr>
              <w:t>质量控制体系健全、控制得当，质量保证措施完善、针对性强</w:t>
            </w:r>
            <w:r w:rsidRPr="00D4337E">
              <w:rPr>
                <w:rFonts w:ascii="宋体" w:hAnsi="宋体"/>
                <w:sz w:val="21"/>
                <w:szCs w:val="21"/>
              </w:rPr>
              <w:t>的计（7-1</w:t>
            </w:r>
            <w:r w:rsidR="00B43DC1" w:rsidRPr="00D4337E">
              <w:rPr>
                <w:rFonts w:ascii="宋体" w:hAnsi="宋体"/>
                <w:sz w:val="21"/>
                <w:szCs w:val="21"/>
              </w:rPr>
              <w:t>1</w:t>
            </w:r>
            <w:r w:rsidRPr="00D4337E">
              <w:rPr>
                <w:rFonts w:ascii="宋体" w:hAnsi="宋体"/>
                <w:sz w:val="21"/>
                <w:szCs w:val="21"/>
              </w:rPr>
              <w:t>分]</w:t>
            </w:r>
            <w:r w:rsidRPr="00D4337E">
              <w:rPr>
                <w:rFonts w:ascii="宋体" w:hAnsi="宋体" w:hint="eastAsia"/>
                <w:sz w:val="21"/>
                <w:szCs w:val="21"/>
              </w:rPr>
              <w:t>；</w:t>
            </w:r>
            <w:r w:rsidRPr="00D4337E">
              <w:rPr>
                <w:rFonts w:ascii="宋体" w:hAnsi="宋体"/>
                <w:sz w:val="21"/>
                <w:szCs w:val="21"/>
              </w:rPr>
              <w:t xml:space="preserve"> </w:t>
            </w:r>
          </w:p>
          <w:p w:rsidR="00563CE4" w:rsidRPr="00D4337E" w:rsidRDefault="00AB1244">
            <w:pPr>
              <w:pStyle w:val="New"/>
              <w:textAlignment w:val="baseline"/>
              <w:rPr>
                <w:rFonts w:ascii="宋体" w:hAnsi="宋体"/>
                <w:sz w:val="21"/>
                <w:szCs w:val="21"/>
              </w:rPr>
            </w:pPr>
            <w:r w:rsidRPr="00D4337E">
              <w:rPr>
                <w:rFonts w:ascii="宋体" w:hAnsi="宋体" w:hint="eastAsia"/>
                <w:sz w:val="21"/>
                <w:szCs w:val="21"/>
              </w:rPr>
              <w:t>（</w:t>
            </w:r>
            <w:r w:rsidRPr="00D4337E">
              <w:rPr>
                <w:rFonts w:ascii="宋体" w:hAnsi="宋体"/>
                <w:sz w:val="21"/>
                <w:szCs w:val="21"/>
              </w:rPr>
              <w:t>2）</w:t>
            </w:r>
            <w:r w:rsidRPr="00D4337E">
              <w:rPr>
                <w:rFonts w:ascii="宋体" w:hAnsi="宋体" w:hint="eastAsia"/>
                <w:sz w:val="21"/>
                <w:szCs w:val="21"/>
              </w:rPr>
              <w:t>质量控制体系</w:t>
            </w:r>
            <w:r w:rsidRPr="00D4337E">
              <w:rPr>
                <w:rFonts w:ascii="宋体" w:hAnsi="宋体"/>
                <w:sz w:val="21"/>
                <w:szCs w:val="21"/>
              </w:rPr>
              <w:t>简陋、考虑不全面</w:t>
            </w:r>
            <w:r w:rsidRPr="00D4337E">
              <w:rPr>
                <w:rFonts w:ascii="宋体" w:hAnsi="宋体" w:hint="eastAsia"/>
                <w:sz w:val="21"/>
                <w:szCs w:val="21"/>
              </w:rPr>
              <w:t>，质量保证措施浮于表面、可行性低</w:t>
            </w:r>
            <w:r w:rsidRPr="00D4337E">
              <w:rPr>
                <w:rFonts w:ascii="宋体" w:hAnsi="宋体"/>
                <w:sz w:val="21"/>
                <w:szCs w:val="21"/>
              </w:rPr>
              <w:t>的计（3-7分]</w:t>
            </w:r>
            <w:r w:rsidRPr="00D4337E">
              <w:rPr>
                <w:rFonts w:ascii="宋体" w:hAnsi="宋体" w:hint="eastAsia"/>
                <w:sz w:val="21"/>
                <w:szCs w:val="21"/>
              </w:rPr>
              <w:t>；</w:t>
            </w:r>
          </w:p>
          <w:p w:rsidR="00563CE4" w:rsidRPr="00D4337E" w:rsidRDefault="00AB1244">
            <w:pPr>
              <w:pStyle w:val="New"/>
              <w:textAlignment w:val="baseline"/>
              <w:rPr>
                <w:rFonts w:ascii="宋体" w:hAnsi="宋体"/>
                <w:sz w:val="21"/>
                <w:szCs w:val="21"/>
              </w:rPr>
            </w:pPr>
            <w:r w:rsidRPr="00D4337E">
              <w:rPr>
                <w:rFonts w:ascii="宋体" w:hAnsi="宋体" w:hint="eastAsia"/>
                <w:sz w:val="21"/>
                <w:szCs w:val="21"/>
              </w:rPr>
              <w:lastRenderedPageBreak/>
              <w:t>（</w:t>
            </w:r>
            <w:r w:rsidRPr="00D4337E">
              <w:rPr>
                <w:rFonts w:ascii="宋体" w:hAnsi="宋体"/>
                <w:sz w:val="21"/>
                <w:szCs w:val="21"/>
              </w:rPr>
              <w:t>3）其他情形的计[0-3分]。</w:t>
            </w:r>
          </w:p>
        </w:tc>
      </w:tr>
      <w:tr w:rsidR="00563CE4" w:rsidRPr="00D4337E">
        <w:trPr>
          <w:trHeight w:val="20"/>
        </w:trPr>
        <w:tc>
          <w:tcPr>
            <w:tcW w:w="842" w:type="dxa"/>
            <w:tcBorders>
              <w:top w:val="single" w:sz="4" w:space="0" w:color="auto"/>
              <w:left w:val="single" w:sz="4" w:space="0" w:color="auto"/>
              <w:bottom w:val="single" w:sz="4" w:space="0" w:color="auto"/>
              <w:right w:val="single" w:sz="4" w:space="0" w:color="auto"/>
            </w:tcBorders>
            <w:vAlign w:val="center"/>
          </w:tcPr>
          <w:p w:rsidR="00563CE4" w:rsidRPr="00D4337E" w:rsidRDefault="00AB1244">
            <w:pPr>
              <w:ind w:leftChars="-56" w:left="-134" w:right="-108"/>
              <w:jc w:val="center"/>
              <w:textAlignment w:val="baseline"/>
              <w:rPr>
                <w:rFonts w:cs="Times New Roman"/>
                <w:sz w:val="21"/>
                <w:szCs w:val="21"/>
              </w:rPr>
            </w:pPr>
            <w:r w:rsidRPr="00D4337E">
              <w:rPr>
                <w:rFonts w:cs="Times New Roman"/>
                <w:sz w:val="21"/>
                <w:szCs w:val="21"/>
              </w:rPr>
              <w:lastRenderedPageBreak/>
              <w:t>承诺及合理化建议</w:t>
            </w:r>
          </w:p>
        </w:tc>
        <w:tc>
          <w:tcPr>
            <w:tcW w:w="722" w:type="dxa"/>
            <w:tcBorders>
              <w:top w:val="single" w:sz="4" w:space="0" w:color="auto"/>
              <w:left w:val="single" w:sz="4" w:space="0" w:color="auto"/>
              <w:bottom w:val="single" w:sz="4" w:space="0" w:color="auto"/>
              <w:right w:val="single" w:sz="4" w:space="0" w:color="auto"/>
            </w:tcBorders>
            <w:vAlign w:val="center"/>
          </w:tcPr>
          <w:p w:rsidR="00563CE4" w:rsidRPr="00D4337E" w:rsidRDefault="00AB1244">
            <w:pPr>
              <w:ind w:leftChars="-56" w:left="-134" w:right="-108"/>
              <w:jc w:val="center"/>
              <w:textAlignment w:val="baseline"/>
              <w:rPr>
                <w:rFonts w:cs="Times New Roman"/>
                <w:sz w:val="21"/>
                <w:szCs w:val="21"/>
              </w:rPr>
            </w:pPr>
            <w:r w:rsidRPr="00D4337E">
              <w:rPr>
                <w:rFonts w:cs="Times New Roman"/>
                <w:sz w:val="21"/>
                <w:szCs w:val="21"/>
              </w:rPr>
              <w:t>10分</w:t>
            </w:r>
          </w:p>
        </w:tc>
        <w:tc>
          <w:tcPr>
            <w:tcW w:w="8172" w:type="dxa"/>
            <w:tcBorders>
              <w:top w:val="single" w:sz="4" w:space="0" w:color="auto"/>
              <w:left w:val="single" w:sz="4" w:space="0" w:color="auto"/>
              <w:bottom w:val="single" w:sz="4" w:space="0" w:color="auto"/>
              <w:right w:val="single" w:sz="4" w:space="0" w:color="auto"/>
            </w:tcBorders>
            <w:vAlign w:val="center"/>
          </w:tcPr>
          <w:p w:rsidR="00563CE4" w:rsidRPr="00D4337E" w:rsidRDefault="00AB1244">
            <w:pPr>
              <w:pStyle w:val="New"/>
              <w:textAlignment w:val="baseline"/>
              <w:rPr>
                <w:rFonts w:ascii="宋体" w:hAnsi="宋体"/>
                <w:sz w:val="21"/>
                <w:szCs w:val="21"/>
              </w:rPr>
            </w:pPr>
            <w:r w:rsidRPr="00D4337E">
              <w:rPr>
                <w:rFonts w:ascii="宋体" w:hAnsi="宋体"/>
                <w:sz w:val="21"/>
                <w:szCs w:val="21"/>
              </w:rPr>
              <w:t>1.投标人对本项目承诺（</w:t>
            </w:r>
            <w:r w:rsidRPr="00D4337E">
              <w:rPr>
                <w:rFonts w:ascii="宋体" w:hAnsi="宋体" w:hint="eastAsia"/>
                <w:sz w:val="21"/>
                <w:szCs w:val="21"/>
              </w:rPr>
              <w:t>具体内容详见投标文件格式要求</w:t>
            </w:r>
            <w:r w:rsidRPr="00D4337E">
              <w:rPr>
                <w:rFonts w:ascii="宋体" w:hAnsi="宋体"/>
                <w:sz w:val="21"/>
                <w:szCs w:val="21"/>
              </w:rPr>
              <w:t>），</w:t>
            </w:r>
            <w:r w:rsidRPr="00D4337E">
              <w:rPr>
                <w:rFonts w:ascii="宋体" w:hAnsi="宋体" w:hint="eastAsia"/>
                <w:sz w:val="21"/>
                <w:szCs w:val="21"/>
              </w:rPr>
              <w:t>评委综合考虑</w:t>
            </w:r>
            <w:r w:rsidRPr="00D4337E">
              <w:rPr>
                <w:rFonts w:ascii="宋体" w:hAnsi="宋体"/>
                <w:sz w:val="21"/>
                <w:szCs w:val="21"/>
              </w:rPr>
              <w:t>计[1-5分]。</w:t>
            </w:r>
          </w:p>
          <w:p w:rsidR="00563CE4" w:rsidRPr="00D4337E" w:rsidRDefault="00AB1244">
            <w:pPr>
              <w:pStyle w:val="New"/>
              <w:textAlignment w:val="baseline"/>
              <w:rPr>
                <w:rFonts w:ascii="宋体" w:hAnsi="宋体"/>
                <w:sz w:val="21"/>
                <w:szCs w:val="21"/>
              </w:rPr>
            </w:pPr>
            <w:r w:rsidRPr="00D4337E">
              <w:rPr>
                <w:rFonts w:ascii="宋体" w:hAnsi="宋体"/>
                <w:sz w:val="21"/>
                <w:szCs w:val="21"/>
              </w:rPr>
              <w:t>2.合理化建议，从积极意义、可行性、合理性等方面综合考虑计[1-5分]，没有合理化建议的，本项不计分</w:t>
            </w:r>
            <w:r w:rsidRPr="00D4337E">
              <w:rPr>
                <w:rFonts w:ascii="宋体" w:hAnsi="宋体" w:hint="eastAsia"/>
                <w:sz w:val="21"/>
                <w:szCs w:val="21"/>
              </w:rPr>
              <w:t>。</w:t>
            </w:r>
          </w:p>
        </w:tc>
      </w:tr>
      <w:tr w:rsidR="00563CE4" w:rsidRPr="00D4337E">
        <w:trPr>
          <w:trHeight w:val="20"/>
        </w:trPr>
        <w:tc>
          <w:tcPr>
            <w:tcW w:w="842" w:type="dxa"/>
            <w:tcBorders>
              <w:top w:val="single" w:sz="4" w:space="0" w:color="auto"/>
              <w:left w:val="single" w:sz="4" w:space="0" w:color="auto"/>
              <w:bottom w:val="single" w:sz="4" w:space="0" w:color="auto"/>
              <w:right w:val="single" w:sz="4" w:space="0" w:color="auto"/>
            </w:tcBorders>
            <w:vAlign w:val="center"/>
          </w:tcPr>
          <w:p w:rsidR="00563CE4" w:rsidRPr="00D4337E" w:rsidRDefault="00AB1244">
            <w:pPr>
              <w:ind w:leftChars="-56" w:left="-134" w:right="-108"/>
              <w:jc w:val="center"/>
              <w:textAlignment w:val="baseline"/>
              <w:rPr>
                <w:rFonts w:cs="Times New Roman"/>
                <w:sz w:val="21"/>
                <w:szCs w:val="21"/>
              </w:rPr>
            </w:pPr>
            <w:r w:rsidRPr="00D4337E">
              <w:rPr>
                <w:rFonts w:cs="Times New Roman"/>
                <w:sz w:val="21"/>
                <w:szCs w:val="21"/>
              </w:rPr>
              <w:t>业绩</w:t>
            </w:r>
          </w:p>
        </w:tc>
        <w:tc>
          <w:tcPr>
            <w:tcW w:w="722" w:type="dxa"/>
            <w:tcBorders>
              <w:top w:val="single" w:sz="4" w:space="0" w:color="auto"/>
              <w:left w:val="single" w:sz="4" w:space="0" w:color="auto"/>
              <w:bottom w:val="single" w:sz="4" w:space="0" w:color="auto"/>
              <w:right w:val="single" w:sz="4" w:space="0" w:color="auto"/>
            </w:tcBorders>
            <w:vAlign w:val="center"/>
          </w:tcPr>
          <w:p w:rsidR="00563CE4" w:rsidRPr="00D4337E" w:rsidRDefault="00B43DC1">
            <w:pPr>
              <w:ind w:leftChars="-56" w:left="-134" w:right="-108"/>
              <w:jc w:val="center"/>
              <w:textAlignment w:val="baseline"/>
              <w:rPr>
                <w:rFonts w:cs="Times New Roman"/>
                <w:sz w:val="21"/>
                <w:szCs w:val="21"/>
              </w:rPr>
            </w:pPr>
            <w:r w:rsidRPr="00D4337E">
              <w:rPr>
                <w:rFonts w:cs="Times New Roman"/>
                <w:sz w:val="21"/>
                <w:szCs w:val="21"/>
              </w:rPr>
              <w:t>9</w:t>
            </w:r>
            <w:r w:rsidR="00AB1244" w:rsidRPr="00D4337E">
              <w:rPr>
                <w:rFonts w:cs="Times New Roman"/>
                <w:sz w:val="21"/>
                <w:szCs w:val="21"/>
              </w:rPr>
              <w:t>分</w:t>
            </w:r>
          </w:p>
        </w:tc>
        <w:tc>
          <w:tcPr>
            <w:tcW w:w="8172" w:type="dxa"/>
            <w:tcBorders>
              <w:top w:val="single" w:sz="4" w:space="0" w:color="auto"/>
              <w:left w:val="single" w:sz="4" w:space="0" w:color="auto"/>
              <w:bottom w:val="single" w:sz="4" w:space="0" w:color="auto"/>
              <w:right w:val="single" w:sz="4" w:space="0" w:color="auto"/>
            </w:tcBorders>
            <w:vAlign w:val="center"/>
          </w:tcPr>
          <w:p w:rsidR="00563CE4" w:rsidRPr="00D4337E" w:rsidRDefault="00AB1244" w:rsidP="00B43DC1">
            <w:pPr>
              <w:pStyle w:val="New"/>
              <w:textAlignment w:val="baseline"/>
              <w:rPr>
                <w:rFonts w:ascii="宋体" w:hAnsi="宋体"/>
                <w:sz w:val="21"/>
                <w:szCs w:val="21"/>
              </w:rPr>
            </w:pPr>
            <w:r w:rsidRPr="00D4337E">
              <w:rPr>
                <w:rFonts w:ascii="宋体" w:hAnsi="宋体"/>
                <w:sz w:val="21"/>
                <w:szCs w:val="21"/>
              </w:rPr>
              <w:t>近三年内</w:t>
            </w:r>
            <w:r w:rsidRPr="00D4337E">
              <w:rPr>
                <w:rFonts w:ascii="宋体" w:hAnsi="宋体" w:hint="eastAsia"/>
                <w:sz w:val="21"/>
                <w:szCs w:val="21"/>
              </w:rPr>
              <w:t>（2</w:t>
            </w:r>
            <w:r w:rsidRPr="00D4337E">
              <w:rPr>
                <w:rFonts w:ascii="宋体" w:hAnsi="宋体"/>
                <w:sz w:val="21"/>
                <w:szCs w:val="21"/>
              </w:rPr>
              <w:t>020</w:t>
            </w:r>
            <w:r w:rsidRPr="00D4337E">
              <w:rPr>
                <w:rFonts w:ascii="宋体" w:hAnsi="宋体" w:hint="eastAsia"/>
                <w:sz w:val="21"/>
                <w:szCs w:val="21"/>
              </w:rPr>
              <w:t>年</w:t>
            </w:r>
            <w:r w:rsidRPr="00D4337E">
              <w:rPr>
                <w:rFonts w:ascii="宋体" w:hAnsi="宋体"/>
                <w:sz w:val="21"/>
                <w:szCs w:val="21"/>
              </w:rPr>
              <w:t>3</w:t>
            </w:r>
            <w:r w:rsidRPr="00D4337E">
              <w:rPr>
                <w:rFonts w:ascii="宋体" w:hAnsi="宋体" w:hint="eastAsia"/>
                <w:sz w:val="21"/>
                <w:szCs w:val="21"/>
              </w:rPr>
              <w:t>月1日-至今）</w:t>
            </w:r>
            <w:r w:rsidRPr="00D4337E">
              <w:rPr>
                <w:rFonts w:ascii="宋体" w:hAnsi="宋体"/>
                <w:sz w:val="21"/>
                <w:szCs w:val="21"/>
              </w:rPr>
              <w:t>有同类业绩的（以</w:t>
            </w:r>
            <w:r w:rsidRPr="00D4337E">
              <w:rPr>
                <w:rFonts w:ascii="宋体" w:hAnsi="宋体" w:hint="eastAsia"/>
                <w:sz w:val="21"/>
                <w:szCs w:val="21"/>
              </w:rPr>
              <w:t>合同或中标</w:t>
            </w:r>
            <w:r w:rsidRPr="00D4337E">
              <w:rPr>
                <w:rFonts w:ascii="宋体" w:hAnsi="宋体"/>
                <w:sz w:val="21"/>
                <w:szCs w:val="21"/>
              </w:rPr>
              <w:t>/成交通知书为准，</w:t>
            </w:r>
            <w:r w:rsidRPr="00D4337E">
              <w:rPr>
                <w:rFonts w:ascii="宋体" w:hAnsi="宋体" w:hint="eastAsia"/>
                <w:sz w:val="21"/>
                <w:szCs w:val="21"/>
              </w:rPr>
              <w:t>扫描件</w:t>
            </w:r>
            <w:r w:rsidRPr="00D4337E">
              <w:rPr>
                <w:rFonts w:ascii="宋体" w:hAnsi="宋体"/>
                <w:sz w:val="21"/>
                <w:szCs w:val="21"/>
              </w:rPr>
              <w:t>加盖公章），每份计3分，计满</w:t>
            </w:r>
            <w:r w:rsidR="00B43DC1" w:rsidRPr="00D4337E">
              <w:rPr>
                <w:rFonts w:ascii="宋体" w:hAnsi="宋体"/>
                <w:sz w:val="21"/>
                <w:szCs w:val="21"/>
              </w:rPr>
              <w:t>9</w:t>
            </w:r>
            <w:r w:rsidRPr="00D4337E">
              <w:rPr>
                <w:rFonts w:ascii="宋体" w:hAnsi="宋体"/>
                <w:sz w:val="21"/>
                <w:szCs w:val="21"/>
              </w:rPr>
              <w:t>分为止。</w:t>
            </w:r>
          </w:p>
        </w:tc>
      </w:tr>
    </w:tbl>
    <w:p w:rsidR="00563CE4" w:rsidRPr="00D4337E" w:rsidRDefault="00AB1244">
      <w:pPr>
        <w:spacing w:line="440" w:lineRule="exact"/>
        <w:textAlignment w:val="baseline"/>
        <w:rPr>
          <w:rFonts w:cs="Times New Roman"/>
          <w:sz w:val="21"/>
          <w:szCs w:val="21"/>
        </w:rPr>
      </w:pPr>
      <w:r w:rsidRPr="00D4337E">
        <w:rPr>
          <w:rFonts w:cs="Times New Roman"/>
          <w:sz w:val="21"/>
          <w:szCs w:val="21"/>
        </w:rPr>
        <w:t>注：1）评委打分超过得分界限或未按本方法赋分时，该评委的打分无效。</w:t>
      </w:r>
    </w:p>
    <w:p w:rsidR="00563CE4" w:rsidRPr="00D4337E" w:rsidRDefault="00AB1244">
      <w:pPr>
        <w:numPr>
          <w:ilvl w:val="0"/>
          <w:numId w:val="1"/>
        </w:numPr>
        <w:spacing w:line="440" w:lineRule="exact"/>
        <w:ind w:firstLine="560"/>
        <w:textAlignment w:val="baseline"/>
        <w:rPr>
          <w:rFonts w:cs="Times New Roman"/>
          <w:sz w:val="21"/>
          <w:szCs w:val="21"/>
        </w:rPr>
      </w:pPr>
      <w:r w:rsidRPr="00D4337E">
        <w:rPr>
          <w:rFonts w:cs="Times New Roman"/>
          <w:sz w:val="21"/>
          <w:szCs w:val="21"/>
        </w:rPr>
        <w:t xml:space="preserve">各种计算数字均保留两位小数，第三位“四舍五入”。 </w:t>
      </w:r>
    </w:p>
    <w:p w:rsidR="00563CE4" w:rsidRPr="00D4337E" w:rsidRDefault="00AB1244">
      <w:pPr>
        <w:spacing w:line="440" w:lineRule="exact"/>
        <w:ind w:firstLineChars="200" w:firstLine="422"/>
        <w:textAlignment w:val="baseline"/>
        <w:rPr>
          <w:rFonts w:cs="Times New Roman"/>
          <w:sz w:val="21"/>
          <w:szCs w:val="21"/>
        </w:rPr>
      </w:pPr>
      <w:r w:rsidRPr="00D4337E">
        <w:rPr>
          <w:rFonts w:cs="Times New Roman"/>
          <w:b/>
          <w:bCs/>
          <w:sz w:val="21"/>
          <w:szCs w:val="21"/>
        </w:rPr>
        <w:t>3）特殊情况处理</w:t>
      </w:r>
      <w:r w:rsidRPr="00D4337E">
        <w:rPr>
          <w:rFonts w:cs="Times New Roman"/>
          <w:sz w:val="21"/>
          <w:szCs w:val="21"/>
        </w:rPr>
        <w:t>：</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a、当投标人某评分项出现未报、漏报或零报价时，该分项得零分，并不参与投标报价分的计算。</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b、相同品牌产品</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非单一产品采购项目，多家投标人提供的核心产品品牌相同的，按照前款规定处理。</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sz w:val="21"/>
          <w:szCs w:val="21"/>
        </w:rPr>
        <w:t>d、评标过程中，若出现本评标方法以外的特殊情况时，将暂停评标，待评委商榷后再进行复会。</w:t>
      </w:r>
    </w:p>
    <w:p w:rsidR="00563CE4" w:rsidRPr="00D4337E" w:rsidRDefault="00AB1244">
      <w:pPr>
        <w:spacing w:line="400" w:lineRule="exact"/>
        <w:textAlignment w:val="baseline"/>
        <w:rPr>
          <w:rFonts w:cs="Times New Roman"/>
          <w:b/>
          <w:bCs/>
          <w:sz w:val="28"/>
          <w:szCs w:val="28"/>
        </w:rPr>
      </w:pPr>
      <w:bookmarkStart w:id="97" w:name="_Toc75385979"/>
      <w:bookmarkStart w:id="98" w:name="_Toc89461638"/>
      <w:r w:rsidRPr="00D4337E">
        <w:rPr>
          <w:rFonts w:cs="Times New Roman" w:hint="eastAsia"/>
          <w:b/>
          <w:bCs/>
          <w:sz w:val="28"/>
          <w:szCs w:val="28"/>
        </w:rPr>
        <w:t>4</w:t>
      </w:r>
      <w:r w:rsidRPr="00D4337E">
        <w:rPr>
          <w:rFonts w:cs="Times New Roman"/>
          <w:b/>
          <w:bCs/>
          <w:sz w:val="28"/>
          <w:szCs w:val="28"/>
        </w:rPr>
        <w:t>.政府采购政策评分标准</w:t>
      </w:r>
      <w:bookmarkEnd w:id="97"/>
      <w:bookmarkEnd w:id="98"/>
      <w:r w:rsidRPr="00D4337E">
        <w:rPr>
          <w:rFonts w:cs="Times New Roman" w:hint="eastAsia"/>
          <w:b/>
          <w:bCs/>
          <w:sz w:val="28"/>
          <w:szCs w:val="28"/>
        </w:rPr>
        <w:t>（本项目专门面向中小微企业，在价格评审时不享受折扣！）</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4.1小微企业的价格评分标准</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（1）</w:t>
      </w:r>
      <w:r w:rsidRPr="00D4337E">
        <w:rPr>
          <w:rFonts w:cs="Times New Roman" w:hint="eastAsia"/>
          <w:sz w:val="21"/>
          <w:szCs w:val="21"/>
        </w:rPr>
        <w:t>货物服务类：</w:t>
      </w:r>
      <w:r w:rsidRPr="00D4337E">
        <w:rPr>
          <w:rFonts w:cs="Times New Roman"/>
          <w:sz w:val="21"/>
          <w:szCs w:val="21"/>
        </w:rPr>
        <w:t>对小型、微型企业的价格给予10%的扣除，用扣除后的价格参与评审，其评标价=投标报价*（1-10%）。</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工程类：</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1）采用综合评估法且采用低价优先法的项目：</w:t>
      </w:r>
      <w:r w:rsidRPr="00D4337E">
        <w:rPr>
          <w:rFonts w:cs="Times New Roman"/>
          <w:sz w:val="21"/>
          <w:szCs w:val="21"/>
        </w:rPr>
        <w:t>对小型、微型企业的价格给予3%的扣除，用扣除后的价格参与评审，其评标价=投标报价*（1-3%）。</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2）采用综合评估法但未采用低价优先法的项目：</w:t>
      </w:r>
      <w:r w:rsidRPr="00D4337E">
        <w:rPr>
          <w:rFonts w:cs="Times New Roman"/>
          <w:sz w:val="21"/>
          <w:szCs w:val="21"/>
        </w:rPr>
        <w:t>对小型、微型企业的价格</w:t>
      </w:r>
      <w:r w:rsidRPr="00D4337E">
        <w:rPr>
          <w:rFonts w:cs="Times New Roman" w:hint="eastAsia"/>
          <w:sz w:val="21"/>
          <w:szCs w:val="21"/>
        </w:rPr>
        <w:t>予以3%加分，其评标价得分=原价格分</w:t>
      </w:r>
      <w:r w:rsidRPr="00D4337E">
        <w:rPr>
          <w:rFonts w:cs="Times New Roman"/>
          <w:sz w:val="21"/>
          <w:szCs w:val="21"/>
        </w:rPr>
        <w:t>*（1+3%）</w:t>
      </w:r>
    </w:p>
    <w:p w:rsidR="00563CE4" w:rsidRPr="00D4337E" w:rsidRDefault="00AB1244">
      <w:pPr>
        <w:widowControl w:val="0"/>
        <w:spacing w:line="440" w:lineRule="exact"/>
        <w:ind w:firstLineChars="200" w:firstLine="420"/>
        <w:textAlignment w:val="baseline"/>
        <w:rPr>
          <w:rFonts w:cs="Times New Roman"/>
          <w:b/>
          <w:sz w:val="21"/>
          <w:szCs w:val="21"/>
        </w:rPr>
      </w:pPr>
      <w:r w:rsidRPr="00D4337E">
        <w:rPr>
          <w:rFonts w:cs="Times New Roman"/>
          <w:sz w:val="21"/>
          <w:szCs w:val="21"/>
        </w:rPr>
        <w:lastRenderedPageBreak/>
        <w:t>（2）</w:t>
      </w:r>
      <w:r w:rsidRPr="00D4337E">
        <w:rPr>
          <w:rFonts w:cs="Times New Roman" w:hint="eastAsia"/>
          <w:sz w:val="21"/>
          <w:szCs w:val="21"/>
        </w:rPr>
        <w:t>接受大中型企业与小微企业组成联合体或者允许大中型企业向一家或者多家小微企业分包的采购项目</w:t>
      </w:r>
      <w:r w:rsidRPr="00D4337E">
        <w:rPr>
          <w:rFonts w:cs="Times New Roman"/>
          <w:sz w:val="21"/>
          <w:szCs w:val="21"/>
        </w:rPr>
        <w:t>，</w:t>
      </w:r>
      <w:r w:rsidRPr="00D4337E">
        <w:rPr>
          <w:rFonts w:cs="Times New Roman" w:hint="eastAsia"/>
          <w:sz w:val="21"/>
          <w:szCs w:val="21"/>
        </w:rPr>
        <w:t>对于联合协议或者分包意向协议约定小微企业的合同份额占到合同总金额</w:t>
      </w:r>
      <w:r w:rsidRPr="00D4337E">
        <w:rPr>
          <w:rFonts w:cs="Times New Roman"/>
          <w:sz w:val="21"/>
          <w:szCs w:val="21"/>
        </w:rPr>
        <w:t>30%以上的，可给予联合体价格扣除，用扣除后的价格参与评审</w:t>
      </w:r>
      <w:r w:rsidRPr="00D4337E">
        <w:rPr>
          <w:rFonts w:cs="Times New Roman" w:hint="eastAsia"/>
          <w:sz w:val="21"/>
          <w:szCs w:val="21"/>
        </w:rPr>
        <w:t>；</w:t>
      </w:r>
      <w:r w:rsidRPr="00D4337E">
        <w:rPr>
          <w:rFonts w:cs="Times New Roman" w:hint="eastAsia"/>
          <w:b/>
          <w:sz w:val="21"/>
          <w:szCs w:val="21"/>
        </w:rPr>
        <w:t>（注：组成联合体或者接受分包的小微企业与联合体内其他企业、分包企业之间存在直接控股、管理关系的，不享受价格扣除优惠政策。）</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货物服务类：</w:t>
      </w:r>
      <w:r w:rsidRPr="00D4337E">
        <w:rPr>
          <w:rFonts w:cs="Times New Roman"/>
          <w:sz w:val="21"/>
          <w:szCs w:val="21"/>
        </w:rPr>
        <w:t>对</w:t>
      </w:r>
      <w:r w:rsidRPr="00D4337E">
        <w:rPr>
          <w:rFonts w:cs="Times New Roman" w:hint="eastAsia"/>
          <w:sz w:val="21"/>
          <w:szCs w:val="21"/>
        </w:rPr>
        <w:t>联合体</w:t>
      </w:r>
      <w:r w:rsidRPr="00D4337E">
        <w:rPr>
          <w:rFonts w:cs="Times New Roman"/>
          <w:sz w:val="21"/>
          <w:szCs w:val="21"/>
        </w:rPr>
        <w:t>的价格给予4%的扣除，用扣除后的价格参与评审，</w:t>
      </w:r>
      <w:r w:rsidRPr="00D4337E">
        <w:rPr>
          <w:rFonts w:cs="Times New Roman" w:hint="eastAsia"/>
          <w:sz w:val="21"/>
          <w:szCs w:val="21"/>
        </w:rPr>
        <w:t>联合体</w:t>
      </w:r>
      <w:r w:rsidRPr="00D4337E">
        <w:rPr>
          <w:rFonts w:cs="Times New Roman"/>
          <w:sz w:val="21"/>
          <w:szCs w:val="21"/>
        </w:rPr>
        <w:t>评标价=投标报价*（1-4%）。</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工程类：1）采用综合评估法且采用低价优先法的项目：</w:t>
      </w:r>
      <w:r w:rsidRPr="00D4337E">
        <w:rPr>
          <w:rFonts w:cs="Times New Roman"/>
          <w:sz w:val="21"/>
          <w:szCs w:val="21"/>
        </w:rPr>
        <w:t>对</w:t>
      </w:r>
      <w:r w:rsidRPr="00D4337E">
        <w:rPr>
          <w:rFonts w:cs="Times New Roman" w:hint="eastAsia"/>
          <w:sz w:val="21"/>
          <w:szCs w:val="21"/>
        </w:rPr>
        <w:t>联合体</w:t>
      </w:r>
      <w:r w:rsidRPr="00D4337E">
        <w:rPr>
          <w:rFonts w:cs="Times New Roman"/>
          <w:sz w:val="21"/>
          <w:szCs w:val="21"/>
        </w:rPr>
        <w:t>的价格给予1%的扣除，用扣除后的价格参与评审，其评标价=投标报价*（1-1%）。</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2）采用综合评估法但未采用低价优先法的项目：</w:t>
      </w:r>
      <w:r w:rsidRPr="00D4337E">
        <w:rPr>
          <w:rFonts w:cs="Times New Roman"/>
          <w:sz w:val="21"/>
          <w:szCs w:val="21"/>
        </w:rPr>
        <w:t>对</w:t>
      </w:r>
      <w:r w:rsidRPr="00D4337E">
        <w:rPr>
          <w:rFonts w:cs="Times New Roman" w:hint="eastAsia"/>
          <w:sz w:val="21"/>
          <w:szCs w:val="21"/>
        </w:rPr>
        <w:t>联合体</w:t>
      </w:r>
      <w:r w:rsidRPr="00D4337E">
        <w:rPr>
          <w:rFonts w:cs="Times New Roman"/>
          <w:sz w:val="21"/>
          <w:szCs w:val="21"/>
        </w:rPr>
        <w:t>的价格</w:t>
      </w:r>
      <w:r w:rsidRPr="00D4337E">
        <w:rPr>
          <w:rFonts w:cs="Times New Roman" w:hint="eastAsia"/>
          <w:sz w:val="21"/>
          <w:szCs w:val="21"/>
        </w:rPr>
        <w:t>予以</w:t>
      </w:r>
      <w:r w:rsidRPr="00D4337E">
        <w:rPr>
          <w:rFonts w:cs="Times New Roman"/>
          <w:sz w:val="21"/>
          <w:szCs w:val="21"/>
        </w:rPr>
        <w:t>1</w:t>
      </w:r>
      <w:r w:rsidRPr="00D4337E">
        <w:rPr>
          <w:rFonts w:cs="Times New Roman" w:hint="eastAsia"/>
          <w:sz w:val="21"/>
          <w:szCs w:val="21"/>
        </w:rPr>
        <w:t>%加分，其评标价得分=原价格分</w:t>
      </w:r>
      <w:r w:rsidRPr="00D4337E">
        <w:rPr>
          <w:rFonts w:cs="Times New Roman"/>
          <w:sz w:val="21"/>
          <w:szCs w:val="21"/>
        </w:rPr>
        <w:t>*（1+1%）</w:t>
      </w:r>
    </w:p>
    <w:p w:rsidR="00563CE4" w:rsidRPr="00D4337E" w:rsidRDefault="00AB1244">
      <w:pPr>
        <w:spacing w:line="400" w:lineRule="exact"/>
        <w:ind w:firstLineChars="200" w:firstLine="420"/>
        <w:textAlignment w:val="baseline"/>
        <w:rPr>
          <w:rFonts w:cs="Times New Roman"/>
          <w:sz w:val="21"/>
          <w:szCs w:val="21"/>
        </w:rPr>
      </w:pPr>
      <w:r w:rsidRPr="00D4337E">
        <w:rPr>
          <w:rFonts w:cs="Times New Roman"/>
          <w:sz w:val="21"/>
          <w:szCs w:val="21"/>
        </w:rPr>
        <w:t>（3）参加本项目的小微企业须提供《中小企业声明函》（附件），未提供的不视为小微企业。</w:t>
      </w:r>
      <w:r w:rsidRPr="00D4337E">
        <w:rPr>
          <w:rFonts w:cs="Times New Roman" w:hint="eastAsia"/>
          <w:sz w:val="21"/>
          <w:szCs w:val="21"/>
        </w:rPr>
        <w:t>货物类</w:t>
      </w:r>
      <w:r w:rsidRPr="00D4337E">
        <w:rPr>
          <w:rFonts w:cs="Times New Roman"/>
          <w:sz w:val="21"/>
          <w:szCs w:val="21"/>
        </w:rPr>
        <w:t>项目提供的</w:t>
      </w:r>
      <w:r w:rsidRPr="00D4337E">
        <w:rPr>
          <w:rFonts w:cs="Times New Roman" w:hint="eastAsia"/>
          <w:sz w:val="21"/>
          <w:szCs w:val="21"/>
        </w:rPr>
        <w:t>货物</w:t>
      </w:r>
      <w:r w:rsidRPr="00D4337E">
        <w:rPr>
          <w:rFonts w:cs="Times New Roman"/>
          <w:sz w:val="21"/>
          <w:szCs w:val="21"/>
        </w:rPr>
        <w:t>不包括</w:t>
      </w:r>
      <w:r w:rsidRPr="00D4337E">
        <w:rPr>
          <w:rFonts w:cs="Times New Roman" w:hint="eastAsia"/>
          <w:sz w:val="21"/>
          <w:szCs w:val="21"/>
        </w:rPr>
        <w:t>使用大型企业注册商标的货物</w:t>
      </w:r>
      <w:r w:rsidRPr="00D4337E">
        <w:rPr>
          <w:rFonts w:cs="Times New Roman"/>
          <w:sz w:val="21"/>
          <w:szCs w:val="21"/>
        </w:rPr>
        <w:t>，</w:t>
      </w:r>
      <w:r w:rsidRPr="00D4337E">
        <w:rPr>
          <w:rFonts w:cs="Times New Roman" w:hint="eastAsia"/>
          <w:sz w:val="21"/>
          <w:szCs w:val="21"/>
        </w:rPr>
        <w:t>小型、微型企业提供中型企业制造的货物的，视同为中型企业。</w:t>
      </w:r>
      <w:r w:rsidRPr="00D4337E">
        <w:rPr>
          <w:rFonts w:cs="Times New Roman"/>
          <w:sz w:val="21"/>
          <w:szCs w:val="21"/>
        </w:rPr>
        <w:t>供应商须做出承诺，保证真实性，如有虚假，将依法承担相应责任。</w:t>
      </w:r>
      <w:r w:rsidRPr="00D4337E">
        <w:rPr>
          <w:rFonts w:cs="Times New Roman" w:hint="eastAsia"/>
          <w:sz w:val="21"/>
          <w:szCs w:val="21"/>
        </w:rPr>
        <w:t>提供使用大型企业注册商标的货物或视同为中型企业的供应商不享受价格折扣。</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（4）小微企业按</w:t>
      </w:r>
      <w:r w:rsidRPr="00D4337E">
        <w:rPr>
          <w:rFonts w:cs="Times New Roman" w:hint="eastAsia"/>
          <w:sz w:val="21"/>
          <w:szCs w:val="21"/>
        </w:rPr>
        <w:t>《政府采购促进中小企业发展管理办法》的通知</w:t>
      </w:r>
      <w:r w:rsidRPr="00D4337E">
        <w:rPr>
          <w:rFonts w:cs="Times New Roman"/>
          <w:sz w:val="21"/>
          <w:szCs w:val="21"/>
        </w:rPr>
        <w:t>（财库【2020】46号）和</w:t>
      </w:r>
      <w:r w:rsidRPr="00D4337E">
        <w:rPr>
          <w:rFonts w:cs="Times New Roman" w:hint="eastAsia"/>
          <w:sz w:val="21"/>
          <w:szCs w:val="21"/>
        </w:rPr>
        <w:t>国家统计局关于印发《统计上大中小微型企业划分办法（</w:t>
      </w:r>
      <w:r w:rsidRPr="00D4337E">
        <w:rPr>
          <w:rFonts w:cs="Times New Roman"/>
          <w:sz w:val="21"/>
          <w:szCs w:val="21"/>
        </w:rPr>
        <w:t>2017）》的通知</w:t>
      </w:r>
      <w:r w:rsidRPr="00D4337E">
        <w:rPr>
          <w:rFonts w:cs="Times New Roman" w:hint="eastAsia"/>
          <w:sz w:val="21"/>
          <w:szCs w:val="21"/>
        </w:rPr>
        <w:t>（国统字〔</w:t>
      </w:r>
      <w:r w:rsidRPr="00D4337E">
        <w:rPr>
          <w:rFonts w:cs="Times New Roman"/>
          <w:sz w:val="21"/>
          <w:szCs w:val="21"/>
        </w:rPr>
        <w:t>2017〕213号</w:t>
      </w:r>
      <w:r w:rsidRPr="00D4337E">
        <w:rPr>
          <w:rFonts w:cs="Times New Roman" w:hint="eastAsia"/>
          <w:sz w:val="21"/>
          <w:szCs w:val="21"/>
        </w:rPr>
        <w:t>）</w:t>
      </w:r>
      <w:r w:rsidRPr="00D4337E">
        <w:rPr>
          <w:rFonts w:cs="Times New Roman"/>
          <w:sz w:val="21"/>
          <w:szCs w:val="21"/>
        </w:rPr>
        <w:t>文件规定标准确认。</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4.2监狱企业的价格评分标准</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（1）在政府采购活动中，监狱企业视同小型、微型企业，享受预留份额、评审中价格扣除等政府采购促进中小企业发展的政府采购政策。对监狱企业产品的价格给予扣除，用扣除后的价格参与评审</w:t>
      </w:r>
      <w:r w:rsidRPr="00D4337E">
        <w:rPr>
          <w:rFonts w:cs="Times New Roman" w:hint="eastAsia"/>
          <w:sz w:val="21"/>
          <w:szCs w:val="21"/>
        </w:rPr>
        <w:t>；</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货物服务类：</w:t>
      </w:r>
      <w:r w:rsidRPr="00D4337E">
        <w:rPr>
          <w:rFonts w:cs="Times New Roman"/>
          <w:sz w:val="21"/>
          <w:szCs w:val="21"/>
        </w:rPr>
        <w:t>对小型、微型企业的价格给予10%的扣除，用扣除后的价格参与评审，其评标价=投标报价*（1-10%）。</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工程类：</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1）采用综合评估法且采用低价优先法的项目：</w:t>
      </w:r>
      <w:r w:rsidRPr="00D4337E">
        <w:rPr>
          <w:rFonts w:cs="Times New Roman"/>
          <w:sz w:val="21"/>
          <w:szCs w:val="21"/>
        </w:rPr>
        <w:t>对小型、微型企业的价格给予3%的扣除，用扣除后的价格参与评审，其评标价=投标报价*（1-3%）。</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2）采用综合评估法但未采用低价优先法的项目：</w:t>
      </w:r>
      <w:r w:rsidRPr="00D4337E">
        <w:rPr>
          <w:rFonts w:cs="Times New Roman"/>
          <w:sz w:val="21"/>
          <w:szCs w:val="21"/>
        </w:rPr>
        <w:t>对小型、微型企业的价格</w:t>
      </w:r>
      <w:r w:rsidRPr="00D4337E">
        <w:rPr>
          <w:rFonts w:cs="Times New Roman" w:hint="eastAsia"/>
          <w:sz w:val="21"/>
          <w:szCs w:val="21"/>
        </w:rPr>
        <w:t>予以3%加分，其评标价得分=原价格分</w:t>
      </w:r>
      <w:r w:rsidRPr="00D4337E">
        <w:rPr>
          <w:rFonts w:cs="Times New Roman"/>
          <w:sz w:val="21"/>
          <w:szCs w:val="21"/>
        </w:rPr>
        <w:t>*（1+3%）</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 xml:space="preserve">（2）监狱企业属于小型、微型企业的，不重复享受政策。 </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（3）监狱企业参加政府采购活动时，应当提供由省级以上监狱管理局、戒毒管理局（含新疆</w:t>
      </w:r>
      <w:r w:rsidRPr="00D4337E">
        <w:rPr>
          <w:rFonts w:cs="Times New Roman"/>
          <w:sz w:val="21"/>
          <w:szCs w:val="21"/>
        </w:rPr>
        <w:lastRenderedPageBreak/>
        <w:t>生产建设兵团）出具的属于监狱企业的证明文件。</w:t>
      </w:r>
      <w:r w:rsidRPr="00D4337E">
        <w:rPr>
          <w:rFonts w:cs="Times New Roman"/>
          <w:sz w:val="21"/>
          <w:szCs w:val="21"/>
        </w:rPr>
        <w:br/>
        <w:t xml:space="preserve">    （4）监狱企业按《财政部、司法部关于政府采购支持监狱企业发展有关问题的通知》（财库〔2014〕68号）文件规定标准执行。</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4.3残疾人福利性单位的价格评分标准</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1）在政府采购活动中，残疾人福利性单位视同小型、微型企业，享受预留份额、评审中价格扣除等政府采购促进中小企业发展的政府采购政策。对残疾人福利性单位产品的价格给予扣除，用扣除后的价格参与评审</w:t>
      </w:r>
      <w:r w:rsidRPr="00D4337E">
        <w:rPr>
          <w:rFonts w:cs="Times New Roman" w:hint="eastAsia"/>
          <w:sz w:val="21"/>
          <w:szCs w:val="21"/>
        </w:rPr>
        <w:t>；</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货物服务类：</w:t>
      </w:r>
      <w:r w:rsidRPr="00D4337E">
        <w:rPr>
          <w:rFonts w:cs="Times New Roman"/>
          <w:sz w:val="21"/>
          <w:szCs w:val="21"/>
        </w:rPr>
        <w:t>对小型、微型企业的价格给予10%的扣除，用扣除后的价格参与评审，其评标价=投标报价*（1-10%）。</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工程类：</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1）采用综合评估法且采用低价优先法的项目：</w:t>
      </w:r>
      <w:r w:rsidRPr="00D4337E">
        <w:rPr>
          <w:rFonts w:cs="Times New Roman"/>
          <w:sz w:val="21"/>
          <w:szCs w:val="21"/>
        </w:rPr>
        <w:t>对小型、微型企业的价格给予3%的扣除，用扣除后的价格参与评审，其评标价=投标报价*（1-3%）。</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2）采用综合评估法但未采用低价优先法的项目：</w:t>
      </w:r>
      <w:r w:rsidRPr="00D4337E">
        <w:rPr>
          <w:rFonts w:cs="Times New Roman"/>
          <w:sz w:val="21"/>
          <w:szCs w:val="21"/>
        </w:rPr>
        <w:t>对小型、微型企业的价格</w:t>
      </w:r>
      <w:r w:rsidRPr="00D4337E">
        <w:rPr>
          <w:rFonts w:cs="Times New Roman" w:hint="eastAsia"/>
          <w:sz w:val="21"/>
          <w:szCs w:val="21"/>
        </w:rPr>
        <w:t>予以3%加分，其评标价得分=原价格分</w:t>
      </w:r>
      <w:r w:rsidRPr="00D4337E">
        <w:rPr>
          <w:rFonts w:cs="Times New Roman"/>
          <w:sz w:val="21"/>
          <w:szCs w:val="21"/>
        </w:rPr>
        <w:t>*（1+3%）</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（2）残疾人福利性单位属于小型、微型企业的，不重复享受政策。</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 xml:space="preserve">（3）符合条件的残疾人福利性单位在参加政府采购活动时，应当提供本通知规定的《残疾人福利性单位声明函》（见附件），并对声明的真实性负责，未提供的不视为残疾人福利性单位。 </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4.4节能产品、环境标志产品政策</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w:t>
      </w:r>
      <w:r w:rsidRPr="00D4337E">
        <w:rPr>
          <w:rFonts w:cs="Times New Roman"/>
          <w:bCs/>
          <w:sz w:val="21"/>
          <w:szCs w:val="21"/>
        </w:rPr>
        <w:t>1）节能产品、环境标志产品根据以下有关政策规定执行</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《财政部、国家发展和改革委员会关于印发</w:t>
      </w:r>
      <w:r w:rsidRPr="00D4337E">
        <w:rPr>
          <w:rFonts w:cs="Times New Roman"/>
          <w:bCs/>
          <w:sz w:val="21"/>
          <w:szCs w:val="21"/>
        </w:rPr>
        <w:t>&lt;节能产品政府采购实施意见&gt;的通知》（财库【2004】185号）</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《国务院办公厅关于建立政府强制采购节能产品制度的通知》（国办发〔</w:t>
      </w:r>
      <w:r w:rsidRPr="00D4337E">
        <w:rPr>
          <w:rFonts w:cs="Times New Roman"/>
          <w:bCs/>
          <w:sz w:val="21"/>
          <w:szCs w:val="21"/>
        </w:rPr>
        <w:t>2007〕51号）</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《财政部、国家环保总局联合印发</w:t>
      </w:r>
      <w:r w:rsidRPr="00D4337E">
        <w:rPr>
          <w:rFonts w:cs="Times New Roman"/>
          <w:bCs/>
          <w:sz w:val="21"/>
          <w:szCs w:val="21"/>
        </w:rPr>
        <w:t>&lt;关于环境标志产品政府采购实施的意见&gt;》（财库【2006】90号）</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《财政部、发展改革委、生态环境部、市场监管总局关于调整优化节能产品、环境标志产品政府采购执行机制的通知》（财库〔</w:t>
      </w:r>
      <w:r w:rsidRPr="00D4337E">
        <w:rPr>
          <w:rFonts w:cs="Times New Roman"/>
          <w:bCs/>
          <w:sz w:val="21"/>
          <w:szCs w:val="21"/>
        </w:rPr>
        <w:t>2019〕9号）</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《关于印发节能产品政府采购品目清单的通知》（财库〔</w:t>
      </w:r>
      <w:r w:rsidRPr="00D4337E">
        <w:rPr>
          <w:rFonts w:cs="Times New Roman"/>
          <w:bCs/>
          <w:sz w:val="21"/>
          <w:szCs w:val="21"/>
        </w:rPr>
        <w:t>2019〕19号）</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《关于印发环境标志产品政府采购品目清单的通知》（财库〔</w:t>
      </w:r>
      <w:r w:rsidRPr="00D4337E">
        <w:rPr>
          <w:rFonts w:cs="Times New Roman"/>
          <w:bCs/>
          <w:sz w:val="21"/>
          <w:szCs w:val="21"/>
        </w:rPr>
        <w:t>2019〕18号）。</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w:t>
      </w:r>
      <w:r w:rsidRPr="00D4337E">
        <w:rPr>
          <w:rFonts w:cs="Times New Roman"/>
          <w:bCs/>
          <w:sz w:val="21"/>
          <w:szCs w:val="21"/>
        </w:rPr>
        <w:t>2）产品属于优先采购节能、环境标志产品范围的，应当优先采购节能、环境标志产品；产品符合政府采购强制采购政策的，实行强制采购。</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w:t>
      </w:r>
      <w:r w:rsidRPr="00D4337E">
        <w:rPr>
          <w:rFonts w:cs="Times New Roman"/>
          <w:bCs/>
          <w:sz w:val="21"/>
          <w:szCs w:val="21"/>
        </w:rPr>
        <w:t>3）文件中对所投产品为节能、环境标志产品品目清单中的产品，在报价时必须对此类产品</w:t>
      </w:r>
      <w:r w:rsidRPr="00D4337E">
        <w:rPr>
          <w:rFonts w:cs="Times New Roman"/>
          <w:bCs/>
          <w:sz w:val="21"/>
          <w:szCs w:val="21"/>
        </w:rPr>
        <w:lastRenderedPageBreak/>
        <w:t>单独分项报价。</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w:t>
      </w:r>
      <w:r w:rsidRPr="00D4337E">
        <w:rPr>
          <w:rFonts w:cs="Times New Roman"/>
          <w:bCs/>
          <w:sz w:val="21"/>
          <w:szCs w:val="21"/>
        </w:rPr>
        <w:t>4）若节能、环境标志品目清单内的产品仅是构成所投产品的部件、组件或零件的，则该所投产品不享受鼓励优惠政策。</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w:t>
      </w:r>
      <w:r w:rsidRPr="00D4337E">
        <w:rPr>
          <w:rFonts w:cs="Times New Roman"/>
          <w:bCs/>
          <w:sz w:val="21"/>
          <w:szCs w:val="21"/>
        </w:rPr>
        <w:t xml:space="preserve">5）节能、环境标志产品部分计分只对属于品目清单内的非强制类产品进行计分，强制类产品不给予计分。 </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w:t>
      </w:r>
      <w:r w:rsidRPr="00D4337E">
        <w:rPr>
          <w:rFonts w:cs="Times New Roman"/>
          <w:bCs/>
          <w:sz w:val="21"/>
          <w:szCs w:val="21"/>
        </w:rPr>
        <w:t xml:space="preserve">6）对于同时列入环保品目清单和节能品目清单的产品，应当优先于只列入其中一个清单的产品。 </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w:t>
      </w:r>
      <w:r w:rsidRPr="00D4337E">
        <w:rPr>
          <w:rFonts w:cs="Times New Roman"/>
          <w:bCs/>
          <w:sz w:val="21"/>
          <w:szCs w:val="21"/>
        </w:rPr>
        <w:t>7）文件中所投节能、环境标志产品须提供认证证书等相关资料，未提供节能、环境标志产品认证证书等相关资料的不给予计分。</w:t>
      </w:r>
    </w:p>
    <w:p w:rsidR="00563CE4" w:rsidRPr="00D4337E" w:rsidRDefault="00AB1244">
      <w:pPr>
        <w:spacing w:line="400" w:lineRule="exact"/>
        <w:jc w:val="center"/>
        <w:textAlignment w:val="baseline"/>
        <w:rPr>
          <w:rFonts w:cs="Times New Roman"/>
          <w:b/>
          <w:sz w:val="28"/>
          <w:szCs w:val="28"/>
        </w:rPr>
      </w:pPr>
      <w:bookmarkStart w:id="99" w:name="_Toc75385980"/>
      <w:bookmarkStart w:id="100" w:name="_Toc89461639"/>
      <w:r w:rsidRPr="00D4337E">
        <w:rPr>
          <w:rFonts w:cs="Times New Roman" w:hint="eastAsia"/>
          <w:b/>
          <w:bCs/>
          <w:sz w:val="28"/>
          <w:szCs w:val="28"/>
        </w:rPr>
        <w:t>5</w:t>
      </w:r>
      <w:r w:rsidRPr="00D4337E">
        <w:rPr>
          <w:rFonts w:cs="Times New Roman"/>
          <w:b/>
          <w:bCs/>
          <w:sz w:val="28"/>
          <w:szCs w:val="28"/>
        </w:rPr>
        <w:t>.定标</w:t>
      </w:r>
      <w:bookmarkEnd w:id="99"/>
      <w:bookmarkEnd w:id="100"/>
    </w:p>
    <w:p w:rsidR="00563CE4" w:rsidRPr="00D4337E" w:rsidRDefault="00AB1244">
      <w:pPr>
        <w:spacing w:line="400" w:lineRule="exact"/>
        <w:ind w:firstLineChars="200" w:firstLine="420"/>
        <w:textAlignment w:val="baseline"/>
        <w:rPr>
          <w:rFonts w:cs="Times New Roman"/>
          <w:b/>
          <w:sz w:val="28"/>
          <w:szCs w:val="28"/>
        </w:rPr>
      </w:pPr>
      <w:r w:rsidRPr="00D4337E">
        <w:rPr>
          <w:rFonts w:cs="Times New Roman"/>
          <w:sz w:val="21"/>
          <w:szCs w:val="21"/>
        </w:rPr>
        <w:t>5.1定标程序</w:t>
      </w:r>
    </w:p>
    <w:p w:rsidR="00563CE4" w:rsidRPr="00D4337E" w:rsidRDefault="00AB1244">
      <w:pPr>
        <w:spacing w:line="400" w:lineRule="exact"/>
        <w:ind w:firstLineChars="200" w:firstLine="420"/>
        <w:textAlignment w:val="baseline"/>
        <w:rPr>
          <w:rFonts w:cs="Times New Roman"/>
          <w:sz w:val="21"/>
          <w:szCs w:val="21"/>
        </w:rPr>
      </w:pPr>
      <w:r w:rsidRPr="00D4337E">
        <w:rPr>
          <w:rFonts w:cs="Times New Roman"/>
          <w:sz w:val="21"/>
          <w:szCs w:val="21"/>
        </w:rPr>
        <w:t>（1）评标委员会依据评标办法，经过初审、澄清、比较与评价等程序后，在最大限度满足招标文件实质性要求前提下进行综合评审，以评标总得分最高到低的顺序推荐3名以上中标候选人，并编写评标报告。</w:t>
      </w:r>
    </w:p>
    <w:p w:rsidR="00563CE4" w:rsidRPr="00D4337E" w:rsidRDefault="00AB1244">
      <w:pPr>
        <w:spacing w:line="400" w:lineRule="exact"/>
        <w:ind w:firstLineChars="200" w:firstLine="420"/>
        <w:textAlignment w:val="baseline"/>
        <w:rPr>
          <w:rFonts w:cs="Times New Roman"/>
          <w:sz w:val="21"/>
          <w:szCs w:val="21"/>
        </w:rPr>
      </w:pPr>
      <w:r w:rsidRPr="00D4337E">
        <w:rPr>
          <w:rFonts w:cs="Times New Roman"/>
          <w:sz w:val="21"/>
          <w:szCs w:val="21"/>
        </w:rPr>
        <w:t>（2）评标委员会成员应当在评标报告上签字，对自己的评审意见承担法律责任。评标委员会成员对评标报告有异议的，评标委员会按照少数服从多数的原则推荐中标候选人。对评标报告有异议的，应当在评标报告上签署不同意见并说明理由，否则视为同意评标报告。</w:t>
      </w:r>
    </w:p>
    <w:p w:rsidR="00563CE4" w:rsidRPr="00D4337E" w:rsidRDefault="00AB1244">
      <w:pPr>
        <w:spacing w:line="400" w:lineRule="exact"/>
        <w:ind w:firstLineChars="200" w:firstLine="420"/>
        <w:textAlignment w:val="baseline"/>
        <w:rPr>
          <w:rFonts w:cs="Times New Roman"/>
          <w:sz w:val="21"/>
          <w:szCs w:val="21"/>
        </w:rPr>
      </w:pPr>
      <w:r w:rsidRPr="00D4337E">
        <w:rPr>
          <w:rFonts w:cs="Times New Roman"/>
          <w:sz w:val="21"/>
          <w:szCs w:val="21"/>
        </w:rPr>
        <w:t>（3）采购代理机构应当自评审结束之日起2个工作日内将评审报告送交采购人。采购人在收到评审报告5个工作日内，从评审报告推荐的中标候选人中，以评标总分最高的投标人作为中标人，向采购代理机构出具《定标复函》；逾期未确定中标单位且不提出异议的，视为确定评标报告推荐的评标得分最高的投标人为中标人。</w:t>
      </w:r>
    </w:p>
    <w:p w:rsidR="00563CE4" w:rsidRPr="00D4337E" w:rsidRDefault="00AB1244">
      <w:pPr>
        <w:spacing w:line="400" w:lineRule="exact"/>
        <w:ind w:firstLineChars="200" w:firstLine="420"/>
        <w:textAlignment w:val="baseline"/>
        <w:rPr>
          <w:rFonts w:cs="Times New Roman"/>
          <w:sz w:val="21"/>
          <w:szCs w:val="21"/>
        </w:rPr>
      </w:pPr>
      <w:r w:rsidRPr="00D4337E">
        <w:rPr>
          <w:rFonts w:cs="Times New Roman"/>
          <w:sz w:val="21"/>
          <w:szCs w:val="21"/>
        </w:rPr>
        <w:t>（4）采购代理机构接到的《定标复函》后，在2个工作日内，将中标结果在陕西省政府采购网</w:t>
      </w:r>
      <w:r w:rsidRPr="00D4337E">
        <w:rPr>
          <w:rFonts w:cs="Times New Roman" w:hint="eastAsia"/>
          <w:sz w:val="21"/>
          <w:szCs w:val="21"/>
        </w:rPr>
        <w:t>及西咸新区公共资源交易中心</w:t>
      </w:r>
      <w:r w:rsidRPr="00D4337E">
        <w:rPr>
          <w:rFonts w:cs="Times New Roman"/>
          <w:sz w:val="21"/>
          <w:szCs w:val="21"/>
        </w:rPr>
        <w:t>上进行公告。公告发布1个工作日，其他投标人若有异议，按《政府采购法》第52条执行。</w:t>
      </w:r>
    </w:p>
    <w:p w:rsidR="00563CE4" w:rsidRPr="00D4337E" w:rsidRDefault="00AB1244">
      <w:pPr>
        <w:spacing w:line="400" w:lineRule="exact"/>
        <w:ind w:firstLineChars="200" w:firstLine="420"/>
        <w:textAlignment w:val="baseline"/>
        <w:rPr>
          <w:rFonts w:cs="Times New Roman"/>
          <w:sz w:val="21"/>
          <w:szCs w:val="21"/>
        </w:rPr>
      </w:pPr>
      <w:r w:rsidRPr="00D4337E">
        <w:rPr>
          <w:rFonts w:cs="Times New Roman"/>
          <w:sz w:val="21"/>
          <w:szCs w:val="21"/>
        </w:rPr>
        <w:t>5.2中标人确定后，采购人和采购代理机构对未中标原因不作任何解释，投标文件不予退还（含纸质及电子版文件）。</w:t>
      </w:r>
    </w:p>
    <w:p w:rsidR="00563CE4" w:rsidRPr="00D4337E" w:rsidRDefault="00AB1244">
      <w:pPr>
        <w:spacing w:line="400" w:lineRule="exact"/>
        <w:jc w:val="center"/>
        <w:textAlignment w:val="baseline"/>
        <w:rPr>
          <w:rFonts w:cs="Times New Roman"/>
          <w:b/>
          <w:sz w:val="28"/>
          <w:szCs w:val="28"/>
        </w:rPr>
      </w:pPr>
      <w:bookmarkStart w:id="101" w:name="_Toc89461640"/>
      <w:bookmarkStart w:id="102" w:name="_Toc75385981"/>
      <w:r w:rsidRPr="00D4337E">
        <w:rPr>
          <w:rFonts w:cs="Times New Roman" w:hint="eastAsia"/>
          <w:b/>
          <w:sz w:val="28"/>
          <w:szCs w:val="28"/>
        </w:rPr>
        <w:t>6</w:t>
      </w:r>
      <w:r w:rsidRPr="00D4337E">
        <w:rPr>
          <w:rFonts w:cs="Times New Roman"/>
          <w:b/>
          <w:sz w:val="28"/>
          <w:szCs w:val="28"/>
        </w:rPr>
        <w:t>.投标无效的情形：</w:t>
      </w:r>
      <w:bookmarkEnd w:id="101"/>
      <w:bookmarkEnd w:id="102"/>
    </w:p>
    <w:p w:rsidR="00563CE4" w:rsidRPr="00D4337E" w:rsidRDefault="00AB1244">
      <w:pPr>
        <w:spacing w:line="400" w:lineRule="exact"/>
        <w:ind w:firstLineChars="200" w:firstLine="420"/>
        <w:textAlignment w:val="baseline"/>
        <w:rPr>
          <w:rFonts w:cs="Times New Roman"/>
          <w:sz w:val="21"/>
          <w:szCs w:val="21"/>
        </w:rPr>
      </w:pPr>
      <w:bookmarkStart w:id="103" w:name="_Hlk13141879"/>
      <w:r w:rsidRPr="00D4337E">
        <w:rPr>
          <w:rFonts w:cs="Times New Roman"/>
          <w:sz w:val="21"/>
          <w:szCs w:val="21"/>
        </w:rPr>
        <w:t>6.1投标文件未按招标文件要求签署、盖章的；</w:t>
      </w:r>
    </w:p>
    <w:p w:rsidR="00563CE4" w:rsidRPr="00D4337E" w:rsidRDefault="00AB1244">
      <w:pPr>
        <w:spacing w:line="400" w:lineRule="exact"/>
        <w:ind w:firstLineChars="200" w:firstLine="420"/>
        <w:textAlignment w:val="baseline"/>
        <w:rPr>
          <w:rFonts w:cs="Times New Roman"/>
          <w:sz w:val="21"/>
          <w:szCs w:val="21"/>
        </w:rPr>
      </w:pPr>
      <w:r w:rsidRPr="00D4337E">
        <w:rPr>
          <w:rFonts w:cs="Times New Roman"/>
          <w:sz w:val="21"/>
          <w:szCs w:val="21"/>
        </w:rPr>
        <w:t>6.2不具备招标文件中规定的资格要求的；</w:t>
      </w:r>
    </w:p>
    <w:p w:rsidR="00563CE4" w:rsidRPr="00D4337E" w:rsidRDefault="00AB1244">
      <w:pPr>
        <w:spacing w:line="400" w:lineRule="exact"/>
        <w:ind w:firstLineChars="200" w:firstLine="420"/>
        <w:textAlignment w:val="baseline"/>
        <w:rPr>
          <w:rFonts w:cs="Times New Roman"/>
          <w:sz w:val="21"/>
          <w:szCs w:val="21"/>
        </w:rPr>
      </w:pPr>
      <w:r w:rsidRPr="00D4337E">
        <w:rPr>
          <w:rFonts w:cs="Times New Roman"/>
          <w:sz w:val="21"/>
          <w:szCs w:val="21"/>
        </w:rPr>
        <w:t>6.3报价超过招标文件中规定的预算金额的；</w:t>
      </w:r>
    </w:p>
    <w:p w:rsidR="00563CE4" w:rsidRPr="00D4337E" w:rsidRDefault="00AB1244">
      <w:pPr>
        <w:spacing w:line="400" w:lineRule="exact"/>
        <w:ind w:firstLineChars="200" w:firstLine="420"/>
        <w:textAlignment w:val="baseline"/>
        <w:rPr>
          <w:rFonts w:cs="Times New Roman"/>
          <w:sz w:val="21"/>
          <w:szCs w:val="21"/>
        </w:rPr>
      </w:pPr>
      <w:r w:rsidRPr="00D4337E">
        <w:rPr>
          <w:rFonts w:cs="Times New Roman"/>
          <w:sz w:val="21"/>
          <w:szCs w:val="21"/>
        </w:rPr>
        <w:t>6.4投标文件含有采购人不能接受的附加条件的；</w:t>
      </w:r>
    </w:p>
    <w:p w:rsidR="00563CE4" w:rsidRPr="00D4337E" w:rsidRDefault="00AB1244">
      <w:pPr>
        <w:spacing w:line="400" w:lineRule="exact"/>
        <w:ind w:firstLineChars="200" w:firstLine="420"/>
        <w:textAlignment w:val="baseline"/>
        <w:rPr>
          <w:rFonts w:cs="Times New Roman"/>
          <w:sz w:val="21"/>
          <w:szCs w:val="21"/>
        </w:rPr>
      </w:pPr>
      <w:r w:rsidRPr="00D4337E">
        <w:rPr>
          <w:rFonts w:cs="Times New Roman"/>
          <w:sz w:val="21"/>
          <w:szCs w:val="21"/>
        </w:rPr>
        <w:t>6.5提供虚假材料谋取中标的；</w:t>
      </w:r>
    </w:p>
    <w:p w:rsidR="00563CE4" w:rsidRPr="00D4337E" w:rsidRDefault="00AB1244">
      <w:pPr>
        <w:spacing w:line="400" w:lineRule="exact"/>
        <w:ind w:firstLineChars="200" w:firstLine="420"/>
        <w:textAlignment w:val="baseline"/>
        <w:rPr>
          <w:rFonts w:cs="Times New Roman"/>
          <w:sz w:val="21"/>
          <w:szCs w:val="21"/>
        </w:rPr>
      </w:pPr>
      <w:r w:rsidRPr="00D4337E">
        <w:rPr>
          <w:rFonts w:cs="Times New Roman"/>
          <w:sz w:val="21"/>
          <w:szCs w:val="21"/>
        </w:rPr>
        <w:t>6.6采取不正当手段诋毁、排挤其他投标人的；</w:t>
      </w:r>
    </w:p>
    <w:p w:rsidR="00563CE4" w:rsidRPr="00D4337E" w:rsidRDefault="00AB1244">
      <w:pPr>
        <w:spacing w:line="400" w:lineRule="exact"/>
        <w:ind w:firstLineChars="200" w:firstLine="420"/>
        <w:textAlignment w:val="baseline"/>
        <w:rPr>
          <w:rFonts w:cs="Times New Roman"/>
          <w:sz w:val="21"/>
          <w:szCs w:val="21"/>
        </w:rPr>
      </w:pPr>
      <w:r w:rsidRPr="00D4337E">
        <w:rPr>
          <w:rFonts w:cs="Times New Roman"/>
          <w:sz w:val="21"/>
          <w:szCs w:val="21"/>
        </w:rPr>
        <w:lastRenderedPageBreak/>
        <w:t>6.7法律、法规和招标文件规定的其他无效情形；</w:t>
      </w:r>
    </w:p>
    <w:p w:rsidR="00563CE4" w:rsidRPr="00D4337E" w:rsidRDefault="00AB1244">
      <w:pPr>
        <w:spacing w:line="400" w:lineRule="exact"/>
        <w:ind w:firstLineChars="200" w:firstLine="420"/>
        <w:textAlignment w:val="baseline"/>
        <w:rPr>
          <w:rFonts w:cs="Times New Roman"/>
          <w:sz w:val="21"/>
          <w:szCs w:val="21"/>
        </w:rPr>
      </w:pPr>
      <w:r w:rsidRPr="00D4337E">
        <w:rPr>
          <w:rFonts w:cs="Times New Roman"/>
          <w:sz w:val="21"/>
          <w:szCs w:val="21"/>
        </w:rPr>
        <w:t>6.8不响应第</w:t>
      </w:r>
      <w:r w:rsidRPr="00D4337E">
        <w:rPr>
          <w:rFonts w:cs="Times New Roman" w:hint="eastAsia"/>
          <w:sz w:val="21"/>
          <w:szCs w:val="21"/>
        </w:rPr>
        <w:t>四</w:t>
      </w:r>
      <w:r w:rsidRPr="00D4337E">
        <w:rPr>
          <w:rFonts w:cs="Times New Roman"/>
          <w:sz w:val="21"/>
          <w:szCs w:val="21"/>
        </w:rPr>
        <w:t>部</w:t>
      </w:r>
      <w:r w:rsidRPr="00D4337E">
        <w:rPr>
          <w:rFonts w:cs="Times New Roman" w:hint="eastAsia"/>
          <w:sz w:val="21"/>
          <w:szCs w:val="21"/>
        </w:rPr>
        <w:t>分</w:t>
      </w:r>
      <w:r w:rsidRPr="00D4337E">
        <w:rPr>
          <w:rFonts w:cs="Times New Roman"/>
          <w:sz w:val="21"/>
          <w:szCs w:val="21"/>
        </w:rPr>
        <w:t>要求</w:t>
      </w:r>
      <w:r w:rsidRPr="00D4337E">
        <w:rPr>
          <w:rFonts w:cs="Times New Roman" w:hint="eastAsia"/>
          <w:sz w:val="21"/>
          <w:szCs w:val="21"/>
        </w:rPr>
        <w:t>；</w:t>
      </w:r>
    </w:p>
    <w:p w:rsidR="00563CE4" w:rsidRPr="00D4337E" w:rsidRDefault="00AB1244">
      <w:pPr>
        <w:widowControl w:val="0"/>
        <w:spacing w:line="400" w:lineRule="exact"/>
        <w:ind w:firstLineChars="200" w:firstLine="420"/>
        <w:textAlignment w:val="baseline"/>
        <w:rPr>
          <w:rFonts w:cs="Times New Roman"/>
          <w:sz w:val="21"/>
          <w:szCs w:val="21"/>
        </w:rPr>
      </w:pPr>
      <w:r w:rsidRPr="00D4337E">
        <w:rPr>
          <w:rFonts w:cs="Times New Roman"/>
          <w:sz w:val="21"/>
          <w:szCs w:val="21"/>
        </w:rPr>
        <w:t>6.9</w:t>
      </w:r>
      <w:r w:rsidRPr="00D4337E">
        <w:rPr>
          <w:rFonts w:cs="Times New Roman" w:hint="eastAsia"/>
          <w:sz w:val="21"/>
          <w:szCs w:val="21"/>
        </w:rPr>
        <w:t>未上传加密的电子投标文件的；</w:t>
      </w:r>
    </w:p>
    <w:p w:rsidR="00563CE4" w:rsidRPr="00D4337E" w:rsidRDefault="00AB1244">
      <w:pPr>
        <w:widowControl w:val="0"/>
        <w:spacing w:line="400" w:lineRule="exact"/>
        <w:ind w:firstLineChars="200" w:firstLine="420"/>
        <w:textAlignment w:val="baseline"/>
        <w:rPr>
          <w:rFonts w:cs="Times New Roman"/>
          <w:sz w:val="21"/>
          <w:szCs w:val="21"/>
        </w:rPr>
      </w:pPr>
      <w:r w:rsidRPr="00D4337E">
        <w:rPr>
          <w:rFonts w:cs="Times New Roman"/>
          <w:sz w:val="21"/>
          <w:szCs w:val="21"/>
        </w:rPr>
        <w:t>6.10</w:t>
      </w:r>
      <w:r w:rsidRPr="00D4337E">
        <w:rPr>
          <w:rFonts w:cs="Times New Roman" w:hint="eastAsia"/>
          <w:sz w:val="21"/>
          <w:szCs w:val="21"/>
        </w:rPr>
        <w:t>未对电子投标文件解密的；</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6.11</w:t>
      </w:r>
      <w:r w:rsidRPr="00D4337E">
        <w:rPr>
          <w:rFonts w:cs="Times New Roman" w:hint="eastAsia"/>
          <w:sz w:val="21"/>
          <w:szCs w:val="21"/>
        </w:rPr>
        <w:t>单位负责人为同一人或者存在直接控股、管理关系的不同供应商，参加同一合同项下的政府采购活动。</w:t>
      </w:r>
    </w:p>
    <w:p w:rsidR="00563CE4" w:rsidRPr="00D4337E" w:rsidRDefault="00AB1244">
      <w:pPr>
        <w:rPr>
          <w:rFonts w:cs="Times New Roman"/>
          <w:sz w:val="21"/>
          <w:szCs w:val="21"/>
        </w:rPr>
      </w:pPr>
      <w:bookmarkStart w:id="104" w:name="_Toc524683787"/>
      <w:bookmarkStart w:id="105" w:name="_Toc8909647"/>
      <w:bookmarkStart w:id="106" w:name="_Toc89461641"/>
      <w:bookmarkStart w:id="107" w:name="_Toc8715986"/>
      <w:bookmarkStart w:id="108" w:name="_Toc75385982"/>
      <w:bookmarkEnd w:id="103"/>
      <w:r w:rsidRPr="00D4337E">
        <w:rPr>
          <w:rFonts w:cs="Times New Roman"/>
          <w:sz w:val="21"/>
          <w:szCs w:val="21"/>
        </w:rPr>
        <w:br w:type="page"/>
      </w:r>
    </w:p>
    <w:p w:rsidR="00563CE4" w:rsidRPr="00D4337E" w:rsidRDefault="00AB1244">
      <w:pPr>
        <w:jc w:val="center"/>
        <w:textAlignment w:val="baseline"/>
        <w:outlineLvl w:val="0"/>
        <w:rPr>
          <w:rFonts w:cs="Times New Roman"/>
          <w:b/>
          <w:sz w:val="36"/>
          <w:szCs w:val="36"/>
        </w:rPr>
      </w:pPr>
      <w:bookmarkStart w:id="109" w:name="_Toc129249465"/>
      <w:r w:rsidRPr="00D4337E">
        <w:rPr>
          <w:rFonts w:cs="Times New Roman"/>
          <w:b/>
          <w:sz w:val="36"/>
          <w:szCs w:val="36"/>
        </w:rPr>
        <w:lastRenderedPageBreak/>
        <w:t xml:space="preserve">第四部分  </w:t>
      </w:r>
      <w:bookmarkEnd w:id="104"/>
      <w:r w:rsidRPr="00D4337E">
        <w:rPr>
          <w:rFonts w:cs="Times New Roman" w:hint="eastAsia"/>
          <w:b/>
          <w:sz w:val="36"/>
          <w:szCs w:val="36"/>
        </w:rPr>
        <w:t>商务及采购需</w:t>
      </w:r>
      <w:r w:rsidRPr="00D4337E">
        <w:rPr>
          <w:rFonts w:cs="Times New Roman"/>
          <w:b/>
          <w:sz w:val="36"/>
          <w:szCs w:val="36"/>
        </w:rPr>
        <w:t>求</w:t>
      </w:r>
      <w:bookmarkEnd w:id="105"/>
      <w:bookmarkEnd w:id="106"/>
      <w:bookmarkEnd w:id="107"/>
      <w:bookmarkEnd w:id="108"/>
      <w:bookmarkEnd w:id="109"/>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hint="eastAsia"/>
          <w:sz w:val="21"/>
          <w:szCs w:val="21"/>
        </w:rPr>
        <w:t>一、商务要求：</w:t>
      </w:r>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hint="eastAsia"/>
          <w:sz w:val="21"/>
          <w:szCs w:val="21"/>
        </w:rPr>
        <w:t>1</w:t>
      </w:r>
      <w:r w:rsidRPr="00D4337E">
        <w:rPr>
          <w:rFonts w:cs="Times New Roman"/>
          <w:sz w:val="21"/>
          <w:szCs w:val="21"/>
        </w:rPr>
        <w:t>、服务期及地点：</w:t>
      </w:r>
    </w:p>
    <w:p w:rsidR="00563CE4" w:rsidRPr="00D4337E" w:rsidRDefault="00AB1244">
      <w:pPr>
        <w:spacing w:line="360" w:lineRule="auto"/>
        <w:ind w:firstLineChars="300" w:firstLine="630"/>
        <w:textAlignment w:val="baseline"/>
        <w:rPr>
          <w:rFonts w:cs="Times New Roman"/>
          <w:sz w:val="21"/>
          <w:szCs w:val="21"/>
        </w:rPr>
      </w:pPr>
      <w:r w:rsidRPr="00D4337E">
        <w:rPr>
          <w:rFonts w:cs="Times New Roman"/>
          <w:sz w:val="21"/>
          <w:szCs w:val="21"/>
        </w:rPr>
        <w:t>1</w:t>
      </w:r>
      <w:r w:rsidRPr="00D4337E">
        <w:rPr>
          <w:rFonts w:cs="Times New Roman" w:hint="eastAsia"/>
          <w:sz w:val="21"/>
          <w:szCs w:val="21"/>
        </w:rPr>
        <w:t>）</w:t>
      </w:r>
      <w:r w:rsidRPr="00D4337E">
        <w:rPr>
          <w:rFonts w:cs="Times New Roman"/>
          <w:sz w:val="21"/>
          <w:szCs w:val="21"/>
        </w:rPr>
        <w:t>服务期：</w:t>
      </w:r>
      <w:r w:rsidRPr="00D4337E">
        <w:rPr>
          <w:rFonts w:cs="Times New Roman" w:hint="eastAsia"/>
          <w:sz w:val="21"/>
          <w:szCs w:val="21"/>
        </w:rPr>
        <w:t>自委托之日起至2</w:t>
      </w:r>
      <w:r w:rsidRPr="00D4337E">
        <w:rPr>
          <w:rFonts w:cs="Times New Roman"/>
          <w:sz w:val="21"/>
          <w:szCs w:val="21"/>
        </w:rPr>
        <w:t>023</w:t>
      </w:r>
      <w:r w:rsidRPr="00D4337E">
        <w:rPr>
          <w:rFonts w:cs="Times New Roman" w:hint="eastAsia"/>
          <w:sz w:val="21"/>
          <w:szCs w:val="21"/>
        </w:rPr>
        <w:t>年1</w:t>
      </w:r>
      <w:r w:rsidRPr="00D4337E">
        <w:rPr>
          <w:rFonts w:cs="Times New Roman"/>
          <w:sz w:val="21"/>
          <w:szCs w:val="21"/>
        </w:rPr>
        <w:t>1</w:t>
      </w:r>
      <w:r w:rsidRPr="00D4337E">
        <w:rPr>
          <w:rFonts w:cs="Times New Roman" w:hint="eastAsia"/>
          <w:sz w:val="21"/>
          <w:szCs w:val="21"/>
        </w:rPr>
        <w:t>月1</w:t>
      </w:r>
      <w:r w:rsidRPr="00D4337E">
        <w:rPr>
          <w:rFonts w:cs="Times New Roman"/>
          <w:sz w:val="21"/>
          <w:szCs w:val="21"/>
        </w:rPr>
        <w:t>5</w:t>
      </w:r>
      <w:r w:rsidRPr="00D4337E">
        <w:rPr>
          <w:rFonts w:cs="Times New Roman" w:hint="eastAsia"/>
          <w:sz w:val="21"/>
          <w:szCs w:val="21"/>
        </w:rPr>
        <w:t>日前</w:t>
      </w:r>
      <w:r w:rsidRPr="00D4337E">
        <w:rPr>
          <w:rFonts w:cs="Times New Roman"/>
          <w:sz w:val="21"/>
          <w:szCs w:val="21"/>
        </w:rPr>
        <w:t>完成并达到供热条件</w:t>
      </w:r>
      <w:r w:rsidRPr="00D4337E">
        <w:rPr>
          <w:rFonts w:hint="eastAsia"/>
          <w:bCs/>
          <w:sz w:val="21"/>
          <w:szCs w:val="21"/>
        </w:rPr>
        <w:t>。</w:t>
      </w:r>
    </w:p>
    <w:p w:rsidR="00563CE4" w:rsidRPr="00D4337E" w:rsidRDefault="00AB1244">
      <w:pPr>
        <w:spacing w:line="360" w:lineRule="auto"/>
        <w:ind w:firstLineChars="300" w:firstLine="630"/>
        <w:textAlignment w:val="baseline"/>
        <w:rPr>
          <w:rFonts w:cs="Times New Roman"/>
          <w:sz w:val="21"/>
          <w:szCs w:val="21"/>
        </w:rPr>
      </w:pPr>
      <w:r w:rsidRPr="00D4337E">
        <w:rPr>
          <w:rFonts w:cs="Times New Roman"/>
          <w:sz w:val="21"/>
          <w:szCs w:val="21"/>
        </w:rPr>
        <w:t>2</w:t>
      </w:r>
      <w:r w:rsidRPr="00D4337E">
        <w:rPr>
          <w:rFonts w:cs="Times New Roman" w:hint="eastAsia"/>
          <w:sz w:val="21"/>
          <w:szCs w:val="21"/>
        </w:rPr>
        <w:t>）服务</w:t>
      </w:r>
      <w:r w:rsidRPr="00D4337E">
        <w:rPr>
          <w:rFonts w:cs="Times New Roman"/>
          <w:sz w:val="21"/>
          <w:szCs w:val="21"/>
        </w:rPr>
        <w:t>地点：陕西省西咸新区沣东新城城改事务中心指定地点。</w:t>
      </w:r>
    </w:p>
    <w:p w:rsidR="00563CE4" w:rsidRPr="00D4337E" w:rsidRDefault="00AB1244">
      <w:pPr>
        <w:snapToGrid w:val="0"/>
        <w:spacing w:line="440" w:lineRule="exact"/>
        <w:ind w:firstLineChars="196" w:firstLine="413"/>
        <w:textAlignment w:val="baseline"/>
        <w:rPr>
          <w:rFonts w:cs="Times New Roman"/>
          <w:b/>
          <w:sz w:val="21"/>
          <w:szCs w:val="21"/>
        </w:rPr>
      </w:pPr>
      <w:r w:rsidRPr="00D4337E">
        <w:rPr>
          <w:rFonts w:cs="Times New Roman" w:hint="eastAsia"/>
          <w:b/>
          <w:sz w:val="21"/>
          <w:szCs w:val="21"/>
        </w:rPr>
        <w:t>2</w:t>
      </w:r>
      <w:r w:rsidRPr="00D4337E">
        <w:rPr>
          <w:rFonts w:cs="Times New Roman"/>
          <w:b/>
          <w:sz w:val="21"/>
          <w:szCs w:val="21"/>
        </w:rPr>
        <w:t>、付款方式：</w:t>
      </w:r>
    </w:p>
    <w:p w:rsidR="00563CE4" w:rsidRPr="00D4337E" w:rsidRDefault="00AB1244">
      <w:pPr>
        <w:snapToGrid w:val="0"/>
        <w:spacing w:line="440" w:lineRule="exact"/>
        <w:ind w:left="1" w:firstLine="570"/>
        <w:textAlignment w:val="baseline"/>
        <w:rPr>
          <w:rFonts w:cs="Times New Roman"/>
          <w:bCs/>
          <w:sz w:val="21"/>
          <w:szCs w:val="21"/>
        </w:rPr>
      </w:pPr>
      <w:r w:rsidRPr="00D4337E">
        <w:rPr>
          <w:rFonts w:cs="Times New Roman" w:hint="eastAsia"/>
          <w:bCs/>
          <w:sz w:val="21"/>
          <w:szCs w:val="21"/>
        </w:rPr>
        <w:t>1）付款方式：详见合同条款</w:t>
      </w:r>
      <w:r w:rsidRPr="00D4337E">
        <w:rPr>
          <w:rFonts w:cs="Times New Roman"/>
          <w:bCs/>
          <w:sz w:val="21"/>
          <w:szCs w:val="21"/>
        </w:rPr>
        <w:t>。</w:t>
      </w:r>
    </w:p>
    <w:p w:rsidR="00563CE4" w:rsidRPr="00D4337E" w:rsidRDefault="00AB1244">
      <w:pPr>
        <w:widowControl w:val="0"/>
        <w:snapToGrid w:val="0"/>
        <w:spacing w:line="440" w:lineRule="exact"/>
        <w:ind w:left="1" w:firstLine="570"/>
        <w:textAlignment w:val="baseline"/>
        <w:rPr>
          <w:rFonts w:cs="Times New Roman"/>
          <w:sz w:val="21"/>
          <w:szCs w:val="21"/>
        </w:rPr>
      </w:pPr>
      <w:r w:rsidRPr="00D4337E">
        <w:rPr>
          <w:rFonts w:cs="Times New Roman" w:hint="eastAsia"/>
          <w:sz w:val="21"/>
          <w:szCs w:val="21"/>
        </w:rPr>
        <w:t>2）结算方式：采取银行转账方式支付。付款前，中标人须按照甲方要求提供等额发票。</w:t>
      </w:r>
    </w:p>
    <w:p w:rsidR="00563CE4" w:rsidRPr="00D4337E" w:rsidRDefault="00AB1244">
      <w:pPr>
        <w:widowControl w:val="0"/>
        <w:snapToGrid w:val="0"/>
        <w:spacing w:line="440" w:lineRule="exact"/>
        <w:ind w:left="1" w:firstLine="570"/>
        <w:textAlignment w:val="baseline"/>
        <w:rPr>
          <w:rFonts w:cs="Times New Roman"/>
          <w:sz w:val="21"/>
          <w:szCs w:val="21"/>
        </w:rPr>
      </w:pPr>
      <w:r w:rsidRPr="00D4337E">
        <w:rPr>
          <w:rFonts w:cs="Times New Roman" w:hint="eastAsia"/>
          <w:sz w:val="21"/>
          <w:szCs w:val="21"/>
        </w:rPr>
        <w:t>3）结算单位：由甲方负责结算，中标人开具相应等额发票交甲方。</w:t>
      </w:r>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hint="eastAsia"/>
          <w:sz w:val="21"/>
          <w:szCs w:val="21"/>
        </w:rPr>
        <w:t>3、</w:t>
      </w:r>
      <w:bookmarkStart w:id="110" w:name="_Toc167714066"/>
      <w:bookmarkStart w:id="111" w:name="_Toc167715263"/>
      <w:bookmarkStart w:id="112" w:name="_Toc167712868"/>
      <w:r w:rsidRPr="00D4337E">
        <w:rPr>
          <w:rFonts w:cs="Times New Roman"/>
          <w:sz w:val="21"/>
          <w:szCs w:val="21"/>
        </w:rPr>
        <w:t>合同实施：</w:t>
      </w:r>
      <w:bookmarkEnd w:id="110"/>
      <w:bookmarkEnd w:id="111"/>
      <w:bookmarkEnd w:id="112"/>
    </w:p>
    <w:p w:rsidR="00563CE4" w:rsidRPr="00D4337E" w:rsidRDefault="00AB1244">
      <w:pPr>
        <w:widowControl w:val="0"/>
        <w:snapToGrid w:val="0"/>
        <w:spacing w:line="440" w:lineRule="exact"/>
        <w:ind w:left="1" w:firstLine="570"/>
        <w:textAlignment w:val="baseline"/>
        <w:rPr>
          <w:rFonts w:cs="Times New Roman"/>
          <w:sz w:val="21"/>
          <w:szCs w:val="21"/>
        </w:rPr>
      </w:pPr>
      <w:r w:rsidRPr="00D4337E">
        <w:rPr>
          <w:rFonts w:cs="Times New Roman" w:hint="eastAsia"/>
          <w:sz w:val="21"/>
          <w:szCs w:val="21"/>
        </w:rPr>
        <w:t>1）</w:t>
      </w:r>
      <w:r w:rsidRPr="00D4337E">
        <w:rPr>
          <w:rFonts w:cs="Times New Roman"/>
          <w:sz w:val="21"/>
          <w:szCs w:val="21"/>
        </w:rPr>
        <w:t>中标人应在合同签订后7个日历日内安排人员与采购单位就工作进行安排、部署。</w:t>
      </w:r>
    </w:p>
    <w:p w:rsidR="00563CE4" w:rsidRPr="00D4337E" w:rsidRDefault="00AB1244">
      <w:pPr>
        <w:widowControl w:val="0"/>
        <w:snapToGrid w:val="0"/>
        <w:spacing w:line="440" w:lineRule="exact"/>
        <w:ind w:left="1" w:firstLine="570"/>
        <w:textAlignment w:val="baseline"/>
        <w:rPr>
          <w:rFonts w:cs="Times New Roman"/>
          <w:sz w:val="21"/>
          <w:szCs w:val="21"/>
        </w:rPr>
      </w:pPr>
      <w:r w:rsidRPr="00D4337E">
        <w:rPr>
          <w:rFonts w:cs="Times New Roman" w:hint="eastAsia"/>
          <w:sz w:val="21"/>
          <w:szCs w:val="21"/>
        </w:rPr>
        <w:t>2）</w:t>
      </w:r>
      <w:r w:rsidRPr="00D4337E">
        <w:rPr>
          <w:rFonts w:cs="Times New Roman"/>
          <w:sz w:val="21"/>
          <w:szCs w:val="21"/>
        </w:rPr>
        <w:t>若未能在服务期内完成合同规定的义务，由此对采购人造成的延误和一切损失，由中标人承担和赔偿。</w:t>
      </w:r>
    </w:p>
    <w:p w:rsidR="00563CE4" w:rsidRPr="00D4337E" w:rsidRDefault="00AB1244">
      <w:pPr>
        <w:snapToGrid w:val="0"/>
        <w:spacing w:line="440" w:lineRule="exact"/>
        <w:ind w:firstLineChars="200" w:firstLine="420"/>
        <w:textAlignment w:val="baseline"/>
        <w:rPr>
          <w:rFonts w:cs="Times New Roman"/>
          <w:sz w:val="21"/>
          <w:szCs w:val="21"/>
        </w:rPr>
      </w:pPr>
      <w:r w:rsidRPr="00D4337E">
        <w:rPr>
          <w:rFonts w:cs="Times New Roman"/>
          <w:sz w:val="21"/>
          <w:szCs w:val="21"/>
        </w:rPr>
        <w:t>4、验收</w:t>
      </w:r>
    </w:p>
    <w:p w:rsidR="00563CE4" w:rsidRPr="00D4337E" w:rsidRDefault="00AB1244">
      <w:pPr>
        <w:widowControl w:val="0"/>
        <w:snapToGrid w:val="0"/>
        <w:spacing w:line="440" w:lineRule="exact"/>
        <w:ind w:left="1" w:firstLine="570"/>
        <w:textAlignment w:val="baseline"/>
        <w:rPr>
          <w:rFonts w:cs="Times New Roman"/>
          <w:sz w:val="21"/>
          <w:szCs w:val="21"/>
        </w:rPr>
      </w:pPr>
      <w:r w:rsidRPr="00D4337E">
        <w:rPr>
          <w:rFonts w:cs="Times New Roman" w:hint="eastAsia"/>
          <w:sz w:val="21"/>
          <w:szCs w:val="21"/>
        </w:rPr>
        <w:t>1</w:t>
      </w:r>
      <w:r w:rsidRPr="00D4337E">
        <w:rPr>
          <w:rFonts w:cs="Times New Roman"/>
          <w:sz w:val="21"/>
          <w:szCs w:val="21"/>
        </w:rPr>
        <w:t>）由</w:t>
      </w:r>
      <w:r w:rsidRPr="00D4337E">
        <w:rPr>
          <w:rFonts w:cs="Times New Roman" w:hint="eastAsia"/>
          <w:sz w:val="21"/>
          <w:szCs w:val="21"/>
        </w:rPr>
        <w:t>乙方组织或邀请</w:t>
      </w:r>
      <w:r w:rsidRPr="00D4337E">
        <w:rPr>
          <w:rFonts w:cs="Times New Roman"/>
          <w:sz w:val="21"/>
          <w:szCs w:val="21"/>
        </w:rPr>
        <w:t>相关</w:t>
      </w:r>
      <w:r w:rsidRPr="00D4337E">
        <w:rPr>
          <w:rFonts w:cs="Times New Roman" w:hint="eastAsia"/>
          <w:sz w:val="21"/>
          <w:szCs w:val="21"/>
        </w:rPr>
        <w:t>职能</w:t>
      </w:r>
      <w:r w:rsidRPr="00D4337E">
        <w:rPr>
          <w:rFonts w:cs="Times New Roman"/>
          <w:sz w:val="21"/>
          <w:szCs w:val="21"/>
        </w:rPr>
        <w:t>部门</w:t>
      </w:r>
      <w:r w:rsidRPr="00D4337E">
        <w:rPr>
          <w:rFonts w:cs="Times New Roman" w:hint="eastAsia"/>
          <w:sz w:val="21"/>
          <w:szCs w:val="21"/>
        </w:rPr>
        <w:t>、行业主管部门及甲方对服务的内容及成果进行验收</w:t>
      </w:r>
      <w:r w:rsidRPr="00D4337E">
        <w:rPr>
          <w:rFonts w:cs="Times New Roman"/>
          <w:sz w:val="21"/>
          <w:szCs w:val="21"/>
        </w:rPr>
        <w:t>。</w:t>
      </w:r>
    </w:p>
    <w:p w:rsidR="00563CE4" w:rsidRPr="00D4337E" w:rsidRDefault="00AB1244">
      <w:pPr>
        <w:widowControl w:val="0"/>
        <w:snapToGrid w:val="0"/>
        <w:spacing w:line="440" w:lineRule="exact"/>
        <w:ind w:left="1" w:firstLine="570"/>
        <w:textAlignment w:val="baseline"/>
        <w:rPr>
          <w:rFonts w:cs="Times New Roman"/>
          <w:sz w:val="21"/>
          <w:szCs w:val="21"/>
        </w:rPr>
      </w:pPr>
      <w:bookmarkStart w:id="113" w:name="_Hlk31399265"/>
      <w:r w:rsidRPr="00D4337E">
        <w:rPr>
          <w:rFonts w:cs="Times New Roman" w:hint="eastAsia"/>
          <w:sz w:val="21"/>
          <w:szCs w:val="21"/>
        </w:rPr>
        <w:t>2</w:t>
      </w:r>
      <w:r w:rsidRPr="00D4337E">
        <w:rPr>
          <w:rFonts w:cs="Times New Roman"/>
          <w:sz w:val="21"/>
          <w:szCs w:val="21"/>
        </w:rPr>
        <w:t>）</w:t>
      </w:r>
      <w:bookmarkEnd w:id="113"/>
      <w:r w:rsidRPr="00D4337E">
        <w:rPr>
          <w:rFonts w:cs="Times New Roman"/>
          <w:sz w:val="21"/>
          <w:szCs w:val="21"/>
        </w:rPr>
        <w:t>验收依据：合同文本、合同附件、招标文件及响应文件。</w:t>
      </w:r>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sz w:val="21"/>
          <w:szCs w:val="21"/>
        </w:rPr>
        <w:t>5、违约责任：</w:t>
      </w:r>
    </w:p>
    <w:p w:rsidR="00563CE4" w:rsidRPr="00D4337E" w:rsidRDefault="00AB1244">
      <w:pPr>
        <w:widowControl w:val="0"/>
        <w:snapToGrid w:val="0"/>
        <w:spacing w:line="440" w:lineRule="exact"/>
        <w:ind w:left="1" w:firstLine="570"/>
        <w:textAlignment w:val="baseline"/>
        <w:rPr>
          <w:rFonts w:cs="Times New Roman"/>
          <w:sz w:val="21"/>
          <w:szCs w:val="21"/>
        </w:rPr>
      </w:pPr>
      <w:r w:rsidRPr="00D4337E">
        <w:rPr>
          <w:rFonts w:cs="Times New Roman"/>
          <w:sz w:val="21"/>
          <w:szCs w:val="21"/>
        </w:rPr>
        <w:t>1）按《中华人民共和国民法典》中的相关条款执行。</w:t>
      </w:r>
    </w:p>
    <w:p w:rsidR="00563CE4" w:rsidRPr="00D4337E" w:rsidRDefault="00AB1244">
      <w:pPr>
        <w:widowControl w:val="0"/>
        <w:snapToGrid w:val="0"/>
        <w:spacing w:line="440" w:lineRule="exact"/>
        <w:ind w:left="1" w:firstLine="570"/>
        <w:textAlignment w:val="baseline"/>
        <w:rPr>
          <w:rFonts w:cs="Times New Roman"/>
          <w:sz w:val="21"/>
          <w:szCs w:val="21"/>
        </w:rPr>
      </w:pPr>
      <w:r w:rsidRPr="00D4337E">
        <w:rPr>
          <w:rFonts w:cs="Times New Roman" w:hint="eastAsia"/>
          <w:sz w:val="21"/>
          <w:szCs w:val="21"/>
        </w:rPr>
        <w:t>2）</w:t>
      </w:r>
      <w:r w:rsidRPr="00D4337E">
        <w:rPr>
          <w:rFonts w:cs="Times New Roman"/>
          <w:sz w:val="21"/>
          <w:szCs w:val="21"/>
        </w:rPr>
        <w:t>未按合同要求提供服务或服务质量不能满足技术要求，采购人有权终止合同，并对供方违约行为进行追究，同时按《政府采购法》的有关规定进行处罚。</w:t>
      </w:r>
    </w:p>
    <w:p w:rsidR="00563CE4" w:rsidRPr="00D4337E" w:rsidRDefault="00AB1244">
      <w:pPr>
        <w:rPr>
          <w:rFonts w:cs="Times New Roman"/>
          <w:sz w:val="21"/>
          <w:szCs w:val="21"/>
        </w:rPr>
      </w:pPr>
      <w:r w:rsidRPr="00D4337E">
        <w:rPr>
          <w:rFonts w:cs="Times New Roman"/>
          <w:sz w:val="21"/>
          <w:szCs w:val="21"/>
        </w:rPr>
        <w:br w:type="page"/>
      </w:r>
    </w:p>
    <w:p w:rsidR="00563CE4" w:rsidRPr="00D4337E" w:rsidRDefault="00AB1244">
      <w:pPr>
        <w:spacing w:line="480" w:lineRule="exact"/>
        <w:ind w:firstLineChars="200" w:firstLine="420"/>
        <w:textAlignment w:val="baseline"/>
        <w:rPr>
          <w:sz w:val="21"/>
          <w:szCs w:val="21"/>
        </w:rPr>
      </w:pPr>
      <w:r w:rsidRPr="00D4337E">
        <w:rPr>
          <w:rFonts w:cs="Times New Roman" w:hint="eastAsia"/>
          <w:sz w:val="21"/>
          <w:szCs w:val="21"/>
        </w:rPr>
        <w:lastRenderedPageBreak/>
        <w:t>二、</w:t>
      </w:r>
      <w:bookmarkStart w:id="114" w:name="_Toc524683789"/>
      <w:bookmarkStart w:id="115" w:name="_Toc8909648"/>
      <w:bookmarkStart w:id="116" w:name="_Toc8715987"/>
      <w:r w:rsidRPr="00D4337E">
        <w:rPr>
          <w:rFonts w:cs="Times New Roman" w:hint="eastAsia"/>
          <w:sz w:val="21"/>
          <w:szCs w:val="21"/>
        </w:rPr>
        <w:t>服务需求</w:t>
      </w:r>
      <w:r w:rsidRPr="00D4337E">
        <w:rPr>
          <w:sz w:val="21"/>
          <w:szCs w:val="21"/>
        </w:rPr>
        <w:t>：</w:t>
      </w:r>
      <w:bookmarkStart w:id="117" w:name="_Toc75385983"/>
      <w:bookmarkStart w:id="118" w:name="_Toc89461642"/>
    </w:p>
    <w:p w:rsidR="00563CE4" w:rsidRPr="00D4337E" w:rsidRDefault="00AB1244">
      <w:pPr>
        <w:widowControl w:val="0"/>
        <w:snapToGrid w:val="0"/>
        <w:spacing w:line="440" w:lineRule="exact"/>
        <w:ind w:left="1" w:firstLine="570"/>
        <w:textAlignment w:val="baseline"/>
        <w:rPr>
          <w:rFonts w:cs="Times New Roman"/>
          <w:sz w:val="21"/>
          <w:szCs w:val="21"/>
        </w:rPr>
      </w:pPr>
      <w:r w:rsidRPr="00D4337E">
        <w:rPr>
          <w:rFonts w:cs="Times New Roman" w:hint="eastAsia"/>
          <w:sz w:val="21"/>
          <w:szCs w:val="21"/>
        </w:rPr>
        <w:t>项目概况：启航馨苑三期项目位于超越四路以南、天章一路以东，丰业一路以北，天章大道以西。规划总用地面积约</w:t>
      </w:r>
      <w:r w:rsidRPr="00D4337E">
        <w:rPr>
          <w:rFonts w:cs="Times New Roman"/>
          <w:sz w:val="21"/>
          <w:szCs w:val="21"/>
        </w:rPr>
        <w:t>95.41亩，规划建设住宅楼、社区中心、商业和幼儿园等12栋建筑，总建筑面积306119.74㎡，供热建筑面积</w:t>
      </w:r>
      <w:r w:rsidRPr="00D4337E">
        <w:rPr>
          <w:rFonts w:cs="Times New Roman" w:hint="eastAsia"/>
          <w:sz w:val="21"/>
          <w:szCs w:val="21"/>
        </w:rPr>
        <w:t>约</w:t>
      </w:r>
      <w:r w:rsidRPr="00D4337E">
        <w:rPr>
          <w:rFonts w:cs="Times New Roman"/>
          <w:sz w:val="21"/>
          <w:szCs w:val="21"/>
        </w:rPr>
        <w:t>为18</w:t>
      </w:r>
      <w:r w:rsidRPr="00D4337E">
        <w:rPr>
          <w:rFonts w:cs="Times New Roman" w:hint="eastAsia"/>
          <w:sz w:val="21"/>
          <w:szCs w:val="21"/>
        </w:rPr>
        <w:t>万</w:t>
      </w:r>
      <w:r w:rsidRPr="00D4337E">
        <w:rPr>
          <w:rFonts w:cs="Times New Roman"/>
          <w:sz w:val="21"/>
          <w:szCs w:val="21"/>
        </w:rPr>
        <w:t>平方米</w:t>
      </w:r>
      <w:r w:rsidRPr="00D4337E">
        <w:rPr>
          <w:rFonts w:cs="Times New Roman" w:hint="eastAsia"/>
          <w:sz w:val="21"/>
          <w:szCs w:val="21"/>
        </w:rPr>
        <w:t>（</w:t>
      </w:r>
      <w:r w:rsidRPr="00D4337E">
        <w:rPr>
          <w:rFonts w:hint="eastAsia"/>
          <w:bCs/>
          <w:sz w:val="21"/>
          <w:szCs w:val="21"/>
        </w:rPr>
        <w:t>具体指标以后期西安市房管局出具的住宅部分房屋面积测量报告为准</w:t>
      </w:r>
      <w:r w:rsidRPr="00D4337E">
        <w:rPr>
          <w:rFonts w:cs="Times New Roman" w:hint="eastAsia"/>
          <w:sz w:val="21"/>
          <w:szCs w:val="21"/>
        </w:rPr>
        <w:t>）。</w:t>
      </w:r>
    </w:p>
    <w:p w:rsidR="00563CE4" w:rsidRPr="00D4337E" w:rsidRDefault="00AB1244">
      <w:pPr>
        <w:widowControl w:val="0"/>
        <w:snapToGrid w:val="0"/>
        <w:spacing w:line="440" w:lineRule="exact"/>
        <w:ind w:left="1" w:firstLine="570"/>
        <w:textAlignment w:val="baseline"/>
        <w:rPr>
          <w:rFonts w:cs="Times New Roman"/>
          <w:sz w:val="21"/>
          <w:szCs w:val="21"/>
        </w:rPr>
      </w:pPr>
      <w:r w:rsidRPr="00D4337E">
        <w:rPr>
          <w:rFonts w:cs="Times New Roman" w:hint="eastAsia"/>
          <w:sz w:val="21"/>
          <w:szCs w:val="21"/>
        </w:rPr>
        <w:t>采购范围：为启航馨苑三期项目采购中深层地热能无干扰地热供暖服务，由供应商实现供热。预计总供热面积为启航馨苑三期地上建筑面积，约为</w:t>
      </w:r>
      <w:r w:rsidRPr="00D4337E">
        <w:rPr>
          <w:rFonts w:cs="Times New Roman"/>
          <w:sz w:val="21"/>
          <w:szCs w:val="21"/>
        </w:rPr>
        <w:t>18万平米</w:t>
      </w:r>
      <w:r w:rsidRPr="00D4337E">
        <w:rPr>
          <w:rFonts w:cs="Times New Roman" w:hint="eastAsia"/>
          <w:sz w:val="21"/>
          <w:szCs w:val="21"/>
        </w:rPr>
        <w:t>（</w:t>
      </w:r>
      <w:r w:rsidRPr="00D4337E">
        <w:rPr>
          <w:rFonts w:hint="eastAsia"/>
          <w:bCs/>
          <w:sz w:val="21"/>
          <w:szCs w:val="21"/>
        </w:rPr>
        <w:t>具体指标以后期西安市房管局出具的住宅部分房屋面积测量报告为准</w:t>
      </w:r>
      <w:r w:rsidRPr="00D4337E">
        <w:rPr>
          <w:rFonts w:cs="Times New Roman" w:hint="eastAsia"/>
          <w:sz w:val="21"/>
          <w:szCs w:val="21"/>
        </w:rPr>
        <w:t>）。</w:t>
      </w:r>
    </w:p>
    <w:p w:rsidR="00563CE4" w:rsidRPr="00D4337E" w:rsidRDefault="00AB1244">
      <w:pPr>
        <w:rPr>
          <w:rFonts w:cs="Times New Roman"/>
          <w:sz w:val="21"/>
          <w:szCs w:val="21"/>
        </w:rPr>
      </w:pPr>
      <w:r w:rsidRPr="00D4337E">
        <w:rPr>
          <w:rFonts w:cs="Times New Roman"/>
          <w:sz w:val="21"/>
          <w:szCs w:val="21"/>
        </w:rPr>
        <w:br w:type="page"/>
      </w:r>
    </w:p>
    <w:p w:rsidR="00563CE4" w:rsidRPr="00D4337E" w:rsidRDefault="00AB1244">
      <w:pPr>
        <w:jc w:val="center"/>
        <w:textAlignment w:val="baseline"/>
        <w:outlineLvl w:val="0"/>
        <w:rPr>
          <w:rFonts w:cs="Times New Roman"/>
          <w:b/>
          <w:sz w:val="36"/>
          <w:szCs w:val="36"/>
        </w:rPr>
      </w:pPr>
      <w:bookmarkStart w:id="119" w:name="_Toc129249466"/>
      <w:r w:rsidRPr="00D4337E">
        <w:rPr>
          <w:rFonts w:cs="Times New Roman"/>
          <w:b/>
          <w:sz w:val="36"/>
          <w:szCs w:val="36"/>
        </w:rPr>
        <w:lastRenderedPageBreak/>
        <w:t>第</w:t>
      </w:r>
      <w:r w:rsidRPr="00D4337E">
        <w:rPr>
          <w:rFonts w:cs="Times New Roman" w:hint="eastAsia"/>
          <w:b/>
          <w:sz w:val="36"/>
          <w:szCs w:val="36"/>
        </w:rPr>
        <w:t>五</w:t>
      </w:r>
      <w:r w:rsidRPr="00D4337E">
        <w:rPr>
          <w:rFonts w:cs="Times New Roman"/>
          <w:b/>
          <w:sz w:val="36"/>
          <w:szCs w:val="36"/>
        </w:rPr>
        <w:t>部分  合同条款</w:t>
      </w:r>
      <w:bookmarkEnd w:id="114"/>
      <w:bookmarkEnd w:id="115"/>
      <w:bookmarkEnd w:id="116"/>
      <w:bookmarkEnd w:id="117"/>
      <w:bookmarkEnd w:id="118"/>
      <w:r w:rsidRPr="00D4337E">
        <w:rPr>
          <w:rFonts w:cs="Times New Roman" w:hint="eastAsia"/>
          <w:b/>
          <w:sz w:val="36"/>
          <w:szCs w:val="36"/>
        </w:rPr>
        <w:t>（仅供参考）</w:t>
      </w:r>
      <w:bookmarkEnd w:id="119"/>
    </w:p>
    <w:p w:rsidR="00563CE4" w:rsidRPr="00D4337E" w:rsidRDefault="00AB1244">
      <w:pPr>
        <w:spacing w:line="360" w:lineRule="auto"/>
        <w:ind w:firstLineChars="249" w:firstLine="523"/>
        <w:rPr>
          <w:rFonts w:cs="仿宋_GB2312"/>
          <w:bCs/>
          <w:sz w:val="21"/>
          <w:szCs w:val="21"/>
        </w:rPr>
      </w:pPr>
      <w:bookmarkStart w:id="120" w:name="_Toc524683790"/>
      <w:bookmarkStart w:id="121" w:name="_Toc75385984"/>
      <w:bookmarkStart w:id="122" w:name="_Toc8909649"/>
      <w:bookmarkStart w:id="123" w:name="_Toc129249467"/>
      <w:bookmarkStart w:id="124" w:name="_Toc89461643"/>
      <w:bookmarkStart w:id="125" w:name="_Toc8715988"/>
      <w:r w:rsidRPr="00D4337E">
        <w:rPr>
          <w:rFonts w:cs="仿宋_GB2312" w:hint="eastAsia"/>
          <w:bCs/>
          <w:sz w:val="21"/>
          <w:szCs w:val="21"/>
        </w:rPr>
        <w:t>甲方：</w:t>
      </w:r>
      <w:r w:rsidRPr="00D4337E">
        <w:rPr>
          <w:rFonts w:cs="仿宋_GB2312" w:hint="eastAsia"/>
          <w:bCs/>
          <w:sz w:val="21"/>
          <w:szCs w:val="21"/>
          <w:u w:val="single"/>
        </w:rPr>
        <w:t xml:space="preserve">                                    </w:t>
      </w:r>
    </w:p>
    <w:p w:rsidR="00563CE4" w:rsidRPr="00D4337E" w:rsidRDefault="00AB1244">
      <w:pPr>
        <w:spacing w:line="360" w:lineRule="auto"/>
        <w:ind w:firstLineChars="249" w:firstLine="523"/>
        <w:rPr>
          <w:rFonts w:cs="仿宋_GB2312"/>
          <w:bCs/>
          <w:sz w:val="21"/>
          <w:szCs w:val="21"/>
        </w:rPr>
      </w:pPr>
      <w:r w:rsidRPr="00D4337E">
        <w:rPr>
          <w:rFonts w:cs="仿宋_GB2312" w:hint="eastAsia"/>
          <w:bCs/>
          <w:sz w:val="21"/>
          <w:szCs w:val="21"/>
        </w:rPr>
        <w:t>乙方：</w:t>
      </w:r>
      <w:r w:rsidRPr="00D4337E">
        <w:rPr>
          <w:rFonts w:cs="仿宋_GB2312" w:hint="eastAsia"/>
          <w:bCs/>
          <w:sz w:val="21"/>
          <w:szCs w:val="21"/>
          <w:u w:val="single"/>
        </w:rPr>
        <w:t xml:space="preserve"> </w:t>
      </w:r>
      <w:r w:rsidRPr="00D4337E">
        <w:rPr>
          <w:rFonts w:cs="仿宋_GB2312"/>
          <w:bCs/>
          <w:sz w:val="21"/>
          <w:szCs w:val="21"/>
          <w:u w:val="single"/>
        </w:rPr>
        <w:t xml:space="preserve">                                   </w:t>
      </w:r>
    </w:p>
    <w:p w:rsidR="00563CE4" w:rsidRPr="00D4337E" w:rsidRDefault="00563CE4">
      <w:pPr>
        <w:spacing w:line="360" w:lineRule="auto"/>
        <w:rPr>
          <w:rFonts w:cs="仿宋_GB2312"/>
          <w:sz w:val="21"/>
          <w:szCs w:val="21"/>
        </w:rPr>
      </w:pPr>
    </w:p>
    <w:p w:rsidR="00563CE4" w:rsidRPr="00D4337E" w:rsidRDefault="00AB1244">
      <w:pPr>
        <w:snapToGrid w:val="0"/>
        <w:spacing w:line="360" w:lineRule="auto"/>
        <w:ind w:firstLineChars="200" w:firstLine="420"/>
        <w:jc w:val="both"/>
        <w:rPr>
          <w:bCs/>
          <w:sz w:val="21"/>
          <w:szCs w:val="21"/>
        </w:rPr>
      </w:pPr>
      <w:r w:rsidRPr="00D4337E">
        <w:rPr>
          <w:rFonts w:hint="eastAsia"/>
          <w:bCs/>
          <w:sz w:val="21"/>
          <w:szCs w:val="21"/>
        </w:rPr>
        <w:t>根据《中华人民共和国民法典》及相关法律法规的规定，甲、乙双方就启航馨苑三期干热岩用热项目</w:t>
      </w:r>
      <w:r w:rsidR="007A199E" w:rsidRPr="007A199E">
        <w:rPr>
          <w:rFonts w:hint="eastAsia"/>
          <w:bCs/>
          <w:sz w:val="21"/>
          <w:szCs w:val="21"/>
        </w:rPr>
        <w:t>（二次）</w:t>
      </w:r>
      <w:r w:rsidRPr="00D4337E">
        <w:rPr>
          <w:rFonts w:hint="eastAsia"/>
          <w:bCs/>
          <w:sz w:val="21"/>
          <w:szCs w:val="21"/>
        </w:rPr>
        <w:t>的建设等相关事宜达成一致意见，现订立本合同以供双方共同遵照执行：</w:t>
      </w:r>
    </w:p>
    <w:p w:rsidR="00563CE4" w:rsidRPr="00D4337E" w:rsidRDefault="00AB1244">
      <w:pPr>
        <w:tabs>
          <w:tab w:val="left" w:pos="3264"/>
        </w:tabs>
        <w:snapToGrid w:val="0"/>
        <w:spacing w:line="360" w:lineRule="auto"/>
        <w:ind w:firstLineChars="196" w:firstLine="412"/>
        <w:jc w:val="both"/>
        <w:rPr>
          <w:bCs/>
          <w:sz w:val="21"/>
          <w:szCs w:val="21"/>
        </w:rPr>
      </w:pPr>
      <w:r w:rsidRPr="00D4337E">
        <w:rPr>
          <w:rFonts w:hint="eastAsia"/>
          <w:bCs/>
          <w:sz w:val="21"/>
          <w:szCs w:val="21"/>
        </w:rPr>
        <w:t>一、项目概况</w:t>
      </w:r>
    </w:p>
    <w:p w:rsidR="00563CE4" w:rsidRPr="00D4337E" w:rsidRDefault="00AB1244">
      <w:pPr>
        <w:snapToGrid w:val="0"/>
        <w:spacing w:line="360" w:lineRule="auto"/>
        <w:ind w:firstLineChars="196" w:firstLine="412"/>
        <w:jc w:val="both"/>
        <w:rPr>
          <w:bCs/>
          <w:sz w:val="21"/>
          <w:szCs w:val="21"/>
          <w:u w:val="single"/>
        </w:rPr>
      </w:pPr>
      <w:r w:rsidRPr="00D4337E">
        <w:rPr>
          <w:bCs/>
          <w:sz w:val="21"/>
          <w:szCs w:val="21"/>
        </w:rPr>
        <w:t>1</w:t>
      </w:r>
      <w:r w:rsidRPr="00D4337E">
        <w:rPr>
          <w:rFonts w:hint="eastAsia"/>
          <w:bCs/>
          <w:sz w:val="21"/>
          <w:szCs w:val="21"/>
        </w:rPr>
        <w:t>、项目名称：</w:t>
      </w:r>
      <w:r w:rsidRPr="00D4337E">
        <w:rPr>
          <w:rFonts w:hint="eastAsia"/>
          <w:bCs/>
          <w:sz w:val="21"/>
          <w:szCs w:val="21"/>
          <w:u w:val="single"/>
        </w:rPr>
        <w:t>启航馨苑三期干热岩用热项目</w:t>
      </w:r>
      <w:r w:rsidR="007A199E">
        <w:rPr>
          <w:rFonts w:hint="eastAsia"/>
          <w:bCs/>
          <w:sz w:val="21"/>
          <w:szCs w:val="21"/>
          <w:u w:val="single"/>
        </w:rPr>
        <w:t>（二次）</w:t>
      </w:r>
    </w:p>
    <w:p w:rsidR="00563CE4" w:rsidRPr="00D4337E" w:rsidRDefault="00AB1244">
      <w:pPr>
        <w:snapToGrid w:val="0"/>
        <w:spacing w:line="360" w:lineRule="auto"/>
        <w:ind w:firstLineChars="196" w:firstLine="412"/>
        <w:jc w:val="both"/>
        <w:rPr>
          <w:bCs/>
          <w:sz w:val="21"/>
          <w:szCs w:val="21"/>
        </w:rPr>
      </w:pPr>
      <w:r w:rsidRPr="00D4337E">
        <w:rPr>
          <w:bCs/>
          <w:sz w:val="21"/>
          <w:szCs w:val="21"/>
        </w:rPr>
        <w:t>2</w:t>
      </w:r>
      <w:r w:rsidRPr="00D4337E">
        <w:rPr>
          <w:rFonts w:hint="eastAsia"/>
          <w:bCs/>
          <w:sz w:val="21"/>
          <w:szCs w:val="21"/>
        </w:rPr>
        <w:t>、项目概况：</w:t>
      </w:r>
      <w:r w:rsidRPr="00D4337E">
        <w:rPr>
          <w:rFonts w:hint="eastAsia"/>
          <w:bCs/>
          <w:sz w:val="21"/>
          <w:szCs w:val="21"/>
          <w:u w:val="single"/>
        </w:rPr>
        <w:t>启航馨苑三期项目位于超越四路以南，天章一路以东，丰业一路以北，天章大道以西。规划总用地面积约</w:t>
      </w:r>
      <w:r w:rsidRPr="00D4337E">
        <w:rPr>
          <w:bCs/>
          <w:sz w:val="21"/>
          <w:szCs w:val="21"/>
          <w:u w:val="single"/>
        </w:rPr>
        <w:t>95.41亩，规划建设住宅楼、社区中心、商业和幼儿园等12栋建筑，总建筑面积</w:t>
      </w:r>
      <w:r w:rsidRPr="00D4337E">
        <w:rPr>
          <w:rFonts w:hint="eastAsia"/>
          <w:bCs/>
          <w:sz w:val="21"/>
          <w:szCs w:val="21"/>
          <w:u w:val="single"/>
        </w:rPr>
        <w:t>约</w:t>
      </w:r>
      <w:r w:rsidRPr="00D4337E">
        <w:rPr>
          <w:bCs/>
          <w:sz w:val="21"/>
          <w:szCs w:val="21"/>
          <w:u w:val="single"/>
        </w:rPr>
        <w:t>30</w:t>
      </w:r>
      <w:r w:rsidRPr="00D4337E">
        <w:rPr>
          <w:rFonts w:hint="eastAsia"/>
          <w:bCs/>
          <w:sz w:val="21"/>
          <w:szCs w:val="21"/>
          <w:u w:val="single"/>
        </w:rPr>
        <w:t>.</w:t>
      </w:r>
      <w:r w:rsidRPr="00D4337E">
        <w:rPr>
          <w:bCs/>
          <w:sz w:val="21"/>
          <w:szCs w:val="21"/>
          <w:u w:val="single"/>
        </w:rPr>
        <w:t>61</w:t>
      </w:r>
      <w:r w:rsidRPr="00D4337E">
        <w:rPr>
          <w:rFonts w:hint="eastAsia"/>
          <w:bCs/>
          <w:sz w:val="21"/>
          <w:szCs w:val="21"/>
          <w:u w:val="single"/>
        </w:rPr>
        <w:t>万平方米，</w:t>
      </w:r>
      <w:r w:rsidRPr="00D4337E">
        <w:rPr>
          <w:bCs/>
          <w:sz w:val="21"/>
          <w:szCs w:val="21"/>
          <w:u w:val="single"/>
        </w:rPr>
        <w:t>供热建筑面积</w:t>
      </w:r>
      <w:r w:rsidRPr="00D4337E">
        <w:rPr>
          <w:rFonts w:hint="eastAsia"/>
          <w:bCs/>
          <w:sz w:val="21"/>
          <w:szCs w:val="21"/>
          <w:u w:val="single"/>
        </w:rPr>
        <w:t>约</w:t>
      </w:r>
      <w:r w:rsidRPr="00D4337E">
        <w:rPr>
          <w:bCs/>
          <w:sz w:val="21"/>
          <w:szCs w:val="21"/>
          <w:u w:val="single"/>
        </w:rPr>
        <w:t>为18</w:t>
      </w:r>
      <w:r w:rsidRPr="00D4337E">
        <w:rPr>
          <w:rFonts w:hint="eastAsia"/>
          <w:bCs/>
          <w:sz w:val="21"/>
          <w:szCs w:val="21"/>
          <w:u w:val="single"/>
        </w:rPr>
        <w:t>万</w:t>
      </w:r>
      <w:r w:rsidRPr="00D4337E">
        <w:rPr>
          <w:bCs/>
          <w:sz w:val="21"/>
          <w:szCs w:val="21"/>
          <w:u w:val="single"/>
        </w:rPr>
        <w:t>平方米</w:t>
      </w:r>
      <w:r w:rsidRPr="00D4337E">
        <w:rPr>
          <w:rFonts w:hint="eastAsia"/>
          <w:bCs/>
          <w:sz w:val="21"/>
          <w:szCs w:val="21"/>
          <w:u w:val="single"/>
        </w:rPr>
        <w:t>，具体指标以后期西安市房管局出具的住宅部分房屋面积测量报告为准。</w:t>
      </w:r>
    </w:p>
    <w:p w:rsidR="00563CE4" w:rsidRPr="00D4337E" w:rsidRDefault="00AB1244">
      <w:pPr>
        <w:overflowPunct w:val="0"/>
        <w:autoSpaceDE w:val="0"/>
        <w:autoSpaceDN w:val="0"/>
        <w:adjustRightInd w:val="0"/>
        <w:spacing w:line="360" w:lineRule="auto"/>
        <w:ind w:firstLineChars="200" w:firstLine="420"/>
        <w:textAlignment w:val="baseline"/>
        <w:rPr>
          <w:bCs/>
          <w:sz w:val="21"/>
          <w:szCs w:val="21"/>
        </w:rPr>
      </w:pPr>
      <w:r w:rsidRPr="00D4337E">
        <w:rPr>
          <w:bCs/>
          <w:sz w:val="21"/>
          <w:szCs w:val="21"/>
        </w:rPr>
        <w:t>3</w:t>
      </w:r>
      <w:r w:rsidRPr="00D4337E">
        <w:rPr>
          <w:rFonts w:hint="eastAsia"/>
          <w:bCs/>
          <w:sz w:val="21"/>
          <w:szCs w:val="21"/>
        </w:rPr>
        <w:t>、实施地点</w:t>
      </w:r>
    </w:p>
    <w:p w:rsidR="00563CE4" w:rsidRPr="00D4337E" w:rsidRDefault="00AB1244">
      <w:pPr>
        <w:snapToGrid w:val="0"/>
        <w:spacing w:line="360" w:lineRule="auto"/>
        <w:ind w:firstLineChars="200" w:firstLine="420"/>
        <w:rPr>
          <w:bCs/>
          <w:sz w:val="21"/>
          <w:szCs w:val="21"/>
          <w:u w:val="single"/>
        </w:rPr>
      </w:pPr>
      <w:r w:rsidRPr="00D4337E">
        <w:rPr>
          <w:rFonts w:hint="eastAsia"/>
          <w:sz w:val="21"/>
          <w:szCs w:val="21"/>
        </w:rPr>
        <w:t>陕西省西咸新区沣东新城超越四路以南，天章一路以东，丰业一路以北，天章大道以西。</w:t>
      </w:r>
    </w:p>
    <w:p w:rsidR="00563CE4" w:rsidRPr="00D4337E" w:rsidRDefault="00AB1244">
      <w:pPr>
        <w:snapToGrid w:val="0"/>
        <w:spacing w:line="360" w:lineRule="auto"/>
        <w:ind w:firstLineChars="196" w:firstLine="412"/>
        <w:rPr>
          <w:bCs/>
          <w:sz w:val="21"/>
          <w:szCs w:val="21"/>
        </w:rPr>
      </w:pPr>
      <w:r w:rsidRPr="00D4337E">
        <w:rPr>
          <w:bCs/>
          <w:sz w:val="21"/>
          <w:szCs w:val="21"/>
        </w:rPr>
        <w:t>4</w:t>
      </w:r>
      <w:r w:rsidRPr="00D4337E">
        <w:rPr>
          <w:rFonts w:hint="eastAsia"/>
          <w:bCs/>
          <w:sz w:val="21"/>
          <w:szCs w:val="21"/>
        </w:rPr>
        <w:t>、供热建筑类别与功能：住宅</w:t>
      </w:r>
    </w:p>
    <w:p w:rsidR="00563CE4" w:rsidRPr="00D4337E" w:rsidRDefault="00AB1244">
      <w:pPr>
        <w:tabs>
          <w:tab w:val="left" w:pos="3264"/>
        </w:tabs>
        <w:snapToGrid w:val="0"/>
        <w:spacing w:line="360" w:lineRule="auto"/>
        <w:ind w:firstLineChars="196" w:firstLine="412"/>
        <w:rPr>
          <w:bCs/>
          <w:sz w:val="21"/>
          <w:szCs w:val="21"/>
        </w:rPr>
      </w:pPr>
      <w:r w:rsidRPr="00D4337E">
        <w:rPr>
          <w:rFonts w:hint="eastAsia"/>
          <w:bCs/>
          <w:sz w:val="21"/>
          <w:szCs w:val="21"/>
        </w:rPr>
        <w:t>二、供热设施的建设</w:t>
      </w:r>
    </w:p>
    <w:p w:rsidR="00563CE4" w:rsidRPr="00D4337E" w:rsidRDefault="00AB1244">
      <w:pPr>
        <w:tabs>
          <w:tab w:val="left" w:pos="3264"/>
        </w:tabs>
        <w:autoSpaceDN w:val="0"/>
        <w:snapToGrid w:val="0"/>
        <w:spacing w:line="360" w:lineRule="auto"/>
        <w:ind w:firstLineChars="200" w:firstLine="420"/>
        <w:rPr>
          <w:bCs/>
          <w:sz w:val="21"/>
          <w:szCs w:val="21"/>
        </w:rPr>
      </w:pPr>
      <w:r w:rsidRPr="00D4337E">
        <w:rPr>
          <w:rFonts w:hint="eastAsia"/>
          <w:bCs/>
          <w:sz w:val="21"/>
          <w:szCs w:val="21"/>
        </w:rPr>
        <w:t>1、</w:t>
      </w:r>
      <w:r w:rsidRPr="00D4337E">
        <w:rPr>
          <w:bCs/>
          <w:sz w:val="21"/>
          <w:szCs w:val="21"/>
        </w:rPr>
        <w:t>采暖系统的建设</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由</w:t>
      </w:r>
      <w:r w:rsidRPr="00D4337E">
        <w:rPr>
          <w:bCs/>
          <w:sz w:val="21"/>
          <w:szCs w:val="21"/>
        </w:rPr>
        <w:t>乙方负责供热设备站房内末端采暖管网的对接工作、站房供热设备的安装施工、室外无</w:t>
      </w:r>
      <w:r w:rsidRPr="00D4337E">
        <w:rPr>
          <w:rFonts w:hint="eastAsia"/>
          <w:bCs/>
          <w:sz w:val="21"/>
          <w:szCs w:val="21"/>
        </w:rPr>
        <w:t>干</w:t>
      </w:r>
      <w:r w:rsidRPr="00D4337E">
        <w:rPr>
          <w:bCs/>
          <w:sz w:val="21"/>
          <w:szCs w:val="21"/>
        </w:rPr>
        <w:t>扰地热能供热换热井的打井工作、无</w:t>
      </w:r>
      <w:r w:rsidRPr="00D4337E">
        <w:rPr>
          <w:rFonts w:hint="eastAsia"/>
          <w:bCs/>
          <w:sz w:val="21"/>
          <w:szCs w:val="21"/>
        </w:rPr>
        <w:t>干</w:t>
      </w:r>
      <w:r w:rsidRPr="00D4337E">
        <w:rPr>
          <w:bCs/>
          <w:sz w:val="21"/>
          <w:szCs w:val="21"/>
        </w:rPr>
        <w:t>扰地热能供热井到供热站房的管网敷设工作</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2、</w:t>
      </w:r>
      <w:r w:rsidRPr="00D4337E">
        <w:rPr>
          <w:bCs/>
          <w:sz w:val="21"/>
          <w:szCs w:val="21"/>
        </w:rPr>
        <w:t>供热项目区域范围内供热设施建设</w:t>
      </w:r>
      <w:r w:rsidRPr="00D4337E">
        <w:rPr>
          <w:rFonts w:hint="eastAsia"/>
          <w:bCs/>
          <w:sz w:val="21"/>
          <w:szCs w:val="21"/>
        </w:rPr>
        <w:t>投资权利和义务</w:t>
      </w:r>
      <w:r w:rsidRPr="00D4337E">
        <w:rPr>
          <w:bCs/>
          <w:sz w:val="21"/>
          <w:szCs w:val="21"/>
        </w:rPr>
        <w:t>属于乙方</w:t>
      </w:r>
      <w:r w:rsidRPr="00D4337E">
        <w:rPr>
          <w:rFonts w:hint="eastAsia"/>
          <w:bCs/>
          <w:sz w:val="21"/>
          <w:szCs w:val="21"/>
        </w:rPr>
        <w:t>，</w:t>
      </w:r>
      <w:r w:rsidRPr="00D4337E">
        <w:rPr>
          <w:bCs/>
          <w:sz w:val="21"/>
          <w:szCs w:val="21"/>
        </w:rPr>
        <w:t>投资和建设必须符合相关规划、计划和技术规范的要求</w:t>
      </w:r>
      <w:r w:rsidRPr="00D4337E">
        <w:rPr>
          <w:rFonts w:hint="eastAsia"/>
          <w:bCs/>
          <w:sz w:val="21"/>
          <w:szCs w:val="21"/>
        </w:rPr>
        <w:t>，由乙方投资建设的</w:t>
      </w:r>
      <w:r w:rsidRPr="00D4337E">
        <w:rPr>
          <w:bCs/>
          <w:sz w:val="21"/>
          <w:szCs w:val="21"/>
        </w:rPr>
        <w:t>供热设施所有权归乙方</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三、供热设施的运营</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供热设施的维护、运行、维修、抢险等运营业务由乙方负责，乙方对本项目的供热自负盈亏。</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四、供热相关费用的收取</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乙方按每个供热季向采暖用户收取供暖费，并另行签订收费合同。</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（一）用热综合服务费的收取标准</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bCs/>
          <w:sz w:val="21"/>
          <w:szCs w:val="21"/>
        </w:rPr>
        <w:t>1、甲方向乙方支付</w:t>
      </w:r>
      <w:r w:rsidR="00B43DC1" w:rsidRPr="00D4337E">
        <w:rPr>
          <w:rFonts w:hint="eastAsia"/>
          <w:bCs/>
          <w:sz w:val="21"/>
          <w:szCs w:val="21"/>
        </w:rPr>
        <w:t>中深层地热能无干扰供热</w:t>
      </w:r>
      <w:r w:rsidRPr="00D4337E">
        <w:rPr>
          <w:rFonts w:hint="eastAsia"/>
          <w:bCs/>
          <w:sz w:val="21"/>
          <w:szCs w:val="21"/>
        </w:rPr>
        <w:t>综合</w:t>
      </w:r>
      <w:r w:rsidRPr="00D4337E">
        <w:rPr>
          <w:bCs/>
          <w:sz w:val="21"/>
          <w:szCs w:val="21"/>
        </w:rPr>
        <w:t>服务费含税单价为</w:t>
      </w:r>
      <w:r w:rsidRPr="00D4337E">
        <w:rPr>
          <w:bCs/>
          <w:sz w:val="21"/>
          <w:szCs w:val="21"/>
          <w:u w:val="single"/>
        </w:rPr>
        <w:t xml:space="preserve"> </w:t>
      </w:r>
      <w:r w:rsidRPr="00D4337E">
        <w:rPr>
          <w:rFonts w:hint="eastAsia"/>
          <w:bCs/>
          <w:sz w:val="21"/>
          <w:szCs w:val="21"/>
          <w:u w:val="single"/>
        </w:rPr>
        <w:t xml:space="preserve">      </w:t>
      </w:r>
      <w:r w:rsidRPr="00D4337E">
        <w:rPr>
          <w:bCs/>
          <w:sz w:val="21"/>
          <w:szCs w:val="21"/>
          <w:u w:val="single"/>
        </w:rPr>
        <w:t xml:space="preserve"> </w:t>
      </w:r>
      <w:r w:rsidRPr="00D4337E">
        <w:rPr>
          <w:bCs/>
          <w:sz w:val="21"/>
          <w:szCs w:val="21"/>
        </w:rPr>
        <w:t>元</w:t>
      </w:r>
      <w:r w:rsidRPr="00D4337E">
        <w:rPr>
          <w:rFonts w:hint="eastAsia"/>
          <w:bCs/>
          <w:sz w:val="21"/>
          <w:szCs w:val="21"/>
        </w:rPr>
        <w:t>/</w:t>
      </w:r>
      <w:r w:rsidRPr="00D4337E">
        <w:rPr>
          <w:bCs/>
          <w:sz w:val="21"/>
          <w:szCs w:val="21"/>
        </w:rPr>
        <w:t>平方米</w:t>
      </w:r>
      <w:r w:rsidRPr="00D4337E">
        <w:rPr>
          <w:rFonts w:hint="eastAsia"/>
          <w:bCs/>
          <w:sz w:val="21"/>
          <w:szCs w:val="21"/>
        </w:rPr>
        <w:t>，启航馨苑三期的</w:t>
      </w:r>
      <w:r w:rsidRPr="00D4337E">
        <w:rPr>
          <w:bCs/>
          <w:sz w:val="21"/>
          <w:szCs w:val="21"/>
        </w:rPr>
        <w:t>供热面积</w:t>
      </w:r>
      <w:r w:rsidRPr="00D4337E">
        <w:rPr>
          <w:rFonts w:hint="eastAsia"/>
          <w:bCs/>
          <w:sz w:val="21"/>
          <w:szCs w:val="21"/>
        </w:rPr>
        <w:t>约为</w:t>
      </w:r>
      <w:r w:rsidRPr="00D4337E">
        <w:rPr>
          <w:bCs/>
          <w:sz w:val="21"/>
          <w:szCs w:val="21"/>
        </w:rPr>
        <w:t>18</w:t>
      </w:r>
      <w:r w:rsidRPr="00D4337E">
        <w:rPr>
          <w:rFonts w:hint="eastAsia"/>
          <w:bCs/>
          <w:sz w:val="21"/>
          <w:szCs w:val="21"/>
        </w:rPr>
        <w:t>万</w:t>
      </w:r>
      <w:r w:rsidRPr="00D4337E">
        <w:rPr>
          <w:bCs/>
          <w:sz w:val="21"/>
          <w:szCs w:val="21"/>
        </w:rPr>
        <w:t>平方米</w:t>
      </w:r>
      <w:r w:rsidRPr="00D4337E">
        <w:rPr>
          <w:rFonts w:hint="eastAsia"/>
          <w:bCs/>
          <w:sz w:val="21"/>
          <w:szCs w:val="21"/>
        </w:rPr>
        <w:t>（最终以房屋管理部门出具的房屋面积实测报告为准），本项目用热</w:t>
      </w:r>
      <w:r w:rsidRPr="00D4337E">
        <w:rPr>
          <w:bCs/>
          <w:sz w:val="21"/>
          <w:szCs w:val="21"/>
        </w:rPr>
        <w:t>综合服务费</w:t>
      </w:r>
      <w:r w:rsidRPr="00D4337E">
        <w:rPr>
          <w:rFonts w:hint="eastAsia"/>
          <w:bCs/>
          <w:sz w:val="21"/>
          <w:szCs w:val="21"/>
        </w:rPr>
        <w:t>暂定</w:t>
      </w:r>
      <w:r w:rsidRPr="00D4337E">
        <w:rPr>
          <w:bCs/>
          <w:sz w:val="21"/>
          <w:szCs w:val="21"/>
        </w:rPr>
        <w:t>共计</w:t>
      </w:r>
      <w:r w:rsidRPr="00D4337E">
        <w:rPr>
          <w:rFonts w:hint="eastAsia"/>
          <w:bCs/>
          <w:sz w:val="21"/>
          <w:szCs w:val="21"/>
        </w:rPr>
        <w:t>人民币为：</w:t>
      </w:r>
      <w:r w:rsidRPr="00D4337E">
        <w:rPr>
          <w:rFonts w:hint="eastAsia"/>
          <w:bCs/>
          <w:sz w:val="21"/>
          <w:szCs w:val="21"/>
          <w:u w:val="single"/>
        </w:rPr>
        <w:t xml:space="preserve">               </w:t>
      </w:r>
      <w:r w:rsidRPr="00D4337E">
        <w:rPr>
          <w:bCs/>
          <w:sz w:val="21"/>
          <w:szCs w:val="21"/>
        </w:rPr>
        <w:t>(¥</w:t>
      </w:r>
      <w:r w:rsidRPr="00D4337E">
        <w:rPr>
          <w:rFonts w:hint="eastAsia"/>
          <w:bCs/>
          <w:sz w:val="21"/>
          <w:szCs w:val="21"/>
        </w:rPr>
        <w:t>：</w:t>
      </w:r>
      <w:r w:rsidRPr="00D4337E">
        <w:rPr>
          <w:rFonts w:hint="eastAsia"/>
          <w:bCs/>
          <w:sz w:val="21"/>
          <w:szCs w:val="21"/>
          <w:u w:val="single"/>
        </w:rPr>
        <w:t xml:space="preserve">        </w:t>
      </w:r>
      <w:r w:rsidRPr="00D4337E">
        <w:rPr>
          <w:bCs/>
          <w:sz w:val="21"/>
          <w:szCs w:val="21"/>
          <w:u w:val="single"/>
        </w:rPr>
        <w:t xml:space="preserve"> </w:t>
      </w:r>
      <w:r w:rsidRPr="00D4337E">
        <w:rPr>
          <w:bCs/>
          <w:sz w:val="21"/>
          <w:szCs w:val="21"/>
        </w:rPr>
        <w:t>)</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（二）用热综合服务费的支付方式</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bCs/>
          <w:sz w:val="21"/>
          <w:szCs w:val="21"/>
        </w:rPr>
        <w:t>1</w:t>
      </w:r>
      <w:r w:rsidRPr="00D4337E">
        <w:rPr>
          <w:rFonts w:hint="eastAsia"/>
          <w:bCs/>
          <w:sz w:val="21"/>
          <w:szCs w:val="21"/>
        </w:rPr>
        <w:t>、</w:t>
      </w:r>
      <w:r w:rsidRPr="00D4337E">
        <w:rPr>
          <w:bCs/>
          <w:sz w:val="21"/>
          <w:szCs w:val="21"/>
        </w:rPr>
        <w:t>支付进度及比例</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（1）</w:t>
      </w:r>
      <w:r w:rsidRPr="00D4337E">
        <w:rPr>
          <w:bCs/>
          <w:sz w:val="21"/>
          <w:szCs w:val="21"/>
        </w:rPr>
        <w:t>第一阶段</w:t>
      </w:r>
      <w:r w:rsidRPr="00D4337E">
        <w:rPr>
          <w:rFonts w:hint="eastAsia"/>
          <w:bCs/>
          <w:sz w:val="21"/>
          <w:szCs w:val="21"/>
        </w:rPr>
        <w:t>：</w:t>
      </w:r>
      <w:r w:rsidRPr="00D4337E">
        <w:rPr>
          <w:bCs/>
          <w:sz w:val="21"/>
          <w:szCs w:val="21"/>
        </w:rPr>
        <w:t>自本合同签订之日起30</w:t>
      </w:r>
      <w:r w:rsidRPr="00D4337E">
        <w:rPr>
          <w:rFonts w:hint="eastAsia"/>
          <w:bCs/>
          <w:sz w:val="21"/>
          <w:szCs w:val="21"/>
        </w:rPr>
        <w:t>个工作日</w:t>
      </w:r>
      <w:r w:rsidRPr="00D4337E">
        <w:rPr>
          <w:bCs/>
          <w:sz w:val="21"/>
          <w:szCs w:val="21"/>
        </w:rPr>
        <w:t>内，甲方应按</w:t>
      </w:r>
      <w:r w:rsidRPr="00D4337E">
        <w:rPr>
          <w:rFonts w:hint="eastAsia"/>
          <w:bCs/>
          <w:sz w:val="21"/>
          <w:szCs w:val="21"/>
        </w:rPr>
        <w:t>合同约定暂定总价的10%</w:t>
      </w:r>
      <w:r w:rsidRPr="00D4337E">
        <w:rPr>
          <w:bCs/>
          <w:sz w:val="21"/>
          <w:szCs w:val="21"/>
        </w:rPr>
        <w:t>向乙方</w:t>
      </w:r>
      <w:r w:rsidRPr="00D4337E">
        <w:rPr>
          <w:bCs/>
          <w:sz w:val="21"/>
          <w:szCs w:val="21"/>
        </w:rPr>
        <w:lastRenderedPageBreak/>
        <w:t>支付第一阶段的</w:t>
      </w:r>
      <w:r w:rsidRPr="00D4337E">
        <w:rPr>
          <w:rFonts w:hint="eastAsia"/>
          <w:bCs/>
          <w:sz w:val="21"/>
          <w:szCs w:val="21"/>
        </w:rPr>
        <w:t>用热</w:t>
      </w:r>
      <w:r w:rsidRPr="00D4337E">
        <w:rPr>
          <w:bCs/>
          <w:sz w:val="21"/>
          <w:szCs w:val="21"/>
        </w:rPr>
        <w:t>综合服务</w:t>
      </w:r>
      <w:r w:rsidRPr="00D4337E">
        <w:rPr>
          <w:rFonts w:hint="eastAsia"/>
          <w:bCs/>
          <w:sz w:val="21"/>
          <w:szCs w:val="21"/>
        </w:rPr>
        <w:t>费用，合计人</w:t>
      </w:r>
      <w:r w:rsidRPr="00D4337E">
        <w:rPr>
          <w:bCs/>
          <w:sz w:val="21"/>
          <w:szCs w:val="21"/>
        </w:rPr>
        <w:t>民币为</w:t>
      </w:r>
      <w:r w:rsidRPr="00D4337E">
        <w:rPr>
          <w:rFonts w:hint="eastAsia"/>
          <w:bCs/>
          <w:sz w:val="21"/>
          <w:szCs w:val="21"/>
        </w:rPr>
        <w:t>：</w:t>
      </w:r>
      <w:r w:rsidRPr="00D4337E">
        <w:rPr>
          <w:rFonts w:hint="eastAsia"/>
          <w:bCs/>
          <w:sz w:val="21"/>
          <w:szCs w:val="21"/>
          <w:u w:val="single"/>
        </w:rPr>
        <w:t xml:space="preserve">              </w:t>
      </w:r>
      <w:r w:rsidRPr="00D4337E">
        <w:rPr>
          <w:bCs/>
          <w:sz w:val="21"/>
          <w:szCs w:val="21"/>
        </w:rPr>
        <w:t>(¥</w:t>
      </w:r>
      <w:r w:rsidRPr="00D4337E">
        <w:rPr>
          <w:rFonts w:hint="eastAsia"/>
          <w:bCs/>
          <w:sz w:val="21"/>
          <w:szCs w:val="21"/>
        </w:rPr>
        <w:t>：</w:t>
      </w:r>
      <w:r w:rsidRPr="00D4337E">
        <w:rPr>
          <w:rFonts w:hint="eastAsia"/>
          <w:bCs/>
          <w:sz w:val="21"/>
          <w:szCs w:val="21"/>
          <w:u w:val="single"/>
        </w:rPr>
        <w:t xml:space="preserve">           </w:t>
      </w:r>
      <w:r w:rsidRPr="00D4337E">
        <w:rPr>
          <w:bCs/>
          <w:sz w:val="21"/>
          <w:szCs w:val="21"/>
          <w:u w:val="single"/>
        </w:rPr>
        <w:t xml:space="preserve"> </w:t>
      </w:r>
      <w:r w:rsidRPr="00D4337E">
        <w:rPr>
          <w:bCs/>
          <w:sz w:val="21"/>
          <w:szCs w:val="21"/>
        </w:rPr>
        <w:t>)。</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（2）</w:t>
      </w:r>
      <w:r w:rsidRPr="00D4337E">
        <w:rPr>
          <w:bCs/>
          <w:sz w:val="21"/>
          <w:szCs w:val="21"/>
        </w:rPr>
        <w:t>第</w:t>
      </w:r>
      <w:r w:rsidRPr="00D4337E">
        <w:rPr>
          <w:rFonts w:hint="eastAsia"/>
          <w:bCs/>
          <w:sz w:val="21"/>
          <w:szCs w:val="21"/>
        </w:rPr>
        <w:t>二</w:t>
      </w:r>
      <w:r w:rsidRPr="00D4337E">
        <w:rPr>
          <w:bCs/>
          <w:sz w:val="21"/>
          <w:szCs w:val="21"/>
        </w:rPr>
        <w:t>阶段：供热系统竣工并</w:t>
      </w:r>
      <w:r w:rsidRPr="00D4337E">
        <w:rPr>
          <w:rFonts w:hint="eastAsia"/>
          <w:bCs/>
          <w:sz w:val="21"/>
          <w:szCs w:val="21"/>
        </w:rPr>
        <w:t>通过验收合格后，30个工作日</w:t>
      </w:r>
      <w:r w:rsidRPr="00D4337E">
        <w:rPr>
          <w:bCs/>
          <w:sz w:val="21"/>
          <w:szCs w:val="21"/>
        </w:rPr>
        <w:t>内，甲方应按</w:t>
      </w:r>
      <w:r w:rsidRPr="00D4337E">
        <w:rPr>
          <w:rFonts w:hint="eastAsia"/>
          <w:bCs/>
          <w:sz w:val="21"/>
          <w:szCs w:val="21"/>
        </w:rPr>
        <w:t>合同约定暂定总价的80%</w:t>
      </w:r>
      <w:r w:rsidRPr="00D4337E">
        <w:rPr>
          <w:bCs/>
          <w:sz w:val="21"/>
          <w:szCs w:val="21"/>
        </w:rPr>
        <w:t>向乙方支付第二阶段的</w:t>
      </w:r>
      <w:r w:rsidRPr="00D4337E">
        <w:rPr>
          <w:rFonts w:hint="eastAsia"/>
          <w:bCs/>
          <w:sz w:val="21"/>
          <w:szCs w:val="21"/>
        </w:rPr>
        <w:t>用热</w:t>
      </w:r>
      <w:r w:rsidRPr="00D4337E">
        <w:rPr>
          <w:bCs/>
          <w:sz w:val="21"/>
          <w:szCs w:val="21"/>
        </w:rPr>
        <w:t>综合服务</w:t>
      </w:r>
      <w:r w:rsidRPr="00D4337E">
        <w:rPr>
          <w:rFonts w:hint="eastAsia"/>
          <w:bCs/>
          <w:sz w:val="21"/>
          <w:szCs w:val="21"/>
        </w:rPr>
        <w:t>费用，合计人</w:t>
      </w:r>
      <w:r w:rsidRPr="00D4337E">
        <w:rPr>
          <w:bCs/>
          <w:sz w:val="21"/>
          <w:szCs w:val="21"/>
        </w:rPr>
        <w:t>民币为</w:t>
      </w:r>
      <w:r w:rsidRPr="00D4337E">
        <w:rPr>
          <w:rFonts w:hint="eastAsia"/>
          <w:bCs/>
          <w:sz w:val="21"/>
          <w:szCs w:val="21"/>
        </w:rPr>
        <w:t>：</w:t>
      </w:r>
      <w:r w:rsidRPr="00D4337E">
        <w:rPr>
          <w:rFonts w:hint="eastAsia"/>
          <w:bCs/>
          <w:sz w:val="21"/>
          <w:szCs w:val="21"/>
          <w:u w:val="single"/>
        </w:rPr>
        <w:t xml:space="preserve">           </w:t>
      </w:r>
      <w:r w:rsidRPr="00D4337E">
        <w:rPr>
          <w:bCs/>
          <w:sz w:val="21"/>
          <w:szCs w:val="21"/>
        </w:rPr>
        <w:t>(¥</w:t>
      </w:r>
      <w:r w:rsidRPr="00D4337E">
        <w:rPr>
          <w:rFonts w:hint="eastAsia"/>
          <w:bCs/>
          <w:sz w:val="21"/>
          <w:szCs w:val="21"/>
        </w:rPr>
        <w:t>：</w:t>
      </w:r>
      <w:r w:rsidRPr="00D4337E">
        <w:rPr>
          <w:rFonts w:hint="eastAsia"/>
          <w:bCs/>
          <w:sz w:val="21"/>
          <w:szCs w:val="21"/>
          <w:u w:val="single"/>
        </w:rPr>
        <w:t xml:space="preserve">        </w:t>
      </w:r>
      <w:r w:rsidRPr="00D4337E">
        <w:rPr>
          <w:bCs/>
          <w:sz w:val="21"/>
          <w:szCs w:val="21"/>
          <w:u w:val="single"/>
        </w:rPr>
        <w:t xml:space="preserve"> </w:t>
      </w:r>
      <w:r w:rsidRPr="00D4337E">
        <w:rPr>
          <w:bCs/>
          <w:sz w:val="21"/>
          <w:szCs w:val="21"/>
        </w:rPr>
        <w:t>)。</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（3）</w:t>
      </w:r>
      <w:r w:rsidRPr="00D4337E">
        <w:rPr>
          <w:bCs/>
          <w:sz w:val="21"/>
          <w:szCs w:val="21"/>
        </w:rPr>
        <w:t>第</w:t>
      </w:r>
      <w:r w:rsidRPr="00D4337E">
        <w:rPr>
          <w:rFonts w:hint="eastAsia"/>
          <w:bCs/>
          <w:sz w:val="21"/>
          <w:szCs w:val="21"/>
        </w:rPr>
        <w:t>三</w:t>
      </w:r>
      <w:r w:rsidRPr="00D4337E">
        <w:rPr>
          <w:bCs/>
          <w:sz w:val="21"/>
          <w:szCs w:val="21"/>
        </w:rPr>
        <w:t>阶段：供热系统投入运行的第</w:t>
      </w:r>
      <w:r w:rsidRPr="00D4337E">
        <w:rPr>
          <w:rFonts w:hint="eastAsia"/>
          <w:bCs/>
          <w:sz w:val="21"/>
          <w:szCs w:val="21"/>
        </w:rPr>
        <w:t>一</w:t>
      </w:r>
      <w:r w:rsidRPr="00D4337E">
        <w:rPr>
          <w:bCs/>
          <w:sz w:val="21"/>
          <w:szCs w:val="21"/>
        </w:rPr>
        <w:t>个采暖季结束之日后</w:t>
      </w:r>
      <w:r w:rsidRPr="00D4337E">
        <w:rPr>
          <w:rFonts w:hint="eastAsia"/>
          <w:bCs/>
          <w:sz w:val="21"/>
          <w:szCs w:val="21"/>
        </w:rPr>
        <w:t>30个工作日</w:t>
      </w:r>
      <w:r w:rsidRPr="00D4337E">
        <w:rPr>
          <w:bCs/>
          <w:sz w:val="21"/>
          <w:szCs w:val="21"/>
        </w:rPr>
        <w:t>内，甲方向乙方支付剩余的</w:t>
      </w:r>
      <w:r w:rsidRPr="00D4337E">
        <w:rPr>
          <w:rFonts w:hint="eastAsia"/>
          <w:bCs/>
          <w:sz w:val="21"/>
          <w:szCs w:val="21"/>
        </w:rPr>
        <w:t>合同价款（最终以房屋管理部门出具的房屋面积实测报告为准）。</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bCs/>
          <w:sz w:val="21"/>
          <w:szCs w:val="21"/>
        </w:rPr>
        <w:t>2、发票提供</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sz w:val="21"/>
          <w:szCs w:val="22"/>
        </w:rPr>
        <w:t>甲方每次付款前，乙方应向甲方开具合法足额增值税普通发票。</w:t>
      </w:r>
      <w:r w:rsidRPr="00D4337E">
        <w:rPr>
          <w:rFonts w:hint="eastAsia"/>
          <w:sz w:val="21"/>
          <w:szCs w:val="22"/>
          <w:lang w:val="zh-CN"/>
        </w:rPr>
        <w:t>因</w:t>
      </w:r>
      <w:r w:rsidRPr="00D4337E">
        <w:rPr>
          <w:rFonts w:hint="eastAsia"/>
          <w:sz w:val="21"/>
          <w:szCs w:val="22"/>
        </w:rPr>
        <w:t>乙方</w:t>
      </w:r>
      <w:r w:rsidRPr="00D4337E">
        <w:rPr>
          <w:rFonts w:hint="eastAsia"/>
          <w:sz w:val="21"/>
          <w:szCs w:val="22"/>
          <w:lang w:val="zh-CN"/>
        </w:rPr>
        <w:t>延迟送达、开票信息错误等导致提供的增值税发票不能</w:t>
      </w:r>
      <w:r w:rsidRPr="00D4337E">
        <w:rPr>
          <w:rFonts w:hint="eastAsia"/>
          <w:sz w:val="21"/>
          <w:szCs w:val="22"/>
        </w:rPr>
        <w:t>及时</w:t>
      </w:r>
      <w:r w:rsidRPr="00D4337E">
        <w:rPr>
          <w:rFonts w:hint="eastAsia"/>
          <w:sz w:val="21"/>
          <w:szCs w:val="22"/>
          <w:lang w:val="zh-CN"/>
        </w:rPr>
        <w:t>通过税务部门认证的，</w:t>
      </w:r>
      <w:r w:rsidRPr="00D4337E">
        <w:rPr>
          <w:rFonts w:hint="eastAsia"/>
          <w:sz w:val="21"/>
          <w:szCs w:val="22"/>
        </w:rPr>
        <w:t>甲方有权顺延付款，</w:t>
      </w:r>
      <w:r w:rsidRPr="00D4337E">
        <w:rPr>
          <w:rFonts w:hint="eastAsia"/>
          <w:sz w:val="21"/>
          <w:szCs w:val="22"/>
          <w:lang w:val="zh-CN"/>
        </w:rPr>
        <w:t>由此造成的付款延期由乙方自行负责</w:t>
      </w:r>
      <w:r w:rsidRPr="00D4337E">
        <w:rPr>
          <w:rFonts w:hint="eastAsia"/>
          <w:sz w:val="21"/>
          <w:szCs w:val="22"/>
        </w:rPr>
        <w:t>。若经查实，乙方向甲方开具的发票为假票的，乙方应按照票面金额二倍向甲方承担违约责任，造成甲方损失的，还应继续承担赔偿责任。</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五、供热设施的设计</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由乙方负责本项目的深层无干扰地热供热系统整体设计方案论证、选择，</w:t>
      </w:r>
      <w:r w:rsidRPr="00D4337E">
        <w:rPr>
          <w:bCs/>
          <w:sz w:val="21"/>
          <w:szCs w:val="21"/>
        </w:rPr>
        <w:t>方案经甲方确认后实施，</w:t>
      </w:r>
      <w:r w:rsidRPr="00D4337E">
        <w:rPr>
          <w:rFonts w:hint="eastAsia"/>
          <w:bCs/>
          <w:sz w:val="21"/>
          <w:szCs w:val="21"/>
        </w:rPr>
        <w:t>但</w:t>
      </w:r>
      <w:r w:rsidRPr="00D4337E">
        <w:rPr>
          <w:bCs/>
          <w:sz w:val="21"/>
          <w:szCs w:val="21"/>
        </w:rPr>
        <w:t>甲方对设计方案的确认不免除乙方对方案设计的</w:t>
      </w:r>
      <w:r w:rsidRPr="00D4337E">
        <w:rPr>
          <w:rFonts w:hint="eastAsia"/>
          <w:bCs/>
          <w:sz w:val="21"/>
          <w:szCs w:val="21"/>
        </w:rPr>
        <w:t>责</w:t>
      </w:r>
      <w:r w:rsidRPr="00D4337E">
        <w:rPr>
          <w:bCs/>
          <w:sz w:val="21"/>
          <w:szCs w:val="21"/>
        </w:rPr>
        <w:t>任，因设计缺陷、不合理等问题导致甲方无法正常使用供热及其他损失的，乙方应承担全部赔偿责任</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六、供热工程现场施工</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bCs/>
          <w:sz w:val="21"/>
          <w:szCs w:val="21"/>
        </w:rPr>
        <w:t>l</w:t>
      </w:r>
      <w:r w:rsidRPr="00D4337E">
        <w:rPr>
          <w:rFonts w:hint="eastAsia"/>
          <w:bCs/>
          <w:sz w:val="21"/>
          <w:szCs w:val="21"/>
        </w:rPr>
        <w:t>、由</w:t>
      </w:r>
      <w:r w:rsidRPr="00D4337E">
        <w:rPr>
          <w:bCs/>
          <w:sz w:val="21"/>
          <w:szCs w:val="21"/>
        </w:rPr>
        <w:t>乙方</w:t>
      </w:r>
      <w:r w:rsidRPr="00D4337E">
        <w:rPr>
          <w:rFonts w:hint="eastAsia"/>
          <w:bCs/>
          <w:sz w:val="21"/>
          <w:szCs w:val="21"/>
        </w:rPr>
        <w:t>负责</w:t>
      </w:r>
      <w:r w:rsidRPr="00D4337E">
        <w:rPr>
          <w:bCs/>
          <w:sz w:val="21"/>
          <w:szCs w:val="21"/>
        </w:rPr>
        <w:t>办理施工场地占用市政道路相关手续并承担相应费用，以及市政绿化的损毁、修复费用。</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bCs/>
          <w:sz w:val="21"/>
          <w:szCs w:val="21"/>
        </w:rPr>
        <w:t>2、现有场地围墙等市政设施的拆除和</w:t>
      </w:r>
      <w:r w:rsidRPr="00D4337E">
        <w:rPr>
          <w:rFonts w:hint="eastAsia"/>
          <w:bCs/>
          <w:sz w:val="21"/>
          <w:szCs w:val="21"/>
        </w:rPr>
        <w:t>之后的</w:t>
      </w:r>
      <w:r w:rsidRPr="00D4337E">
        <w:rPr>
          <w:bCs/>
          <w:sz w:val="21"/>
          <w:szCs w:val="21"/>
        </w:rPr>
        <w:t>恢复工程由乙方负责并承担费用。</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bCs/>
          <w:sz w:val="21"/>
          <w:szCs w:val="21"/>
        </w:rPr>
        <w:t>3、若乙方使用临时水、</w:t>
      </w:r>
      <w:r w:rsidRPr="00D4337E">
        <w:rPr>
          <w:rFonts w:hint="eastAsia"/>
          <w:bCs/>
          <w:sz w:val="21"/>
          <w:szCs w:val="21"/>
        </w:rPr>
        <w:t>临时</w:t>
      </w:r>
      <w:r w:rsidRPr="00D4337E">
        <w:rPr>
          <w:bCs/>
          <w:sz w:val="21"/>
          <w:szCs w:val="21"/>
        </w:rPr>
        <w:t>电的，应分表独立计量</w:t>
      </w:r>
      <w:r w:rsidRPr="00D4337E">
        <w:rPr>
          <w:rFonts w:hint="eastAsia"/>
          <w:bCs/>
          <w:sz w:val="21"/>
          <w:szCs w:val="21"/>
        </w:rPr>
        <w:t>，</w:t>
      </w:r>
      <w:r w:rsidRPr="00D4337E">
        <w:rPr>
          <w:bCs/>
          <w:sz w:val="21"/>
          <w:szCs w:val="21"/>
        </w:rPr>
        <w:t>水电计量费用由乙方承担</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七、甲方的权利和义务</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bCs/>
          <w:sz w:val="21"/>
          <w:szCs w:val="21"/>
        </w:rPr>
        <w:t>1、甲方的权利</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（1）</w:t>
      </w:r>
      <w:r w:rsidRPr="00D4337E">
        <w:rPr>
          <w:bCs/>
          <w:sz w:val="21"/>
          <w:szCs w:val="21"/>
        </w:rPr>
        <w:t>审核乙方供热设施的布局图</w:t>
      </w:r>
      <w:r w:rsidRPr="00D4337E">
        <w:rPr>
          <w:rFonts w:hint="eastAsia"/>
          <w:bCs/>
          <w:sz w:val="21"/>
          <w:szCs w:val="21"/>
        </w:rPr>
        <w:t>，</w:t>
      </w:r>
      <w:r w:rsidRPr="00D4337E">
        <w:rPr>
          <w:bCs/>
          <w:sz w:val="21"/>
          <w:szCs w:val="21"/>
        </w:rPr>
        <w:t>经甲方</w:t>
      </w:r>
      <w:r w:rsidRPr="00D4337E">
        <w:rPr>
          <w:rFonts w:hint="eastAsia"/>
          <w:bCs/>
          <w:sz w:val="21"/>
          <w:szCs w:val="21"/>
        </w:rPr>
        <w:t>书面</w:t>
      </w:r>
      <w:r w:rsidRPr="00D4337E">
        <w:rPr>
          <w:bCs/>
          <w:sz w:val="21"/>
          <w:szCs w:val="21"/>
        </w:rPr>
        <w:t>确认后方可实施。</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（2）</w:t>
      </w:r>
      <w:r w:rsidRPr="00D4337E">
        <w:rPr>
          <w:bCs/>
          <w:sz w:val="21"/>
          <w:szCs w:val="21"/>
        </w:rPr>
        <w:t>确认乙方的供热方案</w:t>
      </w:r>
      <w:r w:rsidRPr="00D4337E">
        <w:rPr>
          <w:rFonts w:hint="eastAsia"/>
          <w:bCs/>
          <w:sz w:val="21"/>
          <w:szCs w:val="21"/>
        </w:rPr>
        <w:t>，</w:t>
      </w:r>
      <w:r w:rsidRPr="00D4337E">
        <w:rPr>
          <w:bCs/>
          <w:sz w:val="21"/>
          <w:szCs w:val="21"/>
        </w:rPr>
        <w:t>对乙方的供热行为实施监管。</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（3）</w:t>
      </w:r>
      <w:r w:rsidRPr="00D4337E">
        <w:rPr>
          <w:bCs/>
          <w:sz w:val="21"/>
          <w:szCs w:val="21"/>
        </w:rPr>
        <w:t>监督抽查乙方供热质量、</w:t>
      </w:r>
      <w:r w:rsidRPr="00D4337E">
        <w:rPr>
          <w:rFonts w:hint="eastAsia"/>
          <w:bCs/>
          <w:sz w:val="21"/>
          <w:szCs w:val="21"/>
        </w:rPr>
        <w:t>各类</w:t>
      </w:r>
      <w:r w:rsidRPr="00D4337E">
        <w:rPr>
          <w:bCs/>
          <w:sz w:val="21"/>
          <w:szCs w:val="21"/>
        </w:rPr>
        <w:t>设施</w:t>
      </w:r>
      <w:r w:rsidRPr="00D4337E">
        <w:rPr>
          <w:rFonts w:hint="eastAsia"/>
          <w:bCs/>
          <w:sz w:val="21"/>
          <w:szCs w:val="21"/>
        </w:rPr>
        <w:t>运行状况</w:t>
      </w:r>
      <w:r w:rsidRPr="00D4337E">
        <w:rPr>
          <w:bCs/>
          <w:sz w:val="21"/>
          <w:szCs w:val="21"/>
        </w:rPr>
        <w:t>和服务质量。</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（4）</w:t>
      </w:r>
      <w:r w:rsidRPr="00D4337E">
        <w:rPr>
          <w:bCs/>
          <w:sz w:val="21"/>
          <w:szCs w:val="21"/>
        </w:rPr>
        <w:t>甲方享有紧急处置权</w:t>
      </w:r>
      <w:r w:rsidRPr="00D4337E">
        <w:rPr>
          <w:rFonts w:hint="eastAsia"/>
          <w:bCs/>
          <w:sz w:val="21"/>
          <w:szCs w:val="21"/>
        </w:rPr>
        <w:t>：若</w:t>
      </w:r>
      <w:r w:rsidRPr="00D4337E">
        <w:rPr>
          <w:bCs/>
          <w:sz w:val="21"/>
          <w:szCs w:val="21"/>
        </w:rPr>
        <w:t>乙方在冬季供热期间拒绝供热或不能保证供热质量，且直接影响到采暖用户正常采暖</w:t>
      </w:r>
      <w:r w:rsidRPr="00D4337E">
        <w:rPr>
          <w:rFonts w:hint="eastAsia"/>
          <w:bCs/>
          <w:sz w:val="21"/>
          <w:szCs w:val="21"/>
        </w:rPr>
        <w:t>的</w:t>
      </w:r>
      <w:r w:rsidRPr="00D4337E">
        <w:rPr>
          <w:bCs/>
          <w:sz w:val="21"/>
          <w:szCs w:val="21"/>
        </w:rPr>
        <w:t>，甲方可以采取临时应急接管措施，</w:t>
      </w:r>
      <w:r w:rsidRPr="00D4337E">
        <w:rPr>
          <w:rFonts w:hint="eastAsia"/>
          <w:bCs/>
          <w:sz w:val="21"/>
          <w:szCs w:val="21"/>
        </w:rPr>
        <w:t>由此</w:t>
      </w:r>
      <w:r w:rsidRPr="00D4337E">
        <w:rPr>
          <w:bCs/>
          <w:sz w:val="21"/>
          <w:szCs w:val="21"/>
        </w:rPr>
        <w:t>造成的全部</w:t>
      </w:r>
      <w:r w:rsidRPr="00D4337E">
        <w:rPr>
          <w:rFonts w:hint="eastAsia"/>
          <w:bCs/>
          <w:sz w:val="21"/>
          <w:szCs w:val="21"/>
        </w:rPr>
        <w:t>费用及</w:t>
      </w:r>
      <w:r w:rsidRPr="00D4337E">
        <w:rPr>
          <w:bCs/>
          <w:sz w:val="21"/>
          <w:szCs w:val="21"/>
        </w:rPr>
        <w:t>损失由乙方承担</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（5）</w:t>
      </w:r>
      <w:r w:rsidRPr="00D4337E">
        <w:rPr>
          <w:bCs/>
          <w:sz w:val="21"/>
          <w:szCs w:val="21"/>
        </w:rPr>
        <w:t>考核评估乙方供热服务质量，并根据考评结果进行奖罚，连续两个供暖季考核不合格</w:t>
      </w:r>
      <w:r w:rsidRPr="00D4337E">
        <w:rPr>
          <w:rFonts w:hint="eastAsia"/>
          <w:bCs/>
          <w:sz w:val="21"/>
          <w:szCs w:val="21"/>
        </w:rPr>
        <w:t>的</w:t>
      </w:r>
      <w:r w:rsidRPr="00D4337E">
        <w:rPr>
          <w:bCs/>
          <w:sz w:val="21"/>
          <w:szCs w:val="21"/>
        </w:rPr>
        <w:t>，甲方有权解除合同</w:t>
      </w:r>
      <w:r w:rsidRPr="00D4337E">
        <w:rPr>
          <w:rFonts w:hint="eastAsia"/>
          <w:bCs/>
          <w:sz w:val="21"/>
          <w:szCs w:val="21"/>
        </w:rPr>
        <w:t>，</w:t>
      </w:r>
      <w:r w:rsidRPr="00D4337E">
        <w:rPr>
          <w:bCs/>
          <w:sz w:val="21"/>
          <w:szCs w:val="21"/>
        </w:rPr>
        <w:t>造成的全部损失由乙方承担</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（6）</w:t>
      </w:r>
      <w:r w:rsidRPr="00D4337E">
        <w:rPr>
          <w:bCs/>
          <w:sz w:val="21"/>
          <w:szCs w:val="21"/>
        </w:rPr>
        <w:t>因乙方供热原因导致采暖用户大规模上访</w:t>
      </w:r>
      <w:r w:rsidRPr="00D4337E">
        <w:rPr>
          <w:rFonts w:hint="eastAsia"/>
          <w:bCs/>
          <w:sz w:val="21"/>
          <w:szCs w:val="21"/>
        </w:rPr>
        <w:t>或</w:t>
      </w:r>
      <w:r w:rsidRPr="00D4337E">
        <w:rPr>
          <w:bCs/>
          <w:sz w:val="21"/>
          <w:szCs w:val="21"/>
        </w:rPr>
        <w:t>造成恶劣影响的</w:t>
      </w:r>
      <w:r w:rsidRPr="00D4337E">
        <w:rPr>
          <w:rFonts w:hint="eastAsia"/>
          <w:bCs/>
          <w:sz w:val="21"/>
          <w:szCs w:val="21"/>
        </w:rPr>
        <w:t>，</w:t>
      </w:r>
      <w:r w:rsidRPr="00D4337E">
        <w:rPr>
          <w:bCs/>
          <w:sz w:val="21"/>
          <w:szCs w:val="21"/>
        </w:rPr>
        <w:t>甲方有权解除合同，造成的全部损失由乙方承担，并</w:t>
      </w:r>
      <w:r w:rsidRPr="00D4337E">
        <w:rPr>
          <w:rFonts w:hint="eastAsia"/>
          <w:bCs/>
          <w:sz w:val="21"/>
          <w:szCs w:val="21"/>
        </w:rPr>
        <w:t>由乙方</w:t>
      </w:r>
      <w:r w:rsidRPr="00D4337E">
        <w:rPr>
          <w:bCs/>
          <w:sz w:val="21"/>
          <w:szCs w:val="21"/>
        </w:rPr>
        <w:t>负责消除相关事件给甲方造成的不利影响</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（7）</w:t>
      </w:r>
      <w:r w:rsidRPr="00D4337E">
        <w:rPr>
          <w:bCs/>
          <w:sz w:val="21"/>
          <w:szCs w:val="21"/>
        </w:rPr>
        <w:t>法律及本合同规定的其他权利。</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bCs/>
          <w:sz w:val="21"/>
          <w:szCs w:val="21"/>
        </w:rPr>
        <w:t>2、甲方的义务</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lastRenderedPageBreak/>
        <w:t>根据合同约定，在接到乙方书面付款要求后，审核应付款项并在约定期限内支付用热</w:t>
      </w:r>
      <w:r w:rsidRPr="00D4337E">
        <w:rPr>
          <w:bCs/>
          <w:sz w:val="21"/>
          <w:szCs w:val="21"/>
        </w:rPr>
        <w:t>综合服务</w:t>
      </w:r>
      <w:r w:rsidRPr="00D4337E">
        <w:rPr>
          <w:rFonts w:hint="eastAsia"/>
          <w:bCs/>
          <w:sz w:val="21"/>
          <w:szCs w:val="21"/>
        </w:rPr>
        <w:t>费用。</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八、乙方的权利和义务</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bCs/>
          <w:sz w:val="21"/>
          <w:szCs w:val="21"/>
        </w:rPr>
        <w:t>1、乙方的权利</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（1）</w:t>
      </w:r>
      <w:r w:rsidRPr="00D4337E">
        <w:rPr>
          <w:bCs/>
          <w:sz w:val="21"/>
          <w:szCs w:val="21"/>
        </w:rPr>
        <w:t>根据项目实际情况，自主选择最适宜的供暖方案（深层无</w:t>
      </w:r>
      <w:r w:rsidRPr="00D4337E">
        <w:rPr>
          <w:rFonts w:hint="eastAsia"/>
          <w:bCs/>
          <w:sz w:val="21"/>
          <w:szCs w:val="21"/>
        </w:rPr>
        <w:t>干</w:t>
      </w:r>
      <w:r w:rsidRPr="00D4337E">
        <w:rPr>
          <w:bCs/>
          <w:sz w:val="21"/>
          <w:szCs w:val="21"/>
        </w:rPr>
        <w:t>扰地热供热系</w:t>
      </w:r>
      <w:r w:rsidRPr="00D4337E">
        <w:rPr>
          <w:rFonts w:hint="eastAsia"/>
          <w:bCs/>
          <w:sz w:val="21"/>
          <w:szCs w:val="21"/>
        </w:rPr>
        <w:t>统</w:t>
      </w:r>
      <w:r w:rsidRPr="00D4337E">
        <w:rPr>
          <w:bCs/>
          <w:sz w:val="21"/>
          <w:szCs w:val="21"/>
        </w:rPr>
        <w:t>）</w:t>
      </w:r>
      <w:r w:rsidRPr="00D4337E">
        <w:rPr>
          <w:rFonts w:hint="eastAsia"/>
          <w:bCs/>
          <w:sz w:val="21"/>
          <w:szCs w:val="21"/>
        </w:rPr>
        <w:t>，并</w:t>
      </w:r>
      <w:r w:rsidRPr="00D4337E">
        <w:rPr>
          <w:bCs/>
          <w:sz w:val="21"/>
          <w:szCs w:val="21"/>
        </w:rPr>
        <w:t>确定供热系统的方案</w:t>
      </w:r>
      <w:r w:rsidRPr="00D4337E">
        <w:rPr>
          <w:rFonts w:hint="eastAsia"/>
          <w:bCs/>
          <w:sz w:val="21"/>
          <w:szCs w:val="21"/>
        </w:rPr>
        <w:t>，</w:t>
      </w:r>
      <w:r w:rsidRPr="00D4337E">
        <w:rPr>
          <w:bCs/>
          <w:sz w:val="21"/>
          <w:szCs w:val="21"/>
        </w:rPr>
        <w:t>供热方案</w:t>
      </w:r>
      <w:r w:rsidRPr="00D4337E">
        <w:rPr>
          <w:rFonts w:hint="eastAsia"/>
          <w:bCs/>
          <w:sz w:val="21"/>
          <w:szCs w:val="21"/>
        </w:rPr>
        <w:t>需</w:t>
      </w:r>
      <w:r w:rsidRPr="00D4337E">
        <w:rPr>
          <w:bCs/>
          <w:sz w:val="21"/>
          <w:szCs w:val="21"/>
        </w:rPr>
        <w:t>满足当地行政主管部门有关规定。</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（2）</w:t>
      </w:r>
      <w:r w:rsidRPr="00D4337E">
        <w:rPr>
          <w:bCs/>
          <w:sz w:val="21"/>
          <w:szCs w:val="21"/>
        </w:rPr>
        <w:t>拥有合同约定供热范围</w:t>
      </w:r>
      <w:r w:rsidRPr="00D4337E">
        <w:rPr>
          <w:rFonts w:hint="eastAsia"/>
          <w:bCs/>
          <w:sz w:val="21"/>
          <w:szCs w:val="21"/>
        </w:rPr>
        <w:t>内</w:t>
      </w:r>
      <w:r w:rsidRPr="00D4337E">
        <w:rPr>
          <w:bCs/>
          <w:sz w:val="21"/>
          <w:szCs w:val="21"/>
        </w:rPr>
        <w:t>的供热系统的所有权、供暖运营收费权和取得供暖运营收费（采暖费）</w:t>
      </w:r>
      <w:r w:rsidRPr="00D4337E">
        <w:rPr>
          <w:rFonts w:hint="eastAsia"/>
          <w:bCs/>
          <w:sz w:val="21"/>
          <w:szCs w:val="21"/>
        </w:rPr>
        <w:t>的权利</w:t>
      </w:r>
      <w:r w:rsidRPr="00D4337E">
        <w:rPr>
          <w:bCs/>
          <w:sz w:val="21"/>
          <w:szCs w:val="21"/>
        </w:rPr>
        <w:t>。</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（3）</w:t>
      </w:r>
      <w:r w:rsidRPr="00D4337E">
        <w:rPr>
          <w:bCs/>
          <w:sz w:val="21"/>
          <w:szCs w:val="21"/>
        </w:rPr>
        <w:t>依据合同</w:t>
      </w:r>
      <w:r w:rsidRPr="00D4337E">
        <w:rPr>
          <w:rFonts w:hint="eastAsia"/>
          <w:bCs/>
          <w:sz w:val="21"/>
          <w:szCs w:val="21"/>
        </w:rPr>
        <w:t>约定</w:t>
      </w:r>
      <w:r w:rsidRPr="00D4337E">
        <w:rPr>
          <w:bCs/>
          <w:sz w:val="21"/>
          <w:szCs w:val="21"/>
        </w:rPr>
        <w:t>价格</w:t>
      </w:r>
      <w:r w:rsidRPr="00D4337E">
        <w:rPr>
          <w:rFonts w:hint="eastAsia"/>
          <w:bCs/>
          <w:sz w:val="21"/>
          <w:szCs w:val="21"/>
        </w:rPr>
        <w:t>，</w:t>
      </w:r>
      <w:r w:rsidRPr="00D4337E">
        <w:rPr>
          <w:bCs/>
          <w:sz w:val="21"/>
          <w:szCs w:val="21"/>
        </w:rPr>
        <w:t>向甲方收取</w:t>
      </w:r>
      <w:r w:rsidRPr="00D4337E">
        <w:rPr>
          <w:rFonts w:hint="eastAsia"/>
          <w:bCs/>
          <w:sz w:val="21"/>
          <w:szCs w:val="21"/>
        </w:rPr>
        <w:t>用热</w:t>
      </w:r>
      <w:r w:rsidRPr="00D4337E">
        <w:rPr>
          <w:bCs/>
          <w:sz w:val="21"/>
          <w:szCs w:val="21"/>
        </w:rPr>
        <w:t>综合服务费。</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（4）</w:t>
      </w:r>
      <w:r w:rsidRPr="00D4337E">
        <w:rPr>
          <w:bCs/>
          <w:sz w:val="21"/>
          <w:szCs w:val="21"/>
        </w:rPr>
        <w:t>对严重违反供、用热合同的用户有依法举报的权利。</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（5）</w:t>
      </w:r>
      <w:r w:rsidRPr="00D4337E">
        <w:rPr>
          <w:bCs/>
          <w:sz w:val="21"/>
          <w:szCs w:val="21"/>
        </w:rPr>
        <w:t>法律及本合同规定的其他权利。</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bCs/>
          <w:sz w:val="21"/>
          <w:szCs w:val="21"/>
        </w:rPr>
        <w:t>2、乙方的义务</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（1）</w:t>
      </w:r>
      <w:r w:rsidRPr="00D4337E">
        <w:rPr>
          <w:bCs/>
          <w:sz w:val="21"/>
          <w:szCs w:val="21"/>
        </w:rPr>
        <w:t>负责向甲方及时提供供热设施的布局图、供热系统所需用电负荷、用电方案及用电系统图，并对所提供方案及图纸的准确性负责</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（2）</w:t>
      </w:r>
      <w:r w:rsidRPr="00D4337E">
        <w:rPr>
          <w:bCs/>
          <w:sz w:val="21"/>
          <w:szCs w:val="21"/>
        </w:rPr>
        <w:t>负责办理政府主管部门要求</w:t>
      </w:r>
      <w:r w:rsidRPr="00D4337E">
        <w:rPr>
          <w:rFonts w:hint="eastAsia"/>
          <w:bCs/>
          <w:sz w:val="21"/>
          <w:szCs w:val="21"/>
        </w:rPr>
        <w:t>的</w:t>
      </w:r>
      <w:r w:rsidRPr="00D4337E">
        <w:rPr>
          <w:bCs/>
          <w:sz w:val="21"/>
          <w:szCs w:val="21"/>
        </w:rPr>
        <w:t>与供热有关的</w:t>
      </w:r>
      <w:r w:rsidRPr="00D4337E">
        <w:rPr>
          <w:rFonts w:hint="eastAsia"/>
          <w:bCs/>
          <w:sz w:val="21"/>
          <w:szCs w:val="21"/>
        </w:rPr>
        <w:t>审批及</w:t>
      </w:r>
      <w:r w:rsidRPr="00D4337E">
        <w:rPr>
          <w:bCs/>
          <w:sz w:val="21"/>
          <w:szCs w:val="21"/>
        </w:rPr>
        <w:t>备案。</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（3）</w:t>
      </w:r>
      <w:r w:rsidRPr="00D4337E">
        <w:rPr>
          <w:bCs/>
          <w:sz w:val="21"/>
          <w:szCs w:val="21"/>
        </w:rPr>
        <w:t>接受甲方及社会公众的监督。</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（4）</w:t>
      </w:r>
      <w:r w:rsidRPr="00D4337E">
        <w:rPr>
          <w:bCs/>
          <w:sz w:val="21"/>
          <w:szCs w:val="21"/>
        </w:rPr>
        <w:t>非经甲方书面批准</w:t>
      </w:r>
      <w:r w:rsidRPr="00D4337E">
        <w:rPr>
          <w:rFonts w:hint="eastAsia"/>
          <w:bCs/>
          <w:sz w:val="21"/>
          <w:szCs w:val="21"/>
        </w:rPr>
        <w:t>，</w:t>
      </w:r>
      <w:r w:rsidRPr="00D4337E">
        <w:rPr>
          <w:bCs/>
          <w:sz w:val="21"/>
          <w:szCs w:val="21"/>
        </w:rPr>
        <w:t>乙方不得自行决定或促使自身</w:t>
      </w:r>
      <w:r w:rsidRPr="00D4337E">
        <w:rPr>
          <w:rFonts w:hint="eastAsia"/>
          <w:bCs/>
          <w:sz w:val="21"/>
          <w:szCs w:val="21"/>
        </w:rPr>
        <w:t>停热</w:t>
      </w:r>
      <w:r w:rsidRPr="00D4337E">
        <w:rPr>
          <w:bCs/>
          <w:sz w:val="21"/>
          <w:szCs w:val="21"/>
        </w:rPr>
        <w:t>、解散、歇</w:t>
      </w:r>
      <w:r w:rsidRPr="00D4337E">
        <w:rPr>
          <w:rFonts w:hint="eastAsia"/>
          <w:bCs/>
          <w:sz w:val="21"/>
          <w:szCs w:val="21"/>
        </w:rPr>
        <w:t>业。</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（5）</w:t>
      </w:r>
      <w:r w:rsidRPr="00D4337E">
        <w:rPr>
          <w:bCs/>
          <w:sz w:val="21"/>
          <w:szCs w:val="21"/>
        </w:rPr>
        <w:t>非经甲方书面批准及不可抗力事件发生</w:t>
      </w:r>
      <w:r w:rsidRPr="00D4337E">
        <w:rPr>
          <w:rFonts w:hint="eastAsia"/>
          <w:bCs/>
          <w:sz w:val="21"/>
          <w:szCs w:val="21"/>
        </w:rPr>
        <w:t>，</w:t>
      </w:r>
      <w:r w:rsidRPr="00D4337E">
        <w:rPr>
          <w:bCs/>
          <w:sz w:val="21"/>
          <w:szCs w:val="21"/>
        </w:rPr>
        <w:t>乙方必须保证供热生产和运行正常</w:t>
      </w:r>
      <w:r w:rsidRPr="00D4337E">
        <w:rPr>
          <w:rFonts w:hint="eastAsia"/>
          <w:bCs/>
          <w:sz w:val="21"/>
          <w:szCs w:val="21"/>
        </w:rPr>
        <w:t>，</w:t>
      </w:r>
      <w:r w:rsidRPr="00D4337E">
        <w:rPr>
          <w:bCs/>
          <w:sz w:val="21"/>
          <w:szCs w:val="21"/>
        </w:rPr>
        <w:t>禁止擅自停热或降低供热质量。</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（6）</w:t>
      </w:r>
      <w:r w:rsidRPr="00D4337E">
        <w:rPr>
          <w:bCs/>
          <w:sz w:val="21"/>
          <w:szCs w:val="21"/>
        </w:rPr>
        <w:t>设备正常运行中，如发生故障，乙方应</w:t>
      </w:r>
      <w:r w:rsidRPr="00D4337E">
        <w:rPr>
          <w:rFonts w:hint="eastAsia"/>
          <w:bCs/>
          <w:sz w:val="21"/>
          <w:szCs w:val="21"/>
        </w:rPr>
        <w:t>在故障发生</w:t>
      </w:r>
      <w:r w:rsidRPr="00D4337E">
        <w:rPr>
          <w:bCs/>
          <w:sz w:val="21"/>
          <w:szCs w:val="21"/>
        </w:rPr>
        <w:t>半小时内到达故障现场</w:t>
      </w:r>
      <w:r w:rsidRPr="00D4337E">
        <w:rPr>
          <w:rFonts w:hint="eastAsia"/>
          <w:bCs/>
          <w:sz w:val="21"/>
          <w:szCs w:val="21"/>
        </w:rPr>
        <w:t>，并</w:t>
      </w:r>
      <w:r w:rsidRPr="00D4337E">
        <w:rPr>
          <w:bCs/>
          <w:sz w:val="21"/>
          <w:szCs w:val="21"/>
        </w:rPr>
        <w:t>快速抢修</w:t>
      </w:r>
      <w:r w:rsidRPr="00D4337E">
        <w:rPr>
          <w:rFonts w:hint="eastAsia"/>
          <w:bCs/>
          <w:sz w:val="21"/>
          <w:szCs w:val="21"/>
        </w:rPr>
        <w:t>、向甲方报告</w:t>
      </w:r>
      <w:r w:rsidRPr="00D4337E">
        <w:rPr>
          <w:bCs/>
          <w:sz w:val="21"/>
          <w:szCs w:val="21"/>
        </w:rPr>
        <w:t>，直至</w:t>
      </w:r>
      <w:r w:rsidRPr="00D4337E">
        <w:rPr>
          <w:rFonts w:hint="eastAsia"/>
          <w:bCs/>
          <w:sz w:val="21"/>
          <w:szCs w:val="21"/>
        </w:rPr>
        <w:t>设备</w:t>
      </w:r>
      <w:r w:rsidRPr="00D4337E">
        <w:rPr>
          <w:bCs/>
          <w:sz w:val="21"/>
          <w:szCs w:val="21"/>
        </w:rPr>
        <w:t>恢复安全运行。</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（7）</w:t>
      </w:r>
      <w:r w:rsidRPr="00D4337E">
        <w:rPr>
          <w:bCs/>
          <w:sz w:val="21"/>
          <w:szCs w:val="21"/>
        </w:rPr>
        <w:t>按照国家、省、市、行业及有关标准和乙方制定的各项规章制度，实施运行管理</w:t>
      </w:r>
      <w:r w:rsidRPr="00D4337E">
        <w:rPr>
          <w:rFonts w:hint="eastAsia"/>
          <w:bCs/>
          <w:sz w:val="21"/>
          <w:szCs w:val="21"/>
        </w:rPr>
        <w:t>，确保安全、及时、高质量供热。</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（8）</w:t>
      </w:r>
      <w:r w:rsidRPr="00D4337E">
        <w:rPr>
          <w:bCs/>
          <w:sz w:val="21"/>
          <w:szCs w:val="21"/>
        </w:rPr>
        <w:t>按照</w:t>
      </w:r>
      <w:r w:rsidRPr="00D4337E">
        <w:rPr>
          <w:rFonts w:hint="eastAsia"/>
          <w:bCs/>
          <w:sz w:val="21"/>
          <w:szCs w:val="21"/>
        </w:rPr>
        <w:t>乙方</w:t>
      </w:r>
      <w:r w:rsidRPr="00D4337E">
        <w:rPr>
          <w:bCs/>
          <w:sz w:val="21"/>
          <w:szCs w:val="21"/>
        </w:rPr>
        <w:t>承诺</w:t>
      </w:r>
      <w:r w:rsidRPr="00D4337E">
        <w:rPr>
          <w:rFonts w:hint="eastAsia"/>
          <w:bCs/>
          <w:sz w:val="21"/>
          <w:szCs w:val="21"/>
        </w:rPr>
        <w:t>的</w:t>
      </w:r>
      <w:r w:rsidRPr="00D4337E">
        <w:rPr>
          <w:bCs/>
          <w:sz w:val="21"/>
          <w:szCs w:val="21"/>
        </w:rPr>
        <w:t>供热质量和服务标准向用户供热</w:t>
      </w:r>
      <w:r w:rsidRPr="00D4337E">
        <w:rPr>
          <w:rFonts w:hint="eastAsia"/>
          <w:bCs/>
          <w:sz w:val="21"/>
          <w:szCs w:val="21"/>
        </w:rPr>
        <w:t>并提供</w:t>
      </w:r>
      <w:r w:rsidRPr="00D4337E">
        <w:rPr>
          <w:bCs/>
          <w:sz w:val="21"/>
          <w:szCs w:val="21"/>
        </w:rPr>
        <w:t>相关服务。</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（9）</w:t>
      </w:r>
      <w:r w:rsidRPr="00D4337E">
        <w:rPr>
          <w:bCs/>
          <w:sz w:val="21"/>
          <w:szCs w:val="21"/>
        </w:rPr>
        <w:t>根据供热规划和市场需要</w:t>
      </w:r>
      <w:r w:rsidRPr="00D4337E">
        <w:rPr>
          <w:rFonts w:hint="eastAsia"/>
          <w:bCs/>
          <w:sz w:val="21"/>
          <w:szCs w:val="21"/>
        </w:rPr>
        <w:t>，</w:t>
      </w:r>
      <w:r w:rsidRPr="00D4337E">
        <w:rPr>
          <w:bCs/>
          <w:sz w:val="21"/>
          <w:szCs w:val="21"/>
        </w:rPr>
        <w:t>乙方应提高供热保障能力。</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（10）</w:t>
      </w:r>
      <w:r w:rsidRPr="00D4337E">
        <w:rPr>
          <w:bCs/>
          <w:sz w:val="21"/>
          <w:szCs w:val="21"/>
        </w:rPr>
        <w:t>取得供热范围</w:t>
      </w:r>
      <w:r w:rsidRPr="00D4337E">
        <w:rPr>
          <w:rFonts w:hint="eastAsia"/>
          <w:bCs/>
          <w:sz w:val="21"/>
          <w:szCs w:val="21"/>
        </w:rPr>
        <w:t>内</w:t>
      </w:r>
      <w:r w:rsidRPr="00D4337E">
        <w:rPr>
          <w:bCs/>
          <w:sz w:val="21"/>
          <w:szCs w:val="21"/>
        </w:rPr>
        <w:t>的供热经营权。</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九、质量保证和质量控制</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由乙方负责制定供热系统的质量保证和质量控制计划，并以书面形式向甲方报备，</w:t>
      </w:r>
      <w:r w:rsidRPr="00D4337E">
        <w:rPr>
          <w:bCs/>
          <w:sz w:val="21"/>
          <w:szCs w:val="21"/>
        </w:rPr>
        <w:t>严格执行。因乙方服务质量给甲方造成损失的</w:t>
      </w:r>
      <w:r w:rsidRPr="00D4337E">
        <w:rPr>
          <w:rFonts w:hint="eastAsia"/>
          <w:bCs/>
          <w:sz w:val="21"/>
          <w:szCs w:val="21"/>
        </w:rPr>
        <w:t>，</w:t>
      </w:r>
      <w:r w:rsidRPr="00D4337E">
        <w:rPr>
          <w:bCs/>
          <w:sz w:val="21"/>
          <w:szCs w:val="21"/>
        </w:rPr>
        <w:t>乙方应赔偿甲方全部</w:t>
      </w:r>
      <w:r w:rsidRPr="00D4337E">
        <w:rPr>
          <w:rFonts w:hint="eastAsia"/>
          <w:bCs/>
          <w:sz w:val="21"/>
          <w:szCs w:val="21"/>
        </w:rPr>
        <w:t>损失。</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十、供热时间</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供热时间由每年</w:t>
      </w:r>
      <w:r w:rsidRPr="00D4337E">
        <w:rPr>
          <w:rFonts w:hint="eastAsia"/>
          <w:bCs/>
          <w:sz w:val="21"/>
          <w:szCs w:val="21"/>
          <w:u w:val="single"/>
        </w:rPr>
        <w:t xml:space="preserve">   </w:t>
      </w:r>
      <w:r w:rsidRPr="00D4337E">
        <w:rPr>
          <w:bCs/>
          <w:sz w:val="21"/>
          <w:szCs w:val="21"/>
        </w:rPr>
        <w:t>月</w:t>
      </w:r>
      <w:r w:rsidRPr="00D4337E">
        <w:rPr>
          <w:bCs/>
          <w:sz w:val="21"/>
          <w:szCs w:val="21"/>
          <w:u w:val="single"/>
        </w:rPr>
        <w:t xml:space="preserve"> </w:t>
      </w:r>
      <w:r w:rsidRPr="00D4337E">
        <w:rPr>
          <w:rFonts w:hint="eastAsia"/>
          <w:bCs/>
          <w:sz w:val="21"/>
          <w:szCs w:val="21"/>
          <w:u w:val="single"/>
        </w:rPr>
        <w:t xml:space="preserve">  </w:t>
      </w:r>
      <w:r w:rsidRPr="00D4337E">
        <w:rPr>
          <w:rFonts w:hint="eastAsia"/>
          <w:bCs/>
          <w:sz w:val="21"/>
          <w:szCs w:val="21"/>
        </w:rPr>
        <w:t>日</w:t>
      </w:r>
      <w:r w:rsidRPr="00D4337E">
        <w:rPr>
          <w:bCs/>
          <w:sz w:val="21"/>
          <w:szCs w:val="21"/>
        </w:rPr>
        <w:t>到次年</w:t>
      </w:r>
      <w:r w:rsidRPr="00D4337E">
        <w:rPr>
          <w:rFonts w:hint="eastAsia"/>
          <w:bCs/>
          <w:sz w:val="21"/>
          <w:szCs w:val="21"/>
          <w:u w:val="single"/>
        </w:rPr>
        <w:t xml:space="preserve">   </w:t>
      </w:r>
      <w:r w:rsidRPr="00D4337E">
        <w:rPr>
          <w:bCs/>
          <w:sz w:val="21"/>
          <w:szCs w:val="21"/>
        </w:rPr>
        <w:t>月</w:t>
      </w:r>
      <w:r w:rsidRPr="00D4337E">
        <w:rPr>
          <w:bCs/>
          <w:sz w:val="21"/>
          <w:szCs w:val="21"/>
          <w:u w:val="single"/>
        </w:rPr>
        <w:t xml:space="preserve"> </w:t>
      </w:r>
      <w:r w:rsidRPr="00D4337E">
        <w:rPr>
          <w:rFonts w:hint="eastAsia"/>
          <w:bCs/>
          <w:sz w:val="21"/>
          <w:szCs w:val="21"/>
          <w:u w:val="single"/>
        </w:rPr>
        <w:t xml:space="preserve">  </w:t>
      </w:r>
      <w:r w:rsidRPr="00D4337E">
        <w:rPr>
          <w:rFonts w:hint="eastAsia"/>
          <w:bCs/>
          <w:sz w:val="21"/>
          <w:szCs w:val="21"/>
        </w:rPr>
        <w:t>日（可参照《西安集中供热条例》执行）。</w:t>
      </w:r>
      <w:r w:rsidRPr="00D4337E">
        <w:rPr>
          <w:bCs/>
          <w:sz w:val="21"/>
          <w:szCs w:val="21"/>
        </w:rPr>
        <w:t>如出现寒流的侵袭，气温连续三天低于5摄氏度，乙方应提前或延长供热的时间，并按实际增减的天数计收供热费</w:t>
      </w:r>
      <w:r w:rsidRPr="00D4337E">
        <w:rPr>
          <w:rFonts w:hint="eastAsia"/>
          <w:bCs/>
          <w:sz w:val="21"/>
          <w:szCs w:val="21"/>
        </w:rPr>
        <w:t>，</w:t>
      </w:r>
      <w:r w:rsidRPr="00D4337E">
        <w:rPr>
          <w:bCs/>
          <w:sz w:val="21"/>
          <w:szCs w:val="21"/>
        </w:rPr>
        <w:t>政府主管部门有规定的执行相关规定</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t>十一、技术标准及供热标准</w:t>
      </w:r>
    </w:p>
    <w:p w:rsidR="00563CE4" w:rsidRPr="00D4337E" w:rsidRDefault="00AB1244">
      <w:pPr>
        <w:widowControl w:val="0"/>
        <w:tabs>
          <w:tab w:val="left" w:pos="3264"/>
        </w:tabs>
        <w:autoSpaceDN w:val="0"/>
        <w:snapToGrid w:val="0"/>
        <w:spacing w:line="360" w:lineRule="auto"/>
        <w:ind w:firstLineChars="196" w:firstLine="412"/>
        <w:rPr>
          <w:bCs/>
          <w:sz w:val="21"/>
          <w:szCs w:val="21"/>
        </w:rPr>
      </w:pPr>
      <w:r w:rsidRPr="00D4337E">
        <w:rPr>
          <w:rFonts w:hint="eastAsia"/>
          <w:bCs/>
          <w:sz w:val="21"/>
          <w:szCs w:val="21"/>
        </w:rPr>
        <w:lastRenderedPageBreak/>
        <w:t>1、</w:t>
      </w:r>
      <w:r w:rsidRPr="00D4337E">
        <w:rPr>
          <w:bCs/>
          <w:sz w:val="21"/>
          <w:szCs w:val="21"/>
        </w:rPr>
        <w:t>乙方提供的供热系统应达到或超过当地供热相关标准</w:t>
      </w:r>
      <w:r w:rsidRPr="00D4337E">
        <w:rPr>
          <w:rFonts w:hint="eastAsia"/>
          <w:bCs/>
          <w:sz w:val="21"/>
          <w:szCs w:val="21"/>
        </w:rPr>
        <w:t>，以</w:t>
      </w:r>
      <w:r w:rsidRPr="00D4337E">
        <w:rPr>
          <w:bCs/>
          <w:sz w:val="21"/>
          <w:szCs w:val="21"/>
        </w:rPr>
        <w:t>确保项目</w:t>
      </w:r>
      <w:r w:rsidRPr="00D4337E">
        <w:rPr>
          <w:rFonts w:hint="eastAsia"/>
          <w:bCs/>
          <w:sz w:val="21"/>
          <w:szCs w:val="21"/>
        </w:rPr>
        <w:t>的</w:t>
      </w:r>
      <w:r w:rsidRPr="00D4337E">
        <w:rPr>
          <w:bCs/>
          <w:sz w:val="21"/>
          <w:szCs w:val="21"/>
        </w:rPr>
        <w:t>室内温度需求</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bCs/>
          <w:sz w:val="21"/>
          <w:szCs w:val="21"/>
        </w:rPr>
        <w:t>2、乙方在二次管网和末端设备正常状态下，室内所有的排风设备在不开启的情况下</w:t>
      </w:r>
      <w:r w:rsidRPr="00D4337E">
        <w:rPr>
          <w:rFonts w:hint="eastAsia"/>
          <w:bCs/>
          <w:sz w:val="21"/>
          <w:szCs w:val="21"/>
        </w:rPr>
        <w:t>，</w:t>
      </w:r>
      <w:r w:rsidRPr="00D4337E">
        <w:rPr>
          <w:bCs/>
          <w:sz w:val="21"/>
          <w:szCs w:val="21"/>
        </w:rPr>
        <w:t>室内温度不得低于国家规定的最低供热标</w:t>
      </w:r>
      <w:r w:rsidRPr="00D4337E">
        <w:rPr>
          <w:rFonts w:hint="eastAsia"/>
          <w:bCs/>
          <w:sz w:val="21"/>
          <w:szCs w:val="21"/>
        </w:rPr>
        <w:t>准（</w:t>
      </w:r>
      <w:r w:rsidRPr="00D4337E">
        <w:rPr>
          <w:bCs/>
          <w:sz w:val="21"/>
          <w:szCs w:val="21"/>
        </w:rPr>
        <w:t>18摄氏度</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十二、管理、运营与维护</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乙方享有在本项目投资供热系统的所有权、供暖运营收费权和取得供</w:t>
      </w:r>
      <w:r w:rsidRPr="00D4337E">
        <w:rPr>
          <w:bCs/>
          <w:sz w:val="21"/>
          <w:szCs w:val="21"/>
        </w:rPr>
        <w:t>暖运营收费（采暖费）</w:t>
      </w:r>
      <w:r w:rsidRPr="00D4337E">
        <w:rPr>
          <w:rFonts w:hint="eastAsia"/>
          <w:bCs/>
          <w:sz w:val="21"/>
          <w:szCs w:val="21"/>
        </w:rPr>
        <w:t>的权利，</w:t>
      </w:r>
      <w:r w:rsidRPr="00D4337E">
        <w:rPr>
          <w:bCs/>
          <w:sz w:val="21"/>
          <w:szCs w:val="21"/>
        </w:rPr>
        <w:t>但应根据本合同的规定，自行承担本项目与管理、运营及维护有关的全部费用（包括税费、能源费等）和风险，管理、运营与维护深层无</w:t>
      </w:r>
      <w:r w:rsidRPr="00D4337E">
        <w:rPr>
          <w:rFonts w:hint="eastAsia"/>
          <w:bCs/>
          <w:sz w:val="21"/>
          <w:szCs w:val="21"/>
        </w:rPr>
        <w:t>干</w:t>
      </w:r>
      <w:r w:rsidRPr="00D4337E">
        <w:rPr>
          <w:bCs/>
          <w:sz w:val="21"/>
          <w:szCs w:val="21"/>
        </w:rPr>
        <w:t>扰地热供热系统设施</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十三、设备用房及供热系统使用水电费</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bCs/>
          <w:sz w:val="21"/>
          <w:szCs w:val="21"/>
        </w:rPr>
        <w:t>1、由乙方负责日常维护供热系统设备用房和</w:t>
      </w:r>
      <w:r w:rsidRPr="00D4337E">
        <w:rPr>
          <w:rFonts w:hint="eastAsia"/>
          <w:bCs/>
          <w:sz w:val="21"/>
          <w:szCs w:val="21"/>
        </w:rPr>
        <w:t>值班用房。</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2、本项目自来水、动力用电应单独设置计量表，计量表由乙方负责安装，</w:t>
      </w:r>
      <w:r w:rsidRPr="00D4337E">
        <w:rPr>
          <w:bCs/>
          <w:sz w:val="21"/>
          <w:szCs w:val="21"/>
        </w:rPr>
        <w:t>计量表应通过具有计量资质的单位检验合格</w:t>
      </w:r>
      <w:r w:rsidRPr="00D4337E">
        <w:rPr>
          <w:rFonts w:hint="eastAsia"/>
          <w:bCs/>
          <w:sz w:val="21"/>
          <w:szCs w:val="21"/>
        </w:rPr>
        <w:t>后</w:t>
      </w:r>
      <w:r w:rsidRPr="00D4337E">
        <w:rPr>
          <w:bCs/>
          <w:sz w:val="21"/>
          <w:szCs w:val="21"/>
        </w:rPr>
        <w:t>方可作为计量依据。</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3、</w:t>
      </w:r>
      <w:r w:rsidRPr="00D4337E">
        <w:rPr>
          <w:bCs/>
          <w:sz w:val="21"/>
          <w:szCs w:val="21"/>
        </w:rPr>
        <w:t>供热系统产生的水费、电费由乙方承</w:t>
      </w:r>
      <w:r w:rsidRPr="00D4337E">
        <w:rPr>
          <w:rFonts w:hint="eastAsia"/>
          <w:bCs/>
          <w:sz w:val="21"/>
          <w:szCs w:val="21"/>
        </w:rPr>
        <w:t>但</w:t>
      </w:r>
      <w:r w:rsidRPr="00D4337E">
        <w:rPr>
          <w:bCs/>
          <w:sz w:val="21"/>
          <w:szCs w:val="21"/>
        </w:rPr>
        <w:t>，乙方缴费标准</w:t>
      </w:r>
      <w:r w:rsidRPr="00D4337E">
        <w:rPr>
          <w:rFonts w:hint="eastAsia"/>
          <w:bCs/>
          <w:sz w:val="21"/>
          <w:szCs w:val="21"/>
        </w:rPr>
        <w:t>按照项目所在地相关供能单位的水费、电费收费标准执行。</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十四、采暖费收费细则</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bCs/>
          <w:sz w:val="21"/>
          <w:szCs w:val="21"/>
        </w:rPr>
        <w:t>1、乙方拥有本项目的供热经营权</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bCs/>
          <w:sz w:val="21"/>
          <w:szCs w:val="21"/>
        </w:rPr>
        <w:t>2、供暖运营收费细则由乙方向供暖用户提供《供暖手册》</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十五、保密</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bCs/>
          <w:sz w:val="21"/>
          <w:szCs w:val="21"/>
        </w:rPr>
        <w:t>1、任何一方或其雇员、承包商、顾问或代理人获得的所有资料和文件</w:t>
      </w:r>
      <w:r w:rsidRPr="00D4337E">
        <w:rPr>
          <w:rFonts w:hint="eastAsia"/>
          <w:bCs/>
          <w:sz w:val="21"/>
          <w:szCs w:val="21"/>
        </w:rPr>
        <w:t>（不论是财务、技术或其它方面，但不包括与项目进展有关的非敏感信息），</w:t>
      </w:r>
      <w:r w:rsidRPr="00D4337E">
        <w:rPr>
          <w:bCs/>
          <w:sz w:val="21"/>
          <w:szCs w:val="21"/>
        </w:rPr>
        <w:t>如果尚未公布即应保密，未经另一方事先书面同意，在任何时间亦不得向第三方透露或公开，但是法律要求的信息除外</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bCs/>
          <w:sz w:val="21"/>
          <w:szCs w:val="21"/>
        </w:rPr>
        <w:t>2、双方承诺本条内容在本合同</w:t>
      </w:r>
      <w:r w:rsidRPr="00D4337E">
        <w:rPr>
          <w:rFonts w:hint="eastAsia"/>
          <w:bCs/>
          <w:sz w:val="21"/>
          <w:szCs w:val="21"/>
        </w:rPr>
        <w:t>履约完成</w:t>
      </w:r>
      <w:r w:rsidRPr="00D4337E">
        <w:rPr>
          <w:bCs/>
          <w:sz w:val="21"/>
          <w:szCs w:val="21"/>
        </w:rPr>
        <w:t>后仍然有效</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十六、违约责任</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bCs/>
          <w:sz w:val="21"/>
          <w:szCs w:val="21"/>
        </w:rPr>
        <w:t>1、合同一经签订，甲、乙双方应严格遵守，任何一方不遵守本合同规定的内容均构成违约，违约方需向守约方承担违约责任。</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bCs/>
          <w:sz w:val="21"/>
          <w:szCs w:val="21"/>
        </w:rPr>
        <w:t>2、若因任何一方的原因导致本合同所规定的相关权利、义务无法实现，进而导致合同无法完全履行，或给守约方造成损失的，违约方需对守约方现在及将来可预见的损失承担损害赔偿</w:t>
      </w:r>
      <w:r w:rsidRPr="00D4337E">
        <w:rPr>
          <w:rFonts w:hint="eastAsia"/>
          <w:bCs/>
          <w:sz w:val="21"/>
          <w:szCs w:val="21"/>
        </w:rPr>
        <w:t>责任。</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bCs/>
          <w:sz w:val="21"/>
          <w:szCs w:val="21"/>
        </w:rPr>
        <w:t>3、如甲方因自身原因未按本合同规定的时间内支付</w:t>
      </w:r>
      <w:r w:rsidRPr="00D4337E">
        <w:rPr>
          <w:rFonts w:hint="eastAsia"/>
          <w:bCs/>
          <w:sz w:val="21"/>
          <w:szCs w:val="21"/>
        </w:rPr>
        <w:t>应付款项</w:t>
      </w:r>
      <w:r w:rsidRPr="00D4337E">
        <w:rPr>
          <w:bCs/>
          <w:sz w:val="21"/>
          <w:szCs w:val="21"/>
        </w:rPr>
        <w:t>，每逾期一日，按照应付而未付款项的</w:t>
      </w:r>
      <w:r w:rsidRPr="00D4337E">
        <w:rPr>
          <w:rFonts w:hint="eastAsia"/>
          <w:bCs/>
          <w:sz w:val="21"/>
          <w:szCs w:val="21"/>
          <w:u w:val="single"/>
        </w:rPr>
        <w:t xml:space="preserve">    </w:t>
      </w:r>
      <w:r w:rsidRPr="00D4337E">
        <w:rPr>
          <w:rFonts w:hint="eastAsia"/>
          <w:bCs/>
          <w:sz w:val="21"/>
          <w:szCs w:val="21"/>
        </w:rPr>
        <w:t>%</w:t>
      </w:r>
      <w:r w:rsidRPr="00D4337E">
        <w:rPr>
          <w:bCs/>
          <w:sz w:val="21"/>
          <w:szCs w:val="21"/>
        </w:rPr>
        <w:t>支付违约金，违约金最高不超过应付而未付款项的10%</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bCs/>
          <w:sz w:val="21"/>
          <w:szCs w:val="21"/>
        </w:rPr>
        <w:t>4、如乙方因自身原因未能在约定期限内确保本合同项下的区域到正常使用标准的，每逾期一日，应按</w:t>
      </w:r>
      <w:r w:rsidRPr="00D4337E">
        <w:rPr>
          <w:rFonts w:hint="eastAsia"/>
          <w:bCs/>
          <w:sz w:val="21"/>
          <w:szCs w:val="21"/>
        </w:rPr>
        <w:t>用热</w:t>
      </w:r>
      <w:r w:rsidRPr="00D4337E">
        <w:rPr>
          <w:bCs/>
          <w:sz w:val="21"/>
          <w:szCs w:val="21"/>
        </w:rPr>
        <w:t>综合服务费总金额的</w:t>
      </w:r>
      <w:r w:rsidRPr="00D4337E">
        <w:rPr>
          <w:rFonts w:hint="eastAsia"/>
          <w:bCs/>
          <w:sz w:val="21"/>
          <w:szCs w:val="21"/>
          <w:u w:val="single"/>
        </w:rPr>
        <w:t xml:space="preserve">    </w:t>
      </w:r>
      <w:r w:rsidRPr="00D4337E">
        <w:rPr>
          <w:rFonts w:hint="eastAsia"/>
          <w:bCs/>
          <w:sz w:val="21"/>
          <w:szCs w:val="21"/>
        </w:rPr>
        <w:t>%</w:t>
      </w:r>
      <w:r w:rsidRPr="00D4337E">
        <w:rPr>
          <w:bCs/>
          <w:sz w:val="21"/>
          <w:szCs w:val="21"/>
        </w:rPr>
        <w:t>向甲方支付违约金</w:t>
      </w:r>
      <w:r w:rsidRPr="00D4337E">
        <w:rPr>
          <w:rFonts w:hint="eastAsia"/>
          <w:bCs/>
          <w:sz w:val="21"/>
          <w:szCs w:val="21"/>
        </w:rPr>
        <w:t>，</w:t>
      </w:r>
      <w:r w:rsidRPr="00D4337E">
        <w:rPr>
          <w:bCs/>
          <w:sz w:val="21"/>
          <w:szCs w:val="21"/>
        </w:rPr>
        <w:t>违约金不足以弥补损失的，乙方应补足由此给甲方造成的全部损失</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bCs/>
          <w:sz w:val="21"/>
          <w:szCs w:val="21"/>
        </w:rPr>
        <w:t>5</w:t>
      </w:r>
      <w:r w:rsidRPr="00D4337E">
        <w:rPr>
          <w:rFonts w:hint="eastAsia"/>
          <w:bCs/>
          <w:sz w:val="21"/>
          <w:szCs w:val="21"/>
        </w:rPr>
        <w:t>、</w:t>
      </w:r>
      <w:r w:rsidRPr="00D4337E">
        <w:rPr>
          <w:bCs/>
          <w:sz w:val="21"/>
          <w:szCs w:val="21"/>
        </w:rPr>
        <w:t>供热期间，乙方拒绝供热或因自身原因不能保证供热质量或供热服务出现问题，且未能在甲方要求的时限内予以整改的，甲方有权接管本合同项下乙方全部供热设备，自行解决项目区域</w:t>
      </w:r>
      <w:r w:rsidRPr="00D4337E">
        <w:rPr>
          <w:bCs/>
          <w:sz w:val="21"/>
          <w:szCs w:val="21"/>
        </w:rPr>
        <w:lastRenderedPageBreak/>
        <w:t>供热事宜，由此产生的一切费用及损失均应由乙方承担，并</w:t>
      </w:r>
      <w:r w:rsidRPr="00D4337E">
        <w:rPr>
          <w:rFonts w:hint="eastAsia"/>
          <w:bCs/>
          <w:sz w:val="21"/>
          <w:szCs w:val="21"/>
        </w:rPr>
        <w:t>由乙方</w:t>
      </w:r>
      <w:r w:rsidRPr="00D4337E">
        <w:rPr>
          <w:bCs/>
          <w:sz w:val="21"/>
          <w:szCs w:val="21"/>
        </w:rPr>
        <w:t>负责消除相关事件给甲方造成的不利影响。</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十七、合同的修改、变更和解除</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bCs/>
          <w:sz w:val="21"/>
          <w:szCs w:val="21"/>
        </w:rPr>
        <w:t>1、对本合同内容的任何修改、变更应经甲、乙双方另行</w:t>
      </w:r>
      <w:r w:rsidRPr="00D4337E">
        <w:rPr>
          <w:rFonts w:hint="eastAsia"/>
          <w:bCs/>
          <w:sz w:val="21"/>
          <w:szCs w:val="21"/>
        </w:rPr>
        <w:t>协商</w:t>
      </w:r>
      <w:r w:rsidRPr="00D4337E">
        <w:rPr>
          <w:bCs/>
          <w:sz w:val="21"/>
          <w:szCs w:val="21"/>
        </w:rPr>
        <w:t>，并就修改、变更事项共同签署书面补充</w:t>
      </w:r>
      <w:r w:rsidRPr="00D4337E">
        <w:rPr>
          <w:rFonts w:hint="eastAsia"/>
          <w:bCs/>
          <w:sz w:val="21"/>
          <w:szCs w:val="21"/>
        </w:rPr>
        <w:t>协议</w:t>
      </w:r>
      <w:r w:rsidRPr="00D4337E">
        <w:rPr>
          <w:bCs/>
          <w:sz w:val="21"/>
          <w:szCs w:val="21"/>
        </w:rPr>
        <w:t>后方可生效</w:t>
      </w:r>
      <w:r w:rsidRPr="00D4337E">
        <w:rPr>
          <w:rFonts w:hint="eastAsia"/>
          <w:bCs/>
          <w:sz w:val="21"/>
          <w:szCs w:val="21"/>
        </w:rPr>
        <w:t>，书面补充协议为本合同的组成部分。</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bCs/>
          <w:sz w:val="21"/>
          <w:szCs w:val="21"/>
        </w:rPr>
        <w:t>2、除下列情况外，本合同不得解除</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（1）</w:t>
      </w:r>
      <w:r w:rsidRPr="00D4337E">
        <w:rPr>
          <w:bCs/>
          <w:sz w:val="21"/>
          <w:szCs w:val="21"/>
        </w:rPr>
        <w:t>经甲乙双方书面协商一致解除本合同的</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（2）</w:t>
      </w:r>
      <w:r w:rsidRPr="00D4337E">
        <w:rPr>
          <w:bCs/>
          <w:sz w:val="21"/>
          <w:szCs w:val="21"/>
        </w:rPr>
        <w:t>因不可抗力</w:t>
      </w:r>
      <w:r w:rsidRPr="00D4337E">
        <w:rPr>
          <w:rFonts w:hint="eastAsia"/>
          <w:bCs/>
          <w:sz w:val="21"/>
          <w:szCs w:val="21"/>
        </w:rPr>
        <w:t>，</w:t>
      </w:r>
      <w:r w:rsidRPr="00D4337E">
        <w:rPr>
          <w:bCs/>
          <w:sz w:val="21"/>
          <w:szCs w:val="21"/>
        </w:rPr>
        <w:t>造成本合同无法履行的</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（3）</w:t>
      </w:r>
      <w:r w:rsidRPr="00D4337E">
        <w:rPr>
          <w:bCs/>
          <w:sz w:val="21"/>
          <w:szCs w:val="21"/>
        </w:rPr>
        <w:t>因任何一方违约导致本合同目的无法实现时，守约方经书面</w:t>
      </w:r>
      <w:r w:rsidRPr="00D4337E">
        <w:rPr>
          <w:rFonts w:hint="eastAsia"/>
          <w:bCs/>
          <w:sz w:val="21"/>
          <w:szCs w:val="21"/>
        </w:rPr>
        <w:t>催告无效，可</w:t>
      </w:r>
      <w:r w:rsidRPr="00D4337E">
        <w:rPr>
          <w:bCs/>
          <w:sz w:val="21"/>
          <w:szCs w:val="21"/>
        </w:rPr>
        <w:t>通知违约方单方面解除本合同，上述书面通知送达违约方时生效</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3、</w:t>
      </w:r>
      <w:r w:rsidRPr="00D4337E">
        <w:rPr>
          <w:bCs/>
          <w:sz w:val="21"/>
          <w:szCs w:val="21"/>
        </w:rPr>
        <w:t>本合同被解除</w:t>
      </w:r>
      <w:r w:rsidRPr="00D4337E">
        <w:rPr>
          <w:rFonts w:hint="eastAsia"/>
          <w:bCs/>
          <w:sz w:val="21"/>
          <w:szCs w:val="21"/>
        </w:rPr>
        <w:t>后，</w:t>
      </w:r>
      <w:r w:rsidRPr="00D4337E">
        <w:rPr>
          <w:bCs/>
          <w:sz w:val="21"/>
          <w:szCs w:val="21"/>
        </w:rPr>
        <w:t>守约方</w:t>
      </w:r>
      <w:r w:rsidRPr="00D4337E">
        <w:rPr>
          <w:rFonts w:hint="eastAsia"/>
          <w:bCs/>
          <w:sz w:val="21"/>
          <w:szCs w:val="21"/>
        </w:rPr>
        <w:t>有权</w:t>
      </w:r>
      <w:r w:rsidRPr="00D4337E">
        <w:rPr>
          <w:bCs/>
          <w:sz w:val="21"/>
          <w:szCs w:val="21"/>
        </w:rPr>
        <w:t>要求违约方</w:t>
      </w:r>
      <w:r w:rsidRPr="00D4337E">
        <w:rPr>
          <w:rFonts w:hint="eastAsia"/>
          <w:bCs/>
          <w:sz w:val="21"/>
          <w:szCs w:val="21"/>
        </w:rPr>
        <w:t>继续</w:t>
      </w:r>
      <w:r w:rsidRPr="00D4337E">
        <w:rPr>
          <w:bCs/>
          <w:sz w:val="21"/>
          <w:szCs w:val="21"/>
        </w:rPr>
        <w:t>承担违约</w:t>
      </w:r>
      <w:r w:rsidRPr="00D4337E">
        <w:rPr>
          <w:rFonts w:hint="eastAsia"/>
          <w:bCs/>
          <w:sz w:val="21"/>
          <w:szCs w:val="21"/>
        </w:rPr>
        <w:t>责任</w:t>
      </w:r>
      <w:r w:rsidRPr="00D4337E">
        <w:rPr>
          <w:bCs/>
          <w:sz w:val="21"/>
          <w:szCs w:val="21"/>
        </w:rPr>
        <w:t>和支付违约</w:t>
      </w:r>
      <w:r w:rsidRPr="00D4337E">
        <w:rPr>
          <w:rFonts w:hint="eastAsia"/>
          <w:bCs/>
          <w:sz w:val="21"/>
          <w:szCs w:val="21"/>
        </w:rPr>
        <w:t>金。</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十八、法律适用和争议解决</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bCs/>
          <w:sz w:val="21"/>
          <w:szCs w:val="21"/>
        </w:rPr>
        <w:t>1、本合同的订立、效力、解释、执行以及争议解决</w:t>
      </w:r>
      <w:r w:rsidRPr="00D4337E">
        <w:rPr>
          <w:rFonts w:hint="eastAsia"/>
          <w:bCs/>
          <w:sz w:val="21"/>
          <w:szCs w:val="21"/>
        </w:rPr>
        <w:t>均适用中华人民共和国法律规定</w:t>
      </w:r>
      <w:r w:rsidRPr="00D4337E">
        <w:rPr>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bCs/>
          <w:sz w:val="21"/>
          <w:szCs w:val="21"/>
        </w:rPr>
        <w:t>2、凡因本合同引起的或与本合同有关的任何争议，未能通过友好协商解决的，任何一方均有权向项目所在地</w:t>
      </w:r>
      <w:r w:rsidRPr="00D4337E">
        <w:rPr>
          <w:rFonts w:hint="eastAsia"/>
          <w:bCs/>
          <w:sz w:val="21"/>
          <w:szCs w:val="21"/>
        </w:rPr>
        <w:t>的</w:t>
      </w:r>
      <w:r w:rsidRPr="00D4337E">
        <w:rPr>
          <w:bCs/>
          <w:sz w:val="21"/>
          <w:szCs w:val="21"/>
        </w:rPr>
        <w:t>人民法院提起诉讼</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十九、合同份数</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本合同一式捌份（正本贰份、副本陆份），</w:t>
      </w:r>
      <w:r w:rsidRPr="00D4337E">
        <w:rPr>
          <w:bCs/>
          <w:sz w:val="21"/>
          <w:szCs w:val="21"/>
        </w:rPr>
        <w:t>甲乙双方各执正本壹份</w:t>
      </w:r>
      <w:r w:rsidRPr="00D4337E">
        <w:rPr>
          <w:rFonts w:hint="eastAsia"/>
          <w:bCs/>
          <w:sz w:val="21"/>
          <w:szCs w:val="21"/>
        </w:rPr>
        <w:t>，</w:t>
      </w:r>
      <w:r w:rsidRPr="00D4337E">
        <w:rPr>
          <w:bCs/>
          <w:sz w:val="21"/>
          <w:szCs w:val="21"/>
        </w:rPr>
        <w:t>甲方执副本肆份，乙方执副本贰份，均具有同等法律效力</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二十、其他</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bCs/>
          <w:sz w:val="21"/>
          <w:szCs w:val="21"/>
        </w:rPr>
        <w:t>1、本合同经双方法定代表人签字或盖章（或其委托代理人签字）并加盖公章后生效</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bCs/>
          <w:sz w:val="21"/>
          <w:szCs w:val="21"/>
        </w:rPr>
        <w:t>2、本合同未尽事宜</w:t>
      </w:r>
      <w:r w:rsidRPr="00D4337E">
        <w:rPr>
          <w:rFonts w:hint="eastAsia"/>
          <w:bCs/>
          <w:sz w:val="21"/>
          <w:szCs w:val="21"/>
        </w:rPr>
        <w:t>，</w:t>
      </w:r>
      <w:r w:rsidRPr="00D4337E">
        <w:rPr>
          <w:bCs/>
          <w:sz w:val="21"/>
          <w:szCs w:val="21"/>
        </w:rPr>
        <w:t>甲、乙双方可协商签订补充</w:t>
      </w:r>
      <w:r w:rsidRPr="00D4337E">
        <w:rPr>
          <w:rFonts w:hint="eastAsia"/>
          <w:bCs/>
          <w:sz w:val="21"/>
          <w:szCs w:val="21"/>
        </w:rPr>
        <w:t>协议</w:t>
      </w:r>
      <w:r w:rsidRPr="00D4337E">
        <w:rPr>
          <w:bCs/>
          <w:sz w:val="21"/>
          <w:szCs w:val="21"/>
        </w:rPr>
        <w:t>，补充</w:t>
      </w:r>
      <w:r w:rsidRPr="00D4337E">
        <w:rPr>
          <w:rFonts w:hint="eastAsia"/>
          <w:bCs/>
          <w:sz w:val="21"/>
          <w:szCs w:val="21"/>
        </w:rPr>
        <w:t>协议</w:t>
      </w:r>
      <w:r w:rsidRPr="00D4337E">
        <w:rPr>
          <w:bCs/>
          <w:sz w:val="21"/>
          <w:szCs w:val="21"/>
        </w:rPr>
        <w:t>为本合同有效组成部分</w:t>
      </w:r>
      <w:r w:rsidRPr="00D4337E">
        <w:rPr>
          <w:rFonts w:hint="eastAsia"/>
          <w:bCs/>
          <w:sz w:val="21"/>
          <w:szCs w:val="21"/>
        </w:rPr>
        <w:t>。</w:t>
      </w:r>
    </w:p>
    <w:p w:rsidR="00563CE4" w:rsidRPr="00D4337E" w:rsidRDefault="00AB1244">
      <w:pPr>
        <w:widowControl w:val="0"/>
        <w:tabs>
          <w:tab w:val="left" w:pos="3264"/>
        </w:tabs>
        <w:autoSpaceDN w:val="0"/>
        <w:snapToGrid w:val="0"/>
        <w:spacing w:line="360" w:lineRule="auto"/>
        <w:ind w:firstLineChars="200" w:firstLine="420"/>
        <w:rPr>
          <w:bCs/>
          <w:sz w:val="21"/>
          <w:szCs w:val="21"/>
        </w:rPr>
      </w:pPr>
      <w:r w:rsidRPr="00D4337E">
        <w:rPr>
          <w:rFonts w:hint="eastAsia"/>
          <w:bCs/>
          <w:sz w:val="21"/>
          <w:szCs w:val="21"/>
        </w:rPr>
        <w:t>（以下无正文）</w:t>
      </w:r>
    </w:p>
    <w:p w:rsidR="00563CE4" w:rsidRPr="00D4337E" w:rsidRDefault="00AB1244">
      <w:pPr>
        <w:rPr>
          <w:bCs/>
          <w:sz w:val="21"/>
          <w:szCs w:val="21"/>
        </w:rPr>
      </w:pPr>
      <w:r w:rsidRPr="00D4337E">
        <w:rPr>
          <w:bCs/>
          <w:sz w:val="21"/>
          <w:szCs w:val="21"/>
        </w:rPr>
        <w:br w:type="page"/>
      </w:r>
    </w:p>
    <w:p w:rsidR="00563CE4" w:rsidRPr="00D4337E" w:rsidRDefault="00563CE4">
      <w:pPr>
        <w:widowControl w:val="0"/>
        <w:tabs>
          <w:tab w:val="left" w:pos="3264"/>
        </w:tabs>
        <w:autoSpaceDN w:val="0"/>
        <w:snapToGrid w:val="0"/>
        <w:spacing w:line="360" w:lineRule="auto"/>
        <w:ind w:firstLineChars="200" w:firstLine="420"/>
        <w:rPr>
          <w:bCs/>
          <w:sz w:val="21"/>
          <w:szCs w:val="21"/>
        </w:rPr>
      </w:pPr>
    </w:p>
    <w:tbl>
      <w:tblPr>
        <w:tblpPr w:leftFromText="180" w:rightFromText="180" w:vertAnchor="text" w:horzAnchor="page" w:tblpX="1702" w:tblpY="119"/>
        <w:tblW w:w="9072" w:type="dxa"/>
        <w:tblLayout w:type="fixed"/>
        <w:tblLook w:val="04A0" w:firstRow="1" w:lastRow="0" w:firstColumn="1" w:lastColumn="0" w:noHBand="0" w:noVBand="1"/>
      </w:tblPr>
      <w:tblGrid>
        <w:gridCol w:w="4507"/>
        <w:gridCol w:w="4565"/>
      </w:tblGrid>
      <w:tr w:rsidR="00563CE4" w:rsidRPr="00D4337E">
        <w:tc>
          <w:tcPr>
            <w:tcW w:w="4507" w:type="dxa"/>
            <w:tcBorders>
              <w:tl2br w:val="nil"/>
              <w:tr2bl w:val="nil"/>
            </w:tcBorders>
          </w:tcPr>
          <w:p w:rsidR="00563CE4" w:rsidRPr="00D4337E" w:rsidRDefault="00AB1244">
            <w:pPr>
              <w:pStyle w:val="table"/>
              <w:framePr w:hSpace="0" w:wrap="auto" w:vAnchor="margin" w:hAnchor="text" w:yAlign="inline"/>
              <w:spacing w:after="50" w:line="360" w:lineRule="auto"/>
              <w:rPr>
                <w:rFonts w:hAnsi="宋体" w:cs="宋体"/>
                <w:sz w:val="21"/>
                <w:szCs w:val="21"/>
              </w:rPr>
            </w:pPr>
            <w:r w:rsidRPr="00D4337E">
              <w:rPr>
                <w:rFonts w:hAnsi="宋体" w:cs="宋体" w:hint="eastAsia"/>
                <w:sz w:val="21"/>
                <w:szCs w:val="21"/>
              </w:rPr>
              <w:t>甲方：（公章）</w:t>
            </w:r>
          </w:p>
          <w:p w:rsidR="00563CE4" w:rsidRPr="00D4337E" w:rsidRDefault="00563CE4">
            <w:pPr>
              <w:pStyle w:val="table"/>
              <w:framePr w:hSpace="0" w:wrap="auto" w:vAnchor="margin" w:hAnchor="text" w:yAlign="inline"/>
              <w:spacing w:after="50" w:line="360" w:lineRule="auto"/>
              <w:rPr>
                <w:rFonts w:hAnsi="宋体" w:cs="宋体"/>
                <w:sz w:val="21"/>
                <w:szCs w:val="21"/>
              </w:rPr>
            </w:pPr>
          </w:p>
          <w:p w:rsidR="00563CE4" w:rsidRPr="00D4337E" w:rsidRDefault="00563CE4">
            <w:pPr>
              <w:pStyle w:val="table"/>
              <w:framePr w:hSpace="0" w:wrap="auto" w:vAnchor="margin" w:hAnchor="text" w:yAlign="inline"/>
              <w:spacing w:after="50" w:line="360" w:lineRule="auto"/>
              <w:rPr>
                <w:rFonts w:hAnsi="宋体" w:cs="宋体"/>
                <w:sz w:val="21"/>
                <w:szCs w:val="21"/>
              </w:rPr>
            </w:pPr>
          </w:p>
          <w:p w:rsidR="00563CE4" w:rsidRPr="00D4337E" w:rsidRDefault="00563CE4">
            <w:pPr>
              <w:pStyle w:val="table"/>
              <w:framePr w:hSpace="0" w:wrap="auto" w:vAnchor="margin" w:hAnchor="text" w:yAlign="inline"/>
              <w:spacing w:after="50" w:line="360" w:lineRule="auto"/>
              <w:rPr>
                <w:rFonts w:hAnsi="宋体" w:cs="宋体"/>
                <w:sz w:val="21"/>
                <w:szCs w:val="21"/>
              </w:rPr>
            </w:pPr>
          </w:p>
        </w:tc>
        <w:tc>
          <w:tcPr>
            <w:tcW w:w="4565" w:type="dxa"/>
            <w:tcBorders>
              <w:tl2br w:val="nil"/>
              <w:tr2bl w:val="nil"/>
            </w:tcBorders>
          </w:tcPr>
          <w:p w:rsidR="00563CE4" w:rsidRPr="00D4337E" w:rsidRDefault="00AB1244">
            <w:pPr>
              <w:pStyle w:val="table"/>
              <w:framePr w:hSpace="0" w:wrap="auto" w:vAnchor="margin" w:hAnchor="text" w:yAlign="inline"/>
              <w:spacing w:after="50" w:line="360" w:lineRule="auto"/>
              <w:rPr>
                <w:rFonts w:hAnsi="宋体" w:cs="宋体"/>
                <w:sz w:val="21"/>
                <w:szCs w:val="21"/>
              </w:rPr>
            </w:pPr>
            <w:r w:rsidRPr="00D4337E">
              <w:rPr>
                <w:rFonts w:hAnsi="宋体" w:cs="宋体" w:hint="eastAsia"/>
                <w:sz w:val="21"/>
                <w:szCs w:val="21"/>
              </w:rPr>
              <w:t>乙方：（公章）</w:t>
            </w:r>
          </w:p>
          <w:p w:rsidR="00563CE4" w:rsidRPr="00D4337E" w:rsidRDefault="00563CE4">
            <w:pPr>
              <w:pStyle w:val="table"/>
              <w:framePr w:hSpace="0" w:wrap="auto" w:vAnchor="margin" w:hAnchor="text" w:yAlign="inline"/>
              <w:spacing w:after="50" w:line="360" w:lineRule="auto"/>
              <w:rPr>
                <w:rFonts w:hAnsi="宋体" w:cs="宋体"/>
                <w:sz w:val="21"/>
                <w:szCs w:val="21"/>
              </w:rPr>
            </w:pPr>
          </w:p>
          <w:p w:rsidR="00563CE4" w:rsidRPr="00D4337E" w:rsidRDefault="00563CE4">
            <w:pPr>
              <w:pStyle w:val="table"/>
              <w:framePr w:hSpace="0" w:wrap="auto" w:vAnchor="margin" w:hAnchor="text" w:yAlign="inline"/>
              <w:spacing w:after="50" w:line="360" w:lineRule="auto"/>
              <w:rPr>
                <w:rFonts w:hAnsi="宋体" w:cs="宋体"/>
                <w:sz w:val="21"/>
                <w:szCs w:val="21"/>
              </w:rPr>
            </w:pPr>
          </w:p>
          <w:p w:rsidR="00563CE4" w:rsidRPr="00D4337E" w:rsidRDefault="00563CE4">
            <w:pPr>
              <w:pStyle w:val="table"/>
              <w:framePr w:hSpace="0" w:wrap="auto" w:vAnchor="margin" w:hAnchor="text" w:yAlign="inline"/>
              <w:spacing w:after="50" w:line="360" w:lineRule="auto"/>
              <w:rPr>
                <w:rFonts w:hAnsi="宋体" w:cs="宋体"/>
                <w:sz w:val="21"/>
                <w:szCs w:val="21"/>
              </w:rPr>
            </w:pPr>
          </w:p>
        </w:tc>
      </w:tr>
      <w:tr w:rsidR="00563CE4" w:rsidRPr="00D4337E">
        <w:tc>
          <w:tcPr>
            <w:tcW w:w="4507" w:type="dxa"/>
            <w:tcBorders>
              <w:tl2br w:val="nil"/>
              <w:tr2bl w:val="nil"/>
            </w:tcBorders>
          </w:tcPr>
          <w:p w:rsidR="00563CE4" w:rsidRPr="00D4337E" w:rsidRDefault="00AB1244">
            <w:pPr>
              <w:pStyle w:val="table"/>
              <w:framePr w:hSpace="0" w:wrap="auto" w:vAnchor="margin" w:hAnchor="text" w:yAlign="inline"/>
              <w:spacing w:after="50" w:line="360" w:lineRule="auto"/>
              <w:rPr>
                <w:rFonts w:hAnsi="宋体" w:cs="宋体"/>
                <w:sz w:val="21"/>
                <w:szCs w:val="21"/>
              </w:rPr>
            </w:pPr>
            <w:r w:rsidRPr="00D4337E">
              <w:rPr>
                <w:rFonts w:hAnsi="宋体" w:cs="宋体" w:hint="eastAsia"/>
                <w:sz w:val="21"/>
                <w:szCs w:val="21"/>
              </w:rPr>
              <w:t>法定代表人或其委托代理人：</w:t>
            </w:r>
          </w:p>
          <w:p w:rsidR="00563CE4" w:rsidRPr="00D4337E" w:rsidRDefault="00AB1244">
            <w:pPr>
              <w:pStyle w:val="table"/>
              <w:framePr w:hSpace="0" w:wrap="auto" w:vAnchor="margin" w:hAnchor="text" w:yAlign="inline"/>
              <w:spacing w:after="50" w:line="360" w:lineRule="auto"/>
              <w:rPr>
                <w:rFonts w:hAnsi="宋体" w:cs="宋体"/>
                <w:sz w:val="21"/>
                <w:szCs w:val="21"/>
              </w:rPr>
            </w:pPr>
            <w:r w:rsidRPr="00D4337E">
              <w:rPr>
                <w:rFonts w:hAnsi="宋体" w:cs="宋体" w:hint="eastAsia"/>
                <w:sz w:val="21"/>
                <w:szCs w:val="21"/>
              </w:rPr>
              <w:t>（签字）</w:t>
            </w:r>
          </w:p>
          <w:p w:rsidR="00563CE4" w:rsidRPr="00D4337E" w:rsidRDefault="00563CE4">
            <w:pPr>
              <w:pStyle w:val="table"/>
              <w:framePr w:hSpace="0" w:wrap="auto" w:vAnchor="margin" w:hAnchor="text" w:yAlign="inline"/>
              <w:spacing w:after="50" w:line="360" w:lineRule="auto"/>
              <w:rPr>
                <w:rFonts w:hAnsi="宋体" w:cs="宋体"/>
                <w:sz w:val="21"/>
                <w:szCs w:val="21"/>
              </w:rPr>
            </w:pPr>
          </w:p>
          <w:p w:rsidR="00563CE4" w:rsidRPr="00D4337E" w:rsidRDefault="00563CE4">
            <w:pPr>
              <w:pStyle w:val="table"/>
              <w:framePr w:hSpace="0" w:wrap="auto" w:vAnchor="margin" w:hAnchor="text" w:yAlign="inline"/>
              <w:spacing w:after="50" w:line="360" w:lineRule="auto"/>
              <w:rPr>
                <w:rFonts w:hAnsi="宋体" w:cs="宋体"/>
                <w:sz w:val="21"/>
                <w:szCs w:val="21"/>
              </w:rPr>
            </w:pPr>
          </w:p>
          <w:p w:rsidR="00563CE4" w:rsidRPr="00D4337E" w:rsidRDefault="00563CE4">
            <w:pPr>
              <w:pStyle w:val="table"/>
              <w:framePr w:hSpace="0" w:wrap="auto" w:vAnchor="margin" w:hAnchor="text" w:yAlign="inline"/>
              <w:spacing w:after="50" w:line="360" w:lineRule="auto"/>
              <w:rPr>
                <w:rFonts w:hAnsi="宋体" w:cs="宋体"/>
                <w:sz w:val="21"/>
                <w:szCs w:val="21"/>
              </w:rPr>
            </w:pPr>
          </w:p>
        </w:tc>
        <w:tc>
          <w:tcPr>
            <w:tcW w:w="4565" w:type="dxa"/>
            <w:tcBorders>
              <w:tl2br w:val="nil"/>
              <w:tr2bl w:val="nil"/>
            </w:tcBorders>
          </w:tcPr>
          <w:p w:rsidR="00563CE4" w:rsidRPr="00D4337E" w:rsidRDefault="00AB1244">
            <w:pPr>
              <w:pStyle w:val="table"/>
              <w:framePr w:hSpace="0" w:wrap="auto" w:vAnchor="margin" w:hAnchor="text" w:yAlign="inline"/>
              <w:spacing w:after="50" w:line="360" w:lineRule="auto"/>
              <w:rPr>
                <w:rFonts w:hAnsi="宋体" w:cs="宋体"/>
                <w:sz w:val="21"/>
                <w:szCs w:val="21"/>
              </w:rPr>
            </w:pPr>
            <w:r w:rsidRPr="00D4337E">
              <w:rPr>
                <w:rFonts w:hAnsi="宋体" w:cs="宋体" w:hint="eastAsia"/>
                <w:sz w:val="21"/>
                <w:szCs w:val="21"/>
              </w:rPr>
              <w:t>法定代表人或其委托代理人：</w:t>
            </w:r>
          </w:p>
          <w:p w:rsidR="00563CE4" w:rsidRPr="00D4337E" w:rsidRDefault="00AB1244">
            <w:pPr>
              <w:pStyle w:val="table"/>
              <w:framePr w:hSpace="0" w:wrap="auto" w:vAnchor="margin" w:hAnchor="text" w:yAlign="inline"/>
              <w:spacing w:after="50" w:line="360" w:lineRule="auto"/>
              <w:rPr>
                <w:rFonts w:hAnsi="宋体" w:cs="宋体"/>
                <w:sz w:val="21"/>
                <w:szCs w:val="21"/>
              </w:rPr>
            </w:pPr>
            <w:r w:rsidRPr="00D4337E">
              <w:rPr>
                <w:rFonts w:hAnsi="宋体" w:cs="宋体" w:hint="eastAsia"/>
                <w:sz w:val="21"/>
                <w:szCs w:val="21"/>
              </w:rPr>
              <w:t>（签字）</w:t>
            </w:r>
          </w:p>
          <w:p w:rsidR="00563CE4" w:rsidRPr="00D4337E" w:rsidRDefault="00563CE4">
            <w:pPr>
              <w:pStyle w:val="table"/>
              <w:framePr w:hSpace="0" w:wrap="auto" w:vAnchor="margin" w:hAnchor="text" w:yAlign="inline"/>
              <w:spacing w:after="50" w:line="360" w:lineRule="auto"/>
              <w:rPr>
                <w:rFonts w:hAnsi="宋体" w:cs="宋体"/>
                <w:sz w:val="21"/>
                <w:szCs w:val="21"/>
              </w:rPr>
            </w:pPr>
          </w:p>
          <w:p w:rsidR="00563CE4" w:rsidRPr="00D4337E" w:rsidRDefault="00563CE4">
            <w:pPr>
              <w:pStyle w:val="table"/>
              <w:framePr w:hSpace="0" w:wrap="auto" w:vAnchor="margin" w:hAnchor="text" w:yAlign="inline"/>
              <w:spacing w:after="50" w:line="360" w:lineRule="auto"/>
              <w:rPr>
                <w:rFonts w:hAnsi="宋体" w:cs="宋体"/>
                <w:sz w:val="21"/>
                <w:szCs w:val="21"/>
              </w:rPr>
            </w:pPr>
          </w:p>
          <w:p w:rsidR="00563CE4" w:rsidRPr="00D4337E" w:rsidRDefault="00563CE4">
            <w:pPr>
              <w:pStyle w:val="table"/>
              <w:framePr w:hSpace="0" w:wrap="auto" w:vAnchor="margin" w:hAnchor="text" w:yAlign="inline"/>
              <w:spacing w:after="50" w:line="360" w:lineRule="auto"/>
              <w:rPr>
                <w:rFonts w:hAnsi="宋体" w:cs="宋体"/>
                <w:sz w:val="21"/>
                <w:szCs w:val="21"/>
              </w:rPr>
            </w:pPr>
          </w:p>
        </w:tc>
      </w:tr>
      <w:tr w:rsidR="00563CE4" w:rsidRPr="00D4337E">
        <w:tc>
          <w:tcPr>
            <w:tcW w:w="4507" w:type="dxa"/>
            <w:tcBorders>
              <w:tl2br w:val="nil"/>
              <w:tr2bl w:val="nil"/>
            </w:tcBorders>
          </w:tcPr>
          <w:p w:rsidR="00563CE4" w:rsidRPr="00D4337E" w:rsidRDefault="00AB1244">
            <w:pPr>
              <w:pStyle w:val="table"/>
              <w:framePr w:hSpace="0" w:wrap="auto" w:vAnchor="margin" w:hAnchor="text" w:yAlign="inline"/>
              <w:spacing w:after="50" w:line="480" w:lineRule="auto"/>
              <w:rPr>
                <w:rFonts w:hAnsi="宋体" w:cs="宋体"/>
                <w:sz w:val="21"/>
                <w:szCs w:val="21"/>
              </w:rPr>
            </w:pPr>
            <w:r w:rsidRPr="00D4337E">
              <w:rPr>
                <w:rFonts w:hAnsi="宋体" w:cs="宋体" w:hint="eastAsia"/>
                <w:sz w:val="21"/>
                <w:szCs w:val="21"/>
              </w:rPr>
              <w:t>住所：</w:t>
            </w:r>
            <w:r w:rsidRPr="00D4337E">
              <w:rPr>
                <w:rFonts w:hAnsi="宋体" w:cs="宋体" w:hint="eastAsia"/>
                <w:sz w:val="21"/>
                <w:szCs w:val="21"/>
                <w:u w:val="single"/>
              </w:rPr>
              <w:t xml:space="preserve">                                   </w:t>
            </w:r>
          </w:p>
          <w:p w:rsidR="00563CE4" w:rsidRPr="00D4337E" w:rsidRDefault="00AB1244">
            <w:pPr>
              <w:pStyle w:val="table"/>
              <w:framePr w:hSpace="0" w:wrap="auto" w:vAnchor="margin" w:hAnchor="text" w:yAlign="inline"/>
              <w:spacing w:after="50" w:line="480" w:lineRule="auto"/>
              <w:rPr>
                <w:rFonts w:hAnsi="宋体" w:cs="宋体"/>
                <w:sz w:val="21"/>
                <w:szCs w:val="21"/>
              </w:rPr>
            </w:pPr>
            <w:r w:rsidRPr="00D4337E">
              <w:rPr>
                <w:rFonts w:hAnsi="宋体" w:cs="宋体" w:hint="eastAsia"/>
                <w:sz w:val="21"/>
                <w:szCs w:val="21"/>
              </w:rPr>
              <w:t>邮政编码：</w:t>
            </w:r>
            <w:r w:rsidRPr="00D4337E">
              <w:rPr>
                <w:rFonts w:hAnsi="宋体" w:cs="宋体" w:hint="eastAsia"/>
                <w:sz w:val="21"/>
                <w:szCs w:val="21"/>
                <w:u w:val="single"/>
              </w:rPr>
              <w:t xml:space="preserve">                               </w:t>
            </w:r>
          </w:p>
          <w:p w:rsidR="00563CE4" w:rsidRPr="00D4337E" w:rsidRDefault="00AB1244">
            <w:pPr>
              <w:pStyle w:val="table"/>
              <w:framePr w:hSpace="0" w:wrap="auto" w:vAnchor="margin" w:hAnchor="text" w:yAlign="inline"/>
              <w:spacing w:after="50" w:line="480" w:lineRule="auto"/>
              <w:rPr>
                <w:rFonts w:hAnsi="宋体" w:cs="宋体"/>
                <w:sz w:val="21"/>
                <w:szCs w:val="21"/>
              </w:rPr>
            </w:pPr>
            <w:r w:rsidRPr="00D4337E">
              <w:rPr>
                <w:rFonts w:hAnsi="宋体" w:cs="宋体" w:hint="eastAsia"/>
                <w:sz w:val="21"/>
                <w:szCs w:val="21"/>
              </w:rPr>
              <w:t>电话：</w:t>
            </w:r>
            <w:r w:rsidRPr="00D4337E">
              <w:rPr>
                <w:rFonts w:hAnsi="宋体" w:cs="宋体" w:hint="eastAsia"/>
                <w:sz w:val="21"/>
                <w:szCs w:val="21"/>
                <w:u w:val="single"/>
              </w:rPr>
              <w:t xml:space="preserve">                                   </w:t>
            </w:r>
          </w:p>
          <w:p w:rsidR="00563CE4" w:rsidRPr="00D4337E" w:rsidRDefault="00AB1244">
            <w:pPr>
              <w:pStyle w:val="table"/>
              <w:framePr w:hSpace="0" w:wrap="auto" w:vAnchor="margin" w:hAnchor="text" w:yAlign="inline"/>
              <w:spacing w:after="50" w:line="480" w:lineRule="auto"/>
              <w:rPr>
                <w:rFonts w:hAnsi="宋体" w:cs="宋体"/>
                <w:sz w:val="21"/>
                <w:szCs w:val="21"/>
              </w:rPr>
            </w:pPr>
            <w:r w:rsidRPr="00D4337E">
              <w:rPr>
                <w:rFonts w:hAnsi="宋体" w:cs="宋体" w:hint="eastAsia"/>
                <w:sz w:val="21"/>
                <w:szCs w:val="21"/>
              </w:rPr>
              <w:t>统一社会信用代码：</w:t>
            </w:r>
            <w:r w:rsidRPr="00D4337E">
              <w:rPr>
                <w:rFonts w:hAnsi="宋体" w:cs="宋体" w:hint="eastAsia"/>
                <w:kern w:val="0"/>
                <w:sz w:val="21"/>
                <w:szCs w:val="21"/>
                <w:u w:val="single"/>
              </w:rPr>
              <w:t xml:space="preserve">                       </w:t>
            </w:r>
          </w:p>
          <w:p w:rsidR="00563CE4" w:rsidRPr="00D4337E" w:rsidRDefault="00AB1244">
            <w:pPr>
              <w:pStyle w:val="table"/>
              <w:framePr w:hSpace="0" w:wrap="auto" w:vAnchor="margin" w:hAnchor="text" w:yAlign="inline"/>
              <w:spacing w:after="50" w:line="480" w:lineRule="auto"/>
              <w:rPr>
                <w:rFonts w:hAnsi="宋体" w:cs="宋体"/>
                <w:sz w:val="21"/>
                <w:szCs w:val="21"/>
              </w:rPr>
            </w:pPr>
            <w:r w:rsidRPr="00D4337E">
              <w:rPr>
                <w:rFonts w:hAnsi="宋体" w:cs="宋体" w:hint="eastAsia"/>
                <w:sz w:val="21"/>
                <w:szCs w:val="21"/>
              </w:rPr>
              <w:t>开户银行：</w:t>
            </w:r>
            <w:r w:rsidRPr="00D4337E">
              <w:rPr>
                <w:rFonts w:hAnsi="宋体" w:cs="宋体" w:hint="eastAsia"/>
                <w:kern w:val="0"/>
                <w:sz w:val="21"/>
                <w:szCs w:val="21"/>
                <w:u w:val="single"/>
              </w:rPr>
              <w:t xml:space="preserve">                               </w:t>
            </w:r>
          </w:p>
          <w:p w:rsidR="00563CE4" w:rsidRPr="00D4337E" w:rsidRDefault="00AB1244">
            <w:pPr>
              <w:pStyle w:val="table"/>
              <w:framePr w:hSpace="0" w:wrap="auto" w:vAnchor="margin" w:hAnchor="text" w:yAlign="inline"/>
              <w:spacing w:after="50" w:line="480" w:lineRule="auto"/>
              <w:rPr>
                <w:rFonts w:hAnsi="宋体" w:cs="宋体"/>
                <w:sz w:val="21"/>
                <w:szCs w:val="21"/>
              </w:rPr>
            </w:pPr>
            <w:r w:rsidRPr="00D4337E">
              <w:rPr>
                <w:rFonts w:hAnsi="宋体" w:cs="宋体" w:hint="eastAsia"/>
                <w:sz w:val="21"/>
                <w:szCs w:val="21"/>
              </w:rPr>
              <w:t>账号：</w:t>
            </w:r>
            <w:r w:rsidRPr="00D4337E">
              <w:rPr>
                <w:rFonts w:hAnsi="宋体" w:cs="宋体" w:hint="eastAsia"/>
                <w:kern w:val="0"/>
                <w:sz w:val="21"/>
                <w:szCs w:val="21"/>
                <w:u w:val="single"/>
              </w:rPr>
              <w:t xml:space="preserve">                                   </w:t>
            </w:r>
          </w:p>
        </w:tc>
        <w:tc>
          <w:tcPr>
            <w:tcW w:w="4565" w:type="dxa"/>
            <w:tcBorders>
              <w:tl2br w:val="nil"/>
              <w:tr2bl w:val="nil"/>
            </w:tcBorders>
          </w:tcPr>
          <w:p w:rsidR="00563CE4" w:rsidRPr="00D4337E" w:rsidRDefault="00AB1244">
            <w:pPr>
              <w:pStyle w:val="table"/>
              <w:framePr w:hSpace="0" w:wrap="auto" w:vAnchor="margin" w:hAnchor="text" w:yAlign="inline"/>
              <w:spacing w:after="50" w:line="480" w:lineRule="auto"/>
              <w:rPr>
                <w:rFonts w:hAnsi="宋体" w:cs="宋体"/>
                <w:sz w:val="21"/>
                <w:szCs w:val="21"/>
              </w:rPr>
            </w:pPr>
            <w:r w:rsidRPr="00D4337E">
              <w:rPr>
                <w:rFonts w:hAnsi="宋体" w:cs="宋体" w:hint="eastAsia"/>
                <w:sz w:val="21"/>
                <w:szCs w:val="21"/>
              </w:rPr>
              <w:t>住所：</w:t>
            </w:r>
            <w:r w:rsidRPr="00D4337E">
              <w:rPr>
                <w:rFonts w:hAnsi="宋体" w:cs="宋体" w:hint="eastAsia"/>
                <w:sz w:val="21"/>
                <w:szCs w:val="21"/>
                <w:u w:val="single"/>
              </w:rPr>
              <w:t xml:space="preserve">                                   </w:t>
            </w:r>
          </w:p>
          <w:p w:rsidR="00563CE4" w:rsidRPr="00D4337E" w:rsidRDefault="00AB1244">
            <w:pPr>
              <w:pStyle w:val="table"/>
              <w:framePr w:hSpace="0" w:wrap="auto" w:vAnchor="margin" w:hAnchor="text" w:yAlign="inline"/>
              <w:spacing w:after="50" w:line="480" w:lineRule="auto"/>
              <w:rPr>
                <w:rFonts w:hAnsi="宋体" w:cs="宋体"/>
                <w:sz w:val="21"/>
                <w:szCs w:val="21"/>
              </w:rPr>
            </w:pPr>
            <w:r w:rsidRPr="00D4337E">
              <w:rPr>
                <w:rFonts w:hAnsi="宋体" w:cs="宋体" w:hint="eastAsia"/>
                <w:sz w:val="21"/>
                <w:szCs w:val="21"/>
              </w:rPr>
              <w:t>邮政编码：</w:t>
            </w:r>
            <w:r w:rsidRPr="00D4337E">
              <w:rPr>
                <w:rFonts w:hAnsi="宋体" w:cs="宋体" w:hint="eastAsia"/>
                <w:sz w:val="21"/>
                <w:szCs w:val="21"/>
                <w:u w:val="single"/>
              </w:rPr>
              <w:t xml:space="preserve">                               </w:t>
            </w:r>
          </w:p>
          <w:p w:rsidR="00563CE4" w:rsidRPr="00D4337E" w:rsidRDefault="00AB1244">
            <w:pPr>
              <w:pStyle w:val="table"/>
              <w:framePr w:hSpace="0" w:wrap="auto" w:vAnchor="margin" w:hAnchor="text" w:yAlign="inline"/>
              <w:spacing w:after="50" w:line="480" w:lineRule="auto"/>
              <w:rPr>
                <w:rFonts w:hAnsi="宋体" w:cs="宋体"/>
                <w:sz w:val="21"/>
                <w:szCs w:val="21"/>
              </w:rPr>
            </w:pPr>
            <w:r w:rsidRPr="00D4337E">
              <w:rPr>
                <w:rFonts w:hAnsi="宋体" w:cs="宋体" w:hint="eastAsia"/>
                <w:sz w:val="21"/>
                <w:szCs w:val="21"/>
              </w:rPr>
              <w:t>电话：</w:t>
            </w:r>
            <w:r w:rsidRPr="00D4337E">
              <w:rPr>
                <w:rFonts w:hAnsi="宋体" w:cs="宋体" w:hint="eastAsia"/>
                <w:sz w:val="21"/>
                <w:szCs w:val="21"/>
                <w:u w:val="single"/>
              </w:rPr>
              <w:t xml:space="preserve">                                   </w:t>
            </w:r>
          </w:p>
          <w:p w:rsidR="00563CE4" w:rsidRPr="00D4337E" w:rsidRDefault="00AB1244">
            <w:pPr>
              <w:pStyle w:val="table"/>
              <w:framePr w:hSpace="0" w:wrap="auto" w:vAnchor="margin" w:hAnchor="text" w:yAlign="inline"/>
              <w:spacing w:after="50" w:line="480" w:lineRule="auto"/>
              <w:rPr>
                <w:rFonts w:hAnsi="宋体" w:cs="宋体"/>
                <w:sz w:val="21"/>
                <w:szCs w:val="21"/>
              </w:rPr>
            </w:pPr>
            <w:r w:rsidRPr="00D4337E">
              <w:rPr>
                <w:rFonts w:hAnsi="宋体" w:cs="宋体" w:hint="eastAsia"/>
                <w:sz w:val="21"/>
                <w:szCs w:val="21"/>
              </w:rPr>
              <w:t>统一社会信用代码：</w:t>
            </w:r>
            <w:r w:rsidRPr="00D4337E">
              <w:rPr>
                <w:rFonts w:hAnsi="宋体" w:cs="宋体" w:hint="eastAsia"/>
                <w:kern w:val="0"/>
                <w:sz w:val="21"/>
                <w:szCs w:val="21"/>
                <w:u w:val="single"/>
              </w:rPr>
              <w:t xml:space="preserve">                       </w:t>
            </w:r>
          </w:p>
          <w:p w:rsidR="00563CE4" w:rsidRPr="00D4337E" w:rsidRDefault="00AB1244">
            <w:pPr>
              <w:pStyle w:val="table"/>
              <w:framePr w:hSpace="0" w:wrap="auto" w:vAnchor="margin" w:hAnchor="text" w:yAlign="inline"/>
              <w:spacing w:after="50" w:line="480" w:lineRule="auto"/>
              <w:rPr>
                <w:rFonts w:hAnsi="宋体" w:cs="宋体"/>
                <w:sz w:val="21"/>
                <w:szCs w:val="21"/>
              </w:rPr>
            </w:pPr>
            <w:r w:rsidRPr="00D4337E">
              <w:rPr>
                <w:rFonts w:hAnsi="宋体" w:cs="宋体" w:hint="eastAsia"/>
                <w:sz w:val="21"/>
                <w:szCs w:val="21"/>
              </w:rPr>
              <w:t>开户银行：</w:t>
            </w:r>
            <w:r w:rsidRPr="00D4337E">
              <w:rPr>
                <w:rFonts w:hAnsi="宋体" w:cs="宋体" w:hint="eastAsia"/>
                <w:kern w:val="0"/>
                <w:sz w:val="21"/>
                <w:szCs w:val="21"/>
                <w:u w:val="single"/>
              </w:rPr>
              <w:t xml:space="preserve">                               </w:t>
            </w:r>
          </w:p>
          <w:p w:rsidR="00563CE4" w:rsidRPr="00D4337E" w:rsidRDefault="00AB1244">
            <w:pPr>
              <w:pStyle w:val="table"/>
              <w:framePr w:hSpace="0" w:wrap="auto" w:vAnchor="margin" w:hAnchor="text" w:yAlign="inline"/>
              <w:spacing w:after="50" w:line="480" w:lineRule="auto"/>
              <w:rPr>
                <w:rFonts w:hAnsi="宋体" w:cs="宋体"/>
                <w:sz w:val="21"/>
                <w:szCs w:val="21"/>
              </w:rPr>
            </w:pPr>
            <w:r w:rsidRPr="00D4337E">
              <w:rPr>
                <w:rFonts w:hAnsi="宋体" w:cs="宋体" w:hint="eastAsia"/>
                <w:sz w:val="21"/>
                <w:szCs w:val="21"/>
              </w:rPr>
              <w:t>账号：</w:t>
            </w:r>
            <w:r w:rsidRPr="00D4337E">
              <w:rPr>
                <w:rFonts w:hAnsi="宋体" w:cs="宋体" w:hint="eastAsia"/>
                <w:kern w:val="0"/>
                <w:sz w:val="21"/>
                <w:szCs w:val="21"/>
                <w:u w:val="single"/>
              </w:rPr>
              <w:t xml:space="preserve">                                   </w:t>
            </w:r>
          </w:p>
        </w:tc>
      </w:tr>
    </w:tbl>
    <w:p w:rsidR="00563CE4" w:rsidRPr="00D4337E" w:rsidRDefault="00563CE4">
      <w:pPr>
        <w:widowControl w:val="0"/>
        <w:tabs>
          <w:tab w:val="left" w:pos="3264"/>
        </w:tabs>
        <w:autoSpaceDN w:val="0"/>
        <w:snapToGrid w:val="0"/>
        <w:spacing w:line="360" w:lineRule="auto"/>
        <w:ind w:firstLineChars="200" w:firstLine="420"/>
        <w:rPr>
          <w:bCs/>
          <w:sz w:val="21"/>
          <w:szCs w:val="21"/>
        </w:rPr>
      </w:pPr>
    </w:p>
    <w:p w:rsidR="00563CE4" w:rsidRPr="00D4337E" w:rsidRDefault="00AB1244">
      <w:pPr>
        <w:widowControl w:val="0"/>
        <w:tabs>
          <w:tab w:val="left" w:pos="3264"/>
        </w:tabs>
        <w:autoSpaceDN w:val="0"/>
        <w:snapToGrid w:val="0"/>
        <w:spacing w:line="360" w:lineRule="auto"/>
        <w:ind w:firstLineChars="200" w:firstLine="720"/>
        <w:rPr>
          <w:rFonts w:cs="Times New Roman"/>
          <w:b/>
          <w:bCs/>
          <w:kern w:val="44"/>
          <w:sz w:val="36"/>
          <w:szCs w:val="36"/>
        </w:rPr>
      </w:pPr>
      <w:r w:rsidRPr="00D4337E">
        <w:rPr>
          <w:rFonts w:cs="Times New Roman"/>
          <w:sz w:val="36"/>
          <w:szCs w:val="36"/>
        </w:rPr>
        <w:br w:type="page"/>
      </w:r>
    </w:p>
    <w:p w:rsidR="00563CE4" w:rsidRPr="00D4337E" w:rsidRDefault="00AB1244">
      <w:pPr>
        <w:pStyle w:val="1"/>
        <w:spacing w:before="0" w:after="0" w:line="240" w:lineRule="auto"/>
        <w:jc w:val="center"/>
        <w:textAlignment w:val="baseline"/>
        <w:rPr>
          <w:rFonts w:cs="Times New Roman"/>
          <w:sz w:val="36"/>
          <w:szCs w:val="36"/>
        </w:rPr>
      </w:pPr>
      <w:r w:rsidRPr="00D4337E">
        <w:rPr>
          <w:rFonts w:cs="Times New Roman"/>
          <w:sz w:val="36"/>
          <w:szCs w:val="36"/>
        </w:rPr>
        <w:lastRenderedPageBreak/>
        <w:t>第</w:t>
      </w:r>
      <w:r w:rsidRPr="00D4337E">
        <w:rPr>
          <w:rFonts w:cs="Times New Roman" w:hint="eastAsia"/>
          <w:sz w:val="36"/>
          <w:szCs w:val="36"/>
        </w:rPr>
        <w:t>六</w:t>
      </w:r>
      <w:r w:rsidRPr="00D4337E">
        <w:rPr>
          <w:rFonts w:cs="Times New Roman"/>
          <w:sz w:val="36"/>
          <w:szCs w:val="36"/>
        </w:rPr>
        <w:t>部分  投标文件格式</w:t>
      </w:r>
      <w:bookmarkEnd w:id="120"/>
      <w:bookmarkEnd w:id="121"/>
      <w:bookmarkEnd w:id="122"/>
      <w:bookmarkEnd w:id="123"/>
      <w:bookmarkEnd w:id="124"/>
      <w:bookmarkEnd w:id="125"/>
    </w:p>
    <w:p w:rsidR="00563CE4" w:rsidRPr="00D4337E" w:rsidRDefault="00AB1244">
      <w:pPr>
        <w:spacing w:line="440" w:lineRule="exact"/>
        <w:jc w:val="center"/>
        <w:textAlignment w:val="baseline"/>
        <w:rPr>
          <w:rFonts w:cs="Times New Roman"/>
          <w:sz w:val="21"/>
          <w:szCs w:val="21"/>
        </w:rPr>
      </w:pPr>
      <w:r w:rsidRPr="00D4337E">
        <w:rPr>
          <w:rFonts w:cs="Times New Roman"/>
          <w:sz w:val="21"/>
          <w:szCs w:val="21"/>
        </w:rPr>
        <w:t>投标文件编制说明</w:t>
      </w:r>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sz w:val="21"/>
          <w:szCs w:val="21"/>
        </w:rPr>
        <w:t>1、投标文件应当使用招标文件规定的全部格式（表格可以按同样格式扩展）编写，除明确允许投标人可以自行编写的外，投标人不得以“投标文件格式”规定之外的方式填写相关内容。</w:t>
      </w:r>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sz w:val="21"/>
          <w:szCs w:val="21"/>
        </w:rPr>
        <w:t>2、投标文件的编制应按照样本格式提供的内容，做出逐一明确的答复；投标人认为有必要，还可以做其它补充说明。</w:t>
      </w:r>
      <w:r w:rsidRPr="00D4337E">
        <w:rPr>
          <w:rFonts w:cs="Times New Roman"/>
          <w:sz w:val="21"/>
          <w:szCs w:val="21"/>
        </w:rPr>
        <w:cr/>
        <w:t xml:space="preserve">    3、投标人必须按照招标文件的规定和要求由法定代表人或被授权人签字（或盖章）。</w:t>
      </w:r>
    </w:p>
    <w:p w:rsidR="00563CE4" w:rsidRPr="00D4337E" w:rsidRDefault="00563CE4">
      <w:pPr>
        <w:spacing w:line="440" w:lineRule="exact"/>
        <w:ind w:firstLine="564"/>
        <w:textAlignment w:val="baseline"/>
        <w:rPr>
          <w:rFonts w:cs="Times New Roman"/>
          <w:sz w:val="21"/>
          <w:szCs w:val="21"/>
        </w:rPr>
      </w:pPr>
    </w:p>
    <w:p w:rsidR="00563CE4" w:rsidRPr="00D4337E" w:rsidRDefault="00563CE4">
      <w:pPr>
        <w:ind w:firstLine="564"/>
        <w:textAlignment w:val="baseline"/>
        <w:rPr>
          <w:rFonts w:cs="Times New Roman"/>
          <w:sz w:val="28"/>
          <w:szCs w:val="28"/>
        </w:rPr>
      </w:pPr>
    </w:p>
    <w:p w:rsidR="00563CE4" w:rsidRPr="00D4337E" w:rsidRDefault="00563CE4">
      <w:pPr>
        <w:ind w:firstLine="564"/>
        <w:textAlignment w:val="baseline"/>
        <w:rPr>
          <w:rFonts w:cs="Times New Roman"/>
          <w:sz w:val="28"/>
          <w:szCs w:val="28"/>
        </w:rPr>
      </w:pPr>
    </w:p>
    <w:p w:rsidR="00563CE4" w:rsidRPr="00D4337E" w:rsidRDefault="00563CE4">
      <w:pPr>
        <w:ind w:firstLine="564"/>
        <w:textAlignment w:val="baseline"/>
        <w:rPr>
          <w:rFonts w:cs="Times New Roman"/>
          <w:sz w:val="28"/>
          <w:szCs w:val="28"/>
        </w:rPr>
      </w:pPr>
    </w:p>
    <w:p w:rsidR="00563CE4" w:rsidRPr="00D4337E" w:rsidRDefault="00563CE4">
      <w:pPr>
        <w:ind w:firstLine="564"/>
        <w:textAlignment w:val="baseline"/>
        <w:rPr>
          <w:rFonts w:cs="Times New Roman"/>
          <w:sz w:val="28"/>
          <w:szCs w:val="28"/>
        </w:rPr>
      </w:pPr>
    </w:p>
    <w:p w:rsidR="00563CE4" w:rsidRPr="00D4337E" w:rsidRDefault="00563CE4">
      <w:pPr>
        <w:ind w:firstLine="564"/>
        <w:textAlignment w:val="baseline"/>
        <w:rPr>
          <w:rFonts w:cs="Times New Roman"/>
          <w:sz w:val="28"/>
          <w:szCs w:val="28"/>
        </w:rPr>
      </w:pPr>
    </w:p>
    <w:p w:rsidR="00563CE4" w:rsidRPr="00D4337E" w:rsidRDefault="00563CE4">
      <w:pPr>
        <w:ind w:firstLine="564"/>
        <w:textAlignment w:val="baseline"/>
        <w:rPr>
          <w:rFonts w:cs="Times New Roman"/>
          <w:sz w:val="28"/>
          <w:szCs w:val="28"/>
        </w:rPr>
      </w:pPr>
    </w:p>
    <w:p w:rsidR="00563CE4" w:rsidRPr="00D4337E" w:rsidRDefault="00563CE4">
      <w:pPr>
        <w:ind w:firstLine="564"/>
        <w:textAlignment w:val="baseline"/>
        <w:rPr>
          <w:rFonts w:cs="Times New Roman"/>
          <w:sz w:val="28"/>
          <w:szCs w:val="28"/>
        </w:rPr>
      </w:pPr>
    </w:p>
    <w:p w:rsidR="00563CE4" w:rsidRPr="00D4337E" w:rsidRDefault="00AB1244">
      <w:pPr>
        <w:rPr>
          <w:rFonts w:cs="Times New Roman"/>
          <w:sz w:val="28"/>
          <w:szCs w:val="28"/>
        </w:rPr>
      </w:pPr>
      <w:r w:rsidRPr="00D4337E">
        <w:rPr>
          <w:rFonts w:cs="Times New Roman"/>
          <w:sz w:val="28"/>
          <w:szCs w:val="28"/>
        </w:rPr>
        <w:br w:type="page"/>
      </w:r>
    </w:p>
    <w:p w:rsidR="00563CE4" w:rsidRPr="00D4337E" w:rsidRDefault="00563CE4">
      <w:pPr>
        <w:ind w:right="1444"/>
        <w:textAlignment w:val="baseline"/>
        <w:rPr>
          <w:rFonts w:cs="Times New Roman"/>
          <w:b/>
          <w:sz w:val="15"/>
          <w:szCs w:val="15"/>
          <w:bdr w:val="single" w:sz="4" w:space="0" w:color="auto"/>
          <w:shd w:val="pct10" w:color="auto" w:fill="FFFFFF"/>
        </w:rPr>
      </w:pPr>
      <w:bookmarkStart w:id="126" w:name="_Hlk18606717"/>
      <w:bookmarkStart w:id="127" w:name="_Hlk43551291"/>
    </w:p>
    <w:p w:rsidR="00563CE4" w:rsidRPr="00D4337E" w:rsidRDefault="00AB1244">
      <w:pPr>
        <w:ind w:right="1444"/>
        <w:textAlignment w:val="baseline"/>
        <w:rPr>
          <w:rFonts w:cs="Times New Roman"/>
          <w:b/>
          <w:sz w:val="36"/>
          <w:szCs w:val="36"/>
          <w:bdr w:val="single" w:sz="4" w:space="0" w:color="auto"/>
          <w:shd w:val="pct10" w:color="auto" w:fill="FFFFFF"/>
        </w:rPr>
      </w:pPr>
      <w:bookmarkStart w:id="128" w:name="_Hlk23452776"/>
      <w:r w:rsidRPr="00D4337E">
        <w:rPr>
          <w:rFonts w:cs="Times New Roman"/>
          <w:b/>
          <w:sz w:val="36"/>
          <w:szCs w:val="36"/>
          <w:bdr w:val="single" w:sz="4" w:space="0" w:color="auto"/>
          <w:shd w:val="pct10" w:color="auto" w:fill="FFFFFF"/>
        </w:rPr>
        <w:t>政府采购项目</w:t>
      </w:r>
    </w:p>
    <w:p w:rsidR="00563CE4" w:rsidRPr="00D4337E" w:rsidRDefault="00563CE4">
      <w:pPr>
        <w:jc w:val="right"/>
        <w:textAlignment w:val="baseline"/>
        <w:rPr>
          <w:rFonts w:cs="Times New Roman"/>
          <w:b/>
          <w:sz w:val="36"/>
          <w:szCs w:val="36"/>
        </w:rPr>
      </w:pPr>
    </w:p>
    <w:p w:rsidR="00563CE4" w:rsidRPr="00D4337E" w:rsidRDefault="00563CE4">
      <w:pPr>
        <w:textAlignment w:val="baseline"/>
        <w:rPr>
          <w:rFonts w:cs="Times New Roman"/>
          <w:b/>
          <w:bCs/>
          <w:sz w:val="28"/>
          <w:szCs w:val="28"/>
        </w:rPr>
      </w:pPr>
    </w:p>
    <w:p w:rsidR="00563CE4" w:rsidRPr="00D4337E" w:rsidRDefault="00AB1244">
      <w:pPr>
        <w:jc w:val="center"/>
        <w:textAlignment w:val="baseline"/>
        <w:rPr>
          <w:rFonts w:cs="Times New Roman"/>
          <w:b/>
          <w:sz w:val="48"/>
          <w:shd w:val="clear" w:color="auto" w:fill="FFFFFF"/>
        </w:rPr>
      </w:pPr>
      <w:r w:rsidRPr="00D4337E">
        <w:rPr>
          <w:rFonts w:cs="Times New Roman"/>
          <w:sz w:val="48"/>
          <w:szCs w:val="48"/>
        </w:rPr>
        <w:t>启航馨苑三期干热岩用热项目</w:t>
      </w:r>
      <w:r w:rsidR="007A199E" w:rsidRPr="007A199E">
        <w:rPr>
          <w:rFonts w:cs="Times New Roman" w:hint="eastAsia"/>
          <w:sz w:val="48"/>
          <w:szCs w:val="48"/>
        </w:rPr>
        <w:t>（二次）</w:t>
      </w:r>
    </w:p>
    <w:p w:rsidR="00563CE4" w:rsidRPr="00D4337E" w:rsidRDefault="00563CE4">
      <w:pPr>
        <w:jc w:val="center"/>
        <w:textAlignment w:val="baseline"/>
        <w:rPr>
          <w:rFonts w:cs="Times New Roman"/>
          <w:b/>
          <w:sz w:val="32"/>
          <w:szCs w:val="32"/>
          <w:shd w:val="clear" w:color="auto" w:fill="FFFFFF"/>
        </w:rPr>
      </w:pPr>
    </w:p>
    <w:p w:rsidR="00563CE4" w:rsidRPr="00D4337E" w:rsidRDefault="00563CE4">
      <w:pPr>
        <w:jc w:val="center"/>
        <w:textAlignment w:val="baseline"/>
        <w:rPr>
          <w:rFonts w:cs="Times New Roman"/>
          <w:b/>
          <w:sz w:val="32"/>
          <w:shd w:val="clear" w:color="auto" w:fill="FFFFFF"/>
        </w:rPr>
      </w:pPr>
    </w:p>
    <w:p w:rsidR="00563CE4" w:rsidRPr="00D4337E" w:rsidRDefault="00563CE4">
      <w:pPr>
        <w:jc w:val="center"/>
        <w:textAlignment w:val="baseline"/>
        <w:rPr>
          <w:rFonts w:cs="Times New Roman"/>
          <w:b/>
          <w:sz w:val="32"/>
          <w:szCs w:val="32"/>
          <w:shd w:val="clear" w:color="auto" w:fill="FFFFFF"/>
        </w:rPr>
      </w:pPr>
    </w:p>
    <w:p w:rsidR="00563CE4" w:rsidRPr="00D4337E" w:rsidRDefault="00AB1244">
      <w:pPr>
        <w:jc w:val="center"/>
        <w:textAlignment w:val="baseline"/>
        <w:rPr>
          <w:rFonts w:cs="Times New Roman"/>
          <w:b/>
          <w:bCs/>
          <w:sz w:val="84"/>
          <w:szCs w:val="84"/>
        </w:rPr>
      </w:pPr>
      <w:r w:rsidRPr="00D4337E">
        <w:rPr>
          <w:rFonts w:cs="Times New Roman"/>
          <w:b/>
          <w:bCs/>
          <w:sz w:val="84"/>
          <w:szCs w:val="84"/>
        </w:rPr>
        <w:t>投 标 文 件</w:t>
      </w:r>
    </w:p>
    <w:p w:rsidR="00563CE4" w:rsidRPr="00D4337E" w:rsidRDefault="00AB1244">
      <w:pPr>
        <w:widowControl w:val="0"/>
        <w:jc w:val="center"/>
        <w:textAlignment w:val="baseline"/>
        <w:rPr>
          <w:b/>
          <w:i/>
          <w:caps/>
        </w:rPr>
      </w:pPr>
      <w:r w:rsidRPr="00D4337E">
        <w:rPr>
          <w:rFonts w:cs="Times New Roman"/>
          <w:b/>
          <w:sz w:val="36"/>
          <w:szCs w:val="36"/>
        </w:rPr>
        <w:t>项目编号:</w:t>
      </w:r>
      <w:r w:rsidRPr="00D4337E">
        <w:t xml:space="preserve"> </w:t>
      </w:r>
      <w:r w:rsidRPr="00D4337E">
        <w:rPr>
          <w:rFonts w:cs="Times New Roman"/>
          <w:b/>
          <w:sz w:val="36"/>
          <w:szCs w:val="36"/>
        </w:rPr>
        <w:t>正衡招字-[2023]-179号</w:t>
      </w:r>
    </w:p>
    <w:p w:rsidR="00563CE4" w:rsidRPr="00D4337E" w:rsidRDefault="00563CE4">
      <w:pPr>
        <w:jc w:val="center"/>
        <w:textAlignment w:val="baseline"/>
        <w:rPr>
          <w:rFonts w:cs="Times New Roman"/>
          <w:b/>
          <w:sz w:val="36"/>
          <w:szCs w:val="36"/>
        </w:rPr>
      </w:pPr>
    </w:p>
    <w:p w:rsidR="00563CE4" w:rsidRPr="00D4337E" w:rsidRDefault="00563CE4">
      <w:pPr>
        <w:jc w:val="center"/>
        <w:textAlignment w:val="baseline"/>
        <w:rPr>
          <w:rFonts w:cs="Times New Roman"/>
          <w:b/>
          <w:sz w:val="36"/>
          <w:szCs w:val="36"/>
        </w:rPr>
      </w:pPr>
    </w:p>
    <w:p w:rsidR="00563CE4" w:rsidRPr="00D4337E" w:rsidRDefault="00563CE4">
      <w:pPr>
        <w:jc w:val="center"/>
        <w:textAlignment w:val="baseline"/>
        <w:rPr>
          <w:rFonts w:cs="Times New Roman"/>
          <w:b/>
          <w:sz w:val="36"/>
          <w:szCs w:val="36"/>
        </w:rPr>
      </w:pPr>
    </w:p>
    <w:p w:rsidR="00563CE4" w:rsidRPr="00D4337E" w:rsidRDefault="00AB1244">
      <w:pPr>
        <w:ind w:firstLineChars="400" w:firstLine="1446"/>
        <w:textAlignment w:val="baseline"/>
        <w:rPr>
          <w:rFonts w:cs="Times New Roman"/>
          <w:b/>
          <w:sz w:val="36"/>
          <w:szCs w:val="36"/>
        </w:rPr>
      </w:pPr>
      <w:r w:rsidRPr="00D4337E">
        <w:rPr>
          <w:rFonts w:cs="Times New Roman"/>
          <w:b/>
          <w:sz w:val="36"/>
          <w:szCs w:val="36"/>
        </w:rPr>
        <w:t>投标人名称：</w:t>
      </w:r>
      <w:r w:rsidRPr="00D4337E">
        <w:rPr>
          <w:rFonts w:cs="Times New Roman"/>
          <w:b/>
          <w:sz w:val="36"/>
          <w:szCs w:val="36"/>
          <w:u w:val="single" w:color="000000"/>
        </w:rPr>
        <w:t xml:space="preserve">                 </w:t>
      </w:r>
      <w:r w:rsidRPr="00D4337E">
        <w:rPr>
          <w:rFonts w:cs="Times New Roman" w:hint="eastAsia"/>
          <w:b/>
          <w:sz w:val="36"/>
          <w:szCs w:val="36"/>
          <w:u w:val="single" w:color="000000"/>
        </w:rPr>
        <w:t>（盖章）</w:t>
      </w:r>
    </w:p>
    <w:p w:rsidR="00563CE4" w:rsidRPr="00D4337E" w:rsidRDefault="00AB1244">
      <w:pPr>
        <w:ind w:firstLineChars="400" w:firstLine="1446"/>
        <w:textAlignment w:val="baseline"/>
        <w:rPr>
          <w:rFonts w:cs="Times New Roman"/>
          <w:b/>
          <w:sz w:val="36"/>
          <w:szCs w:val="36"/>
        </w:rPr>
      </w:pPr>
      <w:r w:rsidRPr="00D4337E">
        <w:rPr>
          <w:rFonts w:cs="Times New Roman"/>
          <w:b/>
          <w:sz w:val="36"/>
          <w:szCs w:val="36"/>
        </w:rPr>
        <w:t>法定代表人或</w:t>
      </w:r>
    </w:p>
    <w:p w:rsidR="00563CE4" w:rsidRPr="00D4337E" w:rsidRDefault="00AB1244">
      <w:pPr>
        <w:ind w:firstLineChars="400" w:firstLine="1446"/>
        <w:textAlignment w:val="baseline"/>
        <w:rPr>
          <w:rFonts w:cs="Times New Roman"/>
          <w:b/>
          <w:sz w:val="36"/>
          <w:szCs w:val="36"/>
        </w:rPr>
      </w:pPr>
      <w:r w:rsidRPr="00D4337E">
        <w:rPr>
          <w:rFonts w:cs="Times New Roman"/>
          <w:b/>
          <w:sz w:val="36"/>
          <w:szCs w:val="36"/>
        </w:rPr>
        <w:t>其委托代理人：</w:t>
      </w:r>
      <w:r w:rsidRPr="00D4337E">
        <w:rPr>
          <w:rFonts w:cs="Times New Roman"/>
          <w:b/>
          <w:sz w:val="36"/>
          <w:szCs w:val="36"/>
          <w:u w:val="single" w:color="000000"/>
        </w:rPr>
        <w:t xml:space="preserve">         （签字或盖章）</w:t>
      </w:r>
    </w:p>
    <w:p w:rsidR="00563CE4" w:rsidRPr="00D4337E" w:rsidRDefault="00563CE4">
      <w:pPr>
        <w:jc w:val="center"/>
        <w:textAlignment w:val="baseline"/>
        <w:rPr>
          <w:rFonts w:cs="Times New Roman"/>
          <w:b/>
          <w:sz w:val="36"/>
          <w:szCs w:val="36"/>
        </w:rPr>
      </w:pPr>
    </w:p>
    <w:p w:rsidR="00563CE4" w:rsidRPr="00D4337E" w:rsidRDefault="00AB1244">
      <w:pPr>
        <w:jc w:val="center"/>
        <w:textAlignment w:val="baseline"/>
        <w:rPr>
          <w:rFonts w:cs="Times New Roman"/>
          <w:b/>
          <w:sz w:val="36"/>
          <w:szCs w:val="36"/>
        </w:rPr>
      </w:pPr>
      <w:bookmarkStart w:id="129" w:name="_Hlk38467911"/>
      <w:r w:rsidRPr="00D4337E">
        <w:rPr>
          <w:rFonts w:cs="Times New Roman"/>
          <w:b/>
          <w:sz w:val="36"/>
          <w:szCs w:val="36"/>
        </w:rPr>
        <w:t>日期：    年    月    日</w:t>
      </w:r>
      <w:bookmarkEnd w:id="126"/>
    </w:p>
    <w:p w:rsidR="00563CE4" w:rsidRPr="00D4337E" w:rsidRDefault="00563CE4">
      <w:pPr>
        <w:ind w:leftChars="100" w:left="240" w:firstLineChars="1246" w:firstLine="4003"/>
        <w:textAlignment w:val="baseline"/>
        <w:rPr>
          <w:rFonts w:cs="Times New Roman"/>
          <w:b/>
          <w:sz w:val="32"/>
          <w:szCs w:val="32"/>
        </w:rPr>
      </w:pPr>
    </w:p>
    <w:p w:rsidR="00563CE4" w:rsidRPr="00D4337E" w:rsidRDefault="00563CE4">
      <w:pPr>
        <w:textAlignment w:val="baseline"/>
        <w:rPr>
          <w:rFonts w:cs="Times New Roman"/>
          <w:b/>
          <w:sz w:val="36"/>
          <w:szCs w:val="36"/>
        </w:rPr>
      </w:pPr>
    </w:p>
    <w:p w:rsidR="00563CE4" w:rsidRPr="00D4337E" w:rsidRDefault="00AB1244">
      <w:pPr>
        <w:ind w:leftChars="100" w:left="240"/>
        <w:jc w:val="center"/>
        <w:textAlignment w:val="baseline"/>
        <w:rPr>
          <w:rFonts w:cs="Times New Roman"/>
          <w:b/>
          <w:sz w:val="36"/>
          <w:szCs w:val="36"/>
        </w:rPr>
      </w:pPr>
      <w:r w:rsidRPr="00D4337E">
        <w:rPr>
          <w:rFonts w:cs="Times New Roman"/>
          <w:b/>
          <w:sz w:val="36"/>
          <w:szCs w:val="36"/>
        </w:rPr>
        <w:lastRenderedPageBreak/>
        <w:t>目  录</w:t>
      </w:r>
      <w:r w:rsidRPr="00D4337E">
        <w:rPr>
          <w:rFonts w:cs="Times New Roman" w:hint="eastAsia"/>
          <w:b/>
          <w:sz w:val="36"/>
          <w:szCs w:val="36"/>
        </w:rPr>
        <w:t>（参考格式，可自行调整）</w:t>
      </w:r>
    </w:p>
    <w:sdt>
      <w:sdtPr>
        <w:rPr>
          <w:rFonts w:cs="Times New Roman"/>
          <w:b/>
          <w:bCs/>
          <w:kern w:val="44"/>
          <w:sz w:val="44"/>
          <w:szCs w:val="44"/>
          <w:lang w:val="zh-CN"/>
        </w:rPr>
        <w:id w:val="1836026582"/>
        <w:docPartObj>
          <w:docPartGallery w:val="Table of Contents"/>
          <w:docPartUnique/>
        </w:docPartObj>
      </w:sdtPr>
      <w:sdtEndPr>
        <w:rPr>
          <w:rFonts w:cs="宋体"/>
          <w:kern w:val="0"/>
          <w:sz w:val="28"/>
          <w:szCs w:val="28"/>
        </w:rPr>
      </w:sdtEndPr>
      <w:sdtContent>
        <w:p w:rsidR="00563CE4" w:rsidRPr="00D4337E" w:rsidRDefault="00AB1244">
          <w:pPr>
            <w:pStyle w:val="11"/>
            <w:tabs>
              <w:tab w:val="right" w:leader="dot" w:pos="9742"/>
            </w:tabs>
            <w:spacing w:line="480" w:lineRule="exact"/>
            <w:textAlignment w:val="baseline"/>
            <w:rPr>
              <w:kern w:val="2"/>
              <w:sz w:val="21"/>
              <w:szCs w:val="21"/>
            </w:rPr>
          </w:pPr>
          <w:r w:rsidRPr="00D4337E">
            <w:rPr>
              <w:sz w:val="21"/>
              <w:szCs w:val="21"/>
            </w:rPr>
            <w:fldChar w:fldCharType="begin"/>
          </w:r>
          <w:r w:rsidRPr="00D4337E">
            <w:rPr>
              <w:sz w:val="21"/>
              <w:szCs w:val="21"/>
            </w:rPr>
            <w:instrText xml:space="preserve"> TOC \o "1-3" \h \z \u </w:instrText>
          </w:r>
          <w:r w:rsidRPr="00D4337E">
            <w:rPr>
              <w:sz w:val="21"/>
              <w:szCs w:val="21"/>
            </w:rPr>
            <w:fldChar w:fldCharType="separate"/>
          </w:r>
        </w:p>
        <w:p w:rsidR="00563CE4" w:rsidRPr="00D4337E" w:rsidRDefault="005F39F2">
          <w:pPr>
            <w:pStyle w:val="23"/>
            <w:textAlignment w:val="baseline"/>
            <w:rPr>
              <w:kern w:val="2"/>
              <w:sz w:val="21"/>
              <w:szCs w:val="21"/>
            </w:rPr>
          </w:pPr>
          <w:hyperlink w:anchor="_Toc89461644" w:history="1">
            <w:r w:rsidR="00AB1244" w:rsidRPr="00D4337E">
              <w:rPr>
                <w:rStyle w:val="aff3"/>
                <w:color w:val="auto"/>
                <w:sz w:val="21"/>
                <w:szCs w:val="21"/>
                <w:u w:color="000000"/>
              </w:rPr>
              <w:t>1.投标函</w:t>
            </w:r>
          </w:hyperlink>
        </w:p>
        <w:p w:rsidR="00563CE4" w:rsidRPr="00D4337E" w:rsidRDefault="005F39F2">
          <w:pPr>
            <w:pStyle w:val="23"/>
            <w:textAlignment w:val="baseline"/>
            <w:rPr>
              <w:kern w:val="2"/>
              <w:sz w:val="21"/>
              <w:szCs w:val="21"/>
            </w:rPr>
          </w:pPr>
          <w:hyperlink w:anchor="_Toc89461645" w:history="1">
            <w:r w:rsidR="00AB1244" w:rsidRPr="00D4337E">
              <w:rPr>
                <w:rStyle w:val="aff3"/>
                <w:color w:val="auto"/>
                <w:sz w:val="21"/>
                <w:szCs w:val="21"/>
                <w:u w:color="000000"/>
              </w:rPr>
              <w:t>2.投标报价一览表</w:t>
            </w:r>
          </w:hyperlink>
        </w:p>
        <w:p w:rsidR="00563CE4" w:rsidRPr="00D4337E" w:rsidRDefault="005F39F2">
          <w:pPr>
            <w:pStyle w:val="23"/>
            <w:textAlignment w:val="baseline"/>
            <w:rPr>
              <w:kern w:val="2"/>
              <w:sz w:val="21"/>
              <w:szCs w:val="21"/>
            </w:rPr>
          </w:pPr>
          <w:hyperlink w:anchor="_Toc89461646" w:history="1">
            <w:r w:rsidR="00AB1244" w:rsidRPr="00D4337E">
              <w:rPr>
                <w:rStyle w:val="aff3"/>
                <w:color w:val="auto"/>
                <w:sz w:val="21"/>
                <w:szCs w:val="21"/>
                <w:u w:color="000000"/>
              </w:rPr>
              <w:t>2.1分项报价表</w:t>
            </w:r>
          </w:hyperlink>
        </w:p>
        <w:p w:rsidR="00563CE4" w:rsidRPr="00D4337E" w:rsidRDefault="005F39F2">
          <w:pPr>
            <w:pStyle w:val="23"/>
            <w:textAlignment w:val="baseline"/>
            <w:rPr>
              <w:kern w:val="2"/>
              <w:sz w:val="21"/>
              <w:szCs w:val="21"/>
            </w:rPr>
          </w:pPr>
          <w:hyperlink w:anchor="_Toc89461647" w:history="1">
            <w:r w:rsidR="00AB1244" w:rsidRPr="00D4337E">
              <w:rPr>
                <w:rStyle w:val="aff3"/>
                <w:color w:val="auto"/>
                <w:sz w:val="21"/>
                <w:szCs w:val="21"/>
                <w:u w:color="000000"/>
              </w:rPr>
              <w:t>3.服务要求响应偏离表</w:t>
            </w:r>
          </w:hyperlink>
        </w:p>
        <w:p w:rsidR="00563CE4" w:rsidRPr="00D4337E" w:rsidRDefault="005F39F2">
          <w:pPr>
            <w:pStyle w:val="23"/>
            <w:textAlignment w:val="baseline"/>
            <w:rPr>
              <w:kern w:val="2"/>
              <w:sz w:val="21"/>
              <w:szCs w:val="21"/>
            </w:rPr>
          </w:pPr>
          <w:hyperlink w:anchor="_Toc89461648" w:history="1">
            <w:r w:rsidR="00AB1244" w:rsidRPr="00D4337E">
              <w:rPr>
                <w:rStyle w:val="aff3"/>
                <w:color w:val="auto"/>
                <w:sz w:val="21"/>
                <w:szCs w:val="21"/>
                <w:u w:color="000000"/>
              </w:rPr>
              <w:t>4.商务条款响应偏离表</w:t>
            </w:r>
          </w:hyperlink>
        </w:p>
        <w:p w:rsidR="00563CE4" w:rsidRPr="00D4337E" w:rsidRDefault="005F39F2">
          <w:pPr>
            <w:pStyle w:val="23"/>
            <w:textAlignment w:val="baseline"/>
            <w:rPr>
              <w:kern w:val="2"/>
              <w:sz w:val="21"/>
              <w:szCs w:val="21"/>
            </w:rPr>
          </w:pPr>
          <w:hyperlink w:anchor="_Toc89461649" w:history="1">
            <w:r w:rsidR="00AB1244" w:rsidRPr="00D4337E">
              <w:rPr>
                <w:rStyle w:val="aff3"/>
                <w:color w:val="auto"/>
                <w:sz w:val="21"/>
                <w:szCs w:val="21"/>
                <w:u w:color="000000"/>
              </w:rPr>
              <w:t>5.法定代表人资格证明书及法定代表人授权委托书</w:t>
            </w:r>
          </w:hyperlink>
        </w:p>
        <w:p w:rsidR="00563CE4" w:rsidRPr="00D4337E" w:rsidRDefault="005F39F2">
          <w:pPr>
            <w:pStyle w:val="23"/>
            <w:textAlignment w:val="baseline"/>
            <w:rPr>
              <w:kern w:val="2"/>
              <w:sz w:val="21"/>
              <w:szCs w:val="21"/>
            </w:rPr>
          </w:pPr>
          <w:hyperlink w:anchor="_Toc89461650" w:history="1">
            <w:r w:rsidR="00AB1244" w:rsidRPr="00D4337E">
              <w:rPr>
                <w:rStyle w:val="aff3"/>
                <w:color w:val="auto"/>
                <w:sz w:val="21"/>
                <w:szCs w:val="21"/>
                <w:u w:color="000000"/>
              </w:rPr>
              <w:t>6.资格证明文件</w:t>
            </w:r>
          </w:hyperlink>
        </w:p>
        <w:p w:rsidR="00563CE4" w:rsidRPr="00D4337E" w:rsidRDefault="005F39F2">
          <w:pPr>
            <w:pStyle w:val="23"/>
            <w:textAlignment w:val="baseline"/>
            <w:rPr>
              <w:kern w:val="2"/>
              <w:sz w:val="21"/>
              <w:szCs w:val="21"/>
            </w:rPr>
          </w:pPr>
          <w:hyperlink w:anchor="_Toc89461651" w:history="1">
            <w:r w:rsidR="00AB1244" w:rsidRPr="00D4337E">
              <w:rPr>
                <w:rStyle w:val="aff3"/>
                <w:color w:val="auto"/>
                <w:sz w:val="21"/>
                <w:szCs w:val="21"/>
                <w:u w:color="000000"/>
              </w:rPr>
              <w:t>7.提供近三年同类业绩</w:t>
            </w:r>
          </w:hyperlink>
        </w:p>
        <w:p w:rsidR="00563CE4" w:rsidRPr="00D4337E" w:rsidRDefault="005F39F2">
          <w:pPr>
            <w:pStyle w:val="23"/>
            <w:textAlignment w:val="baseline"/>
            <w:rPr>
              <w:kern w:val="2"/>
              <w:sz w:val="21"/>
              <w:szCs w:val="21"/>
            </w:rPr>
          </w:pPr>
          <w:hyperlink w:anchor="_Toc89461652" w:history="1">
            <w:r w:rsidR="00AB1244" w:rsidRPr="00D4337E">
              <w:rPr>
                <w:rStyle w:val="aff3"/>
                <w:color w:val="auto"/>
                <w:sz w:val="21"/>
                <w:szCs w:val="21"/>
                <w:u w:color="000000"/>
              </w:rPr>
              <w:t>8.项目实施方案</w:t>
            </w:r>
          </w:hyperlink>
        </w:p>
        <w:p w:rsidR="00563CE4" w:rsidRPr="00D4337E" w:rsidRDefault="005F39F2">
          <w:pPr>
            <w:pStyle w:val="23"/>
            <w:textAlignment w:val="baseline"/>
            <w:rPr>
              <w:kern w:val="2"/>
              <w:sz w:val="21"/>
              <w:szCs w:val="21"/>
            </w:rPr>
          </w:pPr>
          <w:hyperlink w:anchor="_Toc89461653" w:history="1">
            <w:r w:rsidR="00AB1244" w:rsidRPr="00D4337E">
              <w:rPr>
                <w:rStyle w:val="aff3"/>
                <w:color w:val="auto"/>
                <w:sz w:val="21"/>
                <w:szCs w:val="21"/>
                <w:u w:color="000000"/>
              </w:rPr>
              <w:t>9.</w:t>
            </w:r>
            <w:r w:rsidR="00AB1244" w:rsidRPr="00D4337E">
              <w:rPr>
                <w:rStyle w:val="aff3"/>
                <w:rFonts w:cs="Times New Roman"/>
                <w:color w:val="auto"/>
                <w:sz w:val="21"/>
                <w:szCs w:val="21"/>
                <w:u w:color="000000"/>
              </w:rPr>
              <w:t>服务承诺及补充意见</w:t>
            </w:r>
          </w:hyperlink>
        </w:p>
        <w:p w:rsidR="00563CE4" w:rsidRPr="00D4337E" w:rsidRDefault="005F39F2">
          <w:pPr>
            <w:pStyle w:val="23"/>
            <w:textAlignment w:val="baseline"/>
            <w:rPr>
              <w:kern w:val="2"/>
              <w:sz w:val="21"/>
              <w:szCs w:val="21"/>
            </w:rPr>
          </w:pPr>
          <w:hyperlink w:anchor="_Toc89461656" w:history="1">
            <w:r w:rsidR="00AB1244" w:rsidRPr="00D4337E">
              <w:rPr>
                <w:rStyle w:val="aff3"/>
                <w:color w:val="auto"/>
                <w:sz w:val="21"/>
                <w:szCs w:val="21"/>
                <w:u w:color="000000"/>
              </w:rPr>
              <w:t>10.合理化建议</w:t>
            </w:r>
          </w:hyperlink>
        </w:p>
        <w:p w:rsidR="00563CE4" w:rsidRPr="00D4337E" w:rsidRDefault="005F39F2">
          <w:pPr>
            <w:pStyle w:val="23"/>
            <w:textAlignment w:val="baseline"/>
            <w:rPr>
              <w:kern w:val="2"/>
              <w:sz w:val="21"/>
              <w:szCs w:val="21"/>
            </w:rPr>
          </w:pPr>
          <w:hyperlink w:anchor="_Toc89461657" w:history="1">
            <w:r w:rsidR="00AB1244" w:rsidRPr="00D4337E">
              <w:rPr>
                <w:rStyle w:val="aff3"/>
                <w:color w:val="auto"/>
                <w:sz w:val="21"/>
                <w:szCs w:val="21"/>
                <w:u w:color="000000"/>
              </w:rPr>
              <w:t>11.投标人认为有必要补充说明的事宜</w:t>
            </w:r>
          </w:hyperlink>
        </w:p>
        <w:p w:rsidR="00563CE4" w:rsidRPr="00D4337E" w:rsidRDefault="005F39F2">
          <w:pPr>
            <w:pStyle w:val="23"/>
            <w:textAlignment w:val="baseline"/>
            <w:rPr>
              <w:kern w:val="2"/>
              <w:sz w:val="21"/>
              <w:szCs w:val="21"/>
            </w:rPr>
          </w:pPr>
          <w:hyperlink w:anchor="_Toc89461658" w:history="1">
            <w:r w:rsidR="00AB1244" w:rsidRPr="00D4337E">
              <w:rPr>
                <w:rStyle w:val="aff3"/>
                <w:color w:val="auto"/>
                <w:sz w:val="21"/>
                <w:szCs w:val="21"/>
                <w:u w:color="000000"/>
              </w:rPr>
              <w:t>12.投标声明书</w:t>
            </w:r>
          </w:hyperlink>
        </w:p>
        <w:p w:rsidR="00563CE4" w:rsidRPr="00D4337E" w:rsidRDefault="005F39F2">
          <w:pPr>
            <w:pStyle w:val="23"/>
            <w:textAlignment w:val="baseline"/>
            <w:rPr>
              <w:kern w:val="2"/>
              <w:sz w:val="21"/>
              <w:szCs w:val="21"/>
            </w:rPr>
          </w:pPr>
          <w:hyperlink w:anchor="_Toc89461659" w:history="1">
            <w:r w:rsidR="00AB1244" w:rsidRPr="00D4337E">
              <w:rPr>
                <w:rStyle w:val="aff3"/>
                <w:color w:val="auto"/>
                <w:sz w:val="21"/>
                <w:szCs w:val="21"/>
                <w:u w:color="000000"/>
              </w:rPr>
              <w:t>13.《拒绝政府采购领域商业贿赂承诺书》</w:t>
            </w:r>
          </w:hyperlink>
        </w:p>
        <w:p w:rsidR="00563CE4" w:rsidRPr="00D4337E" w:rsidRDefault="005F39F2">
          <w:pPr>
            <w:pStyle w:val="23"/>
            <w:textAlignment w:val="baseline"/>
            <w:rPr>
              <w:kern w:val="2"/>
              <w:sz w:val="21"/>
              <w:szCs w:val="21"/>
            </w:rPr>
          </w:pPr>
          <w:hyperlink w:anchor="_Toc89461660" w:history="1">
            <w:r w:rsidR="00AB1244" w:rsidRPr="00D4337E">
              <w:rPr>
                <w:rStyle w:val="aff3"/>
                <w:color w:val="auto"/>
                <w:sz w:val="21"/>
                <w:szCs w:val="21"/>
                <w:u w:color="000000"/>
              </w:rPr>
              <w:t>14.《中小企业声明函》</w:t>
            </w:r>
          </w:hyperlink>
        </w:p>
        <w:p w:rsidR="00563CE4" w:rsidRPr="00D4337E" w:rsidRDefault="005F39F2">
          <w:pPr>
            <w:pStyle w:val="23"/>
            <w:textAlignment w:val="baseline"/>
            <w:rPr>
              <w:kern w:val="2"/>
              <w:sz w:val="21"/>
              <w:szCs w:val="21"/>
            </w:rPr>
          </w:pPr>
          <w:hyperlink w:anchor="_Toc89461661" w:history="1">
            <w:r w:rsidR="00AB1244" w:rsidRPr="00D4337E">
              <w:rPr>
                <w:rStyle w:val="aff3"/>
                <w:color w:val="auto"/>
                <w:sz w:val="21"/>
                <w:szCs w:val="21"/>
                <w:u w:color="000000"/>
              </w:rPr>
              <w:t>15.《残疾人福利性单位声明函》</w:t>
            </w:r>
          </w:hyperlink>
        </w:p>
        <w:p w:rsidR="00563CE4" w:rsidRPr="00D4337E" w:rsidRDefault="005F39F2">
          <w:pPr>
            <w:pStyle w:val="23"/>
            <w:textAlignment w:val="baseline"/>
            <w:rPr>
              <w:kern w:val="2"/>
              <w:sz w:val="21"/>
              <w:szCs w:val="21"/>
            </w:rPr>
          </w:pPr>
          <w:hyperlink w:anchor="_Toc89461662" w:history="1">
            <w:r w:rsidR="00AB1244" w:rsidRPr="00D4337E">
              <w:rPr>
                <w:rStyle w:val="aff3"/>
                <w:color w:val="auto"/>
                <w:sz w:val="21"/>
                <w:szCs w:val="21"/>
                <w:u w:color="000000"/>
              </w:rPr>
              <w:t>16.《监狱企业声明函》及证明文件</w:t>
            </w:r>
          </w:hyperlink>
        </w:p>
        <w:p w:rsidR="00563CE4" w:rsidRPr="00D4337E" w:rsidRDefault="00AB1244">
          <w:pPr>
            <w:pStyle w:val="23"/>
            <w:ind w:leftChars="0" w:left="0"/>
            <w:textAlignment w:val="baseline"/>
            <w:rPr>
              <w:lang w:val="zh-CN"/>
            </w:rPr>
          </w:pPr>
          <w:r w:rsidRPr="00D4337E">
            <w:rPr>
              <w:sz w:val="21"/>
              <w:szCs w:val="21"/>
            </w:rPr>
            <w:fldChar w:fldCharType="end"/>
          </w:r>
        </w:p>
      </w:sdtContent>
    </w:sdt>
    <w:p w:rsidR="00563CE4" w:rsidRPr="00D4337E" w:rsidRDefault="00AB1244">
      <w:pPr>
        <w:rPr>
          <w:rFonts w:cs="Times New Roman"/>
          <w:b/>
          <w:bCs/>
          <w:sz w:val="28"/>
          <w:szCs w:val="28"/>
        </w:rPr>
      </w:pPr>
      <w:bookmarkStart w:id="130" w:name="_Toc8635911"/>
      <w:bookmarkStart w:id="131" w:name="_Toc523148965"/>
      <w:bookmarkStart w:id="132" w:name="_Toc519191544"/>
      <w:bookmarkStart w:id="133" w:name="_Toc500142211"/>
      <w:bookmarkStart w:id="134" w:name="_Toc458437943"/>
      <w:bookmarkStart w:id="135" w:name="_Toc89461644"/>
      <w:bookmarkStart w:id="136" w:name="_Toc524683791"/>
      <w:bookmarkEnd w:id="127"/>
      <w:bookmarkEnd w:id="128"/>
      <w:bookmarkEnd w:id="129"/>
      <w:r w:rsidRPr="00D4337E">
        <w:rPr>
          <w:sz w:val="28"/>
          <w:szCs w:val="28"/>
        </w:rPr>
        <w:br w:type="page"/>
      </w:r>
    </w:p>
    <w:p w:rsidR="00563CE4" w:rsidRPr="00D4337E" w:rsidRDefault="00AB1244">
      <w:pPr>
        <w:pStyle w:val="2"/>
        <w:spacing w:before="0" w:after="0" w:line="240" w:lineRule="auto"/>
        <w:textAlignment w:val="baseline"/>
        <w:rPr>
          <w:rFonts w:ascii="宋体" w:hAnsi="宋体"/>
          <w:sz w:val="28"/>
          <w:szCs w:val="28"/>
        </w:rPr>
      </w:pPr>
      <w:bookmarkStart w:id="137" w:name="_Toc129249468"/>
      <w:r w:rsidRPr="00D4337E">
        <w:rPr>
          <w:rFonts w:ascii="宋体" w:hAnsi="宋体"/>
          <w:sz w:val="28"/>
          <w:szCs w:val="28"/>
        </w:rPr>
        <w:lastRenderedPageBreak/>
        <w:t>1.</w:t>
      </w:r>
      <w:bookmarkStart w:id="138" w:name="_Hlk8907849"/>
      <w:bookmarkStart w:id="139" w:name="_Hlk5799277"/>
      <w:r w:rsidRPr="00D4337E">
        <w:rPr>
          <w:rFonts w:ascii="宋体" w:hAnsi="宋体"/>
          <w:sz w:val="28"/>
          <w:szCs w:val="28"/>
        </w:rPr>
        <w:t>投标函（格式）</w:t>
      </w:r>
      <w:bookmarkEnd w:id="130"/>
      <w:bookmarkEnd w:id="131"/>
      <w:bookmarkEnd w:id="132"/>
      <w:bookmarkEnd w:id="133"/>
      <w:bookmarkEnd w:id="134"/>
      <w:bookmarkEnd w:id="135"/>
      <w:bookmarkEnd w:id="136"/>
      <w:bookmarkEnd w:id="137"/>
    </w:p>
    <w:p w:rsidR="00563CE4" w:rsidRPr="00D4337E" w:rsidRDefault="00AB1244">
      <w:pPr>
        <w:spacing w:line="400" w:lineRule="exact"/>
        <w:ind w:leftChars="100" w:left="240"/>
        <w:jc w:val="center"/>
        <w:textAlignment w:val="baseline"/>
        <w:rPr>
          <w:rFonts w:cs="Times New Roman"/>
          <w:b/>
          <w:bCs/>
          <w:sz w:val="36"/>
          <w:szCs w:val="36"/>
        </w:rPr>
      </w:pPr>
      <w:r w:rsidRPr="00D4337E">
        <w:rPr>
          <w:rFonts w:cs="Times New Roman"/>
          <w:b/>
          <w:bCs/>
          <w:sz w:val="36"/>
          <w:szCs w:val="36"/>
        </w:rPr>
        <w:t>投 标 函</w:t>
      </w:r>
    </w:p>
    <w:p w:rsidR="00563CE4" w:rsidRPr="00D4337E" w:rsidRDefault="00AB1244">
      <w:pPr>
        <w:spacing w:line="380" w:lineRule="exact"/>
        <w:textAlignment w:val="baseline"/>
        <w:rPr>
          <w:rFonts w:cs="Times New Roman"/>
          <w:b/>
          <w:sz w:val="21"/>
          <w:szCs w:val="21"/>
        </w:rPr>
      </w:pPr>
      <w:r w:rsidRPr="00D4337E">
        <w:rPr>
          <w:rFonts w:cs="Times New Roman"/>
          <w:b/>
          <w:sz w:val="21"/>
          <w:szCs w:val="21"/>
        </w:rPr>
        <w:t>致：正衡工程项目管理有限公司</w:t>
      </w:r>
    </w:p>
    <w:p w:rsidR="00563CE4" w:rsidRPr="00D4337E" w:rsidRDefault="00AB1244">
      <w:pPr>
        <w:spacing w:line="380" w:lineRule="exact"/>
        <w:ind w:firstLineChars="196" w:firstLine="412"/>
        <w:textAlignment w:val="baseline"/>
        <w:rPr>
          <w:rFonts w:cs="Times New Roman"/>
          <w:b/>
          <w:sz w:val="21"/>
          <w:szCs w:val="21"/>
        </w:rPr>
      </w:pPr>
      <w:r w:rsidRPr="00D4337E">
        <w:rPr>
          <w:rFonts w:cs="Times New Roman"/>
          <w:sz w:val="21"/>
          <w:szCs w:val="21"/>
        </w:rPr>
        <w:t>根据贵单位</w:t>
      </w:r>
      <w:r w:rsidRPr="00D4337E">
        <w:rPr>
          <w:rFonts w:cs="Times New Roman"/>
          <w:sz w:val="21"/>
          <w:szCs w:val="21"/>
          <w:u w:val="single" w:color="000000"/>
        </w:rPr>
        <w:t xml:space="preserve">         （招标项目名称）    </w:t>
      </w:r>
      <w:r w:rsidRPr="00D4337E">
        <w:rPr>
          <w:rFonts w:cs="Times New Roman"/>
          <w:sz w:val="21"/>
          <w:szCs w:val="21"/>
        </w:rPr>
        <w:t>项目</w:t>
      </w:r>
      <w:r w:rsidRPr="00D4337E">
        <w:rPr>
          <w:rFonts w:cs="Times New Roman"/>
          <w:sz w:val="21"/>
          <w:szCs w:val="21"/>
          <w:u w:val="single" w:color="000000"/>
        </w:rPr>
        <w:t>（项目编号）</w:t>
      </w:r>
      <w:r w:rsidRPr="00D4337E">
        <w:rPr>
          <w:rFonts w:cs="Times New Roman"/>
          <w:sz w:val="21"/>
          <w:szCs w:val="21"/>
        </w:rPr>
        <w:t>的招标公告，我方代表</w:t>
      </w:r>
      <w:r w:rsidRPr="00D4337E">
        <w:rPr>
          <w:rFonts w:cs="Times New Roman"/>
          <w:sz w:val="21"/>
          <w:szCs w:val="21"/>
          <w:u w:val="single" w:color="000000"/>
        </w:rPr>
        <w:t xml:space="preserve">   （姓名、职务）   </w:t>
      </w:r>
      <w:r w:rsidRPr="00D4337E">
        <w:rPr>
          <w:rFonts w:cs="Times New Roman"/>
          <w:sz w:val="21"/>
          <w:szCs w:val="21"/>
        </w:rPr>
        <w:t>经正式授权并代表</w:t>
      </w:r>
      <w:r w:rsidRPr="00D4337E">
        <w:rPr>
          <w:rFonts w:cs="Times New Roman"/>
          <w:sz w:val="21"/>
          <w:szCs w:val="21"/>
          <w:u w:val="single" w:color="000000"/>
        </w:rPr>
        <w:t xml:space="preserve">     （投标人名称）     </w:t>
      </w:r>
      <w:r w:rsidRPr="00D4337E">
        <w:rPr>
          <w:rFonts w:cs="Times New Roman"/>
          <w:sz w:val="21"/>
          <w:szCs w:val="21"/>
        </w:rPr>
        <w:t>就该项目进行投标。</w:t>
      </w:r>
    </w:p>
    <w:p w:rsidR="00563CE4" w:rsidRPr="00D4337E" w:rsidRDefault="00AB1244">
      <w:pPr>
        <w:spacing w:line="380" w:lineRule="exact"/>
        <w:ind w:firstLineChars="196" w:firstLine="413"/>
        <w:textAlignment w:val="baseline"/>
        <w:rPr>
          <w:rFonts w:cs="Times New Roman"/>
          <w:b/>
          <w:sz w:val="21"/>
          <w:szCs w:val="21"/>
        </w:rPr>
      </w:pPr>
      <w:r w:rsidRPr="00D4337E">
        <w:rPr>
          <w:rFonts w:cs="Times New Roman"/>
          <w:b/>
          <w:sz w:val="21"/>
          <w:szCs w:val="21"/>
        </w:rPr>
        <w:t>在此，我方郑重声明以下诸点，并负法律责任：</w:t>
      </w:r>
    </w:p>
    <w:p w:rsidR="00563CE4" w:rsidRPr="00D4337E" w:rsidRDefault="00AB1244">
      <w:pPr>
        <w:spacing w:line="380" w:lineRule="exact"/>
        <w:ind w:firstLineChars="196" w:firstLine="412"/>
        <w:textAlignment w:val="baseline"/>
        <w:rPr>
          <w:rFonts w:cs="Times New Roman"/>
          <w:sz w:val="21"/>
          <w:szCs w:val="21"/>
        </w:rPr>
      </w:pPr>
      <w:r w:rsidRPr="00D4337E">
        <w:rPr>
          <w:rFonts w:cs="Times New Roman"/>
          <w:sz w:val="21"/>
          <w:szCs w:val="21"/>
        </w:rPr>
        <w:t>1、我方所附投标报价表中应提交和交付的货物/服务投标</w:t>
      </w:r>
      <w:r w:rsidRPr="00D4337E">
        <w:rPr>
          <w:rFonts w:cs="Times New Roman" w:hint="eastAsia"/>
          <w:sz w:val="21"/>
          <w:szCs w:val="21"/>
        </w:rPr>
        <w:t>报价</w:t>
      </w:r>
      <w:r w:rsidRPr="00D4337E">
        <w:rPr>
          <w:rFonts w:cs="Times New Roman"/>
          <w:sz w:val="21"/>
          <w:szCs w:val="21"/>
        </w:rPr>
        <w:t>为人民币：</w:t>
      </w:r>
      <w:r w:rsidRPr="00D4337E">
        <w:rPr>
          <w:rFonts w:cs="Times New Roman" w:hint="eastAsia"/>
          <w:sz w:val="21"/>
          <w:szCs w:val="21"/>
        </w:rPr>
        <w:t>总价：</w:t>
      </w:r>
      <w:r w:rsidRPr="00D4337E">
        <w:rPr>
          <w:rFonts w:cs="Times New Roman" w:hint="eastAsia"/>
          <w:sz w:val="21"/>
          <w:szCs w:val="21"/>
          <w:u w:val="single" w:color="000000"/>
        </w:rPr>
        <w:t xml:space="preserve"> </w:t>
      </w:r>
      <w:r w:rsidRPr="00D4337E">
        <w:rPr>
          <w:rFonts w:cs="Times New Roman"/>
          <w:sz w:val="21"/>
          <w:szCs w:val="21"/>
          <w:u w:val="single" w:color="000000"/>
        </w:rPr>
        <w:t xml:space="preserve">      </w:t>
      </w:r>
      <w:r w:rsidRPr="00D4337E">
        <w:rPr>
          <w:rFonts w:cs="Times New Roman" w:hint="eastAsia"/>
          <w:sz w:val="21"/>
          <w:szCs w:val="21"/>
        </w:rPr>
        <w:t>元，</w:t>
      </w:r>
    </w:p>
    <w:p w:rsidR="00563CE4" w:rsidRPr="00D4337E" w:rsidRDefault="00AB1244">
      <w:pPr>
        <w:spacing w:line="380" w:lineRule="exact"/>
        <w:ind w:firstLineChars="196" w:firstLine="412"/>
        <w:textAlignment w:val="baseline"/>
        <w:rPr>
          <w:rFonts w:cs="Times New Roman"/>
          <w:sz w:val="18"/>
          <w:szCs w:val="21"/>
        </w:rPr>
      </w:pPr>
      <w:r w:rsidRPr="00D4337E">
        <w:rPr>
          <w:rFonts w:hint="eastAsia"/>
          <w:sz w:val="21"/>
          <w:szCs w:val="21"/>
        </w:rPr>
        <w:t>全费用单价为</w:t>
      </w:r>
      <w:r w:rsidRPr="00D4337E">
        <w:rPr>
          <w:sz w:val="21"/>
          <w:szCs w:val="21"/>
          <w:u w:val="single"/>
        </w:rPr>
        <w:t xml:space="preserve">     </w:t>
      </w:r>
      <w:r w:rsidRPr="00D4337E">
        <w:rPr>
          <w:rFonts w:hint="eastAsia"/>
          <w:sz w:val="21"/>
          <w:szCs w:val="21"/>
        </w:rPr>
        <w:t>元</w:t>
      </w:r>
      <w:r w:rsidRPr="00D4337E">
        <w:rPr>
          <w:sz w:val="21"/>
          <w:szCs w:val="21"/>
        </w:rPr>
        <w:t>/平方米（含税）</w:t>
      </w:r>
      <w:r w:rsidRPr="00D4337E">
        <w:rPr>
          <w:rFonts w:hint="eastAsia"/>
          <w:sz w:val="21"/>
          <w:szCs w:val="21"/>
        </w:rPr>
        <w:t>；</w:t>
      </w:r>
    </w:p>
    <w:p w:rsidR="00563CE4" w:rsidRPr="00D4337E" w:rsidRDefault="00AB1244">
      <w:pPr>
        <w:spacing w:line="380" w:lineRule="exact"/>
        <w:ind w:firstLineChars="196" w:firstLine="412"/>
        <w:textAlignment w:val="baseline"/>
        <w:rPr>
          <w:rFonts w:cs="Times New Roman"/>
          <w:sz w:val="21"/>
          <w:szCs w:val="21"/>
        </w:rPr>
      </w:pPr>
      <w:r w:rsidRPr="00D4337E">
        <w:rPr>
          <w:rFonts w:cs="Times New Roman" w:hint="eastAsia"/>
          <w:sz w:val="21"/>
          <w:szCs w:val="21"/>
        </w:rPr>
        <w:t>服务期：</w:t>
      </w:r>
      <w:r w:rsidRPr="00D4337E">
        <w:rPr>
          <w:rFonts w:cs="Times New Roman"/>
          <w:sz w:val="21"/>
          <w:szCs w:val="21"/>
          <w:u w:val="single" w:color="000000"/>
        </w:rPr>
        <w:t>（响应/不响应）招标文件要求</w:t>
      </w:r>
      <w:r w:rsidRPr="00D4337E">
        <w:rPr>
          <w:rFonts w:cs="Times New Roman" w:hint="eastAsia"/>
          <w:sz w:val="21"/>
          <w:szCs w:val="21"/>
        </w:rPr>
        <w:t>；</w:t>
      </w:r>
    </w:p>
    <w:p w:rsidR="00563CE4" w:rsidRPr="00D4337E" w:rsidRDefault="00AB1244">
      <w:pPr>
        <w:spacing w:line="380" w:lineRule="exact"/>
        <w:ind w:firstLineChars="196" w:firstLine="412"/>
        <w:textAlignment w:val="baseline"/>
        <w:rPr>
          <w:rFonts w:cs="Times New Roman"/>
          <w:sz w:val="21"/>
          <w:szCs w:val="21"/>
        </w:rPr>
      </w:pPr>
      <w:r w:rsidRPr="00D4337E">
        <w:rPr>
          <w:rFonts w:cs="Times New Roman" w:hint="eastAsia"/>
          <w:sz w:val="21"/>
          <w:szCs w:val="21"/>
        </w:rPr>
        <w:t>服务标准：</w:t>
      </w:r>
      <w:r w:rsidRPr="00D4337E">
        <w:rPr>
          <w:rFonts w:cs="Times New Roman"/>
          <w:sz w:val="21"/>
          <w:szCs w:val="21"/>
          <w:u w:val="single" w:color="000000"/>
        </w:rPr>
        <w:t>（响应/不响应）招标文件要求</w:t>
      </w:r>
      <w:r w:rsidRPr="00D4337E">
        <w:rPr>
          <w:rFonts w:cs="Times New Roman" w:hint="eastAsia"/>
          <w:sz w:val="21"/>
          <w:szCs w:val="21"/>
        </w:rPr>
        <w:t>；</w:t>
      </w:r>
    </w:p>
    <w:p w:rsidR="00563CE4" w:rsidRPr="00D4337E" w:rsidRDefault="00AB1244">
      <w:pPr>
        <w:spacing w:line="380" w:lineRule="exact"/>
        <w:ind w:firstLineChars="196" w:firstLine="412"/>
        <w:textAlignment w:val="baseline"/>
        <w:rPr>
          <w:rFonts w:cs="Times New Roman"/>
          <w:sz w:val="21"/>
          <w:szCs w:val="21"/>
        </w:rPr>
      </w:pPr>
      <w:r w:rsidRPr="00D4337E">
        <w:rPr>
          <w:rFonts w:cs="Times New Roman"/>
          <w:sz w:val="21"/>
          <w:szCs w:val="21"/>
        </w:rPr>
        <w:t>该报价不受市场因素的影响。</w:t>
      </w:r>
    </w:p>
    <w:p w:rsidR="00563CE4" w:rsidRPr="00D4337E" w:rsidRDefault="00AB1244">
      <w:pPr>
        <w:spacing w:line="380" w:lineRule="exact"/>
        <w:ind w:firstLineChars="196" w:firstLine="412"/>
        <w:textAlignment w:val="baseline"/>
        <w:rPr>
          <w:rFonts w:cs="Times New Roman"/>
          <w:b/>
          <w:sz w:val="21"/>
          <w:szCs w:val="21"/>
        </w:rPr>
      </w:pPr>
      <w:r w:rsidRPr="00D4337E">
        <w:rPr>
          <w:rFonts w:cs="Times New Roman"/>
          <w:sz w:val="21"/>
          <w:szCs w:val="21"/>
        </w:rPr>
        <w:t>2、我方已详细审查全部招标文件，完全理解并同意放弃对这方面有不明及误解质疑的权力。</w:t>
      </w:r>
    </w:p>
    <w:p w:rsidR="00563CE4" w:rsidRPr="00D4337E" w:rsidRDefault="00AB1244">
      <w:pPr>
        <w:spacing w:line="380" w:lineRule="exact"/>
        <w:ind w:firstLineChars="196" w:firstLine="412"/>
        <w:textAlignment w:val="baseline"/>
        <w:rPr>
          <w:rFonts w:cs="Times New Roman"/>
          <w:b/>
          <w:sz w:val="21"/>
          <w:szCs w:val="21"/>
        </w:rPr>
      </w:pPr>
      <w:r w:rsidRPr="00D4337E">
        <w:rPr>
          <w:rFonts w:cs="Times New Roman"/>
          <w:sz w:val="21"/>
          <w:szCs w:val="21"/>
        </w:rPr>
        <w:t>3、我方完全理解并同意招标文件中有关要求先行偿付和拒绝投标的条款。</w:t>
      </w:r>
    </w:p>
    <w:p w:rsidR="00563CE4" w:rsidRPr="00D4337E" w:rsidRDefault="00AB1244">
      <w:pPr>
        <w:spacing w:line="380" w:lineRule="exact"/>
        <w:ind w:firstLineChars="196" w:firstLine="412"/>
        <w:textAlignment w:val="baseline"/>
        <w:rPr>
          <w:rFonts w:cs="Times New Roman"/>
          <w:b/>
          <w:sz w:val="21"/>
          <w:szCs w:val="21"/>
        </w:rPr>
      </w:pPr>
      <w:r w:rsidRPr="00D4337E">
        <w:rPr>
          <w:rFonts w:cs="Times New Roman"/>
          <w:sz w:val="21"/>
          <w:szCs w:val="21"/>
        </w:rPr>
        <w:t>4、我方同意按照要求提供投标有关的一切数据或资料。</w:t>
      </w:r>
    </w:p>
    <w:p w:rsidR="00563CE4" w:rsidRPr="00D4337E" w:rsidRDefault="00AB1244">
      <w:pPr>
        <w:spacing w:line="380" w:lineRule="exact"/>
        <w:ind w:firstLineChars="196" w:firstLine="412"/>
        <w:textAlignment w:val="baseline"/>
        <w:rPr>
          <w:rFonts w:cs="Times New Roman"/>
          <w:b/>
          <w:sz w:val="21"/>
          <w:szCs w:val="21"/>
        </w:rPr>
      </w:pPr>
      <w:r w:rsidRPr="00D4337E">
        <w:rPr>
          <w:rFonts w:cs="Times New Roman"/>
          <w:sz w:val="21"/>
          <w:szCs w:val="21"/>
        </w:rPr>
        <w:t>5、我方将按招标文件的规定履行合同责任和义务。</w:t>
      </w:r>
    </w:p>
    <w:p w:rsidR="00563CE4" w:rsidRPr="00D4337E" w:rsidRDefault="00AB1244">
      <w:pPr>
        <w:spacing w:line="380" w:lineRule="exact"/>
        <w:ind w:firstLineChars="196" w:firstLine="412"/>
        <w:textAlignment w:val="baseline"/>
        <w:rPr>
          <w:rFonts w:cs="Times New Roman"/>
          <w:b/>
          <w:sz w:val="21"/>
          <w:szCs w:val="21"/>
        </w:rPr>
      </w:pPr>
      <w:r w:rsidRPr="00D4337E">
        <w:rPr>
          <w:rFonts w:cs="Times New Roman"/>
          <w:sz w:val="21"/>
          <w:szCs w:val="21"/>
        </w:rPr>
        <w:t>6、我方完全理解最低报价不是中标的唯一条件，采购人有权选择质优价廉的货物/服务。</w:t>
      </w:r>
    </w:p>
    <w:p w:rsidR="00563CE4" w:rsidRPr="00D4337E" w:rsidRDefault="00AB1244">
      <w:pPr>
        <w:spacing w:line="380" w:lineRule="exact"/>
        <w:ind w:firstLineChars="196" w:firstLine="412"/>
        <w:textAlignment w:val="baseline"/>
        <w:rPr>
          <w:rFonts w:cs="Times New Roman"/>
          <w:b/>
          <w:sz w:val="21"/>
          <w:szCs w:val="21"/>
        </w:rPr>
      </w:pPr>
      <w:r w:rsidRPr="00D4337E">
        <w:rPr>
          <w:rFonts w:cs="Times New Roman"/>
          <w:sz w:val="21"/>
          <w:szCs w:val="21"/>
        </w:rPr>
        <w:t>7、我方同意按招标文件规定，遵守贵方有关招标的各项规定。</w:t>
      </w:r>
    </w:p>
    <w:p w:rsidR="00563CE4" w:rsidRPr="00D4337E" w:rsidRDefault="00AB1244">
      <w:pPr>
        <w:spacing w:line="380" w:lineRule="exact"/>
        <w:ind w:firstLineChars="196" w:firstLine="412"/>
        <w:textAlignment w:val="baseline"/>
        <w:rPr>
          <w:rFonts w:cs="Times New Roman"/>
          <w:b/>
          <w:sz w:val="21"/>
          <w:szCs w:val="21"/>
        </w:rPr>
      </w:pPr>
      <w:r w:rsidRPr="00D4337E">
        <w:rPr>
          <w:rFonts w:cs="Times New Roman"/>
          <w:sz w:val="21"/>
          <w:szCs w:val="21"/>
        </w:rPr>
        <w:t>8、若我方中标，我方保证按有关规定向贵方支付招标服务费。</w:t>
      </w:r>
    </w:p>
    <w:p w:rsidR="00563CE4" w:rsidRPr="00D4337E" w:rsidRDefault="00AB1244">
      <w:pPr>
        <w:spacing w:line="380" w:lineRule="exact"/>
        <w:ind w:firstLineChars="196" w:firstLine="412"/>
        <w:textAlignment w:val="baseline"/>
        <w:rPr>
          <w:rFonts w:cs="Times New Roman"/>
          <w:b/>
          <w:sz w:val="21"/>
          <w:szCs w:val="21"/>
        </w:rPr>
      </w:pPr>
      <w:r w:rsidRPr="00D4337E">
        <w:rPr>
          <w:rFonts w:cs="Times New Roman"/>
          <w:sz w:val="21"/>
          <w:szCs w:val="21"/>
        </w:rPr>
        <w:t>9、投标有效期为自投标截止日起不少于90个日历日（包含90个日历日）。</w:t>
      </w:r>
    </w:p>
    <w:p w:rsidR="00563CE4" w:rsidRPr="00D4337E" w:rsidRDefault="00AB1244">
      <w:pPr>
        <w:spacing w:line="380" w:lineRule="exact"/>
        <w:ind w:firstLineChars="196" w:firstLine="412"/>
        <w:textAlignment w:val="baseline"/>
        <w:rPr>
          <w:rFonts w:cs="Times New Roman"/>
          <w:b/>
          <w:sz w:val="21"/>
          <w:szCs w:val="21"/>
        </w:rPr>
      </w:pPr>
      <w:r w:rsidRPr="00D4337E">
        <w:rPr>
          <w:rFonts w:cs="Times New Roman"/>
          <w:sz w:val="21"/>
          <w:szCs w:val="21"/>
        </w:rPr>
        <w:t>10、所有关于本项目的函电，请按下列地址联系：</w:t>
      </w:r>
    </w:p>
    <w:p w:rsidR="00563CE4" w:rsidRPr="00D4337E" w:rsidRDefault="00AB1244">
      <w:pPr>
        <w:spacing w:line="380" w:lineRule="exact"/>
        <w:textAlignment w:val="baseline"/>
        <w:rPr>
          <w:rFonts w:cs="Times New Roman"/>
          <w:sz w:val="21"/>
          <w:szCs w:val="21"/>
          <w:u w:val="single"/>
        </w:rPr>
      </w:pPr>
      <w:r w:rsidRPr="00D4337E">
        <w:rPr>
          <w:rFonts w:cs="Times New Roman"/>
          <w:sz w:val="21"/>
          <w:szCs w:val="21"/>
        </w:rPr>
        <w:t>·   投标人名称（公章）：</w:t>
      </w:r>
    </w:p>
    <w:p w:rsidR="00563CE4" w:rsidRPr="00D4337E" w:rsidRDefault="00AB1244">
      <w:pPr>
        <w:spacing w:line="380" w:lineRule="exact"/>
        <w:ind w:firstLineChars="200" w:firstLine="420"/>
        <w:textAlignment w:val="baseline"/>
        <w:rPr>
          <w:rFonts w:cs="Times New Roman"/>
          <w:sz w:val="21"/>
          <w:szCs w:val="21"/>
          <w:u w:val="single"/>
        </w:rPr>
      </w:pPr>
      <w:r w:rsidRPr="00D4337E">
        <w:rPr>
          <w:rFonts w:cs="Times New Roman"/>
          <w:sz w:val="21"/>
          <w:szCs w:val="21"/>
        </w:rPr>
        <w:t>详 细 地 址：</w:t>
      </w:r>
    </w:p>
    <w:p w:rsidR="00563CE4" w:rsidRPr="00D4337E" w:rsidRDefault="00AB1244">
      <w:pPr>
        <w:spacing w:line="380" w:lineRule="exact"/>
        <w:ind w:firstLineChars="200" w:firstLine="420"/>
        <w:textAlignment w:val="baseline"/>
        <w:rPr>
          <w:rFonts w:cs="Times New Roman"/>
          <w:sz w:val="21"/>
          <w:szCs w:val="21"/>
          <w:u w:val="single"/>
        </w:rPr>
      </w:pPr>
      <w:r w:rsidRPr="00D4337E">
        <w:rPr>
          <w:rFonts w:cs="Times New Roman"/>
          <w:sz w:val="21"/>
          <w:szCs w:val="21"/>
        </w:rPr>
        <w:t>邮 政 编 码：</w:t>
      </w:r>
    </w:p>
    <w:p w:rsidR="00563CE4" w:rsidRPr="00D4337E" w:rsidRDefault="00AB1244">
      <w:pPr>
        <w:spacing w:line="380" w:lineRule="exact"/>
        <w:ind w:firstLineChars="200" w:firstLine="420"/>
        <w:textAlignment w:val="baseline"/>
        <w:rPr>
          <w:rFonts w:cs="Times New Roman"/>
          <w:sz w:val="21"/>
          <w:szCs w:val="21"/>
          <w:u w:val="single"/>
        </w:rPr>
      </w:pPr>
      <w:r w:rsidRPr="00D4337E">
        <w:rPr>
          <w:rFonts w:cs="Times New Roman"/>
          <w:sz w:val="21"/>
          <w:szCs w:val="21"/>
          <w:lang w:val="zh-CN"/>
        </w:rPr>
        <w:t>电       话：</w:t>
      </w:r>
    </w:p>
    <w:p w:rsidR="00563CE4" w:rsidRPr="00D4337E" w:rsidRDefault="00AB1244">
      <w:pPr>
        <w:spacing w:line="380" w:lineRule="exact"/>
        <w:ind w:firstLineChars="200" w:firstLine="420"/>
        <w:textAlignment w:val="baseline"/>
        <w:rPr>
          <w:rFonts w:cs="Times New Roman"/>
          <w:sz w:val="21"/>
          <w:szCs w:val="21"/>
          <w:u w:val="single"/>
        </w:rPr>
      </w:pPr>
      <w:r w:rsidRPr="00D4337E">
        <w:rPr>
          <w:rFonts w:cs="Times New Roman"/>
          <w:sz w:val="21"/>
          <w:szCs w:val="21"/>
          <w:lang w:val="zh-CN"/>
        </w:rPr>
        <w:t>传       真：</w:t>
      </w:r>
    </w:p>
    <w:p w:rsidR="00563CE4" w:rsidRPr="00D4337E" w:rsidRDefault="00AB1244">
      <w:pPr>
        <w:spacing w:line="380" w:lineRule="exact"/>
        <w:ind w:firstLineChars="200" w:firstLine="420"/>
        <w:textAlignment w:val="baseline"/>
        <w:rPr>
          <w:rFonts w:cs="Times New Roman"/>
          <w:sz w:val="21"/>
          <w:szCs w:val="21"/>
          <w:u w:val="single"/>
        </w:rPr>
      </w:pPr>
      <w:r w:rsidRPr="00D4337E">
        <w:rPr>
          <w:rFonts w:cs="Times New Roman"/>
          <w:sz w:val="21"/>
          <w:szCs w:val="21"/>
        </w:rPr>
        <w:t>电 子 邮 件：</w:t>
      </w:r>
    </w:p>
    <w:p w:rsidR="00563CE4" w:rsidRPr="00D4337E" w:rsidRDefault="00AB1244">
      <w:pPr>
        <w:spacing w:line="380" w:lineRule="exact"/>
        <w:ind w:firstLineChars="200" w:firstLine="420"/>
        <w:textAlignment w:val="baseline"/>
        <w:rPr>
          <w:rFonts w:cs="Times New Roman"/>
          <w:sz w:val="21"/>
          <w:szCs w:val="21"/>
          <w:u w:val="single"/>
        </w:rPr>
      </w:pPr>
      <w:r w:rsidRPr="00D4337E">
        <w:rPr>
          <w:rFonts w:cs="Times New Roman"/>
          <w:sz w:val="21"/>
          <w:szCs w:val="21"/>
          <w:lang w:val="zh-CN"/>
        </w:rPr>
        <w:t>开 户 银 行：</w:t>
      </w:r>
    </w:p>
    <w:p w:rsidR="00563CE4" w:rsidRPr="00D4337E" w:rsidRDefault="00AB1244">
      <w:pPr>
        <w:spacing w:line="380" w:lineRule="exact"/>
        <w:ind w:firstLineChars="200" w:firstLine="420"/>
        <w:textAlignment w:val="baseline"/>
        <w:rPr>
          <w:rFonts w:cs="Times New Roman"/>
          <w:sz w:val="21"/>
          <w:szCs w:val="21"/>
          <w:lang w:val="zh-CN"/>
        </w:rPr>
      </w:pPr>
      <w:r w:rsidRPr="00D4337E">
        <w:rPr>
          <w:rFonts w:cs="Times New Roman"/>
          <w:sz w:val="21"/>
          <w:szCs w:val="21"/>
          <w:lang w:val="zh-CN"/>
        </w:rPr>
        <w:t>帐       号：</w:t>
      </w:r>
    </w:p>
    <w:p w:rsidR="00563CE4" w:rsidRPr="00D4337E" w:rsidRDefault="00AB1244">
      <w:pPr>
        <w:spacing w:line="380" w:lineRule="exact"/>
        <w:ind w:firstLineChars="200" w:firstLine="420"/>
        <w:textAlignment w:val="baseline"/>
        <w:rPr>
          <w:rFonts w:cs="Times New Roman"/>
          <w:sz w:val="21"/>
          <w:szCs w:val="21"/>
          <w:lang w:val="zh-CN"/>
        </w:rPr>
      </w:pPr>
      <w:r w:rsidRPr="00D4337E">
        <w:rPr>
          <w:rFonts w:cs="Times New Roman"/>
          <w:sz w:val="21"/>
          <w:szCs w:val="21"/>
          <w:lang w:val="zh-CN"/>
        </w:rPr>
        <w:t>法定代表人或被授权人（签字或盖章）：</w:t>
      </w:r>
    </w:p>
    <w:p w:rsidR="00563CE4" w:rsidRPr="00D4337E" w:rsidRDefault="00AB1244">
      <w:pPr>
        <w:spacing w:line="380" w:lineRule="exact"/>
        <w:ind w:firstLineChars="200" w:firstLine="420"/>
        <w:textAlignment w:val="baseline"/>
        <w:rPr>
          <w:rFonts w:cs="Times New Roman"/>
          <w:sz w:val="21"/>
          <w:szCs w:val="21"/>
          <w:lang w:val="zh-CN"/>
        </w:rPr>
      </w:pPr>
      <w:r w:rsidRPr="00D4337E">
        <w:rPr>
          <w:rFonts w:cs="Times New Roman"/>
          <w:sz w:val="21"/>
          <w:szCs w:val="21"/>
          <w:lang w:val="zh-CN"/>
        </w:rPr>
        <w:t>联系电话/手机：</w:t>
      </w:r>
    </w:p>
    <w:p w:rsidR="00563CE4" w:rsidRPr="00D4337E" w:rsidRDefault="00AB1244">
      <w:pPr>
        <w:spacing w:line="380" w:lineRule="exact"/>
        <w:ind w:right="840" w:firstLineChars="200" w:firstLine="420"/>
        <w:textAlignment w:val="baseline"/>
        <w:rPr>
          <w:rFonts w:cs="Times New Roman"/>
          <w:sz w:val="21"/>
          <w:szCs w:val="21"/>
        </w:rPr>
      </w:pPr>
      <w:r w:rsidRPr="00D4337E">
        <w:rPr>
          <w:rFonts w:cs="Times New Roman"/>
          <w:sz w:val="21"/>
          <w:szCs w:val="21"/>
          <w:u w:val="single" w:color="000000"/>
        </w:rPr>
        <w:t xml:space="preserve">    </w:t>
      </w:r>
      <w:r w:rsidRPr="00D4337E">
        <w:rPr>
          <w:rFonts w:cs="Times New Roman"/>
          <w:sz w:val="21"/>
          <w:szCs w:val="21"/>
        </w:rPr>
        <w:t>年</w:t>
      </w:r>
      <w:r w:rsidRPr="00D4337E">
        <w:rPr>
          <w:rFonts w:cs="Times New Roman"/>
          <w:sz w:val="21"/>
          <w:szCs w:val="21"/>
          <w:u w:val="single" w:color="000000"/>
        </w:rPr>
        <w:t xml:space="preserve">    </w:t>
      </w:r>
      <w:r w:rsidRPr="00D4337E">
        <w:rPr>
          <w:rFonts w:cs="Times New Roman"/>
          <w:sz w:val="21"/>
          <w:szCs w:val="21"/>
        </w:rPr>
        <w:t>月</w:t>
      </w:r>
      <w:r w:rsidRPr="00D4337E">
        <w:rPr>
          <w:rFonts w:cs="Times New Roman"/>
          <w:sz w:val="21"/>
          <w:szCs w:val="21"/>
          <w:u w:val="single" w:color="000000"/>
        </w:rPr>
        <w:t xml:space="preserve">    </w:t>
      </w:r>
      <w:r w:rsidRPr="00D4337E">
        <w:rPr>
          <w:rFonts w:cs="Times New Roman"/>
          <w:sz w:val="21"/>
          <w:szCs w:val="21"/>
        </w:rPr>
        <w:t>日</w:t>
      </w:r>
      <w:bookmarkEnd w:id="138"/>
    </w:p>
    <w:p w:rsidR="00563CE4" w:rsidRPr="00D4337E" w:rsidRDefault="00563CE4">
      <w:pPr>
        <w:spacing w:line="380" w:lineRule="exact"/>
        <w:ind w:firstLine="564"/>
        <w:jc w:val="right"/>
        <w:textAlignment w:val="baseline"/>
        <w:rPr>
          <w:rFonts w:cs="Times New Roman"/>
          <w:sz w:val="21"/>
          <w:szCs w:val="21"/>
        </w:rPr>
      </w:pPr>
    </w:p>
    <w:p w:rsidR="00563CE4" w:rsidRPr="00D4337E" w:rsidRDefault="00563CE4">
      <w:pPr>
        <w:spacing w:line="380" w:lineRule="exact"/>
        <w:ind w:firstLine="564"/>
        <w:jc w:val="right"/>
        <w:textAlignment w:val="baseline"/>
        <w:rPr>
          <w:rFonts w:cs="Times New Roman"/>
          <w:sz w:val="28"/>
          <w:szCs w:val="28"/>
        </w:rPr>
      </w:pPr>
    </w:p>
    <w:p w:rsidR="00563CE4" w:rsidRPr="00D4337E" w:rsidRDefault="00563CE4">
      <w:pPr>
        <w:spacing w:line="380" w:lineRule="exact"/>
        <w:ind w:firstLine="564"/>
        <w:jc w:val="right"/>
        <w:textAlignment w:val="baseline"/>
        <w:rPr>
          <w:rFonts w:cs="Times New Roman"/>
          <w:sz w:val="28"/>
          <w:szCs w:val="28"/>
        </w:rPr>
      </w:pPr>
    </w:p>
    <w:p w:rsidR="00563CE4" w:rsidRPr="00D4337E" w:rsidRDefault="00AB1244">
      <w:pPr>
        <w:pStyle w:val="2"/>
        <w:spacing w:before="0" w:after="0" w:line="240" w:lineRule="auto"/>
        <w:textAlignment w:val="baseline"/>
        <w:rPr>
          <w:rFonts w:ascii="宋体" w:hAnsi="宋体"/>
          <w:sz w:val="28"/>
          <w:szCs w:val="28"/>
        </w:rPr>
      </w:pPr>
      <w:bookmarkStart w:id="140" w:name="_Toc89461645"/>
      <w:bookmarkStart w:id="141" w:name="_Toc500142212"/>
      <w:bookmarkStart w:id="142" w:name="_Toc458437944"/>
      <w:bookmarkStart w:id="143" w:name="_Toc519191545"/>
      <w:bookmarkStart w:id="144" w:name="_Toc524683792"/>
      <w:bookmarkStart w:id="145" w:name="_Toc8635912"/>
      <w:bookmarkStart w:id="146" w:name="_Toc129249469"/>
      <w:bookmarkStart w:id="147" w:name="_Toc523148966"/>
      <w:bookmarkStart w:id="148" w:name="_Toc458437945"/>
      <w:bookmarkEnd w:id="139"/>
      <w:r w:rsidRPr="00D4337E">
        <w:rPr>
          <w:rFonts w:ascii="宋体" w:hAnsi="宋体"/>
          <w:sz w:val="28"/>
          <w:szCs w:val="28"/>
        </w:rPr>
        <w:lastRenderedPageBreak/>
        <w:t>2.</w:t>
      </w:r>
      <w:bookmarkStart w:id="149" w:name="_Hlk5799295"/>
      <w:r w:rsidRPr="00D4337E">
        <w:rPr>
          <w:rFonts w:ascii="宋体" w:hAnsi="宋体"/>
          <w:sz w:val="28"/>
          <w:szCs w:val="28"/>
        </w:rPr>
        <w:t>投标报价一览表（格式）</w:t>
      </w:r>
      <w:bookmarkEnd w:id="140"/>
      <w:bookmarkEnd w:id="141"/>
      <w:bookmarkEnd w:id="142"/>
      <w:bookmarkEnd w:id="143"/>
      <w:bookmarkEnd w:id="144"/>
      <w:bookmarkEnd w:id="145"/>
      <w:bookmarkEnd w:id="146"/>
      <w:bookmarkEnd w:id="147"/>
    </w:p>
    <w:p w:rsidR="00563CE4" w:rsidRPr="00D4337E" w:rsidRDefault="00AB1244">
      <w:pPr>
        <w:ind w:leftChars="100" w:left="240"/>
        <w:jc w:val="center"/>
        <w:textAlignment w:val="baseline"/>
        <w:rPr>
          <w:rFonts w:cs="Times New Roman"/>
          <w:b/>
          <w:bCs/>
          <w:sz w:val="36"/>
          <w:szCs w:val="21"/>
        </w:rPr>
      </w:pPr>
      <w:bookmarkStart w:id="150" w:name="_Hlk114650020"/>
      <w:r w:rsidRPr="00D4337E">
        <w:rPr>
          <w:rFonts w:cs="Times New Roman"/>
          <w:b/>
          <w:bCs/>
          <w:sz w:val="36"/>
          <w:szCs w:val="21"/>
        </w:rPr>
        <w:t>投标报价一览表</w:t>
      </w:r>
    </w:p>
    <w:p w:rsidR="00563CE4" w:rsidRPr="00D4337E" w:rsidRDefault="00563CE4">
      <w:pPr>
        <w:textAlignment w:val="baseline"/>
        <w:rPr>
          <w:rFonts w:cs="Times New Roman"/>
          <w:bCs/>
          <w:sz w:val="28"/>
          <w:szCs w:val="28"/>
          <w:u w:val="single"/>
        </w:rPr>
      </w:pP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6"/>
        <w:gridCol w:w="6966"/>
      </w:tblGrid>
      <w:tr w:rsidR="00D4337E" w:rsidRPr="00D4337E">
        <w:trPr>
          <w:trHeight w:val="1029"/>
        </w:trPr>
        <w:tc>
          <w:tcPr>
            <w:tcW w:w="1152" w:type="pct"/>
            <w:vAlign w:val="center"/>
          </w:tcPr>
          <w:p w:rsidR="00563CE4" w:rsidRPr="00D4337E" w:rsidRDefault="00AB1244">
            <w:pPr>
              <w:jc w:val="center"/>
              <w:textAlignment w:val="baseline"/>
              <w:rPr>
                <w:b/>
                <w:sz w:val="21"/>
                <w:szCs w:val="21"/>
              </w:rPr>
            </w:pPr>
            <w:r w:rsidRPr="00D4337E">
              <w:rPr>
                <w:rFonts w:hint="eastAsia"/>
                <w:b/>
                <w:sz w:val="21"/>
                <w:szCs w:val="21"/>
              </w:rPr>
              <w:t>标题</w:t>
            </w:r>
          </w:p>
        </w:tc>
        <w:tc>
          <w:tcPr>
            <w:tcW w:w="3848" w:type="pct"/>
            <w:tcMar>
              <w:top w:w="57" w:type="dxa"/>
              <w:left w:w="28" w:type="dxa"/>
              <w:bottom w:w="57" w:type="dxa"/>
              <w:right w:w="28" w:type="dxa"/>
            </w:tcMar>
            <w:vAlign w:val="center"/>
          </w:tcPr>
          <w:p w:rsidR="00563CE4" w:rsidRPr="00D4337E" w:rsidRDefault="00AB1244">
            <w:pPr>
              <w:jc w:val="center"/>
              <w:textAlignment w:val="baseline"/>
              <w:rPr>
                <w:b/>
                <w:sz w:val="21"/>
                <w:szCs w:val="21"/>
              </w:rPr>
            </w:pPr>
            <w:r w:rsidRPr="00D4337E">
              <w:rPr>
                <w:rFonts w:hint="eastAsia"/>
                <w:b/>
                <w:sz w:val="21"/>
                <w:szCs w:val="21"/>
              </w:rPr>
              <w:t>内容</w:t>
            </w:r>
          </w:p>
        </w:tc>
      </w:tr>
      <w:tr w:rsidR="00D4337E" w:rsidRPr="00D4337E">
        <w:trPr>
          <w:trHeight w:val="1029"/>
        </w:trPr>
        <w:tc>
          <w:tcPr>
            <w:tcW w:w="1152" w:type="pct"/>
            <w:vAlign w:val="center"/>
          </w:tcPr>
          <w:p w:rsidR="00563CE4" w:rsidRPr="00D4337E" w:rsidRDefault="00AB1244">
            <w:pPr>
              <w:jc w:val="center"/>
              <w:textAlignment w:val="baseline"/>
              <w:rPr>
                <w:b/>
                <w:sz w:val="21"/>
                <w:szCs w:val="21"/>
              </w:rPr>
            </w:pPr>
            <w:r w:rsidRPr="00D4337E">
              <w:rPr>
                <w:rFonts w:hint="eastAsia"/>
                <w:b/>
                <w:sz w:val="21"/>
                <w:szCs w:val="21"/>
              </w:rPr>
              <w:t>投标总价</w:t>
            </w:r>
          </w:p>
          <w:p w:rsidR="00563CE4" w:rsidRPr="00D4337E" w:rsidRDefault="00AB1244">
            <w:pPr>
              <w:jc w:val="center"/>
              <w:textAlignment w:val="baseline"/>
              <w:rPr>
                <w:rFonts w:cs="Times New Roman"/>
                <w:b/>
                <w:sz w:val="20"/>
              </w:rPr>
            </w:pPr>
            <w:r w:rsidRPr="00D4337E">
              <w:rPr>
                <w:rFonts w:hint="eastAsia"/>
                <w:b/>
                <w:sz w:val="21"/>
                <w:szCs w:val="21"/>
              </w:rPr>
              <w:t>（元）</w:t>
            </w:r>
          </w:p>
        </w:tc>
        <w:tc>
          <w:tcPr>
            <w:tcW w:w="3848" w:type="pct"/>
            <w:tcMar>
              <w:top w:w="57" w:type="dxa"/>
              <w:left w:w="28" w:type="dxa"/>
              <w:bottom w:w="57" w:type="dxa"/>
              <w:right w:w="28" w:type="dxa"/>
            </w:tcMar>
            <w:vAlign w:val="center"/>
          </w:tcPr>
          <w:p w:rsidR="00563CE4" w:rsidRPr="00D4337E" w:rsidRDefault="00563CE4">
            <w:pPr>
              <w:ind w:firstLineChars="300" w:firstLine="602"/>
              <w:textAlignment w:val="baseline"/>
              <w:rPr>
                <w:rFonts w:cs="Times New Roman"/>
                <w:b/>
                <w:sz w:val="20"/>
                <w:u w:val="single"/>
              </w:rPr>
            </w:pPr>
          </w:p>
        </w:tc>
      </w:tr>
      <w:tr w:rsidR="00D4337E" w:rsidRPr="00D4337E">
        <w:trPr>
          <w:trHeight w:val="1029"/>
        </w:trPr>
        <w:tc>
          <w:tcPr>
            <w:tcW w:w="1152" w:type="pct"/>
            <w:vAlign w:val="center"/>
          </w:tcPr>
          <w:p w:rsidR="00563CE4" w:rsidRPr="00D4337E" w:rsidRDefault="00AB1244">
            <w:pPr>
              <w:jc w:val="center"/>
              <w:textAlignment w:val="baseline"/>
              <w:rPr>
                <w:b/>
                <w:sz w:val="21"/>
                <w:szCs w:val="21"/>
              </w:rPr>
            </w:pPr>
            <w:r w:rsidRPr="00D4337E">
              <w:rPr>
                <w:rFonts w:hint="eastAsia"/>
                <w:b/>
                <w:szCs w:val="21"/>
              </w:rPr>
              <w:t>单价（元/平方米）</w:t>
            </w:r>
          </w:p>
        </w:tc>
        <w:tc>
          <w:tcPr>
            <w:tcW w:w="3848" w:type="pct"/>
            <w:tcMar>
              <w:top w:w="57" w:type="dxa"/>
              <w:left w:w="28" w:type="dxa"/>
              <w:bottom w:w="57" w:type="dxa"/>
              <w:right w:w="28" w:type="dxa"/>
            </w:tcMar>
            <w:vAlign w:val="center"/>
          </w:tcPr>
          <w:p w:rsidR="00563CE4" w:rsidRPr="00D4337E" w:rsidRDefault="00AB1244">
            <w:pPr>
              <w:rPr>
                <w:szCs w:val="21"/>
              </w:rPr>
            </w:pPr>
            <w:r w:rsidRPr="00D4337E">
              <w:rPr>
                <w:rFonts w:hint="eastAsia"/>
                <w:sz w:val="21"/>
                <w:szCs w:val="21"/>
              </w:rPr>
              <w:t>供热面积暂定</w:t>
            </w:r>
            <w:r w:rsidRPr="00D4337E">
              <w:rPr>
                <w:sz w:val="21"/>
                <w:szCs w:val="21"/>
              </w:rPr>
              <w:t>180000.00</w:t>
            </w:r>
            <w:r w:rsidRPr="00D4337E">
              <w:rPr>
                <w:rFonts w:hint="eastAsia"/>
                <w:sz w:val="21"/>
                <w:szCs w:val="21"/>
              </w:rPr>
              <w:t>㎡</w:t>
            </w:r>
          </w:p>
          <w:p w:rsidR="00563CE4" w:rsidRPr="00D4337E" w:rsidRDefault="00AB1244">
            <w:pPr>
              <w:textAlignment w:val="baseline"/>
              <w:rPr>
                <w:rFonts w:cs="Times New Roman"/>
                <w:b/>
                <w:sz w:val="20"/>
                <w:u w:val="single"/>
              </w:rPr>
            </w:pPr>
            <w:r w:rsidRPr="00D4337E">
              <w:rPr>
                <w:rFonts w:hint="eastAsia"/>
                <w:sz w:val="21"/>
                <w:szCs w:val="21"/>
              </w:rPr>
              <w:t>全费用单价为</w:t>
            </w:r>
            <w:r w:rsidRPr="00D4337E">
              <w:rPr>
                <w:sz w:val="21"/>
                <w:szCs w:val="21"/>
                <w:u w:val="single"/>
              </w:rPr>
              <w:t xml:space="preserve">     </w:t>
            </w:r>
            <w:r w:rsidRPr="00D4337E">
              <w:rPr>
                <w:rFonts w:hint="eastAsia"/>
                <w:sz w:val="21"/>
                <w:szCs w:val="21"/>
              </w:rPr>
              <w:t>元</w:t>
            </w:r>
            <w:r w:rsidRPr="00D4337E">
              <w:rPr>
                <w:sz w:val="21"/>
                <w:szCs w:val="21"/>
              </w:rPr>
              <w:t>/平方米（含税）</w:t>
            </w:r>
          </w:p>
        </w:tc>
      </w:tr>
      <w:tr w:rsidR="00D4337E" w:rsidRPr="00D4337E">
        <w:trPr>
          <w:trHeight w:val="1029"/>
        </w:trPr>
        <w:tc>
          <w:tcPr>
            <w:tcW w:w="1152" w:type="pct"/>
            <w:vAlign w:val="center"/>
          </w:tcPr>
          <w:p w:rsidR="00563CE4" w:rsidRPr="00D4337E" w:rsidRDefault="00AB1244">
            <w:pPr>
              <w:jc w:val="center"/>
              <w:textAlignment w:val="baseline"/>
              <w:rPr>
                <w:b/>
                <w:sz w:val="21"/>
                <w:szCs w:val="21"/>
              </w:rPr>
            </w:pPr>
            <w:r w:rsidRPr="00D4337E">
              <w:rPr>
                <w:b/>
                <w:sz w:val="21"/>
                <w:szCs w:val="21"/>
              </w:rPr>
              <w:t>服务期</w:t>
            </w:r>
          </w:p>
        </w:tc>
        <w:tc>
          <w:tcPr>
            <w:tcW w:w="3848" w:type="pct"/>
            <w:vAlign w:val="center"/>
          </w:tcPr>
          <w:p w:rsidR="00563CE4" w:rsidRPr="00D4337E" w:rsidRDefault="00AB1244">
            <w:pPr>
              <w:textAlignment w:val="baseline"/>
              <w:rPr>
                <w:rFonts w:cs="Times New Roman"/>
                <w:b/>
                <w:sz w:val="21"/>
                <w:szCs w:val="21"/>
              </w:rPr>
            </w:pPr>
            <w:r w:rsidRPr="00D4337E">
              <w:rPr>
                <w:rFonts w:cs="Times New Roman" w:hint="eastAsia"/>
                <w:b/>
                <w:sz w:val="21"/>
                <w:szCs w:val="21"/>
                <w:u w:val="single" w:color="000000"/>
              </w:rPr>
              <w:t>（响应/不响应）</w:t>
            </w:r>
            <w:r w:rsidRPr="00D4337E">
              <w:rPr>
                <w:rFonts w:cs="Times New Roman" w:hint="eastAsia"/>
                <w:b/>
                <w:sz w:val="21"/>
                <w:szCs w:val="21"/>
              </w:rPr>
              <w:t>招标文件要求</w:t>
            </w:r>
          </w:p>
        </w:tc>
      </w:tr>
      <w:tr w:rsidR="00D4337E" w:rsidRPr="00D4337E">
        <w:trPr>
          <w:trHeight w:val="1029"/>
        </w:trPr>
        <w:tc>
          <w:tcPr>
            <w:tcW w:w="1152" w:type="pct"/>
            <w:vAlign w:val="center"/>
          </w:tcPr>
          <w:p w:rsidR="00563CE4" w:rsidRPr="00D4337E" w:rsidRDefault="00AB1244">
            <w:pPr>
              <w:jc w:val="center"/>
              <w:textAlignment w:val="baseline"/>
              <w:rPr>
                <w:b/>
                <w:sz w:val="21"/>
                <w:szCs w:val="21"/>
              </w:rPr>
            </w:pPr>
            <w:r w:rsidRPr="00D4337E">
              <w:rPr>
                <w:rFonts w:hint="eastAsia"/>
                <w:b/>
                <w:sz w:val="21"/>
                <w:szCs w:val="21"/>
              </w:rPr>
              <w:t>服务标准</w:t>
            </w:r>
          </w:p>
        </w:tc>
        <w:tc>
          <w:tcPr>
            <w:tcW w:w="3848" w:type="pct"/>
            <w:vAlign w:val="center"/>
          </w:tcPr>
          <w:p w:rsidR="00563CE4" w:rsidRPr="00D4337E" w:rsidRDefault="00AB1244">
            <w:pPr>
              <w:textAlignment w:val="baseline"/>
              <w:rPr>
                <w:rFonts w:cs="Times New Roman"/>
                <w:b/>
                <w:sz w:val="21"/>
                <w:szCs w:val="21"/>
              </w:rPr>
            </w:pPr>
            <w:r w:rsidRPr="00D4337E">
              <w:rPr>
                <w:rFonts w:cs="Times New Roman" w:hint="eastAsia"/>
                <w:b/>
                <w:sz w:val="21"/>
                <w:szCs w:val="21"/>
                <w:u w:val="single" w:color="000000"/>
              </w:rPr>
              <w:t>（响应/不响应）</w:t>
            </w:r>
            <w:r w:rsidRPr="00D4337E">
              <w:rPr>
                <w:rFonts w:cs="Times New Roman" w:hint="eastAsia"/>
                <w:b/>
                <w:sz w:val="21"/>
                <w:szCs w:val="21"/>
              </w:rPr>
              <w:t>招标文件要求</w:t>
            </w:r>
          </w:p>
        </w:tc>
      </w:tr>
      <w:tr w:rsidR="00D4337E" w:rsidRPr="00D4337E">
        <w:trPr>
          <w:trHeight w:val="1155"/>
        </w:trPr>
        <w:tc>
          <w:tcPr>
            <w:tcW w:w="1152" w:type="pct"/>
            <w:vAlign w:val="center"/>
          </w:tcPr>
          <w:p w:rsidR="00563CE4" w:rsidRPr="00D4337E" w:rsidRDefault="00AB1244">
            <w:pPr>
              <w:jc w:val="center"/>
              <w:textAlignment w:val="baseline"/>
              <w:rPr>
                <w:b/>
                <w:sz w:val="21"/>
                <w:szCs w:val="21"/>
              </w:rPr>
            </w:pPr>
            <w:r w:rsidRPr="00D4337E">
              <w:rPr>
                <w:rFonts w:hint="eastAsia"/>
                <w:b/>
                <w:sz w:val="21"/>
                <w:szCs w:val="21"/>
              </w:rPr>
              <w:t>备注</w:t>
            </w:r>
          </w:p>
        </w:tc>
        <w:tc>
          <w:tcPr>
            <w:tcW w:w="3848" w:type="pct"/>
            <w:vAlign w:val="center"/>
          </w:tcPr>
          <w:p w:rsidR="00563CE4" w:rsidRPr="00D4337E" w:rsidRDefault="00563CE4">
            <w:pPr>
              <w:textAlignment w:val="baseline"/>
              <w:rPr>
                <w:rFonts w:cs="Times New Roman"/>
                <w:b/>
                <w:sz w:val="20"/>
                <w:u w:val="single"/>
              </w:rPr>
            </w:pPr>
          </w:p>
        </w:tc>
      </w:tr>
    </w:tbl>
    <w:p w:rsidR="00563CE4" w:rsidRPr="00D4337E" w:rsidRDefault="00AB1244">
      <w:pPr>
        <w:textAlignment w:val="baseline"/>
        <w:rPr>
          <w:rFonts w:cs="Times New Roman"/>
          <w:iCs/>
          <w:sz w:val="21"/>
          <w:szCs w:val="21"/>
        </w:rPr>
      </w:pPr>
      <w:r w:rsidRPr="00D4337E">
        <w:rPr>
          <w:rFonts w:cs="Times New Roman"/>
          <w:iCs/>
          <w:sz w:val="21"/>
          <w:szCs w:val="21"/>
        </w:rPr>
        <w:t>注：1、本表价格应按投标总价填写。</w:t>
      </w:r>
    </w:p>
    <w:p w:rsidR="00563CE4" w:rsidRPr="00D4337E" w:rsidRDefault="00AB1244">
      <w:pPr>
        <w:ind w:firstLineChars="150" w:firstLine="315"/>
        <w:textAlignment w:val="baseline"/>
        <w:rPr>
          <w:rFonts w:cs="Times New Roman"/>
          <w:iCs/>
          <w:sz w:val="21"/>
          <w:szCs w:val="21"/>
        </w:rPr>
      </w:pPr>
      <w:r w:rsidRPr="00D4337E">
        <w:rPr>
          <w:rFonts w:cs="Times New Roman"/>
          <w:iCs/>
          <w:sz w:val="21"/>
          <w:szCs w:val="21"/>
        </w:rPr>
        <w:t xml:space="preserve"> 2、报价精确到元，可保留两位小数。</w:t>
      </w:r>
    </w:p>
    <w:p w:rsidR="00563CE4" w:rsidRPr="00D4337E" w:rsidRDefault="00AB1244">
      <w:pPr>
        <w:ind w:firstLineChars="200" w:firstLine="420"/>
        <w:textAlignment w:val="baseline"/>
        <w:rPr>
          <w:rFonts w:cs="Times New Roman"/>
          <w:iCs/>
          <w:sz w:val="21"/>
          <w:szCs w:val="21"/>
        </w:rPr>
      </w:pPr>
      <w:r w:rsidRPr="00D4337E">
        <w:rPr>
          <w:rFonts w:cs="Times New Roman"/>
          <w:iCs/>
          <w:sz w:val="21"/>
          <w:szCs w:val="21"/>
        </w:rPr>
        <w:t>3、</w:t>
      </w:r>
      <w:r w:rsidRPr="00D4337E">
        <w:rPr>
          <w:rFonts w:cs="Times New Roman" w:hint="eastAsia"/>
          <w:iCs/>
          <w:sz w:val="21"/>
          <w:szCs w:val="21"/>
        </w:rPr>
        <w:t>服务期、</w:t>
      </w:r>
      <w:r w:rsidRPr="00D4337E">
        <w:rPr>
          <w:rFonts w:cs="Times New Roman"/>
          <w:iCs/>
          <w:sz w:val="21"/>
          <w:szCs w:val="21"/>
        </w:rPr>
        <w:t>服务标准填写是否响应招标文件要求。如有其它，请在备注中注明。</w:t>
      </w:r>
    </w:p>
    <w:p w:rsidR="00563CE4" w:rsidRPr="00D4337E" w:rsidRDefault="00563CE4">
      <w:pPr>
        <w:ind w:firstLineChars="200" w:firstLine="420"/>
        <w:textAlignment w:val="baseline"/>
        <w:rPr>
          <w:rFonts w:cs="Times New Roman"/>
          <w:iCs/>
          <w:sz w:val="21"/>
          <w:szCs w:val="21"/>
        </w:rPr>
      </w:pPr>
      <w:bookmarkStart w:id="151" w:name="_Hlk532196922"/>
    </w:p>
    <w:p w:rsidR="00563CE4" w:rsidRPr="00D4337E" w:rsidRDefault="00563CE4">
      <w:pPr>
        <w:ind w:firstLineChars="200" w:firstLine="420"/>
        <w:textAlignment w:val="baseline"/>
        <w:rPr>
          <w:rFonts w:cs="Times New Roman"/>
          <w:iCs/>
          <w:sz w:val="21"/>
          <w:szCs w:val="21"/>
        </w:rPr>
      </w:pPr>
    </w:p>
    <w:p w:rsidR="00563CE4" w:rsidRPr="00D4337E" w:rsidRDefault="00563CE4">
      <w:pPr>
        <w:ind w:firstLineChars="200" w:firstLine="420"/>
        <w:textAlignment w:val="baseline"/>
        <w:rPr>
          <w:rFonts w:cs="Times New Roman"/>
          <w:iCs/>
          <w:sz w:val="21"/>
          <w:szCs w:val="21"/>
        </w:rPr>
      </w:pPr>
    </w:p>
    <w:p w:rsidR="00563CE4" w:rsidRPr="00D4337E" w:rsidRDefault="00AB1244">
      <w:pPr>
        <w:ind w:firstLineChars="200" w:firstLine="420"/>
        <w:textAlignment w:val="baseline"/>
        <w:rPr>
          <w:rFonts w:cs="Times New Roman"/>
          <w:sz w:val="21"/>
          <w:szCs w:val="21"/>
        </w:rPr>
      </w:pPr>
      <w:r w:rsidRPr="00D4337E">
        <w:rPr>
          <w:rFonts w:cs="Times New Roman"/>
          <w:sz w:val="21"/>
          <w:szCs w:val="21"/>
        </w:rPr>
        <w:t>投标人单位公章：</w:t>
      </w:r>
      <w:r w:rsidRPr="00D4337E">
        <w:rPr>
          <w:rFonts w:cs="Times New Roman"/>
          <w:sz w:val="21"/>
          <w:szCs w:val="21"/>
          <w:u w:val="single" w:color="000000"/>
        </w:rPr>
        <w:t xml:space="preserve">                     </w:t>
      </w:r>
    </w:p>
    <w:p w:rsidR="00563CE4" w:rsidRPr="00D4337E" w:rsidRDefault="00563CE4">
      <w:pPr>
        <w:ind w:firstLineChars="200" w:firstLine="420"/>
        <w:textAlignment w:val="baseline"/>
        <w:rPr>
          <w:rFonts w:cs="Times New Roman"/>
          <w:sz w:val="21"/>
          <w:szCs w:val="21"/>
        </w:rPr>
      </w:pPr>
    </w:p>
    <w:p w:rsidR="00563CE4" w:rsidRPr="00D4337E" w:rsidRDefault="00AB1244">
      <w:pPr>
        <w:ind w:firstLineChars="200" w:firstLine="420"/>
        <w:textAlignment w:val="baseline"/>
        <w:rPr>
          <w:rFonts w:cs="Times New Roman"/>
          <w:sz w:val="21"/>
          <w:szCs w:val="21"/>
        </w:rPr>
      </w:pPr>
      <w:r w:rsidRPr="00D4337E">
        <w:rPr>
          <w:rFonts w:cs="Times New Roman"/>
          <w:sz w:val="21"/>
          <w:szCs w:val="21"/>
        </w:rPr>
        <w:t>法人代表或委托代理人（签字或盖章）：</w:t>
      </w:r>
      <w:r w:rsidRPr="00D4337E">
        <w:rPr>
          <w:rFonts w:cs="Times New Roman"/>
          <w:sz w:val="21"/>
          <w:szCs w:val="21"/>
          <w:u w:val="single" w:color="000000"/>
        </w:rPr>
        <w:t xml:space="preserve">                     </w:t>
      </w:r>
    </w:p>
    <w:p w:rsidR="00563CE4" w:rsidRPr="00D4337E" w:rsidRDefault="00563CE4">
      <w:pPr>
        <w:ind w:firstLineChars="200" w:firstLine="420"/>
        <w:textAlignment w:val="baseline"/>
        <w:rPr>
          <w:rFonts w:cs="Times New Roman"/>
          <w:sz w:val="21"/>
          <w:szCs w:val="21"/>
        </w:rPr>
      </w:pPr>
    </w:p>
    <w:p w:rsidR="00563CE4" w:rsidRPr="00D4337E" w:rsidRDefault="00AB1244">
      <w:pPr>
        <w:ind w:firstLineChars="200" w:firstLine="420"/>
        <w:textAlignment w:val="baseline"/>
        <w:rPr>
          <w:rFonts w:cs="Times New Roman"/>
          <w:sz w:val="21"/>
          <w:szCs w:val="21"/>
          <w:u w:val="single"/>
        </w:rPr>
      </w:pPr>
      <w:r w:rsidRPr="00D4337E">
        <w:rPr>
          <w:rFonts w:cs="Times New Roman"/>
          <w:sz w:val="21"/>
          <w:szCs w:val="21"/>
        </w:rPr>
        <w:t>日 期：</w:t>
      </w:r>
      <w:r w:rsidRPr="00D4337E">
        <w:rPr>
          <w:rFonts w:cs="Times New Roman"/>
          <w:sz w:val="21"/>
          <w:szCs w:val="21"/>
          <w:u w:val="single" w:color="000000"/>
        </w:rPr>
        <w:t xml:space="preserve">        年      月      日</w:t>
      </w:r>
    </w:p>
    <w:bookmarkEnd w:id="150"/>
    <w:p w:rsidR="00563CE4" w:rsidRPr="00D4337E" w:rsidRDefault="00563CE4">
      <w:pPr>
        <w:textAlignment w:val="baseline"/>
        <w:rPr>
          <w:rFonts w:cs="Times New Roman"/>
          <w:sz w:val="21"/>
          <w:szCs w:val="21"/>
          <w:u w:val="single"/>
        </w:rPr>
      </w:pPr>
    </w:p>
    <w:p w:rsidR="00563CE4" w:rsidRPr="00D4337E" w:rsidRDefault="00563CE4">
      <w:pPr>
        <w:ind w:firstLineChars="200" w:firstLine="420"/>
        <w:textAlignment w:val="baseline"/>
        <w:rPr>
          <w:rFonts w:cs="Times New Roman"/>
          <w:sz w:val="21"/>
          <w:szCs w:val="21"/>
          <w:u w:val="single"/>
        </w:rPr>
      </w:pPr>
    </w:p>
    <w:p w:rsidR="00563CE4" w:rsidRPr="00D4337E" w:rsidRDefault="00AB1244">
      <w:pPr>
        <w:rPr>
          <w:rFonts w:cs="Times New Roman"/>
          <w:b/>
          <w:bCs/>
          <w:sz w:val="28"/>
          <w:szCs w:val="28"/>
        </w:rPr>
      </w:pPr>
      <w:r w:rsidRPr="00D4337E">
        <w:rPr>
          <w:rFonts w:cs="Times New Roman"/>
          <w:b/>
          <w:bCs/>
          <w:sz w:val="28"/>
          <w:szCs w:val="28"/>
        </w:rPr>
        <w:br w:type="page"/>
      </w:r>
    </w:p>
    <w:p w:rsidR="00563CE4" w:rsidRPr="00D4337E" w:rsidRDefault="00AB1244">
      <w:pPr>
        <w:textAlignment w:val="baseline"/>
        <w:rPr>
          <w:rFonts w:cs="Times New Roman"/>
          <w:b/>
          <w:bCs/>
          <w:sz w:val="28"/>
          <w:szCs w:val="28"/>
        </w:rPr>
      </w:pPr>
      <w:r w:rsidRPr="00D4337E">
        <w:rPr>
          <w:rFonts w:cs="Times New Roman" w:hint="eastAsia"/>
          <w:b/>
          <w:bCs/>
          <w:sz w:val="28"/>
          <w:szCs w:val="28"/>
        </w:rPr>
        <w:lastRenderedPageBreak/>
        <w:t>2</w:t>
      </w:r>
      <w:r w:rsidRPr="00D4337E">
        <w:rPr>
          <w:rFonts w:cs="Times New Roman"/>
          <w:b/>
          <w:bCs/>
          <w:sz w:val="28"/>
          <w:szCs w:val="28"/>
        </w:rPr>
        <w:t>.1</w:t>
      </w:r>
      <w:bookmarkStart w:id="152" w:name="_Hlk114650093"/>
      <w:r w:rsidRPr="00D4337E">
        <w:rPr>
          <w:rFonts w:cs="Times New Roman" w:hint="eastAsia"/>
          <w:b/>
          <w:bCs/>
          <w:sz w:val="28"/>
          <w:szCs w:val="28"/>
        </w:rPr>
        <w:t>分项报价表</w:t>
      </w:r>
    </w:p>
    <w:p w:rsidR="00563CE4" w:rsidRPr="00D4337E" w:rsidRDefault="00AB1244">
      <w:pPr>
        <w:ind w:firstLineChars="150" w:firstLine="315"/>
        <w:textAlignment w:val="baseline"/>
        <w:rPr>
          <w:rFonts w:cs="Times New Roman"/>
          <w:iCs/>
          <w:sz w:val="21"/>
          <w:szCs w:val="21"/>
        </w:rPr>
      </w:pPr>
      <w:bookmarkStart w:id="153" w:name="_Toc89461647"/>
      <w:bookmarkStart w:id="154" w:name="_Toc8635913"/>
      <w:bookmarkStart w:id="155" w:name="_Toc523148970"/>
      <w:bookmarkStart w:id="156" w:name="_Toc500142216"/>
      <w:bookmarkStart w:id="157" w:name="_Toc519191549"/>
      <w:bookmarkEnd w:id="148"/>
      <w:bookmarkEnd w:id="149"/>
      <w:bookmarkEnd w:id="151"/>
      <w:bookmarkEnd w:id="152"/>
      <w:r w:rsidRPr="00D4337E">
        <w:rPr>
          <w:rFonts w:cs="Times New Roman" w:hint="eastAsia"/>
          <w:iCs/>
          <w:sz w:val="21"/>
          <w:szCs w:val="21"/>
        </w:rPr>
        <w:t>格式自拟。</w:t>
      </w:r>
    </w:p>
    <w:p w:rsidR="00563CE4" w:rsidRPr="00D4337E" w:rsidRDefault="00563CE4">
      <w:pPr>
        <w:ind w:firstLineChars="200" w:firstLine="420"/>
        <w:textAlignment w:val="baseline"/>
        <w:rPr>
          <w:rFonts w:cs="Times New Roman"/>
          <w:sz w:val="21"/>
          <w:szCs w:val="21"/>
        </w:rPr>
      </w:pPr>
    </w:p>
    <w:p w:rsidR="00563CE4" w:rsidRPr="00D4337E" w:rsidRDefault="00AB1244">
      <w:pPr>
        <w:ind w:firstLineChars="200" w:firstLine="420"/>
        <w:textAlignment w:val="baseline"/>
        <w:rPr>
          <w:rFonts w:cs="Times New Roman"/>
          <w:sz w:val="21"/>
          <w:szCs w:val="21"/>
          <w:u w:val="single"/>
        </w:rPr>
      </w:pPr>
      <w:r w:rsidRPr="00D4337E">
        <w:rPr>
          <w:rFonts w:cs="Times New Roman"/>
          <w:sz w:val="21"/>
          <w:szCs w:val="21"/>
        </w:rPr>
        <w:t>投标人单位公章：</w:t>
      </w:r>
      <w:r w:rsidRPr="00D4337E">
        <w:rPr>
          <w:rFonts w:cs="Times New Roman"/>
          <w:sz w:val="21"/>
          <w:szCs w:val="21"/>
          <w:u w:val="single"/>
        </w:rPr>
        <w:t xml:space="preserve">                     </w:t>
      </w:r>
    </w:p>
    <w:p w:rsidR="00563CE4" w:rsidRPr="00D4337E" w:rsidRDefault="00563CE4">
      <w:pPr>
        <w:ind w:firstLineChars="200" w:firstLine="420"/>
        <w:textAlignment w:val="baseline"/>
        <w:rPr>
          <w:rFonts w:cs="Times New Roman"/>
          <w:sz w:val="21"/>
          <w:szCs w:val="21"/>
        </w:rPr>
      </w:pPr>
    </w:p>
    <w:p w:rsidR="00563CE4" w:rsidRPr="00D4337E" w:rsidRDefault="00AB1244">
      <w:pPr>
        <w:ind w:firstLineChars="200" w:firstLine="420"/>
        <w:textAlignment w:val="baseline"/>
        <w:rPr>
          <w:rFonts w:cs="Times New Roman"/>
          <w:sz w:val="21"/>
          <w:szCs w:val="21"/>
        </w:rPr>
      </w:pPr>
      <w:r w:rsidRPr="00D4337E">
        <w:rPr>
          <w:rFonts w:cs="Times New Roman"/>
          <w:sz w:val="21"/>
          <w:szCs w:val="21"/>
        </w:rPr>
        <w:t>法人代表或委托代理人（签字或盖章）：</w:t>
      </w:r>
      <w:r w:rsidRPr="00D4337E">
        <w:rPr>
          <w:rFonts w:cs="Times New Roman"/>
          <w:sz w:val="21"/>
          <w:szCs w:val="21"/>
          <w:u w:val="single" w:color="000000"/>
        </w:rPr>
        <w:t xml:space="preserve">                     </w:t>
      </w:r>
    </w:p>
    <w:p w:rsidR="00563CE4" w:rsidRPr="00D4337E" w:rsidRDefault="00563CE4">
      <w:pPr>
        <w:ind w:firstLineChars="200" w:firstLine="420"/>
        <w:textAlignment w:val="baseline"/>
        <w:rPr>
          <w:rFonts w:cs="Times New Roman"/>
          <w:sz w:val="21"/>
          <w:szCs w:val="21"/>
        </w:rPr>
      </w:pPr>
    </w:p>
    <w:p w:rsidR="00563CE4" w:rsidRPr="00D4337E" w:rsidRDefault="00AB1244">
      <w:pPr>
        <w:ind w:firstLineChars="200" w:firstLine="420"/>
        <w:textAlignment w:val="baseline"/>
        <w:rPr>
          <w:rFonts w:cs="Times New Roman"/>
          <w:sz w:val="21"/>
          <w:szCs w:val="21"/>
          <w:u w:val="single"/>
        </w:rPr>
      </w:pPr>
      <w:r w:rsidRPr="00D4337E">
        <w:rPr>
          <w:rFonts w:cs="Times New Roman"/>
          <w:sz w:val="21"/>
          <w:szCs w:val="21"/>
        </w:rPr>
        <w:t>日 期：</w:t>
      </w:r>
      <w:r w:rsidRPr="00D4337E">
        <w:rPr>
          <w:rFonts w:cs="Times New Roman"/>
          <w:sz w:val="21"/>
          <w:szCs w:val="21"/>
          <w:u w:val="single" w:color="000000"/>
        </w:rPr>
        <w:t xml:space="preserve">        年      月      日</w:t>
      </w:r>
    </w:p>
    <w:p w:rsidR="00563CE4" w:rsidRPr="00D4337E" w:rsidRDefault="00AB1244">
      <w:pPr>
        <w:rPr>
          <w:rFonts w:cs="Times New Roman"/>
          <w:b/>
          <w:bCs/>
          <w:sz w:val="28"/>
          <w:szCs w:val="28"/>
        </w:rPr>
      </w:pPr>
      <w:r w:rsidRPr="00D4337E">
        <w:rPr>
          <w:sz w:val="28"/>
          <w:szCs w:val="28"/>
        </w:rPr>
        <w:br w:type="page"/>
      </w:r>
    </w:p>
    <w:p w:rsidR="00563CE4" w:rsidRPr="00D4337E" w:rsidRDefault="00AB1244">
      <w:pPr>
        <w:pStyle w:val="2"/>
        <w:keepLines w:val="0"/>
        <w:widowControl w:val="0"/>
        <w:spacing w:before="0" w:after="0" w:line="240" w:lineRule="auto"/>
        <w:textAlignment w:val="baseline"/>
        <w:rPr>
          <w:rFonts w:ascii="宋体" w:hAnsi="宋体"/>
          <w:sz w:val="28"/>
          <w:szCs w:val="28"/>
        </w:rPr>
      </w:pPr>
      <w:bookmarkStart w:id="158" w:name="_Toc129249470"/>
      <w:r w:rsidRPr="00D4337E">
        <w:rPr>
          <w:rFonts w:ascii="宋体" w:hAnsi="宋体"/>
          <w:sz w:val="28"/>
          <w:szCs w:val="28"/>
        </w:rPr>
        <w:lastRenderedPageBreak/>
        <w:t>3.</w:t>
      </w:r>
      <w:bookmarkStart w:id="159" w:name="_Hlk33481755"/>
      <w:bookmarkStart w:id="160" w:name="_Hlk5796706"/>
      <w:bookmarkStart w:id="161" w:name="_Toc524683794"/>
      <w:bookmarkStart w:id="162" w:name="_Toc500142217"/>
      <w:bookmarkStart w:id="163" w:name="_Toc523148971"/>
      <w:bookmarkStart w:id="164" w:name="_Toc458437949"/>
      <w:bookmarkStart w:id="165" w:name="_Toc519191550"/>
      <w:bookmarkStart w:id="166" w:name="_Toc8635914"/>
      <w:r w:rsidRPr="00D4337E">
        <w:rPr>
          <w:rFonts w:ascii="宋体" w:hAnsi="宋体"/>
          <w:sz w:val="28"/>
          <w:szCs w:val="28"/>
        </w:rPr>
        <w:t xml:space="preserve"> 服务要求响应偏离表（格式）</w:t>
      </w:r>
      <w:bookmarkEnd w:id="153"/>
      <w:bookmarkEnd w:id="158"/>
    </w:p>
    <w:p w:rsidR="00563CE4" w:rsidRPr="00D4337E" w:rsidRDefault="00AB1244">
      <w:pPr>
        <w:widowControl w:val="0"/>
        <w:ind w:leftChars="100" w:left="240"/>
        <w:jc w:val="center"/>
        <w:textAlignment w:val="baseline"/>
        <w:rPr>
          <w:rFonts w:cs="Times New Roman"/>
          <w:b/>
          <w:bCs/>
          <w:sz w:val="36"/>
          <w:szCs w:val="21"/>
        </w:rPr>
      </w:pPr>
      <w:bookmarkStart w:id="167" w:name="_Hlk114650212"/>
      <w:r w:rsidRPr="00D4337E">
        <w:rPr>
          <w:rFonts w:cs="Times New Roman"/>
          <w:b/>
          <w:bCs/>
          <w:sz w:val="36"/>
          <w:szCs w:val="21"/>
        </w:rPr>
        <w:t>服务要求响应偏离表</w:t>
      </w:r>
    </w:p>
    <w:tbl>
      <w:tblPr>
        <w:tblpPr w:leftFromText="180" w:rightFromText="180" w:vertAnchor="text" w:horzAnchor="margin" w:tblpY="193"/>
        <w:tblOverlap w:val="neve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5"/>
        <w:gridCol w:w="2819"/>
        <w:gridCol w:w="2600"/>
        <w:gridCol w:w="1652"/>
        <w:gridCol w:w="1290"/>
      </w:tblGrid>
      <w:tr w:rsidR="00D4337E" w:rsidRPr="00D4337E">
        <w:trPr>
          <w:trHeight w:val="906"/>
        </w:trPr>
        <w:tc>
          <w:tcPr>
            <w:tcW w:w="353" w:type="pct"/>
            <w:tcMar>
              <w:top w:w="57" w:type="dxa"/>
              <w:left w:w="28" w:type="dxa"/>
              <w:bottom w:w="57" w:type="dxa"/>
              <w:right w:w="28" w:type="dxa"/>
            </w:tcMar>
            <w:vAlign w:val="center"/>
          </w:tcPr>
          <w:p w:rsidR="00563CE4" w:rsidRPr="00D4337E" w:rsidRDefault="00AB1244">
            <w:pPr>
              <w:widowControl w:val="0"/>
              <w:ind w:leftChars="19" w:left="46"/>
              <w:jc w:val="center"/>
              <w:textAlignment w:val="baseline"/>
              <w:rPr>
                <w:rFonts w:cs="Times New Roman"/>
                <w:b/>
                <w:sz w:val="21"/>
                <w:szCs w:val="21"/>
              </w:rPr>
            </w:pPr>
            <w:r w:rsidRPr="00D4337E">
              <w:rPr>
                <w:rFonts w:cs="Times New Roman"/>
                <w:b/>
                <w:sz w:val="21"/>
                <w:szCs w:val="21"/>
              </w:rPr>
              <w:t>序号</w:t>
            </w:r>
          </w:p>
        </w:tc>
        <w:tc>
          <w:tcPr>
            <w:tcW w:w="1567" w:type="pct"/>
            <w:tcMar>
              <w:top w:w="57" w:type="dxa"/>
              <w:left w:w="28" w:type="dxa"/>
              <w:bottom w:w="57" w:type="dxa"/>
              <w:right w:w="28" w:type="dxa"/>
            </w:tcMar>
            <w:vAlign w:val="center"/>
          </w:tcPr>
          <w:p w:rsidR="00563CE4" w:rsidRPr="00D4337E" w:rsidRDefault="00AB1244">
            <w:pPr>
              <w:widowControl w:val="0"/>
              <w:ind w:leftChars="100" w:left="240"/>
              <w:jc w:val="center"/>
              <w:textAlignment w:val="baseline"/>
              <w:rPr>
                <w:rFonts w:cs="Times New Roman"/>
                <w:b/>
                <w:sz w:val="21"/>
                <w:szCs w:val="21"/>
              </w:rPr>
            </w:pPr>
            <w:r w:rsidRPr="00D4337E">
              <w:rPr>
                <w:rFonts w:cs="Times New Roman"/>
                <w:b/>
                <w:sz w:val="21"/>
                <w:szCs w:val="21"/>
              </w:rPr>
              <w:t>招标文件</w:t>
            </w:r>
          </w:p>
          <w:p w:rsidR="00563CE4" w:rsidRPr="00D4337E" w:rsidRDefault="00AB1244">
            <w:pPr>
              <w:widowControl w:val="0"/>
              <w:ind w:leftChars="100" w:left="240"/>
              <w:jc w:val="center"/>
              <w:textAlignment w:val="baseline"/>
              <w:rPr>
                <w:rFonts w:cs="Times New Roman"/>
                <w:b/>
                <w:sz w:val="21"/>
                <w:szCs w:val="21"/>
              </w:rPr>
            </w:pPr>
            <w:r w:rsidRPr="00D4337E">
              <w:rPr>
                <w:rFonts w:cs="Times New Roman"/>
                <w:b/>
                <w:sz w:val="21"/>
                <w:szCs w:val="21"/>
              </w:rPr>
              <w:t>服务需求</w:t>
            </w:r>
          </w:p>
        </w:tc>
        <w:tc>
          <w:tcPr>
            <w:tcW w:w="1445" w:type="pct"/>
            <w:tcMar>
              <w:top w:w="57" w:type="dxa"/>
              <w:left w:w="28" w:type="dxa"/>
              <w:bottom w:w="57" w:type="dxa"/>
              <w:right w:w="28" w:type="dxa"/>
            </w:tcMar>
            <w:vAlign w:val="center"/>
          </w:tcPr>
          <w:p w:rsidR="00563CE4" w:rsidRPr="00D4337E" w:rsidRDefault="00AB1244">
            <w:pPr>
              <w:widowControl w:val="0"/>
              <w:jc w:val="center"/>
              <w:textAlignment w:val="baseline"/>
              <w:rPr>
                <w:rFonts w:cs="Times New Roman"/>
                <w:b/>
                <w:sz w:val="21"/>
                <w:szCs w:val="21"/>
              </w:rPr>
            </w:pPr>
            <w:r w:rsidRPr="00D4337E">
              <w:rPr>
                <w:rFonts w:cs="Times New Roman"/>
                <w:b/>
                <w:sz w:val="21"/>
                <w:szCs w:val="21"/>
              </w:rPr>
              <w:t>投标文件主要服务参数</w:t>
            </w:r>
          </w:p>
        </w:tc>
        <w:tc>
          <w:tcPr>
            <w:tcW w:w="918" w:type="pct"/>
            <w:tcMar>
              <w:top w:w="57" w:type="dxa"/>
              <w:left w:w="28" w:type="dxa"/>
              <w:bottom w:w="57" w:type="dxa"/>
              <w:right w:w="28" w:type="dxa"/>
            </w:tcMar>
            <w:vAlign w:val="center"/>
          </w:tcPr>
          <w:p w:rsidR="00563CE4" w:rsidRPr="00D4337E" w:rsidRDefault="00AB1244">
            <w:pPr>
              <w:widowControl w:val="0"/>
              <w:jc w:val="center"/>
              <w:textAlignment w:val="baseline"/>
              <w:rPr>
                <w:rFonts w:cs="Times New Roman"/>
                <w:b/>
                <w:sz w:val="21"/>
                <w:szCs w:val="21"/>
              </w:rPr>
            </w:pPr>
            <w:r w:rsidRPr="00D4337E">
              <w:rPr>
                <w:rFonts w:cs="Times New Roman"/>
                <w:b/>
                <w:sz w:val="21"/>
                <w:szCs w:val="21"/>
              </w:rPr>
              <w:t>偏离情况</w:t>
            </w:r>
          </w:p>
        </w:tc>
        <w:tc>
          <w:tcPr>
            <w:tcW w:w="717" w:type="pct"/>
            <w:tcMar>
              <w:top w:w="57" w:type="dxa"/>
              <w:left w:w="28" w:type="dxa"/>
              <w:bottom w:w="57" w:type="dxa"/>
              <w:right w:w="28" w:type="dxa"/>
            </w:tcMar>
            <w:vAlign w:val="center"/>
          </w:tcPr>
          <w:p w:rsidR="00563CE4" w:rsidRPr="00D4337E" w:rsidRDefault="00AB1244">
            <w:pPr>
              <w:widowControl w:val="0"/>
              <w:jc w:val="center"/>
              <w:textAlignment w:val="baseline"/>
              <w:rPr>
                <w:rFonts w:cs="Times New Roman"/>
                <w:b/>
                <w:sz w:val="21"/>
                <w:szCs w:val="21"/>
              </w:rPr>
            </w:pPr>
            <w:r w:rsidRPr="00D4337E">
              <w:rPr>
                <w:rFonts w:cs="Times New Roman"/>
                <w:b/>
                <w:sz w:val="21"/>
                <w:szCs w:val="21"/>
              </w:rPr>
              <w:t>说 明</w:t>
            </w:r>
          </w:p>
        </w:tc>
      </w:tr>
      <w:tr w:rsidR="00D4337E" w:rsidRPr="00D4337E">
        <w:trPr>
          <w:trHeight w:val="514"/>
        </w:trPr>
        <w:tc>
          <w:tcPr>
            <w:tcW w:w="353" w:type="pct"/>
            <w:tcBorders>
              <w:bottom w:val="single" w:sz="4" w:space="0" w:color="auto"/>
            </w:tcBorders>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567" w:type="pct"/>
            <w:tcBorders>
              <w:bottom w:val="single" w:sz="4" w:space="0" w:color="auto"/>
            </w:tcBorders>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445" w:type="pct"/>
            <w:tcBorders>
              <w:bottom w:val="single" w:sz="4" w:space="0" w:color="auto"/>
            </w:tcBorders>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918" w:type="pct"/>
            <w:tcBorders>
              <w:bottom w:val="single" w:sz="4" w:space="0" w:color="auto"/>
            </w:tcBorders>
            <w:tcMar>
              <w:top w:w="57" w:type="dxa"/>
              <w:left w:w="28" w:type="dxa"/>
              <w:bottom w:w="57" w:type="dxa"/>
              <w:right w:w="28" w:type="dxa"/>
            </w:tcMar>
            <w:vAlign w:val="center"/>
          </w:tcPr>
          <w:p w:rsidR="00563CE4" w:rsidRPr="00D4337E" w:rsidRDefault="00563CE4">
            <w:pPr>
              <w:widowControl w:val="0"/>
              <w:textAlignment w:val="baseline"/>
              <w:rPr>
                <w:rFonts w:cs="Times New Roman"/>
                <w:sz w:val="21"/>
                <w:szCs w:val="21"/>
              </w:rPr>
            </w:pPr>
          </w:p>
        </w:tc>
        <w:tc>
          <w:tcPr>
            <w:tcW w:w="717" w:type="pct"/>
            <w:tcBorders>
              <w:bottom w:val="single" w:sz="4" w:space="0" w:color="auto"/>
            </w:tcBorders>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r>
      <w:tr w:rsidR="00D4337E" w:rsidRPr="00D4337E">
        <w:tc>
          <w:tcPr>
            <w:tcW w:w="353"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56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445"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918" w:type="pct"/>
            <w:tcMar>
              <w:top w:w="57" w:type="dxa"/>
              <w:left w:w="28" w:type="dxa"/>
              <w:bottom w:w="57" w:type="dxa"/>
              <w:right w:w="28" w:type="dxa"/>
            </w:tcMar>
            <w:vAlign w:val="center"/>
          </w:tcPr>
          <w:p w:rsidR="00563CE4" w:rsidRPr="00D4337E" w:rsidRDefault="00563CE4">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r>
      <w:tr w:rsidR="00D4337E" w:rsidRPr="00D4337E">
        <w:tc>
          <w:tcPr>
            <w:tcW w:w="353"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56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445"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918" w:type="pct"/>
            <w:tcMar>
              <w:top w:w="57" w:type="dxa"/>
              <w:left w:w="28" w:type="dxa"/>
              <w:bottom w:w="57" w:type="dxa"/>
              <w:right w:w="28" w:type="dxa"/>
            </w:tcMar>
            <w:vAlign w:val="center"/>
          </w:tcPr>
          <w:p w:rsidR="00563CE4" w:rsidRPr="00D4337E" w:rsidRDefault="00563CE4">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r>
      <w:tr w:rsidR="00D4337E" w:rsidRPr="00D4337E">
        <w:tc>
          <w:tcPr>
            <w:tcW w:w="353"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56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445"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918" w:type="pct"/>
            <w:tcMar>
              <w:top w:w="57" w:type="dxa"/>
              <w:left w:w="28" w:type="dxa"/>
              <w:bottom w:w="57" w:type="dxa"/>
              <w:right w:w="28" w:type="dxa"/>
            </w:tcMar>
            <w:vAlign w:val="center"/>
          </w:tcPr>
          <w:p w:rsidR="00563CE4" w:rsidRPr="00D4337E" w:rsidRDefault="00563CE4">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r>
      <w:tr w:rsidR="00D4337E" w:rsidRPr="00D4337E">
        <w:tc>
          <w:tcPr>
            <w:tcW w:w="353"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56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445"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918" w:type="pct"/>
            <w:tcMar>
              <w:top w:w="57" w:type="dxa"/>
              <w:left w:w="28" w:type="dxa"/>
              <w:bottom w:w="57" w:type="dxa"/>
              <w:right w:w="28" w:type="dxa"/>
            </w:tcMar>
            <w:vAlign w:val="center"/>
          </w:tcPr>
          <w:p w:rsidR="00563CE4" w:rsidRPr="00D4337E" w:rsidRDefault="00563CE4">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r>
      <w:tr w:rsidR="00D4337E" w:rsidRPr="00D4337E">
        <w:tc>
          <w:tcPr>
            <w:tcW w:w="353"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56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445"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918" w:type="pct"/>
            <w:tcMar>
              <w:top w:w="57" w:type="dxa"/>
              <w:left w:w="28" w:type="dxa"/>
              <w:bottom w:w="57" w:type="dxa"/>
              <w:right w:w="28" w:type="dxa"/>
            </w:tcMar>
            <w:vAlign w:val="center"/>
          </w:tcPr>
          <w:p w:rsidR="00563CE4" w:rsidRPr="00D4337E" w:rsidRDefault="00563CE4">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r>
      <w:tr w:rsidR="00D4337E" w:rsidRPr="00D4337E">
        <w:tc>
          <w:tcPr>
            <w:tcW w:w="353"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56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445"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918" w:type="pct"/>
            <w:tcMar>
              <w:top w:w="57" w:type="dxa"/>
              <w:left w:w="28" w:type="dxa"/>
              <w:bottom w:w="57" w:type="dxa"/>
              <w:right w:w="28" w:type="dxa"/>
            </w:tcMar>
            <w:vAlign w:val="center"/>
          </w:tcPr>
          <w:p w:rsidR="00563CE4" w:rsidRPr="00D4337E" w:rsidRDefault="00563CE4">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r>
      <w:tr w:rsidR="00D4337E" w:rsidRPr="00D4337E">
        <w:trPr>
          <w:trHeight w:val="455"/>
        </w:trPr>
        <w:tc>
          <w:tcPr>
            <w:tcW w:w="353" w:type="pct"/>
            <w:tcBorders>
              <w:bottom w:val="single" w:sz="4" w:space="0" w:color="auto"/>
            </w:tcBorders>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567" w:type="pct"/>
            <w:tcBorders>
              <w:bottom w:val="single" w:sz="4" w:space="0" w:color="auto"/>
            </w:tcBorders>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445" w:type="pct"/>
            <w:tcBorders>
              <w:bottom w:val="single" w:sz="4" w:space="0" w:color="auto"/>
            </w:tcBorders>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918" w:type="pct"/>
            <w:tcBorders>
              <w:bottom w:val="single" w:sz="4" w:space="0" w:color="auto"/>
            </w:tcBorders>
            <w:tcMar>
              <w:top w:w="57" w:type="dxa"/>
              <w:left w:w="28" w:type="dxa"/>
              <w:bottom w:w="57" w:type="dxa"/>
              <w:right w:w="28" w:type="dxa"/>
            </w:tcMar>
            <w:vAlign w:val="center"/>
          </w:tcPr>
          <w:p w:rsidR="00563CE4" w:rsidRPr="00D4337E" w:rsidRDefault="00563CE4">
            <w:pPr>
              <w:widowControl w:val="0"/>
              <w:textAlignment w:val="baseline"/>
              <w:rPr>
                <w:rFonts w:cs="Times New Roman"/>
                <w:sz w:val="21"/>
                <w:szCs w:val="21"/>
              </w:rPr>
            </w:pPr>
          </w:p>
        </w:tc>
        <w:tc>
          <w:tcPr>
            <w:tcW w:w="717" w:type="pct"/>
            <w:tcBorders>
              <w:bottom w:val="single" w:sz="4" w:space="0" w:color="auto"/>
            </w:tcBorders>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r>
      <w:tr w:rsidR="00D4337E" w:rsidRPr="00D4337E">
        <w:tc>
          <w:tcPr>
            <w:tcW w:w="353"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56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445"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918" w:type="pct"/>
            <w:tcMar>
              <w:top w:w="57" w:type="dxa"/>
              <w:left w:w="28" w:type="dxa"/>
              <w:bottom w:w="57" w:type="dxa"/>
              <w:right w:w="28" w:type="dxa"/>
            </w:tcMar>
            <w:vAlign w:val="center"/>
          </w:tcPr>
          <w:p w:rsidR="00563CE4" w:rsidRPr="00D4337E" w:rsidRDefault="00563CE4">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r>
      <w:tr w:rsidR="00D4337E" w:rsidRPr="00D4337E">
        <w:tc>
          <w:tcPr>
            <w:tcW w:w="353"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56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445"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918" w:type="pct"/>
            <w:tcMar>
              <w:top w:w="57" w:type="dxa"/>
              <w:left w:w="28" w:type="dxa"/>
              <w:bottom w:w="57" w:type="dxa"/>
              <w:right w:w="28" w:type="dxa"/>
            </w:tcMar>
            <w:vAlign w:val="center"/>
          </w:tcPr>
          <w:p w:rsidR="00563CE4" w:rsidRPr="00D4337E" w:rsidRDefault="00563CE4">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r>
      <w:tr w:rsidR="00D4337E" w:rsidRPr="00D4337E">
        <w:trPr>
          <w:trHeight w:val="423"/>
        </w:trPr>
        <w:tc>
          <w:tcPr>
            <w:tcW w:w="353" w:type="pct"/>
            <w:tcBorders>
              <w:bottom w:val="single" w:sz="4" w:space="0" w:color="auto"/>
            </w:tcBorders>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567" w:type="pct"/>
            <w:tcBorders>
              <w:bottom w:val="single" w:sz="4" w:space="0" w:color="auto"/>
            </w:tcBorders>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445" w:type="pct"/>
            <w:tcBorders>
              <w:bottom w:val="single" w:sz="4" w:space="0" w:color="auto"/>
            </w:tcBorders>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918" w:type="pct"/>
            <w:tcBorders>
              <w:bottom w:val="single" w:sz="4" w:space="0" w:color="auto"/>
            </w:tcBorders>
            <w:tcMar>
              <w:top w:w="57" w:type="dxa"/>
              <w:left w:w="28" w:type="dxa"/>
              <w:bottom w:w="57" w:type="dxa"/>
              <w:right w:w="28" w:type="dxa"/>
            </w:tcMar>
            <w:vAlign w:val="center"/>
          </w:tcPr>
          <w:p w:rsidR="00563CE4" w:rsidRPr="00D4337E" w:rsidRDefault="00563CE4">
            <w:pPr>
              <w:widowControl w:val="0"/>
              <w:textAlignment w:val="baseline"/>
              <w:rPr>
                <w:rFonts w:cs="Times New Roman"/>
                <w:sz w:val="21"/>
                <w:szCs w:val="21"/>
              </w:rPr>
            </w:pPr>
          </w:p>
        </w:tc>
        <w:tc>
          <w:tcPr>
            <w:tcW w:w="717" w:type="pct"/>
            <w:tcBorders>
              <w:bottom w:val="single" w:sz="4" w:space="0" w:color="auto"/>
            </w:tcBorders>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r>
      <w:tr w:rsidR="00D4337E" w:rsidRPr="00D4337E">
        <w:tc>
          <w:tcPr>
            <w:tcW w:w="353"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56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445"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918" w:type="pct"/>
            <w:tcMar>
              <w:top w:w="57" w:type="dxa"/>
              <w:left w:w="28" w:type="dxa"/>
              <w:bottom w:w="57" w:type="dxa"/>
              <w:right w:w="28" w:type="dxa"/>
            </w:tcMar>
            <w:vAlign w:val="center"/>
          </w:tcPr>
          <w:p w:rsidR="00563CE4" w:rsidRPr="00D4337E" w:rsidRDefault="00563CE4">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r>
      <w:tr w:rsidR="00D4337E" w:rsidRPr="00D4337E">
        <w:tc>
          <w:tcPr>
            <w:tcW w:w="353"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56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1445"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c>
          <w:tcPr>
            <w:tcW w:w="918" w:type="pct"/>
            <w:tcMar>
              <w:top w:w="57" w:type="dxa"/>
              <w:left w:w="28" w:type="dxa"/>
              <w:bottom w:w="57" w:type="dxa"/>
              <w:right w:w="28" w:type="dxa"/>
            </w:tcMar>
            <w:vAlign w:val="center"/>
          </w:tcPr>
          <w:p w:rsidR="00563CE4" w:rsidRPr="00D4337E" w:rsidRDefault="00563CE4">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rsidR="00563CE4" w:rsidRPr="00D4337E" w:rsidRDefault="00563CE4">
            <w:pPr>
              <w:widowControl w:val="0"/>
              <w:ind w:leftChars="100" w:left="240"/>
              <w:textAlignment w:val="baseline"/>
              <w:rPr>
                <w:rFonts w:cs="Times New Roman"/>
                <w:sz w:val="21"/>
                <w:szCs w:val="21"/>
              </w:rPr>
            </w:pPr>
          </w:p>
        </w:tc>
      </w:tr>
    </w:tbl>
    <w:p w:rsidR="00563CE4" w:rsidRPr="00D4337E" w:rsidRDefault="00AB1244">
      <w:pPr>
        <w:widowControl w:val="0"/>
        <w:spacing w:line="400" w:lineRule="exact"/>
        <w:textAlignment w:val="baseline"/>
        <w:rPr>
          <w:b/>
          <w:bCs/>
          <w:sz w:val="20"/>
          <w:szCs w:val="21"/>
        </w:rPr>
      </w:pPr>
      <w:r w:rsidRPr="00D4337E">
        <w:rPr>
          <w:rFonts w:hint="eastAsia"/>
          <w:b/>
          <w:bCs/>
          <w:szCs w:val="21"/>
        </w:rPr>
        <w:t>说明：请按对招标文件的“第四部分”中的服务需求认真填写本表。偏离情况填写：“优于、等于或低于”。如有优于请在说明栏写明“优于”的详细情况。如投标人承诺响应招标文件中规定的实质性要求和条件，上栏可不填写，但本页必须满足签字或盖章要求。</w:t>
      </w:r>
    </w:p>
    <w:p w:rsidR="00563CE4" w:rsidRPr="00D4337E" w:rsidRDefault="00AB1244">
      <w:pPr>
        <w:ind w:firstLineChars="200" w:firstLine="420"/>
        <w:textAlignment w:val="baseline"/>
        <w:rPr>
          <w:rFonts w:cs="Times New Roman"/>
          <w:sz w:val="21"/>
          <w:szCs w:val="21"/>
          <w:u w:val="single"/>
        </w:rPr>
      </w:pPr>
      <w:r w:rsidRPr="00D4337E">
        <w:rPr>
          <w:rFonts w:cs="Times New Roman" w:hint="eastAsia"/>
          <w:sz w:val="21"/>
          <w:szCs w:val="21"/>
        </w:rPr>
        <w:t>投标人单位公章</w:t>
      </w:r>
      <w:r w:rsidRPr="00D4337E">
        <w:rPr>
          <w:rFonts w:cs="Times New Roman"/>
          <w:sz w:val="21"/>
          <w:szCs w:val="21"/>
        </w:rPr>
        <w:t>：</w:t>
      </w:r>
      <w:r w:rsidRPr="00D4337E">
        <w:rPr>
          <w:rFonts w:cs="Times New Roman" w:hint="eastAsia"/>
          <w:sz w:val="21"/>
          <w:szCs w:val="21"/>
          <w:u w:val="single" w:color="000000"/>
        </w:rPr>
        <w:t xml:space="preserve"> </w:t>
      </w:r>
      <w:r w:rsidRPr="00D4337E">
        <w:rPr>
          <w:rFonts w:cs="Times New Roman"/>
          <w:sz w:val="21"/>
          <w:szCs w:val="21"/>
          <w:u w:val="single" w:color="000000"/>
        </w:rPr>
        <w:t xml:space="preserve">                </w:t>
      </w:r>
    </w:p>
    <w:p w:rsidR="00563CE4" w:rsidRPr="00D4337E" w:rsidRDefault="00563CE4">
      <w:pPr>
        <w:ind w:firstLineChars="200" w:firstLine="420"/>
        <w:textAlignment w:val="baseline"/>
        <w:rPr>
          <w:rFonts w:cs="Times New Roman"/>
          <w:sz w:val="21"/>
          <w:szCs w:val="21"/>
        </w:rPr>
      </w:pPr>
    </w:p>
    <w:p w:rsidR="00563CE4" w:rsidRPr="00D4337E" w:rsidRDefault="00AB1244">
      <w:pPr>
        <w:ind w:firstLineChars="200" w:firstLine="420"/>
        <w:textAlignment w:val="baseline"/>
        <w:rPr>
          <w:rFonts w:cs="Times New Roman"/>
          <w:sz w:val="21"/>
          <w:szCs w:val="21"/>
          <w:u w:val="single"/>
        </w:rPr>
      </w:pPr>
      <w:r w:rsidRPr="00D4337E">
        <w:rPr>
          <w:rFonts w:cs="Times New Roman"/>
          <w:sz w:val="21"/>
          <w:szCs w:val="21"/>
        </w:rPr>
        <w:t>法人代表或委托代理人（签字或盖章）：</w:t>
      </w:r>
      <w:r w:rsidRPr="00D4337E">
        <w:rPr>
          <w:rFonts w:cs="Times New Roman" w:hint="eastAsia"/>
          <w:sz w:val="21"/>
          <w:szCs w:val="21"/>
          <w:u w:val="single" w:color="000000"/>
        </w:rPr>
        <w:t xml:space="preserve"> </w:t>
      </w:r>
      <w:r w:rsidRPr="00D4337E">
        <w:rPr>
          <w:rFonts w:cs="Times New Roman"/>
          <w:sz w:val="21"/>
          <w:szCs w:val="21"/>
          <w:u w:val="single" w:color="000000"/>
        </w:rPr>
        <w:t xml:space="preserve">             </w:t>
      </w:r>
    </w:p>
    <w:p w:rsidR="00563CE4" w:rsidRPr="00D4337E" w:rsidRDefault="00563CE4">
      <w:pPr>
        <w:ind w:firstLineChars="200" w:firstLine="420"/>
        <w:textAlignment w:val="baseline"/>
        <w:rPr>
          <w:rFonts w:cs="Times New Roman"/>
          <w:sz w:val="21"/>
          <w:szCs w:val="21"/>
        </w:rPr>
      </w:pPr>
    </w:p>
    <w:p w:rsidR="00563CE4" w:rsidRPr="00D4337E" w:rsidRDefault="00AB1244">
      <w:pPr>
        <w:ind w:firstLineChars="200" w:firstLine="420"/>
        <w:textAlignment w:val="baseline"/>
        <w:rPr>
          <w:rFonts w:cs="Times New Roman"/>
          <w:sz w:val="21"/>
          <w:szCs w:val="21"/>
          <w:u w:val="single"/>
        </w:rPr>
      </w:pPr>
      <w:r w:rsidRPr="00D4337E">
        <w:rPr>
          <w:rFonts w:cs="Times New Roman"/>
          <w:sz w:val="21"/>
          <w:szCs w:val="21"/>
        </w:rPr>
        <w:t xml:space="preserve">日期： </w:t>
      </w:r>
      <w:r w:rsidRPr="00D4337E">
        <w:rPr>
          <w:rFonts w:cs="Times New Roman"/>
          <w:sz w:val="21"/>
          <w:szCs w:val="21"/>
          <w:u w:val="single" w:color="000000"/>
        </w:rPr>
        <w:t xml:space="preserve">      年      月      日</w:t>
      </w:r>
    </w:p>
    <w:p w:rsidR="00563CE4" w:rsidRPr="00D4337E" w:rsidRDefault="00563CE4">
      <w:pPr>
        <w:widowControl w:val="0"/>
        <w:ind w:firstLineChars="200" w:firstLine="400"/>
        <w:textAlignment w:val="baseline"/>
        <w:rPr>
          <w:rFonts w:cs="Times New Roman"/>
          <w:sz w:val="20"/>
        </w:rPr>
      </w:pPr>
    </w:p>
    <w:p w:rsidR="00563CE4" w:rsidRPr="00D4337E" w:rsidRDefault="00563CE4">
      <w:pPr>
        <w:widowControl w:val="0"/>
        <w:ind w:firstLineChars="200" w:firstLine="400"/>
        <w:textAlignment w:val="baseline"/>
        <w:rPr>
          <w:rFonts w:cs="Times New Roman"/>
          <w:sz w:val="20"/>
        </w:rPr>
      </w:pPr>
    </w:p>
    <w:bookmarkEnd w:id="167"/>
    <w:p w:rsidR="00563CE4" w:rsidRPr="00D4337E" w:rsidRDefault="00563CE4">
      <w:pPr>
        <w:widowControl w:val="0"/>
        <w:ind w:firstLineChars="200" w:firstLine="400"/>
        <w:textAlignment w:val="baseline"/>
        <w:rPr>
          <w:rFonts w:cs="Times New Roman"/>
          <w:sz w:val="20"/>
        </w:rPr>
      </w:pPr>
    </w:p>
    <w:p w:rsidR="00563CE4" w:rsidRPr="00D4337E" w:rsidRDefault="00563CE4">
      <w:pPr>
        <w:widowControl w:val="0"/>
        <w:ind w:firstLineChars="200" w:firstLine="400"/>
        <w:textAlignment w:val="baseline"/>
        <w:rPr>
          <w:rFonts w:cs="Times New Roman"/>
          <w:sz w:val="20"/>
        </w:rPr>
      </w:pPr>
    </w:p>
    <w:p w:rsidR="00563CE4" w:rsidRPr="00D4337E" w:rsidRDefault="00AB1244">
      <w:pPr>
        <w:pStyle w:val="2"/>
        <w:spacing w:before="0" w:after="0" w:line="240" w:lineRule="auto"/>
        <w:textAlignment w:val="baseline"/>
        <w:rPr>
          <w:rFonts w:ascii="宋体" w:hAnsi="宋体"/>
          <w:sz w:val="28"/>
          <w:szCs w:val="28"/>
        </w:rPr>
      </w:pPr>
      <w:bookmarkStart w:id="168" w:name="_Toc129249471"/>
      <w:bookmarkStart w:id="169" w:name="_Toc89461648"/>
      <w:bookmarkEnd w:id="159"/>
      <w:bookmarkEnd w:id="160"/>
      <w:r w:rsidRPr="00D4337E">
        <w:rPr>
          <w:rFonts w:ascii="宋体" w:hAnsi="宋体"/>
          <w:sz w:val="28"/>
          <w:szCs w:val="28"/>
        </w:rPr>
        <w:lastRenderedPageBreak/>
        <w:t>4.</w:t>
      </w:r>
      <w:bookmarkStart w:id="170" w:name="_Hlk5799399"/>
      <w:r w:rsidRPr="00D4337E">
        <w:rPr>
          <w:rFonts w:ascii="宋体" w:hAnsi="宋体"/>
          <w:sz w:val="28"/>
          <w:szCs w:val="28"/>
        </w:rPr>
        <w:t>商务条款响应偏离表（格式）</w:t>
      </w:r>
      <w:bookmarkEnd w:id="161"/>
      <w:bookmarkEnd w:id="162"/>
      <w:bookmarkEnd w:id="163"/>
      <w:bookmarkEnd w:id="164"/>
      <w:bookmarkEnd w:id="165"/>
      <w:bookmarkEnd w:id="166"/>
      <w:bookmarkEnd w:id="168"/>
      <w:bookmarkEnd w:id="169"/>
    </w:p>
    <w:p w:rsidR="00563CE4" w:rsidRPr="00D4337E" w:rsidRDefault="00AB1244">
      <w:pPr>
        <w:spacing w:line="480" w:lineRule="exact"/>
        <w:ind w:leftChars="100" w:left="240"/>
        <w:jc w:val="center"/>
        <w:textAlignment w:val="baseline"/>
        <w:rPr>
          <w:rFonts w:cs="仿宋_GB2312"/>
          <w:b/>
          <w:bCs/>
          <w:sz w:val="36"/>
          <w:szCs w:val="21"/>
        </w:rPr>
      </w:pPr>
      <w:bookmarkStart w:id="171" w:name="_Hlk114650258"/>
      <w:r w:rsidRPr="00D4337E">
        <w:rPr>
          <w:rFonts w:cs="仿宋_GB2312" w:hint="eastAsia"/>
          <w:b/>
          <w:bCs/>
          <w:sz w:val="36"/>
          <w:szCs w:val="21"/>
        </w:rPr>
        <w:t>商务条款响应偏离表</w:t>
      </w:r>
    </w:p>
    <w:p w:rsidR="00563CE4" w:rsidRPr="00D4337E" w:rsidRDefault="00563CE4">
      <w:pPr>
        <w:spacing w:line="480" w:lineRule="exact"/>
        <w:textAlignment w:val="baseline"/>
        <w:rPr>
          <w:rFonts w:cs="仿宋_GB2312"/>
          <w:sz w:val="28"/>
          <w:szCs w:val="28"/>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59"/>
        <w:gridCol w:w="3066"/>
        <w:gridCol w:w="2472"/>
        <w:gridCol w:w="1715"/>
        <w:gridCol w:w="1493"/>
      </w:tblGrid>
      <w:tr w:rsidR="00563CE4" w:rsidRPr="00D4337E">
        <w:trPr>
          <w:jc w:val="center"/>
        </w:trPr>
        <w:tc>
          <w:tcPr>
            <w:tcW w:w="859" w:type="dxa"/>
            <w:tcMar>
              <w:top w:w="57" w:type="dxa"/>
              <w:left w:w="28" w:type="dxa"/>
              <w:bottom w:w="57" w:type="dxa"/>
              <w:right w:w="28" w:type="dxa"/>
            </w:tcMar>
            <w:vAlign w:val="center"/>
          </w:tcPr>
          <w:p w:rsidR="00563CE4" w:rsidRPr="00D4337E" w:rsidRDefault="00AB1244">
            <w:pPr>
              <w:spacing w:line="320" w:lineRule="exact"/>
              <w:ind w:leftChars="-46" w:left="-110"/>
              <w:jc w:val="center"/>
              <w:textAlignment w:val="baseline"/>
              <w:rPr>
                <w:rFonts w:cs="仿宋_GB2312"/>
                <w:b/>
                <w:sz w:val="21"/>
                <w:szCs w:val="21"/>
              </w:rPr>
            </w:pPr>
            <w:r w:rsidRPr="00D4337E">
              <w:rPr>
                <w:rFonts w:cs="仿宋_GB2312" w:hint="eastAsia"/>
                <w:b/>
                <w:sz w:val="21"/>
                <w:szCs w:val="21"/>
              </w:rPr>
              <w:t xml:space="preserve"> 序号</w:t>
            </w:r>
          </w:p>
        </w:tc>
        <w:tc>
          <w:tcPr>
            <w:tcW w:w="3066" w:type="dxa"/>
            <w:tcMar>
              <w:top w:w="57" w:type="dxa"/>
              <w:left w:w="28" w:type="dxa"/>
              <w:bottom w:w="57" w:type="dxa"/>
              <w:right w:w="28" w:type="dxa"/>
            </w:tcMar>
            <w:vAlign w:val="center"/>
          </w:tcPr>
          <w:p w:rsidR="00563CE4" w:rsidRPr="00D4337E" w:rsidRDefault="00AB1244">
            <w:pPr>
              <w:spacing w:line="320" w:lineRule="exact"/>
              <w:ind w:leftChars="100" w:left="240"/>
              <w:jc w:val="center"/>
              <w:textAlignment w:val="baseline"/>
              <w:rPr>
                <w:rFonts w:cs="仿宋_GB2312"/>
                <w:b/>
                <w:sz w:val="21"/>
                <w:szCs w:val="21"/>
              </w:rPr>
            </w:pPr>
            <w:r w:rsidRPr="00D4337E">
              <w:rPr>
                <w:rFonts w:cs="仿宋_GB2312" w:hint="eastAsia"/>
                <w:b/>
                <w:sz w:val="21"/>
                <w:szCs w:val="21"/>
              </w:rPr>
              <w:t>招标文件</w:t>
            </w:r>
          </w:p>
          <w:p w:rsidR="00563CE4" w:rsidRPr="00D4337E" w:rsidRDefault="00AB1244">
            <w:pPr>
              <w:spacing w:line="320" w:lineRule="exact"/>
              <w:ind w:leftChars="100" w:left="240"/>
              <w:jc w:val="center"/>
              <w:textAlignment w:val="baseline"/>
              <w:rPr>
                <w:rFonts w:cs="仿宋_GB2312"/>
                <w:b/>
                <w:sz w:val="21"/>
                <w:szCs w:val="21"/>
              </w:rPr>
            </w:pPr>
            <w:r w:rsidRPr="00D4337E">
              <w:rPr>
                <w:rFonts w:cs="仿宋_GB2312" w:hint="eastAsia"/>
                <w:b/>
                <w:sz w:val="21"/>
                <w:szCs w:val="21"/>
              </w:rPr>
              <w:t>商务要求</w:t>
            </w:r>
          </w:p>
        </w:tc>
        <w:tc>
          <w:tcPr>
            <w:tcW w:w="2472" w:type="dxa"/>
            <w:tcMar>
              <w:top w:w="57" w:type="dxa"/>
              <w:left w:w="28" w:type="dxa"/>
              <w:bottom w:w="57" w:type="dxa"/>
              <w:right w:w="28" w:type="dxa"/>
            </w:tcMar>
            <w:vAlign w:val="center"/>
          </w:tcPr>
          <w:p w:rsidR="00563CE4" w:rsidRPr="00D4337E" w:rsidRDefault="00AB1244">
            <w:pPr>
              <w:spacing w:line="320" w:lineRule="exact"/>
              <w:ind w:leftChars="100" w:left="240"/>
              <w:jc w:val="center"/>
              <w:textAlignment w:val="baseline"/>
              <w:rPr>
                <w:rFonts w:cs="仿宋_GB2312"/>
                <w:b/>
                <w:sz w:val="21"/>
                <w:szCs w:val="21"/>
              </w:rPr>
            </w:pPr>
            <w:r w:rsidRPr="00D4337E">
              <w:rPr>
                <w:rFonts w:cs="仿宋_GB2312" w:hint="eastAsia"/>
                <w:b/>
                <w:sz w:val="21"/>
                <w:szCs w:val="21"/>
              </w:rPr>
              <w:t>投标文件</w:t>
            </w:r>
          </w:p>
          <w:p w:rsidR="00563CE4" w:rsidRPr="00D4337E" w:rsidRDefault="00AB1244">
            <w:pPr>
              <w:spacing w:line="320" w:lineRule="exact"/>
              <w:ind w:leftChars="100" w:left="240"/>
              <w:jc w:val="center"/>
              <w:textAlignment w:val="baseline"/>
              <w:rPr>
                <w:rFonts w:cs="仿宋_GB2312"/>
                <w:b/>
                <w:sz w:val="21"/>
                <w:szCs w:val="21"/>
              </w:rPr>
            </w:pPr>
            <w:r w:rsidRPr="00D4337E">
              <w:rPr>
                <w:rFonts w:cs="仿宋_GB2312" w:hint="eastAsia"/>
                <w:b/>
                <w:sz w:val="21"/>
                <w:szCs w:val="21"/>
              </w:rPr>
              <w:t>商务响应</w:t>
            </w:r>
          </w:p>
        </w:tc>
        <w:tc>
          <w:tcPr>
            <w:tcW w:w="1715" w:type="dxa"/>
            <w:tcMar>
              <w:top w:w="57" w:type="dxa"/>
              <w:left w:w="28" w:type="dxa"/>
              <w:bottom w:w="57" w:type="dxa"/>
              <w:right w:w="28" w:type="dxa"/>
            </w:tcMar>
            <w:vAlign w:val="center"/>
          </w:tcPr>
          <w:p w:rsidR="00563CE4" w:rsidRPr="00D4337E" w:rsidRDefault="00AB1244">
            <w:pPr>
              <w:spacing w:line="320" w:lineRule="exact"/>
              <w:ind w:leftChars="100" w:left="240"/>
              <w:jc w:val="center"/>
              <w:textAlignment w:val="baseline"/>
              <w:rPr>
                <w:rFonts w:cs="仿宋_GB2312"/>
                <w:b/>
                <w:sz w:val="21"/>
                <w:szCs w:val="21"/>
              </w:rPr>
            </w:pPr>
            <w:r w:rsidRPr="00D4337E">
              <w:rPr>
                <w:rFonts w:cs="仿宋_GB2312" w:hint="eastAsia"/>
                <w:b/>
                <w:sz w:val="21"/>
                <w:szCs w:val="21"/>
              </w:rPr>
              <w:t>偏离情况</w:t>
            </w:r>
          </w:p>
        </w:tc>
        <w:tc>
          <w:tcPr>
            <w:tcW w:w="1493" w:type="dxa"/>
            <w:vAlign w:val="center"/>
          </w:tcPr>
          <w:p w:rsidR="00563CE4" w:rsidRPr="00D4337E" w:rsidRDefault="00AB1244">
            <w:pPr>
              <w:spacing w:line="320" w:lineRule="exact"/>
              <w:ind w:leftChars="100" w:left="240"/>
              <w:jc w:val="center"/>
              <w:textAlignment w:val="baseline"/>
              <w:rPr>
                <w:rFonts w:cs="仿宋_GB2312"/>
                <w:b/>
                <w:sz w:val="21"/>
                <w:szCs w:val="21"/>
              </w:rPr>
            </w:pPr>
            <w:r w:rsidRPr="00D4337E">
              <w:rPr>
                <w:rFonts w:cs="仿宋_GB2312" w:hint="eastAsia"/>
                <w:b/>
                <w:sz w:val="21"/>
                <w:szCs w:val="21"/>
              </w:rPr>
              <w:t>说明</w:t>
            </w:r>
          </w:p>
        </w:tc>
      </w:tr>
      <w:tr w:rsidR="00563CE4" w:rsidRPr="00D4337E">
        <w:trPr>
          <w:trHeight w:val="428"/>
          <w:jc w:val="center"/>
        </w:trPr>
        <w:tc>
          <w:tcPr>
            <w:tcW w:w="859" w:type="dxa"/>
            <w:tcBorders>
              <w:bottom w:val="single" w:sz="4" w:space="0" w:color="auto"/>
            </w:tcBorders>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3066" w:type="dxa"/>
            <w:tcBorders>
              <w:bottom w:val="single" w:sz="4" w:space="0" w:color="auto"/>
            </w:tcBorders>
            <w:tcMar>
              <w:top w:w="57" w:type="dxa"/>
              <w:left w:w="28" w:type="dxa"/>
              <w:bottom w:w="57" w:type="dxa"/>
              <w:right w:w="28" w:type="dxa"/>
            </w:tcMar>
            <w:vAlign w:val="center"/>
          </w:tcPr>
          <w:p w:rsidR="00563CE4" w:rsidRPr="00D4337E" w:rsidRDefault="00563CE4">
            <w:pPr>
              <w:snapToGrid w:val="0"/>
              <w:spacing w:line="440" w:lineRule="exact"/>
              <w:textAlignment w:val="baseline"/>
              <w:rPr>
                <w:rFonts w:cs="Times New Roman"/>
                <w:sz w:val="21"/>
                <w:szCs w:val="21"/>
              </w:rPr>
            </w:pPr>
          </w:p>
        </w:tc>
        <w:tc>
          <w:tcPr>
            <w:tcW w:w="2472" w:type="dxa"/>
            <w:tcBorders>
              <w:bottom w:val="single" w:sz="4" w:space="0" w:color="auto"/>
            </w:tcBorders>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715" w:type="dxa"/>
            <w:tcBorders>
              <w:bottom w:val="single" w:sz="4" w:space="0" w:color="auto"/>
            </w:tcBorders>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493" w:type="dxa"/>
            <w:tcBorders>
              <w:bottom w:val="single" w:sz="4" w:space="0" w:color="auto"/>
            </w:tcBorders>
            <w:vAlign w:val="center"/>
          </w:tcPr>
          <w:p w:rsidR="00563CE4" w:rsidRPr="00D4337E" w:rsidRDefault="00563CE4">
            <w:pPr>
              <w:spacing w:line="480" w:lineRule="exact"/>
              <w:ind w:leftChars="100" w:left="240"/>
              <w:textAlignment w:val="baseline"/>
              <w:rPr>
                <w:rFonts w:cs="仿宋_GB2312"/>
                <w:sz w:val="21"/>
                <w:szCs w:val="21"/>
              </w:rPr>
            </w:pPr>
          </w:p>
        </w:tc>
      </w:tr>
      <w:tr w:rsidR="00563CE4" w:rsidRPr="00D4337E">
        <w:trPr>
          <w:trHeight w:val="450"/>
          <w:jc w:val="center"/>
        </w:trPr>
        <w:tc>
          <w:tcPr>
            <w:tcW w:w="859" w:type="dxa"/>
            <w:tcBorders>
              <w:bottom w:val="single" w:sz="4" w:space="0" w:color="auto"/>
            </w:tcBorders>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3066" w:type="dxa"/>
            <w:tcBorders>
              <w:bottom w:val="single" w:sz="4" w:space="0" w:color="auto"/>
            </w:tcBorders>
            <w:tcMar>
              <w:top w:w="57" w:type="dxa"/>
              <w:left w:w="28" w:type="dxa"/>
              <w:bottom w:w="57" w:type="dxa"/>
              <w:right w:w="28" w:type="dxa"/>
            </w:tcMar>
            <w:vAlign w:val="center"/>
          </w:tcPr>
          <w:p w:rsidR="00563CE4" w:rsidRPr="00D4337E" w:rsidRDefault="00563CE4">
            <w:pPr>
              <w:snapToGrid w:val="0"/>
              <w:spacing w:line="440" w:lineRule="exact"/>
              <w:ind w:left="1"/>
              <w:textAlignment w:val="baseline"/>
              <w:rPr>
                <w:rFonts w:cs="仿宋_GB2312"/>
                <w:sz w:val="21"/>
                <w:szCs w:val="21"/>
              </w:rPr>
            </w:pPr>
          </w:p>
        </w:tc>
        <w:tc>
          <w:tcPr>
            <w:tcW w:w="2472" w:type="dxa"/>
            <w:tcBorders>
              <w:bottom w:val="single" w:sz="4" w:space="0" w:color="auto"/>
            </w:tcBorders>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715" w:type="dxa"/>
            <w:tcBorders>
              <w:bottom w:val="single" w:sz="4" w:space="0" w:color="auto"/>
            </w:tcBorders>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493" w:type="dxa"/>
            <w:tcBorders>
              <w:bottom w:val="single" w:sz="4" w:space="0" w:color="auto"/>
            </w:tcBorders>
            <w:vAlign w:val="center"/>
          </w:tcPr>
          <w:p w:rsidR="00563CE4" w:rsidRPr="00D4337E" w:rsidRDefault="00563CE4">
            <w:pPr>
              <w:spacing w:line="480" w:lineRule="exact"/>
              <w:ind w:leftChars="100" w:left="240"/>
              <w:textAlignment w:val="baseline"/>
              <w:rPr>
                <w:rFonts w:cs="仿宋_GB2312"/>
                <w:sz w:val="21"/>
                <w:szCs w:val="21"/>
              </w:rPr>
            </w:pPr>
          </w:p>
        </w:tc>
      </w:tr>
      <w:tr w:rsidR="00563CE4" w:rsidRPr="00D4337E">
        <w:trPr>
          <w:jc w:val="center"/>
        </w:trPr>
        <w:tc>
          <w:tcPr>
            <w:tcW w:w="859"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3066" w:type="dxa"/>
            <w:tcMar>
              <w:top w:w="57" w:type="dxa"/>
              <w:left w:w="28" w:type="dxa"/>
              <w:bottom w:w="57" w:type="dxa"/>
              <w:right w:w="28" w:type="dxa"/>
            </w:tcMar>
            <w:vAlign w:val="center"/>
          </w:tcPr>
          <w:p w:rsidR="00563CE4" w:rsidRPr="00D4337E" w:rsidRDefault="00563CE4">
            <w:pPr>
              <w:snapToGrid w:val="0"/>
              <w:spacing w:line="440" w:lineRule="exact"/>
              <w:textAlignment w:val="baseline"/>
              <w:rPr>
                <w:rFonts w:cs="仿宋_GB2312"/>
                <w:sz w:val="21"/>
                <w:szCs w:val="21"/>
              </w:rPr>
            </w:pPr>
          </w:p>
        </w:tc>
        <w:tc>
          <w:tcPr>
            <w:tcW w:w="2472"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715"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493" w:type="dxa"/>
            <w:vAlign w:val="center"/>
          </w:tcPr>
          <w:p w:rsidR="00563CE4" w:rsidRPr="00D4337E" w:rsidRDefault="00563CE4">
            <w:pPr>
              <w:spacing w:line="480" w:lineRule="exact"/>
              <w:ind w:leftChars="100" w:left="240"/>
              <w:textAlignment w:val="baseline"/>
              <w:rPr>
                <w:rFonts w:cs="仿宋_GB2312"/>
                <w:sz w:val="21"/>
                <w:szCs w:val="21"/>
              </w:rPr>
            </w:pPr>
          </w:p>
        </w:tc>
      </w:tr>
      <w:tr w:rsidR="00563CE4" w:rsidRPr="00D4337E">
        <w:trPr>
          <w:jc w:val="center"/>
        </w:trPr>
        <w:tc>
          <w:tcPr>
            <w:tcW w:w="859"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3066" w:type="dxa"/>
            <w:tcMar>
              <w:top w:w="57" w:type="dxa"/>
              <w:left w:w="28" w:type="dxa"/>
              <w:bottom w:w="57" w:type="dxa"/>
              <w:right w:w="28" w:type="dxa"/>
            </w:tcMar>
            <w:vAlign w:val="center"/>
          </w:tcPr>
          <w:p w:rsidR="00563CE4" w:rsidRPr="00D4337E" w:rsidRDefault="00563CE4">
            <w:pPr>
              <w:snapToGrid w:val="0"/>
              <w:spacing w:line="440" w:lineRule="exact"/>
              <w:textAlignment w:val="baseline"/>
              <w:rPr>
                <w:rFonts w:cs="Times New Roman"/>
                <w:sz w:val="21"/>
                <w:szCs w:val="21"/>
              </w:rPr>
            </w:pPr>
          </w:p>
        </w:tc>
        <w:tc>
          <w:tcPr>
            <w:tcW w:w="2472"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715"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493" w:type="dxa"/>
            <w:vAlign w:val="center"/>
          </w:tcPr>
          <w:p w:rsidR="00563CE4" w:rsidRPr="00D4337E" w:rsidRDefault="00563CE4">
            <w:pPr>
              <w:spacing w:line="480" w:lineRule="exact"/>
              <w:ind w:leftChars="100" w:left="240"/>
              <w:textAlignment w:val="baseline"/>
              <w:rPr>
                <w:rFonts w:cs="仿宋_GB2312"/>
                <w:sz w:val="21"/>
                <w:szCs w:val="21"/>
              </w:rPr>
            </w:pPr>
          </w:p>
        </w:tc>
      </w:tr>
      <w:tr w:rsidR="00563CE4" w:rsidRPr="00D4337E">
        <w:trPr>
          <w:jc w:val="center"/>
        </w:trPr>
        <w:tc>
          <w:tcPr>
            <w:tcW w:w="859"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3066" w:type="dxa"/>
            <w:tcMar>
              <w:top w:w="57" w:type="dxa"/>
              <w:left w:w="28" w:type="dxa"/>
              <w:bottom w:w="57" w:type="dxa"/>
              <w:right w:w="28" w:type="dxa"/>
            </w:tcMar>
            <w:vAlign w:val="center"/>
          </w:tcPr>
          <w:p w:rsidR="00563CE4" w:rsidRPr="00D4337E" w:rsidRDefault="00563CE4">
            <w:pPr>
              <w:snapToGrid w:val="0"/>
              <w:spacing w:line="440" w:lineRule="exact"/>
              <w:textAlignment w:val="baseline"/>
              <w:rPr>
                <w:rFonts w:cs="Times New Roman"/>
                <w:sz w:val="21"/>
                <w:szCs w:val="21"/>
              </w:rPr>
            </w:pPr>
          </w:p>
        </w:tc>
        <w:tc>
          <w:tcPr>
            <w:tcW w:w="2472"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715"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493" w:type="dxa"/>
            <w:vAlign w:val="center"/>
          </w:tcPr>
          <w:p w:rsidR="00563CE4" w:rsidRPr="00D4337E" w:rsidRDefault="00563CE4">
            <w:pPr>
              <w:spacing w:line="480" w:lineRule="exact"/>
              <w:ind w:leftChars="100" w:left="240"/>
              <w:textAlignment w:val="baseline"/>
              <w:rPr>
                <w:rFonts w:cs="仿宋_GB2312"/>
                <w:sz w:val="21"/>
                <w:szCs w:val="21"/>
              </w:rPr>
            </w:pPr>
          </w:p>
        </w:tc>
      </w:tr>
      <w:tr w:rsidR="00563CE4" w:rsidRPr="00D4337E">
        <w:trPr>
          <w:jc w:val="center"/>
        </w:trPr>
        <w:tc>
          <w:tcPr>
            <w:tcW w:w="859"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3066" w:type="dxa"/>
            <w:tcMar>
              <w:top w:w="57" w:type="dxa"/>
              <w:left w:w="28" w:type="dxa"/>
              <w:bottom w:w="57" w:type="dxa"/>
              <w:right w:w="28" w:type="dxa"/>
            </w:tcMar>
            <w:vAlign w:val="center"/>
          </w:tcPr>
          <w:p w:rsidR="00563CE4" w:rsidRPr="00D4337E" w:rsidRDefault="00563CE4">
            <w:pPr>
              <w:spacing w:line="480" w:lineRule="exact"/>
              <w:textAlignment w:val="baseline"/>
              <w:rPr>
                <w:rFonts w:cs="仿宋_GB2312"/>
                <w:sz w:val="21"/>
                <w:szCs w:val="21"/>
              </w:rPr>
            </w:pPr>
          </w:p>
        </w:tc>
        <w:tc>
          <w:tcPr>
            <w:tcW w:w="2472"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715"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493" w:type="dxa"/>
            <w:vAlign w:val="center"/>
          </w:tcPr>
          <w:p w:rsidR="00563CE4" w:rsidRPr="00D4337E" w:rsidRDefault="00563CE4">
            <w:pPr>
              <w:spacing w:line="480" w:lineRule="exact"/>
              <w:ind w:leftChars="100" w:left="240"/>
              <w:textAlignment w:val="baseline"/>
              <w:rPr>
                <w:rFonts w:cs="仿宋_GB2312"/>
                <w:sz w:val="21"/>
                <w:szCs w:val="21"/>
              </w:rPr>
            </w:pPr>
          </w:p>
        </w:tc>
      </w:tr>
      <w:tr w:rsidR="00563CE4" w:rsidRPr="00D4337E">
        <w:trPr>
          <w:jc w:val="center"/>
        </w:trPr>
        <w:tc>
          <w:tcPr>
            <w:tcW w:w="859"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3066"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2472"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715"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493" w:type="dxa"/>
            <w:vAlign w:val="center"/>
          </w:tcPr>
          <w:p w:rsidR="00563CE4" w:rsidRPr="00D4337E" w:rsidRDefault="00563CE4">
            <w:pPr>
              <w:spacing w:line="480" w:lineRule="exact"/>
              <w:ind w:leftChars="100" w:left="240"/>
              <w:textAlignment w:val="baseline"/>
              <w:rPr>
                <w:rFonts w:cs="仿宋_GB2312"/>
                <w:sz w:val="21"/>
                <w:szCs w:val="21"/>
              </w:rPr>
            </w:pPr>
          </w:p>
        </w:tc>
      </w:tr>
      <w:tr w:rsidR="00563CE4" w:rsidRPr="00D4337E">
        <w:trPr>
          <w:jc w:val="center"/>
        </w:trPr>
        <w:tc>
          <w:tcPr>
            <w:tcW w:w="859"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3066"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2472"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715"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493" w:type="dxa"/>
            <w:vAlign w:val="center"/>
          </w:tcPr>
          <w:p w:rsidR="00563CE4" w:rsidRPr="00D4337E" w:rsidRDefault="00563CE4">
            <w:pPr>
              <w:spacing w:line="480" w:lineRule="exact"/>
              <w:ind w:leftChars="100" w:left="240"/>
              <w:textAlignment w:val="baseline"/>
              <w:rPr>
                <w:rFonts w:cs="仿宋_GB2312"/>
                <w:sz w:val="21"/>
                <w:szCs w:val="21"/>
              </w:rPr>
            </w:pPr>
          </w:p>
        </w:tc>
      </w:tr>
      <w:tr w:rsidR="00563CE4" w:rsidRPr="00D4337E">
        <w:trPr>
          <w:jc w:val="center"/>
        </w:trPr>
        <w:tc>
          <w:tcPr>
            <w:tcW w:w="859"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3066"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2472"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715"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493" w:type="dxa"/>
            <w:vAlign w:val="center"/>
          </w:tcPr>
          <w:p w:rsidR="00563CE4" w:rsidRPr="00D4337E" w:rsidRDefault="00563CE4">
            <w:pPr>
              <w:spacing w:line="480" w:lineRule="exact"/>
              <w:ind w:leftChars="100" w:left="240"/>
              <w:textAlignment w:val="baseline"/>
              <w:rPr>
                <w:rFonts w:cs="仿宋_GB2312"/>
                <w:sz w:val="21"/>
                <w:szCs w:val="21"/>
              </w:rPr>
            </w:pPr>
          </w:p>
        </w:tc>
      </w:tr>
      <w:tr w:rsidR="00563CE4" w:rsidRPr="00D4337E">
        <w:trPr>
          <w:jc w:val="center"/>
        </w:trPr>
        <w:tc>
          <w:tcPr>
            <w:tcW w:w="859"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3066"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2472"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715"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493" w:type="dxa"/>
            <w:vAlign w:val="center"/>
          </w:tcPr>
          <w:p w:rsidR="00563CE4" w:rsidRPr="00D4337E" w:rsidRDefault="00563CE4">
            <w:pPr>
              <w:spacing w:line="480" w:lineRule="exact"/>
              <w:ind w:leftChars="100" w:left="240"/>
              <w:textAlignment w:val="baseline"/>
              <w:rPr>
                <w:rFonts w:cs="仿宋_GB2312"/>
                <w:sz w:val="21"/>
                <w:szCs w:val="21"/>
              </w:rPr>
            </w:pPr>
          </w:p>
        </w:tc>
      </w:tr>
      <w:tr w:rsidR="00563CE4" w:rsidRPr="00D4337E">
        <w:trPr>
          <w:jc w:val="center"/>
        </w:trPr>
        <w:tc>
          <w:tcPr>
            <w:tcW w:w="859"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3066"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2472"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715"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493" w:type="dxa"/>
            <w:vAlign w:val="center"/>
          </w:tcPr>
          <w:p w:rsidR="00563CE4" w:rsidRPr="00D4337E" w:rsidRDefault="00563CE4">
            <w:pPr>
              <w:spacing w:line="480" w:lineRule="exact"/>
              <w:ind w:leftChars="100" w:left="240"/>
              <w:textAlignment w:val="baseline"/>
              <w:rPr>
                <w:rFonts w:cs="仿宋_GB2312"/>
                <w:sz w:val="21"/>
                <w:szCs w:val="21"/>
              </w:rPr>
            </w:pPr>
          </w:p>
        </w:tc>
      </w:tr>
      <w:tr w:rsidR="00563CE4" w:rsidRPr="00D4337E">
        <w:trPr>
          <w:trHeight w:val="373"/>
          <w:jc w:val="center"/>
        </w:trPr>
        <w:tc>
          <w:tcPr>
            <w:tcW w:w="859" w:type="dxa"/>
            <w:tcBorders>
              <w:bottom w:val="single" w:sz="4" w:space="0" w:color="auto"/>
            </w:tcBorders>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3066" w:type="dxa"/>
            <w:tcBorders>
              <w:bottom w:val="single" w:sz="4" w:space="0" w:color="auto"/>
            </w:tcBorders>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2472" w:type="dxa"/>
            <w:tcBorders>
              <w:bottom w:val="single" w:sz="4" w:space="0" w:color="auto"/>
            </w:tcBorders>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715" w:type="dxa"/>
            <w:tcBorders>
              <w:bottom w:val="single" w:sz="4" w:space="0" w:color="auto"/>
            </w:tcBorders>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493" w:type="dxa"/>
            <w:tcBorders>
              <w:bottom w:val="single" w:sz="4" w:space="0" w:color="auto"/>
            </w:tcBorders>
            <w:vAlign w:val="center"/>
          </w:tcPr>
          <w:p w:rsidR="00563CE4" w:rsidRPr="00D4337E" w:rsidRDefault="00563CE4">
            <w:pPr>
              <w:spacing w:line="480" w:lineRule="exact"/>
              <w:ind w:leftChars="100" w:left="240"/>
              <w:textAlignment w:val="baseline"/>
              <w:rPr>
                <w:rFonts w:cs="仿宋_GB2312"/>
                <w:sz w:val="21"/>
                <w:szCs w:val="21"/>
              </w:rPr>
            </w:pPr>
          </w:p>
        </w:tc>
      </w:tr>
      <w:tr w:rsidR="00563CE4" w:rsidRPr="00D4337E">
        <w:trPr>
          <w:jc w:val="center"/>
        </w:trPr>
        <w:tc>
          <w:tcPr>
            <w:tcW w:w="859"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3066"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2472"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715" w:type="dxa"/>
            <w:tcMar>
              <w:top w:w="57" w:type="dxa"/>
              <w:left w:w="28" w:type="dxa"/>
              <w:bottom w:w="57" w:type="dxa"/>
              <w:right w:w="28" w:type="dxa"/>
            </w:tcMar>
            <w:vAlign w:val="center"/>
          </w:tcPr>
          <w:p w:rsidR="00563CE4" w:rsidRPr="00D4337E" w:rsidRDefault="00563CE4">
            <w:pPr>
              <w:spacing w:line="480" w:lineRule="exact"/>
              <w:ind w:leftChars="100" w:left="240"/>
              <w:textAlignment w:val="baseline"/>
              <w:rPr>
                <w:rFonts w:cs="仿宋_GB2312"/>
                <w:sz w:val="21"/>
                <w:szCs w:val="21"/>
              </w:rPr>
            </w:pPr>
          </w:p>
        </w:tc>
        <w:tc>
          <w:tcPr>
            <w:tcW w:w="1493" w:type="dxa"/>
            <w:vAlign w:val="center"/>
          </w:tcPr>
          <w:p w:rsidR="00563CE4" w:rsidRPr="00D4337E" w:rsidRDefault="00563CE4">
            <w:pPr>
              <w:spacing w:line="480" w:lineRule="exact"/>
              <w:ind w:leftChars="100" w:left="240"/>
              <w:textAlignment w:val="baseline"/>
              <w:rPr>
                <w:rFonts w:cs="仿宋_GB2312"/>
                <w:sz w:val="21"/>
                <w:szCs w:val="21"/>
              </w:rPr>
            </w:pPr>
          </w:p>
        </w:tc>
      </w:tr>
    </w:tbl>
    <w:p w:rsidR="00563CE4" w:rsidRPr="00D4337E" w:rsidRDefault="00AB1244">
      <w:pPr>
        <w:spacing w:line="400" w:lineRule="exact"/>
        <w:textAlignment w:val="baseline"/>
        <w:rPr>
          <w:b/>
          <w:bCs/>
          <w:sz w:val="20"/>
          <w:szCs w:val="21"/>
        </w:rPr>
      </w:pPr>
      <w:r w:rsidRPr="00D4337E">
        <w:rPr>
          <w:rFonts w:hint="eastAsia"/>
          <w:b/>
          <w:bCs/>
          <w:szCs w:val="21"/>
        </w:rPr>
        <w:t>说明：请按对应招标文件的“第四部分”中的商务要求及“第五部分合同条款”认真填写本表。偏离情况填写：“优于、等于或低于”。如有优于请在说明栏写明“优于”的详细情况。如投标人承诺响应招标文件中规定的实质性要求和条件，上栏可不填写，但本页必须满足签字或盖章要求。</w:t>
      </w:r>
    </w:p>
    <w:p w:rsidR="00563CE4" w:rsidRPr="00D4337E" w:rsidRDefault="00AB1244">
      <w:pPr>
        <w:ind w:firstLineChars="200" w:firstLine="420"/>
        <w:textAlignment w:val="baseline"/>
        <w:rPr>
          <w:rFonts w:cs="Times New Roman"/>
          <w:sz w:val="21"/>
          <w:szCs w:val="21"/>
          <w:u w:val="single"/>
        </w:rPr>
      </w:pPr>
      <w:r w:rsidRPr="00D4337E">
        <w:rPr>
          <w:rFonts w:cs="Times New Roman" w:hint="eastAsia"/>
          <w:sz w:val="21"/>
          <w:szCs w:val="21"/>
        </w:rPr>
        <w:t>投标人单位公章</w:t>
      </w:r>
      <w:r w:rsidRPr="00D4337E">
        <w:rPr>
          <w:rFonts w:cs="Times New Roman"/>
          <w:sz w:val="21"/>
          <w:szCs w:val="21"/>
        </w:rPr>
        <w:t>：</w:t>
      </w:r>
      <w:r w:rsidRPr="00D4337E">
        <w:rPr>
          <w:rFonts w:cs="Times New Roman" w:hint="eastAsia"/>
          <w:sz w:val="21"/>
          <w:szCs w:val="21"/>
          <w:u w:val="single" w:color="000000"/>
        </w:rPr>
        <w:t xml:space="preserve"> </w:t>
      </w:r>
      <w:r w:rsidRPr="00D4337E">
        <w:rPr>
          <w:rFonts w:cs="Times New Roman"/>
          <w:sz w:val="21"/>
          <w:szCs w:val="21"/>
          <w:u w:val="single" w:color="000000"/>
        </w:rPr>
        <w:t xml:space="preserve">                </w:t>
      </w:r>
    </w:p>
    <w:p w:rsidR="00563CE4" w:rsidRPr="00D4337E" w:rsidRDefault="00563CE4">
      <w:pPr>
        <w:ind w:firstLineChars="200" w:firstLine="420"/>
        <w:textAlignment w:val="baseline"/>
        <w:rPr>
          <w:rFonts w:cs="Times New Roman"/>
          <w:sz w:val="21"/>
          <w:szCs w:val="21"/>
        </w:rPr>
      </w:pPr>
    </w:p>
    <w:p w:rsidR="00563CE4" w:rsidRPr="00D4337E" w:rsidRDefault="00AB1244">
      <w:pPr>
        <w:ind w:firstLineChars="200" w:firstLine="420"/>
        <w:textAlignment w:val="baseline"/>
        <w:rPr>
          <w:rFonts w:cs="Times New Roman"/>
          <w:sz w:val="21"/>
          <w:szCs w:val="21"/>
          <w:u w:val="single"/>
        </w:rPr>
      </w:pPr>
      <w:r w:rsidRPr="00D4337E">
        <w:rPr>
          <w:rFonts w:cs="Times New Roman"/>
          <w:sz w:val="21"/>
          <w:szCs w:val="21"/>
        </w:rPr>
        <w:t>法人代表或委托代理人（签字或盖章）：</w:t>
      </w:r>
      <w:r w:rsidRPr="00D4337E">
        <w:rPr>
          <w:rFonts w:cs="Times New Roman" w:hint="eastAsia"/>
          <w:sz w:val="21"/>
          <w:szCs w:val="21"/>
          <w:u w:val="single" w:color="000000"/>
        </w:rPr>
        <w:t xml:space="preserve"> </w:t>
      </w:r>
      <w:r w:rsidRPr="00D4337E">
        <w:rPr>
          <w:rFonts w:cs="Times New Roman"/>
          <w:sz w:val="21"/>
          <w:szCs w:val="21"/>
          <w:u w:val="single" w:color="000000"/>
        </w:rPr>
        <w:t xml:space="preserve">             </w:t>
      </w:r>
    </w:p>
    <w:p w:rsidR="00563CE4" w:rsidRPr="00D4337E" w:rsidRDefault="00563CE4">
      <w:pPr>
        <w:ind w:firstLineChars="200" w:firstLine="420"/>
        <w:textAlignment w:val="baseline"/>
        <w:rPr>
          <w:rFonts w:cs="Times New Roman"/>
          <w:sz w:val="21"/>
          <w:szCs w:val="21"/>
        </w:rPr>
      </w:pPr>
    </w:p>
    <w:p w:rsidR="00563CE4" w:rsidRPr="00D4337E" w:rsidRDefault="00AB1244">
      <w:pPr>
        <w:ind w:firstLineChars="200" w:firstLine="420"/>
        <w:textAlignment w:val="baseline"/>
        <w:rPr>
          <w:rFonts w:cs="Times New Roman"/>
          <w:sz w:val="21"/>
          <w:szCs w:val="21"/>
          <w:u w:val="single"/>
        </w:rPr>
      </w:pPr>
      <w:r w:rsidRPr="00D4337E">
        <w:rPr>
          <w:rFonts w:cs="Times New Roman"/>
          <w:sz w:val="21"/>
          <w:szCs w:val="21"/>
        </w:rPr>
        <w:t>日期：</w:t>
      </w:r>
      <w:bookmarkStart w:id="172" w:name="_Hlk31399881"/>
      <w:r w:rsidRPr="00D4337E">
        <w:rPr>
          <w:rFonts w:cs="Times New Roman"/>
          <w:sz w:val="21"/>
          <w:szCs w:val="21"/>
        </w:rPr>
        <w:t xml:space="preserve"> </w:t>
      </w:r>
      <w:r w:rsidRPr="00D4337E">
        <w:rPr>
          <w:rFonts w:cs="Times New Roman"/>
          <w:sz w:val="21"/>
          <w:szCs w:val="21"/>
          <w:u w:val="single" w:color="000000"/>
        </w:rPr>
        <w:t xml:space="preserve">      年      月      日</w:t>
      </w:r>
      <w:bookmarkEnd w:id="172"/>
    </w:p>
    <w:p w:rsidR="00563CE4" w:rsidRPr="00D4337E" w:rsidRDefault="00AB1244">
      <w:pPr>
        <w:pStyle w:val="2"/>
        <w:spacing w:before="0" w:after="0" w:line="240" w:lineRule="auto"/>
        <w:textAlignment w:val="baseline"/>
        <w:rPr>
          <w:rFonts w:ascii="宋体" w:hAnsi="宋体"/>
          <w:sz w:val="28"/>
          <w:szCs w:val="28"/>
        </w:rPr>
      </w:pPr>
      <w:bookmarkStart w:id="173" w:name="_Toc523148972"/>
      <w:bookmarkStart w:id="174" w:name="_Toc89461649"/>
      <w:bookmarkStart w:id="175" w:name="_Toc524683795"/>
      <w:bookmarkStart w:id="176" w:name="_Toc8635915"/>
      <w:bookmarkStart w:id="177" w:name="_Toc519191551"/>
      <w:bookmarkStart w:id="178" w:name="_Toc129249472"/>
      <w:bookmarkEnd w:id="154"/>
      <w:bookmarkEnd w:id="155"/>
      <w:bookmarkEnd w:id="156"/>
      <w:bookmarkEnd w:id="157"/>
      <w:bookmarkEnd w:id="170"/>
      <w:bookmarkEnd w:id="171"/>
      <w:r w:rsidRPr="00D4337E">
        <w:rPr>
          <w:rFonts w:ascii="宋体" w:hAnsi="宋体"/>
          <w:sz w:val="28"/>
          <w:szCs w:val="28"/>
        </w:rPr>
        <w:lastRenderedPageBreak/>
        <w:t>5.</w:t>
      </w:r>
      <w:bookmarkStart w:id="179" w:name="_Hlk5799322"/>
      <w:r w:rsidRPr="00D4337E">
        <w:rPr>
          <w:rFonts w:ascii="宋体" w:hAnsi="宋体"/>
          <w:sz w:val="28"/>
          <w:szCs w:val="28"/>
        </w:rPr>
        <w:t>法定代表人资格证明书及法定代表人授权委托书（法定代表人投标时提供1、被授权人投标时提供1</w:t>
      </w:r>
      <w:r w:rsidRPr="00D4337E">
        <w:rPr>
          <w:rFonts w:ascii="宋体" w:hAnsi="宋体" w:hint="eastAsia"/>
          <w:sz w:val="28"/>
          <w:szCs w:val="28"/>
        </w:rPr>
        <w:t>和</w:t>
      </w:r>
      <w:r w:rsidRPr="00D4337E">
        <w:rPr>
          <w:rFonts w:ascii="宋体" w:hAnsi="宋体"/>
          <w:sz w:val="28"/>
          <w:szCs w:val="28"/>
        </w:rPr>
        <w:t>2、自然人投标只需附身份证复印件）。</w:t>
      </w:r>
      <w:bookmarkEnd w:id="173"/>
      <w:bookmarkEnd w:id="174"/>
      <w:bookmarkEnd w:id="175"/>
      <w:bookmarkEnd w:id="176"/>
      <w:bookmarkEnd w:id="177"/>
      <w:bookmarkEnd w:id="178"/>
    </w:p>
    <w:p w:rsidR="00563CE4" w:rsidRPr="00D4337E" w:rsidRDefault="00AB1244">
      <w:pPr>
        <w:spacing w:line="480" w:lineRule="exact"/>
        <w:ind w:leftChars="100" w:left="240"/>
        <w:jc w:val="center"/>
        <w:textAlignment w:val="baseline"/>
        <w:rPr>
          <w:rFonts w:cs="仿宋_GB2312"/>
          <w:b/>
          <w:bCs/>
          <w:sz w:val="21"/>
          <w:szCs w:val="21"/>
        </w:rPr>
      </w:pPr>
      <w:bookmarkStart w:id="180" w:name="_Toc523148973"/>
      <w:bookmarkStart w:id="181" w:name="_Toc500142219"/>
      <w:bookmarkStart w:id="182" w:name="_Toc519191552"/>
      <w:r w:rsidRPr="00D4337E">
        <w:rPr>
          <w:rFonts w:cs="仿宋_GB2312" w:hint="eastAsia"/>
          <w:b/>
          <w:bCs/>
          <w:sz w:val="21"/>
          <w:szCs w:val="21"/>
        </w:rPr>
        <w:t>1、法定代表人证明书</w:t>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2470"/>
        <w:gridCol w:w="2023"/>
        <w:gridCol w:w="2023"/>
        <w:gridCol w:w="7"/>
        <w:gridCol w:w="2017"/>
      </w:tblGrid>
      <w:tr w:rsidR="00563CE4" w:rsidRPr="00D4337E">
        <w:trPr>
          <w:trHeight w:val="414"/>
          <w:jc w:val="center"/>
        </w:trPr>
        <w:tc>
          <w:tcPr>
            <w:tcW w:w="10159" w:type="dxa"/>
            <w:gridSpan w:val="6"/>
            <w:vAlign w:val="center"/>
          </w:tcPr>
          <w:p w:rsidR="00563CE4" w:rsidRPr="00D4337E" w:rsidRDefault="00AB1244">
            <w:pPr>
              <w:spacing w:line="320" w:lineRule="exact"/>
              <w:textAlignment w:val="baseline"/>
              <w:rPr>
                <w:rFonts w:cs="仿宋_GB2312"/>
                <w:bCs/>
                <w:sz w:val="21"/>
                <w:szCs w:val="21"/>
              </w:rPr>
            </w:pPr>
            <w:r w:rsidRPr="00D4337E">
              <w:rPr>
                <w:rFonts w:cs="仿宋_GB2312"/>
                <w:bCs/>
                <w:sz w:val="21"/>
                <w:szCs w:val="21"/>
              </w:rPr>
              <w:t>致：正衡工程项目管理有限公司</w:t>
            </w:r>
          </w:p>
        </w:tc>
      </w:tr>
      <w:tr w:rsidR="00563CE4" w:rsidRPr="00D4337E">
        <w:trPr>
          <w:trHeight w:val="505"/>
          <w:jc w:val="center"/>
        </w:trPr>
        <w:tc>
          <w:tcPr>
            <w:tcW w:w="1619" w:type="dxa"/>
            <w:vAlign w:val="center"/>
          </w:tcPr>
          <w:p w:rsidR="00563CE4" w:rsidRPr="00D4337E" w:rsidRDefault="00AB1244">
            <w:pPr>
              <w:spacing w:line="320" w:lineRule="exact"/>
              <w:jc w:val="center"/>
              <w:textAlignment w:val="baseline"/>
              <w:rPr>
                <w:rFonts w:cs="仿宋_GB2312"/>
                <w:bCs/>
                <w:sz w:val="21"/>
                <w:szCs w:val="21"/>
              </w:rPr>
            </w:pPr>
            <w:r w:rsidRPr="00D4337E">
              <w:rPr>
                <w:rFonts w:cs="仿宋_GB2312"/>
                <w:bCs/>
                <w:sz w:val="21"/>
                <w:szCs w:val="21"/>
              </w:rPr>
              <w:t>项目名称</w:t>
            </w:r>
          </w:p>
        </w:tc>
        <w:tc>
          <w:tcPr>
            <w:tcW w:w="8540" w:type="dxa"/>
            <w:gridSpan w:val="5"/>
          </w:tcPr>
          <w:p w:rsidR="00563CE4" w:rsidRPr="00D4337E" w:rsidRDefault="00563CE4">
            <w:pPr>
              <w:spacing w:line="320" w:lineRule="exact"/>
              <w:textAlignment w:val="baseline"/>
              <w:rPr>
                <w:rFonts w:cs="仿宋_GB2312"/>
                <w:bCs/>
                <w:sz w:val="21"/>
                <w:szCs w:val="21"/>
              </w:rPr>
            </w:pPr>
          </w:p>
        </w:tc>
      </w:tr>
      <w:tr w:rsidR="00563CE4" w:rsidRPr="00D4337E">
        <w:trPr>
          <w:trHeight w:val="428"/>
          <w:jc w:val="center"/>
        </w:trPr>
        <w:tc>
          <w:tcPr>
            <w:tcW w:w="1619" w:type="dxa"/>
            <w:vAlign w:val="center"/>
          </w:tcPr>
          <w:p w:rsidR="00563CE4" w:rsidRPr="00D4337E" w:rsidRDefault="00AB1244">
            <w:pPr>
              <w:spacing w:line="320" w:lineRule="exact"/>
              <w:jc w:val="center"/>
              <w:textAlignment w:val="baseline"/>
              <w:rPr>
                <w:rFonts w:cs="仿宋_GB2312"/>
                <w:bCs/>
                <w:sz w:val="21"/>
                <w:szCs w:val="21"/>
              </w:rPr>
            </w:pPr>
            <w:r w:rsidRPr="00D4337E">
              <w:rPr>
                <w:rFonts w:cs="仿宋_GB2312"/>
                <w:bCs/>
                <w:sz w:val="21"/>
                <w:szCs w:val="21"/>
              </w:rPr>
              <w:t>项目编号</w:t>
            </w:r>
          </w:p>
        </w:tc>
        <w:tc>
          <w:tcPr>
            <w:tcW w:w="8540" w:type="dxa"/>
            <w:gridSpan w:val="5"/>
          </w:tcPr>
          <w:p w:rsidR="00563CE4" w:rsidRPr="00D4337E" w:rsidRDefault="00563CE4">
            <w:pPr>
              <w:spacing w:line="320" w:lineRule="exact"/>
              <w:textAlignment w:val="baseline"/>
              <w:rPr>
                <w:rFonts w:cs="仿宋_GB2312"/>
                <w:bCs/>
                <w:sz w:val="21"/>
                <w:szCs w:val="21"/>
              </w:rPr>
            </w:pPr>
          </w:p>
        </w:tc>
      </w:tr>
      <w:tr w:rsidR="00563CE4" w:rsidRPr="00D4337E">
        <w:trPr>
          <w:jc w:val="center"/>
        </w:trPr>
        <w:tc>
          <w:tcPr>
            <w:tcW w:w="1619" w:type="dxa"/>
            <w:vAlign w:val="center"/>
          </w:tcPr>
          <w:p w:rsidR="00563CE4" w:rsidRPr="00D4337E" w:rsidRDefault="00AB1244">
            <w:pPr>
              <w:spacing w:line="320" w:lineRule="exact"/>
              <w:jc w:val="center"/>
              <w:textAlignment w:val="baseline"/>
              <w:rPr>
                <w:rFonts w:cs="仿宋_GB2312"/>
                <w:bCs/>
                <w:sz w:val="21"/>
                <w:szCs w:val="21"/>
              </w:rPr>
            </w:pPr>
            <w:r w:rsidRPr="00D4337E">
              <w:rPr>
                <w:rFonts w:cs="仿宋_GB2312" w:hint="eastAsia"/>
                <w:bCs/>
                <w:sz w:val="21"/>
                <w:szCs w:val="21"/>
              </w:rPr>
              <w:t>权   限</w:t>
            </w:r>
          </w:p>
        </w:tc>
        <w:tc>
          <w:tcPr>
            <w:tcW w:w="8540" w:type="dxa"/>
            <w:gridSpan w:val="5"/>
            <w:vAlign w:val="center"/>
          </w:tcPr>
          <w:p w:rsidR="00563CE4" w:rsidRPr="00D4337E" w:rsidRDefault="00AB1244">
            <w:pPr>
              <w:spacing w:line="320" w:lineRule="exact"/>
              <w:textAlignment w:val="baseline"/>
              <w:rPr>
                <w:rFonts w:cs="仿宋_GB2312"/>
                <w:bCs/>
                <w:sz w:val="21"/>
                <w:szCs w:val="21"/>
              </w:rPr>
            </w:pPr>
            <w:r w:rsidRPr="00D4337E">
              <w:rPr>
                <w:rFonts w:cs="仿宋_GB2312"/>
                <w:bCs/>
                <w:sz w:val="21"/>
                <w:szCs w:val="21"/>
              </w:rPr>
              <w:t>办理本次招标采购项目的投标、联系、洽谈、签约、执行等具体事务，签署全部有关文件、文书、协议及合同。</w:t>
            </w:r>
          </w:p>
        </w:tc>
      </w:tr>
      <w:tr w:rsidR="00563CE4" w:rsidRPr="00D4337E">
        <w:trPr>
          <w:trHeight w:val="443"/>
          <w:jc w:val="center"/>
        </w:trPr>
        <w:tc>
          <w:tcPr>
            <w:tcW w:w="1619" w:type="dxa"/>
            <w:vAlign w:val="center"/>
          </w:tcPr>
          <w:p w:rsidR="00563CE4" w:rsidRPr="00D4337E" w:rsidRDefault="00AB1244">
            <w:pPr>
              <w:spacing w:line="320" w:lineRule="exact"/>
              <w:jc w:val="center"/>
              <w:textAlignment w:val="baseline"/>
              <w:rPr>
                <w:rFonts w:cs="仿宋_GB2312"/>
                <w:bCs/>
                <w:sz w:val="21"/>
                <w:szCs w:val="21"/>
              </w:rPr>
            </w:pPr>
            <w:r w:rsidRPr="00D4337E">
              <w:rPr>
                <w:rFonts w:cs="仿宋_GB2312" w:hint="eastAsia"/>
                <w:bCs/>
                <w:sz w:val="21"/>
                <w:szCs w:val="21"/>
              </w:rPr>
              <w:t>有效期</w:t>
            </w:r>
          </w:p>
        </w:tc>
        <w:tc>
          <w:tcPr>
            <w:tcW w:w="8540" w:type="dxa"/>
            <w:gridSpan w:val="5"/>
            <w:vAlign w:val="center"/>
          </w:tcPr>
          <w:p w:rsidR="00563CE4" w:rsidRPr="00D4337E" w:rsidRDefault="00AB1244">
            <w:pPr>
              <w:spacing w:line="320" w:lineRule="exact"/>
              <w:textAlignment w:val="baseline"/>
              <w:rPr>
                <w:rFonts w:cs="仿宋_GB2312"/>
                <w:bCs/>
                <w:sz w:val="21"/>
                <w:szCs w:val="21"/>
              </w:rPr>
            </w:pPr>
            <w:r w:rsidRPr="00D4337E">
              <w:rPr>
                <w:rFonts w:cs="仿宋_GB2312" w:hint="eastAsia"/>
                <w:bCs/>
                <w:sz w:val="21"/>
                <w:szCs w:val="21"/>
              </w:rPr>
              <w:t>自投标截止日起不少于</w:t>
            </w:r>
            <w:r w:rsidRPr="00D4337E">
              <w:rPr>
                <w:rFonts w:cs="仿宋_GB2312"/>
                <w:bCs/>
                <w:sz w:val="21"/>
                <w:szCs w:val="21"/>
              </w:rPr>
              <w:t>90个日历日（包含90个日历日）。</w:t>
            </w:r>
          </w:p>
        </w:tc>
      </w:tr>
      <w:tr w:rsidR="00563CE4" w:rsidRPr="00D4337E">
        <w:trPr>
          <w:trHeight w:val="435"/>
          <w:jc w:val="center"/>
        </w:trPr>
        <w:tc>
          <w:tcPr>
            <w:tcW w:w="1619" w:type="dxa"/>
            <w:vMerge w:val="restart"/>
            <w:vAlign w:val="center"/>
          </w:tcPr>
          <w:p w:rsidR="00563CE4" w:rsidRPr="00D4337E" w:rsidRDefault="00AB1244">
            <w:pPr>
              <w:spacing w:line="320" w:lineRule="exact"/>
              <w:textAlignment w:val="baseline"/>
              <w:rPr>
                <w:rFonts w:cs="仿宋_GB2312"/>
                <w:bCs/>
                <w:sz w:val="21"/>
                <w:szCs w:val="21"/>
              </w:rPr>
            </w:pPr>
            <w:r w:rsidRPr="00D4337E">
              <w:rPr>
                <w:rFonts w:cs="仿宋_GB2312"/>
                <w:bCs/>
                <w:sz w:val="21"/>
                <w:szCs w:val="21"/>
              </w:rPr>
              <w:t>企业</w:t>
            </w:r>
          </w:p>
          <w:p w:rsidR="00563CE4" w:rsidRPr="00D4337E" w:rsidRDefault="00AB1244">
            <w:pPr>
              <w:spacing w:line="320" w:lineRule="exact"/>
              <w:textAlignment w:val="baseline"/>
              <w:rPr>
                <w:rFonts w:cs="仿宋_GB2312"/>
                <w:bCs/>
                <w:sz w:val="21"/>
                <w:szCs w:val="21"/>
              </w:rPr>
            </w:pPr>
            <w:r w:rsidRPr="00D4337E">
              <w:rPr>
                <w:rFonts w:cs="仿宋_GB2312" w:hint="eastAsia"/>
                <w:bCs/>
                <w:sz w:val="21"/>
                <w:szCs w:val="21"/>
              </w:rPr>
              <w:t>信息</w:t>
            </w:r>
          </w:p>
        </w:tc>
        <w:tc>
          <w:tcPr>
            <w:tcW w:w="2470" w:type="dxa"/>
            <w:vAlign w:val="center"/>
          </w:tcPr>
          <w:p w:rsidR="00563CE4" w:rsidRPr="00D4337E" w:rsidRDefault="00AB1244">
            <w:pPr>
              <w:spacing w:line="320" w:lineRule="exact"/>
              <w:textAlignment w:val="baseline"/>
              <w:rPr>
                <w:rFonts w:cs="仿宋_GB2312"/>
                <w:bCs/>
                <w:sz w:val="21"/>
                <w:szCs w:val="21"/>
              </w:rPr>
            </w:pPr>
            <w:r w:rsidRPr="00D4337E">
              <w:rPr>
                <w:rFonts w:cs="仿宋_GB2312"/>
                <w:bCs/>
                <w:sz w:val="21"/>
                <w:szCs w:val="21"/>
              </w:rPr>
              <w:t xml:space="preserve">企 业 名 称 </w:t>
            </w:r>
          </w:p>
        </w:tc>
        <w:tc>
          <w:tcPr>
            <w:tcW w:w="2023" w:type="dxa"/>
          </w:tcPr>
          <w:p w:rsidR="00563CE4" w:rsidRPr="00D4337E" w:rsidRDefault="00563CE4">
            <w:pPr>
              <w:spacing w:line="320" w:lineRule="exact"/>
              <w:textAlignment w:val="baseline"/>
              <w:rPr>
                <w:rFonts w:cs="仿宋_GB2312"/>
                <w:bCs/>
                <w:sz w:val="21"/>
                <w:szCs w:val="21"/>
              </w:rPr>
            </w:pPr>
          </w:p>
        </w:tc>
        <w:tc>
          <w:tcPr>
            <w:tcW w:w="2023" w:type="dxa"/>
          </w:tcPr>
          <w:p w:rsidR="00563CE4" w:rsidRPr="00D4337E" w:rsidRDefault="00AB1244">
            <w:pPr>
              <w:spacing w:line="320" w:lineRule="exact"/>
              <w:textAlignment w:val="baseline"/>
              <w:rPr>
                <w:rFonts w:cs="仿宋_GB2312"/>
                <w:bCs/>
                <w:sz w:val="21"/>
                <w:szCs w:val="21"/>
              </w:rPr>
            </w:pPr>
            <w:r w:rsidRPr="00D4337E">
              <w:rPr>
                <w:rFonts w:cs="仿宋_GB2312"/>
                <w:bCs/>
                <w:sz w:val="21"/>
                <w:szCs w:val="21"/>
              </w:rPr>
              <w:t>法 定 地 址</w:t>
            </w:r>
          </w:p>
        </w:tc>
        <w:tc>
          <w:tcPr>
            <w:tcW w:w="2024" w:type="dxa"/>
            <w:gridSpan w:val="2"/>
          </w:tcPr>
          <w:p w:rsidR="00563CE4" w:rsidRPr="00D4337E" w:rsidRDefault="00563CE4">
            <w:pPr>
              <w:spacing w:line="320" w:lineRule="exact"/>
              <w:textAlignment w:val="baseline"/>
              <w:rPr>
                <w:rFonts w:cs="仿宋_GB2312"/>
                <w:bCs/>
                <w:sz w:val="21"/>
                <w:szCs w:val="21"/>
              </w:rPr>
            </w:pPr>
          </w:p>
        </w:tc>
      </w:tr>
      <w:tr w:rsidR="00563CE4" w:rsidRPr="00D4337E">
        <w:trPr>
          <w:trHeight w:val="426"/>
          <w:jc w:val="center"/>
        </w:trPr>
        <w:tc>
          <w:tcPr>
            <w:tcW w:w="1619" w:type="dxa"/>
            <w:vMerge/>
            <w:vAlign w:val="center"/>
          </w:tcPr>
          <w:p w:rsidR="00563CE4" w:rsidRPr="00D4337E" w:rsidRDefault="00563CE4">
            <w:pPr>
              <w:spacing w:line="320" w:lineRule="exact"/>
              <w:textAlignment w:val="baseline"/>
              <w:rPr>
                <w:rFonts w:cs="仿宋_GB2312"/>
                <w:bCs/>
                <w:sz w:val="21"/>
                <w:szCs w:val="21"/>
              </w:rPr>
            </w:pPr>
          </w:p>
        </w:tc>
        <w:tc>
          <w:tcPr>
            <w:tcW w:w="2470" w:type="dxa"/>
            <w:vAlign w:val="center"/>
          </w:tcPr>
          <w:p w:rsidR="00563CE4" w:rsidRPr="00D4337E" w:rsidRDefault="00AB1244">
            <w:pPr>
              <w:spacing w:line="320" w:lineRule="exact"/>
              <w:textAlignment w:val="baseline"/>
              <w:rPr>
                <w:rFonts w:cs="仿宋_GB2312"/>
                <w:bCs/>
                <w:sz w:val="21"/>
                <w:szCs w:val="21"/>
              </w:rPr>
            </w:pPr>
            <w:r w:rsidRPr="00D4337E">
              <w:rPr>
                <w:rFonts w:cs="仿宋_GB2312" w:hint="eastAsia"/>
                <w:bCs/>
                <w:sz w:val="21"/>
                <w:szCs w:val="21"/>
              </w:rPr>
              <w:t>营业执照注册证号</w:t>
            </w:r>
          </w:p>
        </w:tc>
        <w:tc>
          <w:tcPr>
            <w:tcW w:w="2023" w:type="dxa"/>
          </w:tcPr>
          <w:p w:rsidR="00563CE4" w:rsidRPr="00D4337E" w:rsidRDefault="00563CE4">
            <w:pPr>
              <w:spacing w:line="320" w:lineRule="exact"/>
              <w:textAlignment w:val="baseline"/>
              <w:rPr>
                <w:rFonts w:cs="仿宋_GB2312"/>
                <w:bCs/>
                <w:sz w:val="21"/>
                <w:szCs w:val="21"/>
              </w:rPr>
            </w:pPr>
          </w:p>
        </w:tc>
        <w:tc>
          <w:tcPr>
            <w:tcW w:w="2023" w:type="dxa"/>
          </w:tcPr>
          <w:p w:rsidR="00563CE4" w:rsidRPr="00D4337E" w:rsidRDefault="00AB1244">
            <w:pPr>
              <w:spacing w:line="320" w:lineRule="exact"/>
              <w:textAlignment w:val="baseline"/>
              <w:rPr>
                <w:rFonts w:cs="仿宋_GB2312"/>
                <w:bCs/>
                <w:sz w:val="21"/>
                <w:szCs w:val="21"/>
              </w:rPr>
            </w:pPr>
            <w:r w:rsidRPr="00D4337E">
              <w:rPr>
                <w:rFonts w:cs="仿宋_GB2312" w:hint="eastAsia"/>
                <w:bCs/>
                <w:sz w:val="21"/>
                <w:szCs w:val="21"/>
              </w:rPr>
              <w:t>工商登记机关</w:t>
            </w:r>
          </w:p>
        </w:tc>
        <w:tc>
          <w:tcPr>
            <w:tcW w:w="2024" w:type="dxa"/>
            <w:gridSpan w:val="2"/>
          </w:tcPr>
          <w:p w:rsidR="00563CE4" w:rsidRPr="00D4337E" w:rsidRDefault="00563CE4">
            <w:pPr>
              <w:spacing w:line="320" w:lineRule="exact"/>
              <w:textAlignment w:val="baseline"/>
              <w:rPr>
                <w:rFonts w:cs="仿宋_GB2312"/>
                <w:bCs/>
                <w:sz w:val="21"/>
                <w:szCs w:val="21"/>
              </w:rPr>
            </w:pPr>
          </w:p>
        </w:tc>
      </w:tr>
      <w:tr w:rsidR="00563CE4" w:rsidRPr="00D4337E">
        <w:trPr>
          <w:trHeight w:val="404"/>
          <w:jc w:val="center"/>
        </w:trPr>
        <w:tc>
          <w:tcPr>
            <w:tcW w:w="1619" w:type="dxa"/>
            <w:vMerge/>
            <w:vAlign w:val="center"/>
          </w:tcPr>
          <w:p w:rsidR="00563CE4" w:rsidRPr="00D4337E" w:rsidRDefault="00563CE4">
            <w:pPr>
              <w:spacing w:line="320" w:lineRule="exact"/>
              <w:textAlignment w:val="baseline"/>
              <w:rPr>
                <w:rFonts w:cs="仿宋_GB2312"/>
                <w:bCs/>
                <w:sz w:val="21"/>
                <w:szCs w:val="21"/>
              </w:rPr>
            </w:pPr>
          </w:p>
        </w:tc>
        <w:tc>
          <w:tcPr>
            <w:tcW w:w="2470" w:type="dxa"/>
            <w:vAlign w:val="center"/>
          </w:tcPr>
          <w:p w:rsidR="00563CE4" w:rsidRPr="00D4337E" w:rsidRDefault="00AB1244">
            <w:pPr>
              <w:spacing w:line="320" w:lineRule="exact"/>
              <w:textAlignment w:val="baseline"/>
              <w:rPr>
                <w:rFonts w:cs="仿宋_GB2312"/>
                <w:bCs/>
                <w:sz w:val="21"/>
                <w:szCs w:val="21"/>
              </w:rPr>
            </w:pPr>
            <w:r w:rsidRPr="00D4337E">
              <w:rPr>
                <w:rFonts w:cs="仿宋_GB2312" w:hint="eastAsia"/>
                <w:bCs/>
                <w:sz w:val="21"/>
                <w:szCs w:val="21"/>
              </w:rPr>
              <w:t>成立时间</w:t>
            </w:r>
          </w:p>
        </w:tc>
        <w:tc>
          <w:tcPr>
            <w:tcW w:w="2023" w:type="dxa"/>
          </w:tcPr>
          <w:p w:rsidR="00563CE4" w:rsidRPr="00D4337E" w:rsidRDefault="00563CE4">
            <w:pPr>
              <w:spacing w:line="320" w:lineRule="exact"/>
              <w:textAlignment w:val="baseline"/>
              <w:rPr>
                <w:rFonts w:cs="仿宋_GB2312"/>
                <w:bCs/>
                <w:sz w:val="21"/>
                <w:szCs w:val="21"/>
              </w:rPr>
            </w:pPr>
          </w:p>
        </w:tc>
        <w:tc>
          <w:tcPr>
            <w:tcW w:w="2023" w:type="dxa"/>
          </w:tcPr>
          <w:p w:rsidR="00563CE4" w:rsidRPr="00D4337E" w:rsidRDefault="00AB1244">
            <w:pPr>
              <w:spacing w:line="320" w:lineRule="exact"/>
              <w:textAlignment w:val="baseline"/>
              <w:rPr>
                <w:rFonts w:cs="仿宋_GB2312"/>
                <w:bCs/>
                <w:sz w:val="21"/>
                <w:szCs w:val="21"/>
              </w:rPr>
            </w:pPr>
            <w:r w:rsidRPr="00D4337E">
              <w:rPr>
                <w:rFonts w:cs="仿宋_GB2312" w:hint="eastAsia"/>
                <w:bCs/>
                <w:sz w:val="21"/>
                <w:szCs w:val="21"/>
              </w:rPr>
              <w:t>经营期限</w:t>
            </w:r>
          </w:p>
        </w:tc>
        <w:tc>
          <w:tcPr>
            <w:tcW w:w="2024" w:type="dxa"/>
            <w:gridSpan w:val="2"/>
          </w:tcPr>
          <w:p w:rsidR="00563CE4" w:rsidRPr="00D4337E" w:rsidRDefault="00563CE4">
            <w:pPr>
              <w:spacing w:line="320" w:lineRule="exact"/>
              <w:textAlignment w:val="baseline"/>
              <w:rPr>
                <w:rFonts w:cs="仿宋_GB2312"/>
                <w:bCs/>
                <w:sz w:val="21"/>
                <w:szCs w:val="21"/>
              </w:rPr>
            </w:pPr>
          </w:p>
        </w:tc>
      </w:tr>
      <w:tr w:rsidR="00563CE4" w:rsidRPr="00D4337E">
        <w:trPr>
          <w:trHeight w:val="425"/>
          <w:jc w:val="center"/>
        </w:trPr>
        <w:tc>
          <w:tcPr>
            <w:tcW w:w="1619" w:type="dxa"/>
            <w:vMerge/>
            <w:vAlign w:val="center"/>
          </w:tcPr>
          <w:p w:rsidR="00563CE4" w:rsidRPr="00D4337E" w:rsidRDefault="00563CE4">
            <w:pPr>
              <w:spacing w:line="320" w:lineRule="exact"/>
              <w:textAlignment w:val="baseline"/>
              <w:rPr>
                <w:rFonts w:cs="仿宋_GB2312"/>
                <w:bCs/>
                <w:sz w:val="21"/>
                <w:szCs w:val="21"/>
              </w:rPr>
            </w:pPr>
          </w:p>
        </w:tc>
        <w:tc>
          <w:tcPr>
            <w:tcW w:w="2470" w:type="dxa"/>
            <w:vAlign w:val="center"/>
          </w:tcPr>
          <w:p w:rsidR="00563CE4" w:rsidRPr="00D4337E" w:rsidRDefault="00AB1244">
            <w:pPr>
              <w:spacing w:line="320" w:lineRule="exact"/>
              <w:textAlignment w:val="baseline"/>
              <w:rPr>
                <w:rFonts w:cs="仿宋_GB2312"/>
                <w:bCs/>
                <w:sz w:val="21"/>
                <w:szCs w:val="21"/>
              </w:rPr>
            </w:pPr>
            <w:r w:rsidRPr="00D4337E">
              <w:rPr>
                <w:rFonts w:cs="仿宋_GB2312" w:hint="eastAsia"/>
                <w:bCs/>
                <w:sz w:val="21"/>
                <w:szCs w:val="21"/>
              </w:rPr>
              <w:t>单位性质</w:t>
            </w:r>
          </w:p>
        </w:tc>
        <w:tc>
          <w:tcPr>
            <w:tcW w:w="2023" w:type="dxa"/>
          </w:tcPr>
          <w:p w:rsidR="00563CE4" w:rsidRPr="00D4337E" w:rsidRDefault="00563CE4">
            <w:pPr>
              <w:spacing w:line="320" w:lineRule="exact"/>
              <w:textAlignment w:val="baseline"/>
              <w:rPr>
                <w:rFonts w:cs="仿宋_GB2312"/>
                <w:bCs/>
                <w:sz w:val="21"/>
                <w:szCs w:val="21"/>
              </w:rPr>
            </w:pPr>
          </w:p>
        </w:tc>
        <w:tc>
          <w:tcPr>
            <w:tcW w:w="2023" w:type="dxa"/>
          </w:tcPr>
          <w:p w:rsidR="00563CE4" w:rsidRPr="00D4337E" w:rsidRDefault="00AB1244">
            <w:pPr>
              <w:spacing w:line="320" w:lineRule="exact"/>
              <w:textAlignment w:val="baseline"/>
              <w:rPr>
                <w:rFonts w:cs="仿宋_GB2312"/>
                <w:bCs/>
                <w:sz w:val="21"/>
                <w:szCs w:val="21"/>
              </w:rPr>
            </w:pPr>
            <w:r w:rsidRPr="00D4337E">
              <w:rPr>
                <w:rFonts w:cs="仿宋_GB2312" w:hint="eastAsia"/>
                <w:bCs/>
                <w:sz w:val="21"/>
                <w:szCs w:val="21"/>
              </w:rPr>
              <w:t>网    址</w:t>
            </w:r>
          </w:p>
        </w:tc>
        <w:tc>
          <w:tcPr>
            <w:tcW w:w="2024" w:type="dxa"/>
            <w:gridSpan w:val="2"/>
          </w:tcPr>
          <w:p w:rsidR="00563CE4" w:rsidRPr="00D4337E" w:rsidRDefault="00563CE4">
            <w:pPr>
              <w:spacing w:line="320" w:lineRule="exact"/>
              <w:textAlignment w:val="baseline"/>
              <w:rPr>
                <w:rFonts w:cs="仿宋_GB2312"/>
                <w:bCs/>
                <w:sz w:val="21"/>
                <w:szCs w:val="21"/>
              </w:rPr>
            </w:pPr>
          </w:p>
        </w:tc>
      </w:tr>
      <w:tr w:rsidR="00563CE4" w:rsidRPr="00D4337E">
        <w:trPr>
          <w:trHeight w:val="408"/>
          <w:jc w:val="center"/>
        </w:trPr>
        <w:tc>
          <w:tcPr>
            <w:tcW w:w="1619" w:type="dxa"/>
            <w:vMerge w:val="restart"/>
            <w:vAlign w:val="center"/>
          </w:tcPr>
          <w:p w:rsidR="00563CE4" w:rsidRPr="00D4337E" w:rsidRDefault="00AB1244">
            <w:pPr>
              <w:spacing w:line="320" w:lineRule="exact"/>
              <w:textAlignment w:val="baseline"/>
              <w:rPr>
                <w:rFonts w:cs="仿宋_GB2312"/>
                <w:bCs/>
                <w:sz w:val="21"/>
                <w:szCs w:val="21"/>
              </w:rPr>
            </w:pPr>
            <w:r w:rsidRPr="00D4337E">
              <w:rPr>
                <w:rFonts w:cs="仿宋_GB2312"/>
                <w:bCs/>
                <w:sz w:val="21"/>
                <w:szCs w:val="21"/>
              </w:rPr>
              <w:t>法定代</w:t>
            </w:r>
          </w:p>
          <w:p w:rsidR="00563CE4" w:rsidRPr="00D4337E" w:rsidRDefault="00AB1244">
            <w:pPr>
              <w:spacing w:line="320" w:lineRule="exact"/>
              <w:textAlignment w:val="baseline"/>
              <w:rPr>
                <w:rFonts w:cs="仿宋_GB2312"/>
                <w:bCs/>
                <w:sz w:val="21"/>
                <w:szCs w:val="21"/>
              </w:rPr>
            </w:pPr>
            <w:r w:rsidRPr="00D4337E">
              <w:rPr>
                <w:rFonts w:cs="仿宋_GB2312"/>
                <w:bCs/>
                <w:sz w:val="21"/>
                <w:szCs w:val="21"/>
              </w:rPr>
              <w:t>表人</w:t>
            </w:r>
          </w:p>
        </w:tc>
        <w:tc>
          <w:tcPr>
            <w:tcW w:w="2470" w:type="dxa"/>
            <w:vAlign w:val="center"/>
          </w:tcPr>
          <w:p w:rsidR="00563CE4" w:rsidRPr="00D4337E" w:rsidRDefault="00AB1244">
            <w:pPr>
              <w:spacing w:line="320" w:lineRule="exact"/>
              <w:textAlignment w:val="baseline"/>
              <w:rPr>
                <w:rFonts w:cs="仿宋_GB2312"/>
                <w:bCs/>
                <w:sz w:val="21"/>
                <w:szCs w:val="21"/>
              </w:rPr>
            </w:pPr>
            <w:r w:rsidRPr="00D4337E">
              <w:rPr>
                <w:rFonts w:cs="仿宋_GB2312"/>
                <w:bCs/>
                <w:sz w:val="21"/>
                <w:szCs w:val="21"/>
              </w:rPr>
              <w:t>姓    名</w:t>
            </w:r>
          </w:p>
        </w:tc>
        <w:tc>
          <w:tcPr>
            <w:tcW w:w="2023" w:type="dxa"/>
          </w:tcPr>
          <w:p w:rsidR="00563CE4" w:rsidRPr="00D4337E" w:rsidRDefault="00563CE4">
            <w:pPr>
              <w:spacing w:line="320" w:lineRule="exact"/>
              <w:textAlignment w:val="baseline"/>
              <w:rPr>
                <w:rFonts w:cs="仿宋_GB2312"/>
                <w:bCs/>
                <w:sz w:val="21"/>
                <w:szCs w:val="21"/>
              </w:rPr>
            </w:pPr>
          </w:p>
        </w:tc>
        <w:tc>
          <w:tcPr>
            <w:tcW w:w="2030" w:type="dxa"/>
            <w:gridSpan w:val="2"/>
            <w:vAlign w:val="center"/>
          </w:tcPr>
          <w:p w:rsidR="00563CE4" w:rsidRPr="00D4337E" w:rsidRDefault="00AB1244">
            <w:pPr>
              <w:spacing w:line="320" w:lineRule="exact"/>
              <w:textAlignment w:val="baseline"/>
              <w:rPr>
                <w:rFonts w:cs="仿宋_GB2312"/>
                <w:bCs/>
                <w:sz w:val="21"/>
                <w:szCs w:val="21"/>
              </w:rPr>
            </w:pPr>
            <w:r w:rsidRPr="00D4337E">
              <w:rPr>
                <w:rFonts w:cs="仿宋_GB2312"/>
                <w:bCs/>
                <w:sz w:val="21"/>
                <w:szCs w:val="21"/>
              </w:rPr>
              <w:t>性    别</w:t>
            </w:r>
          </w:p>
        </w:tc>
        <w:tc>
          <w:tcPr>
            <w:tcW w:w="2017" w:type="dxa"/>
          </w:tcPr>
          <w:p w:rsidR="00563CE4" w:rsidRPr="00D4337E" w:rsidRDefault="00563CE4">
            <w:pPr>
              <w:spacing w:line="320" w:lineRule="exact"/>
              <w:textAlignment w:val="baseline"/>
              <w:rPr>
                <w:rFonts w:cs="仿宋_GB2312"/>
                <w:bCs/>
                <w:sz w:val="21"/>
                <w:szCs w:val="21"/>
              </w:rPr>
            </w:pPr>
          </w:p>
        </w:tc>
      </w:tr>
      <w:tr w:rsidR="00563CE4" w:rsidRPr="00D4337E">
        <w:trPr>
          <w:trHeight w:val="415"/>
          <w:jc w:val="center"/>
        </w:trPr>
        <w:tc>
          <w:tcPr>
            <w:tcW w:w="1619" w:type="dxa"/>
            <w:vMerge/>
            <w:vAlign w:val="center"/>
          </w:tcPr>
          <w:p w:rsidR="00563CE4" w:rsidRPr="00D4337E" w:rsidRDefault="00563CE4">
            <w:pPr>
              <w:spacing w:line="320" w:lineRule="exact"/>
              <w:textAlignment w:val="baseline"/>
              <w:rPr>
                <w:rFonts w:cs="仿宋_GB2312"/>
                <w:bCs/>
                <w:sz w:val="21"/>
                <w:szCs w:val="21"/>
              </w:rPr>
            </w:pPr>
          </w:p>
        </w:tc>
        <w:tc>
          <w:tcPr>
            <w:tcW w:w="2470" w:type="dxa"/>
            <w:vAlign w:val="center"/>
          </w:tcPr>
          <w:p w:rsidR="00563CE4" w:rsidRPr="00D4337E" w:rsidRDefault="00AB1244">
            <w:pPr>
              <w:spacing w:line="320" w:lineRule="exact"/>
              <w:textAlignment w:val="baseline"/>
              <w:rPr>
                <w:rFonts w:cs="仿宋_GB2312"/>
                <w:bCs/>
                <w:sz w:val="21"/>
                <w:szCs w:val="21"/>
              </w:rPr>
            </w:pPr>
            <w:r w:rsidRPr="00D4337E">
              <w:rPr>
                <w:rFonts w:cs="仿宋_GB2312"/>
                <w:bCs/>
                <w:sz w:val="21"/>
                <w:szCs w:val="21"/>
              </w:rPr>
              <w:t>职    务</w:t>
            </w:r>
          </w:p>
        </w:tc>
        <w:tc>
          <w:tcPr>
            <w:tcW w:w="2023" w:type="dxa"/>
          </w:tcPr>
          <w:p w:rsidR="00563CE4" w:rsidRPr="00D4337E" w:rsidRDefault="00563CE4">
            <w:pPr>
              <w:spacing w:line="320" w:lineRule="exact"/>
              <w:textAlignment w:val="baseline"/>
              <w:rPr>
                <w:rFonts w:cs="仿宋_GB2312"/>
                <w:bCs/>
                <w:sz w:val="21"/>
                <w:szCs w:val="21"/>
              </w:rPr>
            </w:pPr>
          </w:p>
        </w:tc>
        <w:tc>
          <w:tcPr>
            <w:tcW w:w="2030" w:type="dxa"/>
            <w:gridSpan w:val="2"/>
            <w:vAlign w:val="center"/>
          </w:tcPr>
          <w:p w:rsidR="00563CE4" w:rsidRPr="00D4337E" w:rsidRDefault="00AB1244">
            <w:pPr>
              <w:spacing w:line="320" w:lineRule="exact"/>
              <w:textAlignment w:val="baseline"/>
              <w:rPr>
                <w:rFonts w:cs="仿宋_GB2312"/>
                <w:bCs/>
                <w:sz w:val="21"/>
                <w:szCs w:val="21"/>
              </w:rPr>
            </w:pPr>
            <w:r w:rsidRPr="00D4337E">
              <w:rPr>
                <w:rFonts w:cs="仿宋_GB2312"/>
                <w:bCs/>
                <w:sz w:val="21"/>
                <w:szCs w:val="21"/>
              </w:rPr>
              <w:t>联系电话</w:t>
            </w:r>
          </w:p>
        </w:tc>
        <w:tc>
          <w:tcPr>
            <w:tcW w:w="2017" w:type="dxa"/>
          </w:tcPr>
          <w:p w:rsidR="00563CE4" w:rsidRPr="00D4337E" w:rsidRDefault="00563CE4">
            <w:pPr>
              <w:spacing w:line="320" w:lineRule="exact"/>
              <w:textAlignment w:val="baseline"/>
              <w:rPr>
                <w:rFonts w:cs="仿宋_GB2312"/>
                <w:bCs/>
                <w:sz w:val="21"/>
                <w:szCs w:val="21"/>
              </w:rPr>
            </w:pPr>
          </w:p>
        </w:tc>
      </w:tr>
      <w:tr w:rsidR="00563CE4" w:rsidRPr="00D4337E">
        <w:trPr>
          <w:trHeight w:val="390"/>
          <w:jc w:val="center"/>
        </w:trPr>
        <w:tc>
          <w:tcPr>
            <w:tcW w:w="1619" w:type="dxa"/>
            <w:vMerge/>
            <w:vAlign w:val="center"/>
          </w:tcPr>
          <w:p w:rsidR="00563CE4" w:rsidRPr="00D4337E" w:rsidRDefault="00563CE4">
            <w:pPr>
              <w:spacing w:line="320" w:lineRule="exact"/>
              <w:textAlignment w:val="baseline"/>
              <w:rPr>
                <w:rFonts w:cs="仿宋_GB2312"/>
                <w:bCs/>
                <w:sz w:val="21"/>
                <w:szCs w:val="21"/>
              </w:rPr>
            </w:pPr>
          </w:p>
        </w:tc>
        <w:tc>
          <w:tcPr>
            <w:tcW w:w="2470" w:type="dxa"/>
            <w:vAlign w:val="center"/>
          </w:tcPr>
          <w:p w:rsidR="00563CE4" w:rsidRPr="00D4337E" w:rsidRDefault="00AB1244">
            <w:pPr>
              <w:spacing w:line="320" w:lineRule="exact"/>
              <w:textAlignment w:val="baseline"/>
              <w:rPr>
                <w:rFonts w:cs="仿宋_GB2312"/>
                <w:bCs/>
                <w:sz w:val="21"/>
                <w:szCs w:val="21"/>
              </w:rPr>
            </w:pPr>
            <w:r w:rsidRPr="00D4337E">
              <w:rPr>
                <w:rFonts w:cs="仿宋_GB2312"/>
                <w:bCs/>
                <w:sz w:val="21"/>
                <w:szCs w:val="21"/>
              </w:rPr>
              <w:t>传    真</w:t>
            </w:r>
          </w:p>
        </w:tc>
        <w:tc>
          <w:tcPr>
            <w:tcW w:w="2023" w:type="dxa"/>
          </w:tcPr>
          <w:p w:rsidR="00563CE4" w:rsidRPr="00D4337E" w:rsidRDefault="00563CE4">
            <w:pPr>
              <w:spacing w:line="320" w:lineRule="exact"/>
              <w:textAlignment w:val="baseline"/>
              <w:rPr>
                <w:rFonts w:cs="仿宋_GB2312"/>
                <w:bCs/>
                <w:sz w:val="21"/>
                <w:szCs w:val="21"/>
              </w:rPr>
            </w:pPr>
          </w:p>
        </w:tc>
        <w:tc>
          <w:tcPr>
            <w:tcW w:w="2023" w:type="dxa"/>
          </w:tcPr>
          <w:p w:rsidR="00563CE4" w:rsidRPr="00D4337E" w:rsidRDefault="00AB1244">
            <w:pPr>
              <w:spacing w:line="320" w:lineRule="exact"/>
              <w:textAlignment w:val="baseline"/>
              <w:rPr>
                <w:rFonts w:cs="仿宋_GB2312"/>
                <w:bCs/>
                <w:sz w:val="21"/>
                <w:szCs w:val="21"/>
              </w:rPr>
            </w:pPr>
            <w:r w:rsidRPr="00D4337E">
              <w:rPr>
                <w:rFonts w:cs="仿宋_GB2312"/>
                <w:bCs/>
                <w:sz w:val="21"/>
                <w:szCs w:val="21"/>
              </w:rPr>
              <w:t>通讯地址</w:t>
            </w:r>
          </w:p>
        </w:tc>
        <w:tc>
          <w:tcPr>
            <w:tcW w:w="2024" w:type="dxa"/>
            <w:gridSpan w:val="2"/>
          </w:tcPr>
          <w:p w:rsidR="00563CE4" w:rsidRPr="00D4337E" w:rsidRDefault="00563CE4">
            <w:pPr>
              <w:spacing w:line="320" w:lineRule="exact"/>
              <w:textAlignment w:val="baseline"/>
              <w:rPr>
                <w:rFonts w:cs="仿宋_GB2312"/>
                <w:bCs/>
                <w:sz w:val="21"/>
                <w:szCs w:val="21"/>
              </w:rPr>
            </w:pPr>
          </w:p>
        </w:tc>
      </w:tr>
      <w:tr w:rsidR="00563CE4" w:rsidRPr="00D4337E">
        <w:trPr>
          <w:trHeight w:val="4831"/>
          <w:jc w:val="center"/>
        </w:trPr>
        <w:tc>
          <w:tcPr>
            <w:tcW w:w="10159" w:type="dxa"/>
            <w:gridSpan w:val="6"/>
          </w:tcPr>
          <w:p w:rsidR="00563CE4" w:rsidRPr="00D4337E" w:rsidRDefault="00563CE4">
            <w:pPr>
              <w:spacing w:line="320" w:lineRule="exact"/>
              <w:textAlignment w:val="baseline"/>
              <w:rPr>
                <w:rFonts w:cs="仿宋_GB2312"/>
                <w:bCs/>
                <w:sz w:val="21"/>
                <w:szCs w:val="21"/>
              </w:rPr>
            </w:pPr>
          </w:p>
          <w:p w:rsidR="00563CE4" w:rsidRPr="00D4337E" w:rsidRDefault="00AB1244">
            <w:pPr>
              <w:spacing w:line="320" w:lineRule="exact"/>
              <w:textAlignment w:val="baseline"/>
              <w:rPr>
                <w:rFonts w:cs="仿宋_GB2312"/>
                <w:bCs/>
                <w:sz w:val="21"/>
                <w:szCs w:val="21"/>
              </w:rPr>
            </w:pPr>
            <w:r w:rsidRPr="00D4337E">
              <w:rPr>
                <w:rFonts w:cs="仿宋_GB2312"/>
                <w:bCs/>
                <w:sz w:val="21"/>
                <w:szCs w:val="21"/>
              </w:rPr>
              <w:t>法定代表人身份证复印件</w:t>
            </w:r>
          </w:p>
          <w:p w:rsidR="00563CE4" w:rsidRPr="00D4337E" w:rsidRDefault="00563CE4">
            <w:pPr>
              <w:spacing w:line="320" w:lineRule="exact"/>
              <w:textAlignment w:val="baseline"/>
              <w:rPr>
                <w:rFonts w:cs="仿宋_GB2312"/>
                <w:bCs/>
                <w:sz w:val="21"/>
                <w:szCs w:val="21"/>
              </w:rPr>
            </w:pPr>
          </w:p>
          <w:p w:rsidR="00563CE4" w:rsidRPr="00D4337E" w:rsidRDefault="00AB1244">
            <w:pPr>
              <w:spacing w:line="320" w:lineRule="exact"/>
              <w:textAlignment w:val="baseline"/>
              <w:rPr>
                <w:rFonts w:cs="仿宋_GB2312"/>
                <w:bCs/>
                <w:sz w:val="21"/>
                <w:szCs w:val="21"/>
              </w:rPr>
            </w:pPr>
            <w:r w:rsidRPr="00D4337E">
              <w:rPr>
                <w:rFonts w:cs="仿宋_GB2312"/>
                <w:bCs/>
                <w:sz w:val="21"/>
                <w:szCs w:val="21"/>
              </w:rPr>
              <w:t>二代身份证正、反两面都需复印</w:t>
            </w:r>
          </w:p>
          <w:p w:rsidR="00563CE4" w:rsidRPr="00D4337E" w:rsidRDefault="00563CE4">
            <w:pPr>
              <w:spacing w:line="320" w:lineRule="exact"/>
              <w:textAlignment w:val="baseline"/>
              <w:rPr>
                <w:rFonts w:cs="仿宋_GB2312"/>
                <w:bCs/>
                <w:sz w:val="21"/>
                <w:szCs w:val="21"/>
              </w:rPr>
            </w:pPr>
          </w:p>
          <w:p w:rsidR="00563CE4" w:rsidRPr="00D4337E" w:rsidRDefault="00563CE4">
            <w:pPr>
              <w:spacing w:line="320" w:lineRule="exact"/>
              <w:textAlignment w:val="baseline"/>
              <w:rPr>
                <w:rFonts w:cs="仿宋_GB2312"/>
                <w:bCs/>
                <w:sz w:val="21"/>
                <w:szCs w:val="21"/>
              </w:rPr>
            </w:pPr>
          </w:p>
        </w:tc>
      </w:tr>
    </w:tbl>
    <w:p w:rsidR="00563CE4" w:rsidRPr="00D4337E" w:rsidRDefault="00563CE4">
      <w:pPr>
        <w:spacing w:line="320" w:lineRule="exact"/>
        <w:textAlignment w:val="baseline"/>
        <w:rPr>
          <w:rFonts w:cs="仿宋_GB2312"/>
          <w:bCs/>
          <w:sz w:val="21"/>
          <w:szCs w:val="21"/>
        </w:rPr>
      </w:pPr>
    </w:p>
    <w:p w:rsidR="00563CE4" w:rsidRPr="00D4337E" w:rsidRDefault="00AB1244">
      <w:pPr>
        <w:spacing w:line="320" w:lineRule="exact"/>
        <w:textAlignment w:val="baseline"/>
        <w:rPr>
          <w:rFonts w:cs="仿宋_GB2312"/>
          <w:bCs/>
          <w:sz w:val="21"/>
          <w:szCs w:val="21"/>
        </w:rPr>
      </w:pPr>
      <w:r w:rsidRPr="00D4337E">
        <w:rPr>
          <w:rFonts w:cs="仿宋_GB2312" w:hint="eastAsia"/>
          <w:bCs/>
          <w:sz w:val="21"/>
          <w:szCs w:val="21"/>
        </w:rPr>
        <w:t>投标人单位公章：</w:t>
      </w:r>
      <w:r w:rsidRPr="00D4337E">
        <w:rPr>
          <w:rFonts w:cs="仿宋_GB2312"/>
          <w:bCs/>
          <w:sz w:val="21"/>
          <w:szCs w:val="21"/>
          <w:u w:val="single" w:color="000000"/>
        </w:rPr>
        <w:t xml:space="preserve">                 </w:t>
      </w:r>
    </w:p>
    <w:p w:rsidR="00563CE4" w:rsidRPr="00D4337E" w:rsidRDefault="00563CE4">
      <w:pPr>
        <w:spacing w:line="320" w:lineRule="exact"/>
        <w:textAlignment w:val="baseline"/>
        <w:rPr>
          <w:rFonts w:cs="仿宋_GB2312"/>
          <w:bCs/>
          <w:sz w:val="21"/>
          <w:szCs w:val="21"/>
        </w:rPr>
      </w:pPr>
    </w:p>
    <w:p w:rsidR="00563CE4" w:rsidRPr="00D4337E" w:rsidRDefault="00AB1244">
      <w:pPr>
        <w:spacing w:line="320" w:lineRule="exact"/>
        <w:textAlignment w:val="baseline"/>
        <w:rPr>
          <w:rFonts w:cs="仿宋_GB2312"/>
          <w:bCs/>
          <w:sz w:val="21"/>
          <w:szCs w:val="21"/>
          <w:u w:val="single"/>
        </w:rPr>
      </w:pPr>
      <w:r w:rsidRPr="00D4337E">
        <w:rPr>
          <w:rFonts w:cs="仿宋_GB2312"/>
          <w:bCs/>
          <w:sz w:val="21"/>
          <w:szCs w:val="21"/>
        </w:rPr>
        <w:t xml:space="preserve">日  期： </w:t>
      </w:r>
      <w:r w:rsidRPr="00D4337E">
        <w:rPr>
          <w:rFonts w:cs="仿宋_GB2312"/>
          <w:bCs/>
          <w:sz w:val="21"/>
          <w:szCs w:val="21"/>
          <w:u w:val="single" w:color="000000"/>
        </w:rPr>
        <w:t xml:space="preserve">      年      月      日 </w:t>
      </w:r>
    </w:p>
    <w:p w:rsidR="00563CE4" w:rsidRPr="00D4337E" w:rsidRDefault="00AB1244">
      <w:pPr>
        <w:rPr>
          <w:rFonts w:cs="仿宋_GB2312"/>
          <w:b/>
          <w:bCs/>
          <w:sz w:val="21"/>
          <w:szCs w:val="21"/>
        </w:rPr>
      </w:pPr>
      <w:r w:rsidRPr="00D4337E">
        <w:rPr>
          <w:rFonts w:cs="仿宋_GB2312"/>
          <w:b/>
          <w:bCs/>
          <w:sz w:val="21"/>
          <w:szCs w:val="21"/>
        </w:rPr>
        <w:br w:type="page"/>
      </w:r>
    </w:p>
    <w:p w:rsidR="00563CE4" w:rsidRPr="00D4337E" w:rsidRDefault="00AB1244">
      <w:pPr>
        <w:spacing w:line="480" w:lineRule="exact"/>
        <w:ind w:leftChars="100" w:left="240"/>
        <w:jc w:val="center"/>
        <w:textAlignment w:val="baseline"/>
        <w:rPr>
          <w:rFonts w:cs="仿宋_GB2312"/>
          <w:b/>
          <w:bCs/>
          <w:sz w:val="21"/>
          <w:szCs w:val="21"/>
        </w:rPr>
      </w:pPr>
      <w:r w:rsidRPr="00D4337E">
        <w:rPr>
          <w:rFonts w:cs="仿宋_GB2312" w:hint="eastAsia"/>
          <w:b/>
          <w:bCs/>
          <w:sz w:val="21"/>
          <w:szCs w:val="21"/>
        </w:rPr>
        <w:lastRenderedPageBreak/>
        <w:t>2、法定代表人授权书</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695"/>
        <w:gridCol w:w="1276"/>
        <w:gridCol w:w="1077"/>
        <w:gridCol w:w="1559"/>
        <w:gridCol w:w="2886"/>
      </w:tblGrid>
      <w:tr w:rsidR="00563CE4" w:rsidRPr="00D4337E">
        <w:trPr>
          <w:jc w:val="center"/>
        </w:trPr>
        <w:tc>
          <w:tcPr>
            <w:tcW w:w="10195" w:type="dxa"/>
            <w:gridSpan w:val="6"/>
          </w:tcPr>
          <w:p w:rsidR="00563CE4" w:rsidRPr="00D4337E" w:rsidRDefault="00AB1244">
            <w:pPr>
              <w:tabs>
                <w:tab w:val="right" w:leader="dot" w:pos="9022"/>
              </w:tabs>
              <w:spacing w:line="500" w:lineRule="exact"/>
              <w:textAlignment w:val="baseline"/>
              <w:rPr>
                <w:bCs/>
                <w:caps/>
                <w:sz w:val="21"/>
                <w:szCs w:val="21"/>
              </w:rPr>
            </w:pPr>
            <w:r w:rsidRPr="00D4337E">
              <w:rPr>
                <w:bCs/>
                <w:caps/>
                <w:sz w:val="21"/>
                <w:szCs w:val="21"/>
              </w:rPr>
              <w:t>致：正衡工程项目管理有限公司</w:t>
            </w:r>
          </w:p>
        </w:tc>
      </w:tr>
      <w:tr w:rsidR="00563CE4" w:rsidRPr="00D4337E">
        <w:trPr>
          <w:jc w:val="center"/>
        </w:trPr>
        <w:tc>
          <w:tcPr>
            <w:tcW w:w="1702" w:type="dxa"/>
            <w:vMerge w:val="restart"/>
            <w:vAlign w:val="center"/>
          </w:tcPr>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被授</w:t>
            </w:r>
          </w:p>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权项</w:t>
            </w:r>
          </w:p>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目与</w:t>
            </w:r>
          </w:p>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内容</w:t>
            </w:r>
          </w:p>
        </w:tc>
        <w:tc>
          <w:tcPr>
            <w:tcW w:w="1695" w:type="dxa"/>
          </w:tcPr>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项目名称</w:t>
            </w:r>
          </w:p>
        </w:tc>
        <w:tc>
          <w:tcPr>
            <w:tcW w:w="6798" w:type="dxa"/>
            <w:gridSpan w:val="4"/>
          </w:tcPr>
          <w:p w:rsidR="00563CE4" w:rsidRPr="00D4337E" w:rsidRDefault="00563CE4">
            <w:pPr>
              <w:tabs>
                <w:tab w:val="right" w:leader="dot" w:pos="9022"/>
              </w:tabs>
              <w:spacing w:line="500" w:lineRule="exact"/>
              <w:textAlignment w:val="baseline"/>
              <w:rPr>
                <w:bCs/>
                <w:caps/>
                <w:sz w:val="21"/>
                <w:szCs w:val="21"/>
              </w:rPr>
            </w:pPr>
          </w:p>
        </w:tc>
      </w:tr>
      <w:tr w:rsidR="00563CE4" w:rsidRPr="00D4337E">
        <w:trPr>
          <w:jc w:val="center"/>
        </w:trPr>
        <w:tc>
          <w:tcPr>
            <w:tcW w:w="1702" w:type="dxa"/>
            <w:vMerge/>
          </w:tcPr>
          <w:p w:rsidR="00563CE4" w:rsidRPr="00D4337E" w:rsidRDefault="00563CE4">
            <w:pPr>
              <w:tabs>
                <w:tab w:val="right" w:leader="dot" w:pos="9022"/>
              </w:tabs>
              <w:spacing w:line="500" w:lineRule="exact"/>
              <w:textAlignment w:val="baseline"/>
              <w:rPr>
                <w:bCs/>
                <w:caps/>
                <w:sz w:val="21"/>
                <w:szCs w:val="21"/>
              </w:rPr>
            </w:pPr>
          </w:p>
        </w:tc>
        <w:tc>
          <w:tcPr>
            <w:tcW w:w="1695" w:type="dxa"/>
          </w:tcPr>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项目编号</w:t>
            </w:r>
          </w:p>
        </w:tc>
        <w:tc>
          <w:tcPr>
            <w:tcW w:w="6798" w:type="dxa"/>
            <w:gridSpan w:val="4"/>
          </w:tcPr>
          <w:p w:rsidR="00563CE4" w:rsidRPr="00D4337E" w:rsidRDefault="00563CE4">
            <w:pPr>
              <w:tabs>
                <w:tab w:val="right" w:leader="dot" w:pos="9022"/>
              </w:tabs>
              <w:spacing w:line="500" w:lineRule="exact"/>
              <w:ind w:firstLineChars="500" w:firstLine="1050"/>
              <w:textAlignment w:val="baseline"/>
              <w:rPr>
                <w:bCs/>
                <w:caps/>
                <w:sz w:val="21"/>
                <w:szCs w:val="21"/>
              </w:rPr>
            </w:pPr>
          </w:p>
        </w:tc>
      </w:tr>
      <w:tr w:rsidR="00563CE4" w:rsidRPr="00D4337E">
        <w:trPr>
          <w:jc w:val="center"/>
        </w:trPr>
        <w:tc>
          <w:tcPr>
            <w:tcW w:w="1702" w:type="dxa"/>
            <w:vMerge/>
          </w:tcPr>
          <w:p w:rsidR="00563CE4" w:rsidRPr="00D4337E" w:rsidRDefault="00563CE4">
            <w:pPr>
              <w:tabs>
                <w:tab w:val="right" w:leader="dot" w:pos="9022"/>
              </w:tabs>
              <w:spacing w:line="500" w:lineRule="exact"/>
              <w:textAlignment w:val="baseline"/>
              <w:rPr>
                <w:bCs/>
                <w:caps/>
                <w:sz w:val="21"/>
                <w:szCs w:val="21"/>
              </w:rPr>
            </w:pPr>
          </w:p>
        </w:tc>
        <w:tc>
          <w:tcPr>
            <w:tcW w:w="1695" w:type="dxa"/>
            <w:vAlign w:val="center"/>
          </w:tcPr>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授权范围</w:t>
            </w:r>
          </w:p>
        </w:tc>
        <w:tc>
          <w:tcPr>
            <w:tcW w:w="6798" w:type="dxa"/>
            <w:gridSpan w:val="4"/>
          </w:tcPr>
          <w:p w:rsidR="00563CE4" w:rsidRPr="00D4337E" w:rsidRDefault="00AB1244">
            <w:pPr>
              <w:tabs>
                <w:tab w:val="right" w:leader="dot" w:pos="9022"/>
              </w:tabs>
              <w:spacing w:line="400" w:lineRule="exact"/>
              <w:textAlignment w:val="baseline"/>
              <w:rPr>
                <w:bCs/>
                <w:caps/>
                <w:sz w:val="21"/>
                <w:szCs w:val="21"/>
              </w:rPr>
            </w:pPr>
            <w:r w:rsidRPr="00D4337E">
              <w:rPr>
                <w:bCs/>
                <w:caps/>
                <w:sz w:val="21"/>
                <w:szCs w:val="21"/>
              </w:rPr>
              <w:t>全权办理本次招标采购项目的投标、联系、洽谈、签约、执行等具体事务，签署全部有关文件、文书、协议及合同。</w:t>
            </w:r>
          </w:p>
        </w:tc>
      </w:tr>
      <w:tr w:rsidR="00563CE4" w:rsidRPr="00D4337E">
        <w:trPr>
          <w:jc w:val="center"/>
        </w:trPr>
        <w:tc>
          <w:tcPr>
            <w:tcW w:w="1702" w:type="dxa"/>
            <w:vMerge/>
          </w:tcPr>
          <w:p w:rsidR="00563CE4" w:rsidRPr="00D4337E" w:rsidRDefault="00563CE4">
            <w:pPr>
              <w:tabs>
                <w:tab w:val="right" w:leader="dot" w:pos="9022"/>
              </w:tabs>
              <w:spacing w:line="500" w:lineRule="exact"/>
              <w:textAlignment w:val="baseline"/>
              <w:rPr>
                <w:bCs/>
                <w:caps/>
                <w:sz w:val="21"/>
                <w:szCs w:val="21"/>
              </w:rPr>
            </w:pPr>
          </w:p>
        </w:tc>
        <w:tc>
          <w:tcPr>
            <w:tcW w:w="1695" w:type="dxa"/>
          </w:tcPr>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法律责任</w:t>
            </w:r>
          </w:p>
        </w:tc>
        <w:tc>
          <w:tcPr>
            <w:tcW w:w="6798" w:type="dxa"/>
            <w:gridSpan w:val="4"/>
          </w:tcPr>
          <w:p w:rsidR="00563CE4" w:rsidRPr="00D4337E" w:rsidRDefault="00AB1244">
            <w:pPr>
              <w:tabs>
                <w:tab w:val="right" w:leader="dot" w:pos="9022"/>
              </w:tabs>
              <w:spacing w:line="400" w:lineRule="exact"/>
              <w:textAlignment w:val="baseline"/>
              <w:rPr>
                <w:bCs/>
                <w:caps/>
                <w:sz w:val="21"/>
                <w:szCs w:val="21"/>
              </w:rPr>
            </w:pPr>
            <w:r w:rsidRPr="00D4337E">
              <w:rPr>
                <w:bCs/>
                <w:caps/>
                <w:sz w:val="21"/>
                <w:szCs w:val="21"/>
              </w:rPr>
              <w:t>本公司对被授权人在本项目中的签名承担全部法律责任。</w:t>
            </w:r>
          </w:p>
        </w:tc>
      </w:tr>
      <w:tr w:rsidR="00563CE4" w:rsidRPr="00D4337E">
        <w:trPr>
          <w:jc w:val="center"/>
        </w:trPr>
        <w:tc>
          <w:tcPr>
            <w:tcW w:w="1702" w:type="dxa"/>
            <w:vMerge/>
          </w:tcPr>
          <w:p w:rsidR="00563CE4" w:rsidRPr="00D4337E" w:rsidRDefault="00563CE4">
            <w:pPr>
              <w:tabs>
                <w:tab w:val="right" w:leader="dot" w:pos="9022"/>
              </w:tabs>
              <w:spacing w:line="500" w:lineRule="exact"/>
              <w:textAlignment w:val="baseline"/>
              <w:rPr>
                <w:bCs/>
                <w:caps/>
                <w:sz w:val="21"/>
                <w:szCs w:val="21"/>
              </w:rPr>
            </w:pPr>
          </w:p>
        </w:tc>
        <w:tc>
          <w:tcPr>
            <w:tcW w:w="1695" w:type="dxa"/>
            <w:vAlign w:val="center"/>
          </w:tcPr>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授权期限</w:t>
            </w:r>
          </w:p>
        </w:tc>
        <w:tc>
          <w:tcPr>
            <w:tcW w:w="6798" w:type="dxa"/>
            <w:gridSpan w:val="4"/>
            <w:vAlign w:val="center"/>
          </w:tcPr>
          <w:p w:rsidR="00563CE4" w:rsidRPr="00D4337E" w:rsidRDefault="00AB1244">
            <w:pPr>
              <w:tabs>
                <w:tab w:val="right" w:leader="dot" w:pos="9022"/>
              </w:tabs>
              <w:spacing w:line="400" w:lineRule="exact"/>
              <w:textAlignment w:val="baseline"/>
              <w:rPr>
                <w:bCs/>
                <w:caps/>
                <w:sz w:val="21"/>
                <w:szCs w:val="21"/>
              </w:rPr>
            </w:pPr>
            <w:r w:rsidRPr="00D4337E">
              <w:rPr>
                <w:bCs/>
                <w:caps/>
                <w:sz w:val="21"/>
                <w:szCs w:val="21"/>
              </w:rPr>
              <w:t>本授权书</w:t>
            </w:r>
            <w:r w:rsidRPr="00D4337E">
              <w:rPr>
                <w:rFonts w:hint="eastAsia"/>
                <w:bCs/>
                <w:caps/>
                <w:sz w:val="21"/>
                <w:szCs w:val="21"/>
              </w:rPr>
              <w:t>自投标截止日起不少于</w:t>
            </w:r>
            <w:r w:rsidRPr="00D4337E">
              <w:rPr>
                <w:bCs/>
                <w:caps/>
                <w:sz w:val="21"/>
                <w:szCs w:val="21"/>
              </w:rPr>
              <w:t>90个日历日（包含90个日历日）。</w:t>
            </w:r>
          </w:p>
        </w:tc>
      </w:tr>
      <w:tr w:rsidR="00563CE4" w:rsidRPr="00D4337E">
        <w:trPr>
          <w:jc w:val="center"/>
        </w:trPr>
        <w:tc>
          <w:tcPr>
            <w:tcW w:w="1702" w:type="dxa"/>
            <w:vMerge w:val="restart"/>
            <w:vAlign w:val="center"/>
          </w:tcPr>
          <w:p w:rsidR="00563CE4" w:rsidRPr="00D4337E" w:rsidRDefault="00AB1244">
            <w:pPr>
              <w:tabs>
                <w:tab w:val="right" w:leader="dot" w:pos="9022"/>
              </w:tabs>
              <w:spacing w:line="500" w:lineRule="exact"/>
              <w:textAlignment w:val="baseline"/>
              <w:rPr>
                <w:bCs/>
                <w:caps/>
                <w:sz w:val="21"/>
                <w:szCs w:val="21"/>
              </w:rPr>
            </w:pPr>
            <w:r w:rsidRPr="00D4337E">
              <w:rPr>
                <w:bCs/>
                <w:caps/>
                <w:sz w:val="21"/>
                <w:szCs w:val="21"/>
              </w:rPr>
              <w:t>法定代表人</w:t>
            </w:r>
          </w:p>
        </w:tc>
        <w:tc>
          <w:tcPr>
            <w:tcW w:w="1695" w:type="dxa"/>
            <w:vAlign w:val="center"/>
          </w:tcPr>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姓名</w:t>
            </w:r>
          </w:p>
        </w:tc>
        <w:tc>
          <w:tcPr>
            <w:tcW w:w="2353" w:type="dxa"/>
            <w:gridSpan w:val="2"/>
            <w:vAlign w:val="center"/>
          </w:tcPr>
          <w:p w:rsidR="00563CE4" w:rsidRPr="00D4337E" w:rsidRDefault="00563CE4">
            <w:pPr>
              <w:tabs>
                <w:tab w:val="right" w:leader="dot" w:pos="9022"/>
              </w:tabs>
              <w:spacing w:line="500" w:lineRule="exact"/>
              <w:jc w:val="center"/>
              <w:textAlignment w:val="baseline"/>
              <w:rPr>
                <w:bCs/>
                <w:caps/>
                <w:sz w:val="21"/>
                <w:szCs w:val="21"/>
              </w:rPr>
            </w:pPr>
          </w:p>
        </w:tc>
        <w:tc>
          <w:tcPr>
            <w:tcW w:w="1559" w:type="dxa"/>
            <w:vAlign w:val="center"/>
          </w:tcPr>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性    别</w:t>
            </w:r>
          </w:p>
        </w:tc>
        <w:tc>
          <w:tcPr>
            <w:tcW w:w="2886" w:type="dxa"/>
            <w:vAlign w:val="center"/>
          </w:tcPr>
          <w:p w:rsidR="00563CE4" w:rsidRPr="00D4337E" w:rsidRDefault="00563CE4">
            <w:pPr>
              <w:tabs>
                <w:tab w:val="right" w:leader="dot" w:pos="9022"/>
              </w:tabs>
              <w:spacing w:line="500" w:lineRule="exact"/>
              <w:jc w:val="center"/>
              <w:textAlignment w:val="baseline"/>
              <w:rPr>
                <w:bCs/>
                <w:caps/>
                <w:sz w:val="21"/>
                <w:szCs w:val="21"/>
              </w:rPr>
            </w:pPr>
          </w:p>
        </w:tc>
      </w:tr>
      <w:tr w:rsidR="00563CE4" w:rsidRPr="00D4337E">
        <w:trPr>
          <w:jc w:val="center"/>
        </w:trPr>
        <w:tc>
          <w:tcPr>
            <w:tcW w:w="1702" w:type="dxa"/>
            <w:vMerge/>
            <w:vAlign w:val="center"/>
          </w:tcPr>
          <w:p w:rsidR="00563CE4" w:rsidRPr="00D4337E" w:rsidRDefault="00563CE4">
            <w:pPr>
              <w:tabs>
                <w:tab w:val="right" w:leader="dot" w:pos="9022"/>
              </w:tabs>
              <w:spacing w:line="500" w:lineRule="exact"/>
              <w:textAlignment w:val="baseline"/>
              <w:rPr>
                <w:bCs/>
                <w:caps/>
                <w:sz w:val="21"/>
                <w:szCs w:val="21"/>
              </w:rPr>
            </w:pPr>
          </w:p>
        </w:tc>
        <w:tc>
          <w:tcPr>
            <w:tcW w:w="1695" w:type="dxa"/>
            <w:vAlign w:val="center"/>
          </w:tcPr>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职务</w:t>
            </w:r>
          </w:p>
        </w:tc>
        <w:tc>
          <w:tcPr>
            <w:tcW w:w="2353" w:type="dxa"/>
            <w:gridSpan w:val="2"/>
            <w:vAlign w:val="center"/>
          </w:tcPr>
          <w:p w:rsidR="00563CE4" w:rsidRPr="00D4337E" w:rsidRDefault="00563CE4">
            <w:pPr>
              <w:tabs>
                <w:tab w:val="right" w:leader="dot" w:pos="9022"/>
              </w:tabs>
              <w:spacing w:line="400" w:lineRule="exact"/>
              <w:jc w:val="center"/>
              <w:textAlignment w:val="baseline"/>
              <w:rPr>
                <w:bCs/>
                <w:caps/>
                <w:sz w:val="21"/>
                <w:szCs w:val="21"/>
              </w:rPr>
            </w:pPr>
          </w:p>
        </w:tc>
        <w:tc>
          <w:tcPr>
            <w:tcW w:w="1559" w:type="dxa"/>
            <w:vAlign w:val="center"/>
          </w:tcPr>
          <w:p w:rsidR="00563CE4" w:rsidRPr="00D4337E" w:rsidRDefault="00AB1244">
            <w:pPr>
              <w:tabs>
                <w:tab w:val="right" w:leader="dot" w:pos="9022"/>
              </w:tabs>
              <w:spacing w:line="400" w:lineRule="exact"/>
              <w:jc w:val="center"/>
              <w:textAlignment w:val="baseline"/>
              <w:rPr>
                <w:bCs/>
                <w:caps/>
                <w:sz w:val="21"/>
                <w:szCs w:val="21"/>
              </w:rPr>
            </w:pPr>
            <w:r w:rsidRPr="00D4337E">
              <w:rPr>
                <w:bCs/>
                <w:caps/>
                <w:sz w:val="21"/>
                <w:szCs w:val="21"/>
              </w:rPr>
              <w:t>手机号码</w:t>
            </w:r>
          </w:p>
        </w:tc>
        <w:tc>
          <w:tcPr>
            <w:tcW w:w="2886" w:type="dxa"/>
            <w:vAlign w:val="center"/>
          </w:tcPr>
          <w:p w:rsidR="00563CE4" w:rsidRPr="00D4337E" w:rsidRDefault="00563CE4">
            <w:pPr>
              <w:tabs>
                <w:tab w:val="right" w:leader="dot" w:pos="9022"/>
              </w:tabs>
              <w:spacing w:line="400" w:lineRule="exact"/>
              <w:textAlignment w:val="baseline"/>
              <w:rPr>
                <w:bCs/>
                <w:caps/>
                <w:sz w:val="21"/>
                <w:szCs w:val="21"/>
              </w:rPr>
            </w:pPr>
          </w:p>
        </w:tc>
      </w:tr>
      <w:tr w:rsidR="00563CE4" w:rsidRPr="00D4337E">
        <w:trPr>
          <w:jc w:val="center"/>
        </w:trPr>
        <w:tc>
          <w:tcPr>
            <w:tcW w:w="1702" w:type="dxa"/>
            <w:vMerge/>
            <w:vAlign w:val="center"/>
          </w:tcPr>
          <w:p w:rsidR="00563CE4" w:rsidRPr="00D4337E" w:rsidRDefault="00563CE4">
            <w:pPr>
              <w:tabs>
                <w:tab w:val="right" w:leader="dot" w:pos="9022"/>
              </w:tabs>
              <w:spacing w:line="500" w:lineRule="exact"/>
              <w:textAlignment w:val="baseline"/>
              <w:rPr>
                <w:bCs/>
                <w:caps/>
                <w:sz w:val="21"/>
                <w:szCs w:val="21"/>
              </w:rPr>
            </w:pPr>
          </w:p>
        </w:tc>
        <w:tc>
          <w:tcPr>
            <w:tcW w:w="1695" w:type="dxa"/>
            <w:vAlign w:val="center"/>
          </w:tcPr>
          <w:p w:rsidR="00563CE4" w:rsidRPr="00D4337E" w:rsidRDefault="00AB1244">
            <w:pPr>
              <w:tabs>
                <w:tab w:val="right" w:leader="dot" w:pos="9022"/>
              </w:tabs>
              <w:spacing w:line="500" w:lineRule="exact"/>
              <w:jc w:val="center"/>
              <w:textAlignment w:val="baseline"/>
              <w:rPr>
                <w:bCs/>
                <w:caps/>
                <w:sz w:val="21"/>
                <w:szCs w:val="21"/>
              </w:rPr>
            </w:pPr>
            <w:r w:rsidRPr="00D4337E">
              <w:rPr>
                <w:rFonts w:hint="eastAsia"/>
                <w:bCs/>
                <w:caps/>
                <w:sz w:val="21"/>
                <w:szCs w:val="21"/>
              </w:rPr>
              <w:t>身份证号码</w:t>
            </w:r>
          </w:p>
        </w:tc>
        <w:tc>
          <w:tcPr>
            <w:tcW w:w="6798" w:type="dxa"/>
            <w:gridSpan w:val="4"/>
            <w:vAlign w:val="center"/>
          </w:tcPr>
          <w:p w:rsidR="00563CE4" w:rsidRPr="00D4337E" w:rsidRDefault="00563CE4">
            <w:pPr>
              <w:tabs>
                <w:tab w:val="right" w:leader="dot" w:pos="9022"/>
              </w:tabs>
              <w:spacing w:line="400" w:lineRule="exact"/>
              <w:textAlignment w:val="baseline"/>
              <w:rPr>
                <w:bCs/>
                <w:caps/>
                <w:sz w:val="21"/>
                <w:szCs w:val="21"/>
              </w:rPr>
            </w:pPr>
          </w:p>
        </w:tc>
      </w:tr>
      <w:tr w:rsidR="00563CE4" w:rsidRPr="00D4337E">
        <w:trPr>
          <w:jc w:val="center"/>
        </w:trPr>
        <w:tc>
          <w:tcPr>
            <w:tcW w:w="1702" w:type="dxa"/>
            <w:vMerge w:val="restart"/>
            <w:vAlign w:val="center"/>
          </w:tcPr>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被授权人</w:t>
            </w:r>
          </w:p>
        </w:tc>
        <w:tc>
          <w:tcPr>
            <w:tcW w:w="1695" w:type="dxa"/>
            <w:vAlign w:val="center"/>
          </w:tcPr>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姓名</w:t>
            </w:r>
          </w:p>
        </w:tc>
        <w:tc>
          <w:tcPr>
            <w:tcW w:w="2353" w:type="dxa"/>
            <w:gridSpan w:val="2"/>
            <w:vAlign w:val="center"/>
          </w:tcPr>
          <w:p w:rsidR="00563CE4" w:rsidRPr="00D4337E" w:rsidRDefault="00563CE4">
            <w:pPr>
              <w:tabs>
                <w:tab w:val="right" w:leader="dot" w:pos="9022"/>
              </w:tabs>
              <w:spacing w:line="500" w:lineRule="exact"/>
              <w:jc w:val="center"/>
              <w:textAlignment w:val="baseline"/>
              <w:rPr>
                <w:bCs/>
                <w:caps/>
                <w:sz w:val="21"/>
                <w:szCs w:val="21"/>
              </w:rPr>
            </w:pPr>
          </w:p>
        </w:tc>
        <w:tc>
          <w:tcPr>
            <w:tcW w:w="1559" w:type="dxa"/>
            <w:vAlign w:val="center"/>
          </w:tcPr>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性    别</w:t>
            </w:r>
          </w:p>
        </w:tc>
        <w:tc>
          <w:tcPr>
            <w:tcW w:w="2886" w:type="dxa"/>
            <w:vAlign w:val="center"/>
          </w:tcPr>
          <w:p w:rsidR="00563CE4" w:rsidRPr="00D4337E" w:rsidRDefault="00563CE4">
            <w:pPr>
              <w:tabs>
                <w:tab w:val="right" w:leader="dot" w:pos="9022"/>
              </w:tabs>
              <w:spacing w:line="500" w:lineRule="exact"/>
              <w:jc w:val="center"/>
              <w:textAlignment w:val="baseline"/>
              <w:rPr>
                <w:bCs/>
                <w:caps/>
                <w:sz w:val="21"/>
                <w:szCs w:val="21"/>
              </w:rPr>
            </w:pPr>
          </w:p>
        </w:tc>
      </w:tr>
      <w:tr w:rsidR="00563CE4" w:rsidRPr="00D4337E">
        <w:trPr>
          <w:jc w:val="center"/>
        </w:trPr>
        <w:tc>
          <w:tcPr>
            <w:tcW w:w="1702" w:type="dxa"/>
            <w:vMerge/>
          </w:tcPr>
          <w:p w:rsidR="00563CE4" w:rsidRPr="00D4337E" w:rsidRDefault="00563CE4">
            <w:pPr>
              <w:tabs>
                <w:tab w:val="right" w:leader="dot" w:pos="9022"/>
              </w:tabs>
              <w:spacing w:line="500" w:lineRule="exact"/>
              <w:textAlignment w:val="baseline"/>
              <w:rPr>
                <w:bCs/>
                <w:caps/>
                <w:sz w:val="21"/>
                <w:szCs w:val="21"/>
              </w:rPr>
            </w:pPr>
          </w:p>
        </w:tc>
        <w:tc>
          <w:tcPr>
            <w:tcW w:w="1695" w:type="dxa"/>
            <w:vAlign w:val="center"/>
          </w:tcPr>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职务</w:t>
            </w:r>
          </w:p>
        </w:tc>
        <w:tc>
          <w:tcPr>
            <w:tcW w:w="2353" w:type="dxa"/>
            <w:gridSpan w:val="2"/>
            <w:vAlign w:val="center"/>
          </w:tcPr>
          <w:p w:rsidR="00563CE4" w:rsidRPr="00D4337E" w:rsidRDefault="00563CE4">
            <w:pPr>
              <w:tabs>
                <w:tab w:val="right" w:leader="dot" w:pos="9022"/>
              </w:tabs>
              <w:spacing w:line="400" w:lineRule="exact"/>
              <w:jc w:val="center"/>
              <w:textAlignment w:val="baseline"/>
              <w:rPr>
                <w:bCs/>
                <w:caps/>
                <w:sz w:val="21"/>
                <w:szCs w:val="21"/>
              </w:rPr>
            </w:pPr>
          </w:p>
        </w:tc>
        <w:tc>
          <w:tcPr>
            <w:tcW w:w="1559" w:type="dxa"/>
            <w:vAlign w:val="center"/>
          </w:tcPr>
          <w:p w:rsidR="00563CE4" w:rsidRPr="00D4337E" w:rsidRDefault="00AB1244">
            <w:pPr>
              <w:tabs>
                <w:tab w:val="right" w:leader="dot" w:pos="9022"/>
              </w:tabs>
              <w:spacing w:line="400" w:lineRule="exact"/>
              <w:jc w:val="center"/>
              <w:textAlignment w:val="baseline"/>
              <w:rPr>
                <w:bCs/>
                <w:caps/>
                <w:sz w:val="21"/>
                <w:szCs w:val="21"/>
              </w:rPr>
            </w:pPr>
            <w:r w:rsidRPr="00D4337E">
              <w:rPr>
                <w:bCs/>
                <w:caps/>
                <w:sz w:val="21"/>
                <w:szCs w:val="21"/>
              </w:rPr>
              <w:t>手机号码</w:t>
            </w:r>
          </w:p>
        </w:tc>
        <w:tc>
          <w:tcPr>
            <w:tcW w:w="2886" w:type="dxa"/>
          </w:tcPr>
          <w:p w:rsidR="00563CE4" w:rsidRPr="00D4337E" w:rsidRDefault="00563CE4">
            <w:pPr>
              <w:tabs>
                <w:tab w:val="right" w:leader="dot" w:pos="9022"/>
              </w:tabs>
              <w:spacing w:line="400" w:lineRule="exact"/>
              <w:textAlignment w:val="baseline"/>
              <w:rPr>
                <w:bCs/>
                <w:caps/>
                <w:sz w:val="21"/>
                <w:szCs w:val="21"/>
              </w:rPr>
            </w:pPr>
          </w:p>
        </w:tc>
      </w:tr>
      <w:tr w:rsidR="00563CE4" w:rsidRPr="00D4337E">
        <w:trPr>
          <w:jc w:val="center"/>
        </w:trPr>
        <w:tc>
          <w:tcPr>
            <w:tcW w:w="1702" w:type="dxa"/>
            <w:vMerge/>
          </w:tcPr>
          <w:p w:rsidR="00563CE4" w:rsidRPr="00D4337E" w:rsidRDefault="00563CE4">
            <w:pPr>
              <w:tabs>
                <w:tab w:val="right" w:leader="dot" w:pos="9022"/>
              </w:tabs>
              <w:spacing w:line="500" w:lineRule="exact"/>
              <w:textAlignment w:val="baseline"/>
              <w:rPr>
                <w:bCs/>
                <w:caps/>
                <w:sz w:val="21"/>
                <w:szCs w:val="21"/>
              </w:rPr>
            </w:pPr>
          </w:p>
        </w:tc>
        <w:tc>
          <w:tcPr>
            <w:tcW w:w="1695" w:type="dxa"/>
            <w:vAlign w:val="center"/>
          </w:tcPr>
          <w:p w:rsidR="00563CE4" w:rsidRPr="00D4337E" w:rsidRDefault="00AB1244">
            <w:pPr>
              <w:tabs>
                <w:tab w:val="right" w:leader="dot" w:pos="9022"/>
              </w:tabs>
              <w:spacing w:line="500" w:lineRule="exact"/>
              <w:jc w:val="center"/>
              <w:textAlignment w:val="baseline"/>
              <w:rPr>
                <w:bCs/>
                <w:caps/>
                <w:sz w:val="21"/>
                <w:szCs w:val="21"/>
              </w:rPr>
            </w:pPr>
            <w:r w:rsidRPr="00D4337E">
              <w:rPr>
                <w:rFonts w:hint="eastAsia"/>
                <w:bCs/>
                <w:caps/>
                <w:sz w:val="21"/>
                <w:szCs w:val="21"/>
              </w:rPr>
              <w:t>身份证号码</w:t>
            </w:r>
          </w:p>
        </w:tc>
        <w:tc>
          <w:tcPr>
            <w:tcW w:w="6798" w:type="dxa"/>
            <w:gridSpan w:val="4"/>
            <w:vAlign w:val="center"/>
          </w:tcPr>
          <w:p w:rsidR="00563CE4" w:rsidRPr="00D4337E" w:rsidRDefault="00563CE4">
            <w:pPr>
              <w:tabs>
                <w:tab w:val="right" w:leader="dot" w:pos="9022"/>
              </w:tabs>
              <w:spacing w:line="400" w:lineRule="exact"/>
              <w:textAlignment w:val="baseline"/>
              <w:rPr>
                <w:bCs/>
                <w:caps/>
                <w:sz w:val="21"/>
                <w:szCs w:val="21"/>
              </w:rPr>
            </w:pPr>
          </w:p>
        </w:tc>
      </w:tr>
      <w:tr w:rsidR="00563CE4" w:rsidRPr="00D4337E">
        <w:trPr>
          <w:trHeight w:val="4276"/>
          <w:jc w:val="center"/>
        </w:trPr>
        <w:tc>
          <w:tcPr>
            <w:tcW w:w="4673" w:type="dxa"/>
            <w:gridSpan w:val="3"/>
            <w:vAlign w:val="center"/>
          </w:tcPr>
          <w:p w:rsidR="00563CE4" w:rsidRPr="00D4337E" w:rsidRDefault="00563CE4">
            <w:pPr>
              <w:tabs>
                <w:tab w:val="right" w:leader="dot" w:pos="9022"/>
              </w:tabs>
              <w:spacing w:line="500" w:lineRule="exact"/>
              <w:textAlignment w:val="baseline"/>
              <w:rPr>
                <w:bCs/>
                <w:caps/>
                <w:sz w:val="21"/>
                <w:szCs w:val="21"/>
              </w:rPr>
            </w:pPr>
          </w:p>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法定代表人身份证复印件</w:t>
            </w:r>
          </w:p>
          <w:p w:rsidR="00563CE4" w:rsidRPr="00D4337E" w:rsidRDefault="00563CE4">
            <w:pPr>
              <w:tabs>
                <w:tab w:val="right" w:leader="dot" w:pos="9022"/>
              </w:tabs>
              <w:spacing w:line="500" w:lineRule="exact"/>
              <w:textAlignment w:val="baseline"/>
              <w:rPr>
                <w:bCs/>
                <w:caps/>
                <w:sz w:val="21"/>
                <w:szCs w:val="21"/>
              </w:rPr>
            </w:pPr>
          </w:p>
          <w:p w:rsidR="00563CE4" w:rsidRPr="00D4337E" w:rsidRDefault="00AB1244">
            <w:pPr>
              <w:tabs>
                <w:tab w:val="right" w:leader="dot" w:pos="9022"/>
              </w:tabs>
              <w:spacing w:line="500" w:lineRule="exact"/>
              <w:jc w:val="center"/>
              <w:textAlignment w:val="baseline"/>
              <w:rPr>
                <w:bCs/>
                <w:caps/>
                <w:sz w:val="21"/>
                <w:szCs w:val="21"/>
              </w:rPr>
            </w:pPr>
            <w:r w:rsidRPr="00D4337E">
              <w:rPr>
                <w:rFonts w:hint="eastAsia"/>
                <w:bCs/>
                <w:caps/>
                <w:sz w:val="21"/>
                <w:szCs w:val="21"/>
              </w:rPr>
              <w:t>（</w:t>
            </w:r>
            <w:r w:rsidRPr="00D4337E">
              <w:rPr>
                <w:bCs/>
                <w:caps/>
                <w:sz w:val="21"/>
                <w:szCs w:val="21"/>
              </w:rPr>
              <w:t>二代身份证两面都需复印</w:t>
            </w:r>
            <w:r w:rsidRPr="00D4337E">
              <w:rPr>
                <w:rFonts w:hint="eastAsia"/>
                <w:bCs/>
                <w:caps/>
                <w:sz w:val="21"/>
                <w:szCs w:val="21"/>
              </w:rPr>
              <w:t>）</w:t>
            </w:r>
          </w:p>
          <w:p w:rsidR="00563CE4" w:rsidRPr="00D4337E" w:rsidRDefault="00563CE4">
            <w:pPr>
              <w:tabs>
                <w:tab w:val="right" w:leader="dot" w:pos="9022"/>
              </w:tabs>
              <w:spacing w:line="500" w:lineRule="exact"/>
              <w:jc w:val="center"/>
              <w:textAlignment w:val="baseline"/>
              <w:rPr>
                <w:bCs/>
                <w:caps/>
                <w:sz w:val="21"/>
                <w:szCs w:val="21"/>
              </w:rPr>
            </w:pPr>
          </w:p>
        </w:tc>
        <w:tc>
          <w:tcPr>
            <w:tcW w:w="5522" w:type="dxa"/>
            <w:gridSpan w:val="3"/>
            <w:vAlign w:val="center"/>
          </w:tcPr>
          <w:p w:rsidR="00563CE4" w:rsidRPr="00D4337E" w:rsidRDefault="00563CE4">
            <w:pPr>
              <w:tabs>
                <w:tab w:val="right" w:leader="dot" w:pos="9022"/>
              </w:tabs>
              <w:spacing w:line="500" w:lineRule="exact"/>
              <w:jc w:val="center"/>
              <w:textAlignment w:val="baseline"/>
              <w:rPr>
                <w:bCs/>
                <w:caps/>
                <w:sz w:val="21"/>
                <w:szCs w:val="21"/>
              </w:rPr>
            </w:pPr>
          </w:p>
          <w:p w:rsidR="00563CE4" w:rsidRPr="00D4337E" w:rsidRDefault="00AB1244">
            <w:pPr>
              <w:tabs>
                <w:tab w:val="right" w:leader="dot" w:pos="9022"/>
              </w:tabs>
              <w:spacing w:line="500" w:lineRule="exact"/>
              <w:jc w:val="center"/>
              <w:textAlignment w:val="baseline"/>
              <w:rPr>
                <w:bCs/>
                <w:caps/>
                <w:sz w:val="21"/>
                <w:szCs w:val="21"/>
              </w:rPr>
            </w:pPr>
            <w:r w:rsidRPr="00D4337E">
              <w:rPr>
                <w:bCs/>
                <w:caps/>
                <w:sz w:val="21"/>
                <w:szCs w:val="21"/>
              </w:rPr>
              <w:t>被授权人身份证复印件</w:t>
            </w:r>
          </w:p>
          <w:p w:rsidR="00563CE4" w:rsidRPr="00D4337E" w:rsidRDefault="00563CE4">
            <w:pPr>
              <w:tabs>
                <w:tab w:val="right" w:leader="dot" w:pos="9022"/>
              </w:tabs>
              <w:spacing w:line="500" w:lineRule="exact"/>
              <w:textAlignment w:val="baseline"/>
              <w:rPr>
                <w:bCs/>
                <w:caps/>
                <w:sz w:val="21"/>
                <w:szCs w:val="21"/>
              </w:rPr>
            </w:pPr>
          </w:p>
          <w:p w:rsidR="00563CE4" w:rsidRPr="00D4337E" w:rsidRDefault="00AB1244">
            <w:pPr>
              <w:tabs>
                <w:tab w:val="right" w:leader="dot" w:pos="9022"/>
              </w:tabs>
              <w:spacing w:line="500" w:lineRule="exact"/>
              <w:jc w:val="center"/>
              <w:textAlignment w:val="baseline"/>
              <w:rPr>
                <w:bCs/>
                <w:caps/>
                <w:sz w:val="21"/>
                <w:szCs w:val="21"/>
              </w:rPr>
            </w:pPr>
            <w:r w:rsidRPr="00D4337E">
              <w:rPr>
                <w:rFonts w:hint="eastAsia"/>
                <w:bCs/>
                <w:caps/>
                <w:sz w:val="21"/>
                <w:szCs w:val="21"/>
              </w:rPr>
              <w:t>（</w:t>
            </w:r>
            <w:r w:rsidRPr="00D4337E">
              <w:rPr>
                <w:bCs/>
                <w:caps/>
                <w:sz w:val="21"/>
                <w:szCs w:val="21"/>
              </w:rPr>
              <w:t>二代身份证两面都需复印</w:t>
            </w:r>
            <w:r w:rsidRPr="00D4337E">
              <w:rPr>
                <w:rFonts w:hint="eastAsia"/>
                <w:bCs/>
                <w:caps/>
                <w:sz w:val="21"/>
                <w:szCs w:val="21"/>
              </w:rPr>
              <w:t>）</w:t>
            </w:r>
          </w:p>
          <w:p w:rsidR="00563CE4" w:rsidRPr="00D4337E" w:rsidRDefault="00563CE4">
            <w:pPr>
              <w:tabs>
                <w:tab w:val="right" w:leader="dot" w:pos="9022"/>
              </w:tabs>
              <w:spacing w:line="500" w:lineRule="exact"/>
              <w:textAlignment w:val="baseline"/>
              <w:rPr>
                <w:bCs/>
                <w:caps/>
                <w:sz w:val="21"/>
                <w:szCs w:val="21"/>
              </w:rPr>
            </w:pPr>
          </w:p>
        </w:tc>
      </w:tr>
      <w:tr w:rsidR="00563CE4" w:rsidRPr="00D4337E">
        <w:trPr>
          <w:trHeight w:val="566"/>
          <w:jc w:val="center"/>
        </w:trPr>
        <w:tc>
          <w:tcPr>
            <w:tcW w:w="4673" w:type="dxa"/>
            <w:gridSpan w:val="3"/>
            <w:tcBorders>
              <w:bottom w:val="single" w:sz="4" w:space="0" w:color="auto"/>
            </w:tcBorders>
            <w:vAlign w:val="center"/>
          </w:tcPr>
          <w:p w:rsidR="00563CE4" w:rsidRPr="00D4337E" w:rsidRDefault="00AB1244">
            <w:pPr>
              <w:tabs>
                <w:tab w:val="right" w:leader="dot" w:pos="9022"/>
              </w:tabs>
              <w:spacing w:line="500" w:lineRule="exact"/>
              <w:textAlignment w:val="baseline"/>
              <w:rPr>
                <w:bCs/>
                <w:caps/>
                <w:sz w:val="21"/>
                <w:szCs w:val="21"/>
              </w:rPr>
            </w:pPr>
            <w:r w:rsidRPr="00D4337E">
              <w:rPr>
                <w:bCs/>
                <w:caps/>
                <w:sz w:val="21"/>
                <w:szCs w:val="21"/>
              </w:rPr>
              <w:t>法定代表人签字</w:t>
            </w:r>
            <w:r w:rsidRPr="00D4337E">
              <w:rPr>
                <w:rFonts w:hint="eastAsia"/>
                <w:bCs/>
                <w:caps/>
                <w:sz w:val="21"/>
                <w:szCs w:val="21"/>
              </w:rPr>
              <w:t>或盖章：</w:t>
            </w:r>
          </w:p>
        </w:tc>
        <w:tc>
          <w:tcPr>
            <w:tcW w:w="5522" w:type="dxa"/>
            <w:gridSpan w:val="3"/>
            <w:tcBorders>
              <w:bottom w:val="single" w:sz="4" w:space="0" w:color="auto"/>
            </w:tcBorders>
            <w:vAlign w:val="center"/>
          </w:tcPr>
          <w:p w:rsidR="00563CE4" w:rsidRPr="00D4337E" w:rsidRDefault="00AB1244">
            <w:pPr>
              <w:tabs>
                <w:tab w:val="right" w:leader="dot" w:pos="9022"/>
              </w:tabs>
              <w:spacing w:line="500" w:lineRule="exact"/>
              <w:textAlignment w:val="baseline"/>
              <w:rPr>
                <w:bCs/>
                <w:caps/>
                <w:sz w:val="21"/>
                <w:szCs w:val="21"/>
              </w:rPr>
            </w:pPr>
            <w:r w:rsidRPr="00D4337E">
              <w:rPr>
                <w:rFonts w:hint="eastAsia"/>
                <w:bCs/>
                <w:caps/>
                <w:sz w:val="21"/>
                <w:szCs w:val="21"/>
              </w:rPr>
              <w:t>被授权</w:t>
            </w:r>
            <w:r w:rsidRPr="00D4337E">
              <w:rPr>
                <w:bCs/>
                <w:caps/>
                <w:sz w:val="21"/>
                <w:szCs w:val="21"/>
              </w:rPr>
              <w:t>人</w:t>
            </w:r>
            <w:r w:rsidRPr="00D4337E">
              <w:rPr>
                <w:rFonts w:hint="eastAsia"/>
                <w:bCs/>
                <w:caps/>
                <w:sz w:val="21"/>
                <w:szCs w:val="21"/>
              </w:rPr>
              <w:t>签字：</w:t>
            </w:r>
          </w:p>
        </w:tc>
      </w:tr>
    </w:tbl>
    <w:p w:rsidR="00563CE4" w:rsidRPr="00D4337E" w:rsidRDefault="00AB1244">
      <w:pPr>
        <w:spacing w:line="320" w:lineRule="exact"/>
        <w:textAlignment w:val="baseline"/>
        <w:rPr>
          <w:rFonts w:cs="仿宋_GB2312"/>
          <w:bCs/>
          <w:sz w:val="21"/>
          <w:szCs w:val="21"/>
        </w:rPr>
      </w:pPr>
      <w:bookmarkStart w:id="183" w:name="_Toc8635916"/>
      <w:bookmarkStart w:id="184" w:name="_Toc89461650"/>
      <w:bookmarkEnd w:id="179"/>
      <w:r w:rsidRPr="00D4337E">
        <w:rPr>
          <w:rFonts w:cs="仿宋_GB2312" w:hint="eastAsia"/>
          <w:bCs/>
          <w:sz w:val="21"/>
          <w:szCs w:val="21"/>
        </w:rPr>
        <w:t>投标人单位公章：</w:t>
      </w:r>
      <w:r w:rsidRPr="00D4337E">
        <w:rPr>
          <w:rFonts w:cs="仿宋_GB2312"/>
          <w:bCs/>
          <w:sz w:val="21"/>
          <w:szCs w:val="21"/>
          <w:u w:val="single" w:color="000000"/>
        </w:rPr>
        <w:t xml:space="preserve">                 </w:t>
      </w:r>
    </w:p>
    <w:p w:rsidR="00563CE4" w:rsidRPr="00D4337E" w:rsidRDefault="00563CE4">
      <w:pPr>
        <w:spacing w:line="320" w:lineRule="exact"/>
        <w:textAlignment w:val="baseline"/>
        <w:rPr>
          <w:rFonts w:cs="仿宋_GB2312"/>
          <w:bCs/>
          <w:sz w:val="21"/>
          <w:szCs w:val="21"/>
        </w:rPr>
      </w:pPr>
    </w:p>
    <w:p w:rsidR="00563CE4" w:rsidRPr="00D4337E" w:rsidRDefault="00AB1244">
      <w:pPr>
        <w:spacing w:line="320" w:lineRule="exact"/>
        <w:textAlignment w:val="baseline"/>
        <w:rPr>
          <w:rFonts w:cs="仿宋_GB2312"/>
          <w:bCs/>
          <w:sz w:val="21"/>
          <w:szCs w:val="21"/>
          <w:u w:val="single"/>
        </w:rPr>
      </w:pPr>
      <w:r w:rsidRPr="00D4337E">
        <w:rPr>
          <w:rFonts w:cs="仿宋_GB2312"/>
          <w:bCs/>
          <w:sz w:val="21"/>
          <w:szCs w:val="21"/>
        </w:rPr>
        <w:t xml:space="preserve">日  期： </w:t>
      </w:r>
      <w:r w:rsidRPr="00D4337E">
        <w:rPr>
          <w:rFonts w:cs="仿宋_GB2312"/>
          <w:bCs/>
          <w:sz w:val="21"/>
          <w:szCs w:val="21"/>
          <w:u w:val="single" w:color="000000"/>
        </w:rPr>
        <w:t xml:space="preserve">      年      月      日 </w:t>
      </w:r>
    </w:p>
    <w:p w:rsidR="00563CE4" w:rsidRPr="00D4337E" w:rsidRDefault="00563CE4">
      <w:pPr>
        <w:spacing w:line="320" w:lineRule="exact"/>
        <w:textAlignment w:val="baseline"/>
        <w:rPr>
          <w:rFonts w:cs="仿宋_GB2312"/>
          <w:bCs/>
          <w:sz w:val="21"/>
          <w:szCs w:val="21"/>
          <w:u w:val="single"/>
        </w:rPr>
      </w:pPr>
    </w:p>
    <w:p w:rsidR="00563CE4" w:rsidRPr="00D4337E" w:rsidRDefault="00563CE4">
      <w:pPr>
        <w:textAlignment w:val="baseline"/>
        <w:rPr>
          <w:rFonts w:cs="Times New Roman"/>
          <w:b/>
          <w:bCs/>
          <w:sz w:val="28"/>
          <w:szCs w:val="28"/>
        </w:rPr>
      </w:pPr>
    </w:p>
    <w:p w:rsidR="00563CE4" w:rsidRPr="00D4337E" w:rsidRDefault="00AB1244">
      <w:pPr>
        <w:pStyle w:val="2"/>
        <w:spacing w:before="0" w:after="0" w:line="240" w:lineRule="auto"/>
        <w:textAlignment w:val="baseline"/>
        <w:rPr>
          <w:rFonts w:ascii="宋体" w:hAnsi="宋体"/>
          <w:sz w:val="28"/>
        </w:rPr>
      </w:pPr>
      <w:bookmarkStart w:id="185" w:name="_Toc129249473"/>
      <w:r w:rsidRPr="00D4337E">
        <w:rPr>
          <w:rFonts w:ascii="宋体" w:hAnsi="宋体"/>
          <w:sz w:val="28"/>
          <w:szCs w:val="28"/>
        </w:rPr>
        <w:lastRenderedPageBreak/>
        <w:t>6.</w:t>
      </w:r>
      <w:bookmarkStart w:id="186" w:name="_Hlk5799441"/>
      <w:bookmarkStart w:id="187" w:name="_Hlk114650161"/>
      <w:r w:rsidRPr="00D4337E">
        <w:rPr>
          <w:rFonts w:ascii="宋体" w:hAnsi="宋体"/>
          <w:sz w:val="28"/>
          <w:szCs w:val="28"/>
        </w:rPr>
        <w:t>资格</w:t>
      </w:r>
      <w:r w:rsidRPr="00D4337E">
        <w:rPr>
          <w:rFonts w:ascii="宋体" w:hAnsi="宋体"/>
          <w:sz w:val="28"/>
        </w:rPr>
        <w:t>证明</w:t>
      </w:r>
      <w:r w:rsidRPr="00D4337E">
        <w:rPr>
          <w:rFonts w:ascii="宋体" w:hAnsi="宋体"/>
          <w:sz w:val="28"/>
          <w:szCs w:val="28"/>
        </w:rPr>
        <w:t>文件</w:t>
      </w:r>
      <w:r w:rsidRPr="00D4337E">
        <w:rPr>
          <w:rFonts w:ascii="宋体" w:hAnsi="宋体"/>
          <w:sz w:val="28"/>
        </w:rPr>
        <w:t>（以下</w:t>
      </w:r>
      <w:r w:rsidRPr="00D4337E">
        <w:rPr>
          <w:rFonts w:ascii="宋体" w:hAnsi="宋体"/>
          <w:sz w:val="28"/>
          <w:szCs w:val="28"/>
        </w:rPr>
        <w:t>文件</w:t>
      </w:r>
      <w:r w:rsidRPr="00D4337E">
        <w:rPr>
          <w:rFonts w:ascii="宋体" w:hAnsi="宋体" w:hint="eastAsia"/>
          <w:sz w:val="28"/>
          <w:szCs w:val="28"/>
        </w:rPr>
        <w:t>须</w:t>
      </w:r>
      <w:r w:rsidRPr="00D4337E">
        <w:rPr>
          <w:rFonts w:ascii="宋体" w:hAnsi="宋体"/>
          <w:sz w:val="28"/>
          <w:szCs w:val="28"/>
        </w:rPr>
        <w:t>复印件加盖</w:t>
      </w:r>
      <w:r w:rsidRPr="00D4337E">
        <w:rPr>
          <w:rFonts w:ascii="宋体" w:hAnsi="宋体"/>
          <w:sz w:val="28"/>
        </w:rPr>
        <w:t>投标人</w:t>
      </w:r>
      <w:r w:rsidRPr="00D4337E">
        <w:rPr>
          <w:rFonts w:ascii="宋体" w:hAnsi="宋体"/>
          <w:sz w:val="28"/>
          <w:szCs w:val="28"/>
        </w:rPr>
        <w:t>公章</w:t>
      </w:r>
      <w:r w:rsidRPr="00D4337E">
        <w:rPr>
          <w:rFonts w:ascii="宋体" w:hAnsi="宋体"/>
          <w:sz w:val="28"/>
        </w:rPr>
        <w:t>）</w:t>
      </w:r>
      <w:bookmarkEnd w:id="180"/>
      <w:bookmarkEnd w:id="181"/>
      <w:bookmarkEnd w:id="182"/>
      <w:bookmarkEnd w:id="183"/>
      <w:bookmarkEnd w:id="184"/>
      <w:bookmarkEnd w:id="185"/>
    </w:p>
    <w:p w:rsidR="00563CE4" w:rsidRPr="00D4337E" w:rsidRDefault="00AB1244">
      <w:pPr>
        <w:widowControl w:val="0"/>
        <w:spacing w:line="440" w:lineRule="exact"/>
        <w:ind w:firstLineChars="200" w:firstLine="420"/>
        <w:textAlignment w:val="baseline"/>
        <w:rPr>
          <w:rFonts w:cs="Times New Roman"/>
          <w:sz w:val="21"/>
          <w:szCs w:val="21"/>
        </w:rPr>
      </w:pPr>
      <w:bookmarkStart w:id="188" w:name="_Toc500142221"/>
      <w:bookmarkStart w:id="189" w:name="_Toc458437953"/>
      <w:bookmarkStart w:id="190" w:name="_Toc523148975"/>
      <w:bookmarkStart w:id="191" w:name="_Toc519191554"/>
      <w:bookmarkStart w:id="192" w:name="_Toc524683798"/>
      <w:bookmarkEnd w:id="186"/>
      <w:r w:rsidRPr="00D4337E">
        <w:rPr>
          <w:rFonts w:cs="Times New Roman"/>
          <w:sz w:val="21"/>
          <w:szCs w:val="21"/>
        </w:rPr>
        <w:t xml:space="preserve">1、符合《中华人民共和国政府采购法》第二十二条及《中华人民共和国政府采购法实施条例》第十七条规定的供应商条件： </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1）具有独立承担民事责任能力的法人或其他组织，提供有效存续的营业执照或事业单位法人证书或非企业专业服务机构执业许可证或民办非企业单位登记证书或自然人的身份证明；</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2）财务状况报告：提供审计事务所出具的</w:t>
      </w:r>
      <w:r w:rsidRPr="00D4337E">
        <w:rPr>
          <w:rFonts w:cs="Times New Roman" w:hint="eastAsia"/>
          <w:sz w:val="21"/>
          <w:szCs w:val="21"/>
        </w:rPr>
        <w:t>2021年度</w:t>
      </w:r>
      <w:r w:rsidRPr="00D4337E">
        <w:rPr>
          <w:rFonts w:cs="Times New Roman"/>
          <w:sz w:val="21"/>
          <w:szCs w:val="21"/>
        </w:rPr>
        <w:t>的财务报告，包括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r w:rsidRPr="00D4337E">
        <w:rPr>
          <w:rFonts w:cs="Times New Roman" w:hint="eastAsia"/>
          <w:sz w:val="21"/>
          <w:szCs w:val="21"/>
        </w:rPr>
        <w:t>或承诺</w:t>
      </w:r>
      <w:r w:rsidRPr="00D4337E">
        <w:rPr>
          <w:rFonts w:cs="Times New Roman"/>
          <w:sz w:val="21"/>
          <w:szCs w:val="21"/>
        </w:rPr>
        <w:t>。</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3）税收缴纳证明：提供已缴纳的本年度或上年度任一月份的纳税证明或完税证明，纳税证明或完税证明上应有代收机构或税务机关的公章</w:t>
      </w:r>
      <w:r w:rsidRPr="00D4337E">
        <w:rPr>
          <w:rFonts w:cs="Times New Roman" w:hint="eastAsia"/>
          <w:sz w:val="21"/>
          <w:szCs w:val="21"/>
        </w:rPr>
        <w:t>或相关印章</w:t>
      </w:r>
      <w:r w:rsidRPr="00D4337E">
        <w:rPr>
          <w:rFonts w:cs="Times New Roman"/>
          <w:sz w:val="21"/>
          <w:szCs w:val="21"/>
        </w:rPr>
        <w:t>。依法免税的供应商应提供相关文件证明；</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4）社会保障资金缴纳证明：提供已缴存的本年度或上年度任一月份的社会保障资金缴存单据或社保机构开具的社会保险参保缴费情况证明，单据或证明上应有社保机构或代收机构的公章</w:t>
      </w:r>
      <w:r w:rsidRPr="00D4337E">
        <w:rPr>
          <w:rFonts w:cs="Times New Roman" w:hint="eastAsia"/>
          <w:sz w:val="21"/>
          <w:szCs w:val="21"/>
        </w:rPr>
        <w:t>或相关印章</w:t>
      </w:r>
      <w:r w:rsidRPr="00D4337E">
        <w:rPr>
          <w:rFonts w:cs="Times New Roman"/>
          <w:sz w:val="21"/>
          <w:szCs w:val="21"/>
        </w:rPr>
        <w:t>。依法不需要缴纳社会保障资金的供应商应提供相关文件证明；</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5）供应商须提供具有履行合同所必需的设备和专业技术能力的承诺</w:t>
      </w:r>
      <w:r w:rsidRPr="00D4337E">
        <w:rPr>
          <w:rFonts w:cs="Times New Roman" w:hint="eastAsia"/>
          <w:sz w:val="21"/>
          <w:szCs w:val="21"/>
        </w:rPr>
        <w:t>；</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w:t>
      </w:r>
      <w:r w:rsidRPr="00D4337E">
        <w:rPr>
          <w:rFonts w:cs="Times New Roman"/>
          <w:sz w:val="21"/>
          <w:szCs w:val="21"/>
        </w:rPr>
        <w:t>6）出具参加本次政府采购活动前三年内在经营活动中没有重大违法记录（包括但不限于未被列入失信被执行人、重大税收违法案件当事人名单、政府采购严重违法失信行为记录名单）的书面声明；</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2. 法定代表人授权书（附法定代表人身份证复印件）及被授权人身份证（法定代表人直接参加投标只需提供法定代表人身份证）。自然人只需提供身份证；备注：分支机构由分支机构负责人授权即可；</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3</w:t>
      </w:r>
      <w:r w:rsidRPr="00D4337E">
        <w:rPr>
          <w:rFonts w:cs="Times New Roman"/>
          <w:sz w:val="21"/>
          <w:szCs w:val="21"/>
        </w:rPr>
        <w:t>.</w:t>
      </w:r>
      <w:r w:rsidRPr="00D4337E">
        <w:rPr>
          <w:rFonts w:hint="eastAsia"/>
        </w:rPr>
        <w:t xml:space="preserve"> </w:t>
      </w:r>
      <w:r w:rsidRPr="00D4337E">
        <w:rPr>
          <w:rFonts w:cs="Times New Roman" w:hint="eastAsia"/>
          <w:sz w:val="21"/>
          <w:szCs w:val="21"/>
        </w:rPr>
        <w:t>投标人须具备西安市集中供热经营许可证</w:t>
      </w:r>
      <w:r w:rsidRPr="00D4337E">
        <w:rPr>
          <w:rFonts w:hint="eastAsia"/>
          <w:sz w:val="21"/>
          <w:szCs w:val="21"/>
        </w:rPr>
        <w:t>（供热方式为中深层地热能无干扰供热）</w:t>
      </w:r>
      <w:r w:rsidRPr="00D4337E">
        <w:rPr>
          <w:rFonts w:cs="Times New Roman" w:hint="eastAsia"/>
          <w:sz w:val="21"/>
          <w:szCs w:val="21"/>
        </w:rPr>
        <w:t>。</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sz w:val="21"/>
          <w:szCs w:val="21"/>
        </w:rPr>
        <w:t>4.本项目不接受联合体投标。</w:t>
      </w:r>
    </w:p>
    <w:p w:rsidR="00563CE4" w:rsidRPr="00D4337E" w:rsidRDefault="00AB1244">
      <w:pPr>
        <w:widowControl w:val="0"/>
        <w:spacing w:line="440" w:lineRule="exact"/>
        <w:ind w:firstLineChars="200" w:firstLine="420"/>
        <w:textAlignment w:val="baseline"/>
        <w:rPr>
          <w:rFonts w:cs="Times New Roman"/>
          <w:sz w:val="21"/>
          <w:szCs w:val="21"/>
        </w:rPr>
      </w:pPr>
      <w:r w:rsidRPr="00D4337E">
        <w:rPr>
          <w:rFonts w:cs="Times New Roman" w:hint="eastAsia"/>
          <w:sz w:val="21"/>
          <w:szCs w:val="21"/>
        </w:rPr>
        <w:t>后附：</w:t>
      </w:r>
      <w:r w:rsidRPr="00D4337E">
        <w:rPr>
          <w:sz w:val="21"/>
          <w:szCs w:val="21"/>
        </w:rPr>
        <w:t>供应商须提供具有履行合同所必需的设备和专业技术能力的承诺</w:t>
      </w:r>
      <w:r w:rsidRPr="00D4337E">
        <w:rPr>
          <w:rFonts w:hint="eastAsia"/>
          <w:sz w:val="21"/>
          <w:szCs w:val="21"/>
        </w:rPr>
        <w:t>、</w:t>
      </w:r>
      <w:r w:rsidRPr="00D4337E">
        <w:rPr>
          <w:sz w:val="21"/>
          <w:szCs w:val="21"/>
        </w:rPr>
        <w:t>参加本次政府采购活动前三年内在经营活动中没有重大违法记录（包括但不限于未被列入失信被执行人、重大税收违法案件当事人名单、政府采购严重违法失信行为记录名单）的书面声明</w:t>
      </w:r>
      <w:r w:rsidRPr="00D4337E">
        <w:rPr>
          <w:rFonts w:hint="eastAsia"/>
          <w:sz w:val="21"/>
          <w:szCs w:val="21"/>
        </w:rPr>
        <w:t>及非联合体投标声明格式。</w:t>
      </w:r>
    </w:p>
    <w:p w:rsidR="00563CE4" w:rsidRPr="00D4337E" w:rsidRDefault="00AB1244">
      <w:pPr>
        <w:rPr>
          <w:rFonts w:cs="Times New Roman"/>
          <w:sz w:val="21"/>
          <w:szCs w:val="21"/>
        </w:rPr>
      </w:pPr>
      <w:r w:rsidRPr="00D4337E">
        <w:rPr>
          <w:rFonts w:cs="Times New Roman"/>
          <w:sz w:val="21"/>
          <w:szCs w:val="21"/>
        </w:rPr>
        <w:br w:type="page"/>
      </w:r>
    </w:p>
    <w:p w:rsidR="00563CE4" w:rsidRPr="00D4337E" w:rsidRDefault="00AB1244">
      <w:pPr>
        <w:widowControl w:val="0"/>
        <w:spacing w:line="440" w:lineRule="exact"/>
        <w:textAlignment w:val="baseline"/>
        <w:rPr>
          <w:rFonts w:cs="Times New Roman"/>
          <w:sz w:val="21"/>
          <w:szCs w:val="21"/>
        </w:rPr>
      </w:pPr>
      <w:r w:rsidRPr="00D4337E">
        <w:rPr>
          <w:rFonts w:cs="Times New Roman" w:hint="eastAsia"/>
          <w:sz w:val="21"/>
          <w:szCs w:val="21"/>
        </w:rPr>
        <w:lastRenderedPageBreak/>
        <w:t xml:space="preserve">附件1： </w:t>
      </w:r>
      <w:r w:rsidRPr="00D4337E">
        <w:rPr>
          <w:rFonts w:cs="Times New Roman"/>
          <w:sz w:val="21"/>
          <w:szCs w:val="21"/>
        </w:rPr>
        <w:t xml:space="preserve">                  </w:t>
      </w:r>
    </w:p>
    <w:p w:rsidR="00563CE4" w:rsidRPr="00D4337E" w:rsidRDefault="00AB1244">
      <w:pPr>
        <w:widowControl w:val="0"/>
        <w:spacing w:line="440" w:lineRule="exact"/>
        <w:jc w:val="center"/>
        <w:textAlignment w:val="baseline"/>
        <w:rPr>
          <w:sz w:val="21"/>
          <w:szCs w:val="21"/>
        </w:rPr>
      </w:pPr>
      <w:r w:rsidRPr="00D4337E">
        <w:rPr>
          <w:sz w:val="21"/>
          <w:szCs w:val="21"/>
        </w:rPr>
        <w:t>具有履行合同所必需的设备和专业技术能力的承诺</w:t>
      </w:r>
    </w:p>
    <w:p w:rsidR="00563CE4" w:rsidRPr="00D4337E" w:rsidRDefault="00AB1244">
      <w:pPr>
        <w:pStyle w:val="09wh"/>
        <w:widowControl w:val="0"/>
        <w:spacing w:line="440" w:lineRule="exact"/>
        <w:ind w:firstLineChars="71" w:firstLine="149"/>
        <w:textAlignment w:val="baseline"/>
        <w:rPr>
          <w:rFonts w:ascii="宋体" w:hAnsi="宋体"/>
          <w:sz w:val="21"/>
          <w:szCs w:val="21"/>
          <w:u w:val="single"/>
        </w:rPr>
      </w:pPr>
      <w:r w:rsidRPr="00D4337E">
        <w:rPr>
          <w:rFonts w:ascii="宋体" w:hAnsi="宋体"/>
          <w:sz w:val="21"/>
          <w:szCs w:val="21"/>
        </w:rPr>
        <w:t>致：</w:t>
      </w:r>
      <w:r w:rsidRPr="00D4337E">
        <w:rPr>
          <w:rFonts w:ascii="宋体" w:hAnsi="宋体" w:hint="eastAsia"/>
          <w:sz w:val="21"/>
          <w:szCs w:val="21"/>
          <w:u w:val="single" w:color="000000"/>
        </w:rPr>
        <w:t>采购人名称</w:t>
      </w:r>
    </w:p>
    <w:p w:rsidR="00563CE4" w:rsidRPr="00D4337E" w:rsidRDefault="00AB1244">
      <w:pPr>
        <w:pStyle w:val="09wh"/>
        <w:widowControl w:val="0"/>
        <w:spacing w:line="440" w:lineRule="exact"/>
        <w:ind w:firstLineChars="221" w:firstLine="464"/>
        <w:textAlignment w:val="baseline"/>
        <w:rPr>
          <w:rFonts w:ascii="宋体" w:hAnsi="宋体"/>
          <w:sz w:val="21"/>
          <w:szCs w:val="21"/>
        </w:rPr>
      </w:pPr>
      <w:r w:rsidRPr="00D4337E">
        <w:rPr>
          <w:rFonts w:ascii="宋体" w:hAnsi="宋体"/>
          <w:sz w:val="21"/>
          <w:szCs w:val="21"/>
        </w:rPr>
        <w:t>我公司</w:t>
      </w:r>
      <w:r w:rsidRPr="00D4337E">
        <w:rPr>
          <w:rFonts w:ascii="宋体" w:hAnsi="宋体"/>
          <w:sz w:val="21"/>
          <w:szCs w:val="21"/>
          <w:u w:val="single" w:color="000000"/>
        </w:rPr>
        <w:t xml:space="preserve">       （投标人名称）       </w:t>
      </w:r>
      <w:r w:rsidRPr="00D4337E">
        <w:rPr>
          <w:rFonts w:ascii="宋体" w:hAnsi="宋体"/>
          <w:sz w:val="21"/>
          <w:szCs w:val="21"/>
        </w:rPr>
        <w:t>，就参加</w:t>
      </w:r>
      <w:r w:rsidRPr="00D4337E">
        <w:rPr>
          <w:rFonts w:ascii="宋体" w:hAnsi="宋体"/>
          <w:sz w:val="21"/>
          <w:szCs w:val="21"/>
          <w:u w:val="single" w:color="000000"/>
        </w:rPr>
        <w:t xml:space="preserve">      （采购</w:t>
      </w:r>
      <w:r w:rsidRPr="00D4337E">
        <w:rPr>
          <w:rFonts w:ascii="宋体" w:hAnsi="宋体" w:hint="eastAsia"/>
          <w:sz w:val="21"/>
          <w:szCs w:val="21"/>
          <w:u w:val="single" w:color="000000"/>
        </w:rPr>
        <w:t>项目名称</w:t>
      </w:r>
      <w:r w:rsidRPr="00D4337E">
        <w:rPr>
          <w:rFonts w:ascii="宋体" w:hAnsi="宋体"/>
          <w:sz w:val="21"/>
          <w:szCs w:val="21"/>
          <w:u w:val="single" w:color="000000"/>
        </w:rPr>
        <w:t xml:space="preserve">）    </w:t>
      </w:r>
      <w:r w:rsidRPr="00D4337E">
        <w:rPr>
          <w:rFonts w:ascii="宋体" w:hAnsi="宋体"/>
          <w:sz w:val="21"/>
          <w:szCs w:val="21"/>
        </w:rPr>
        <w:t>（</w:t>
      </w:r>
      <w:r w:rsidRPr="00D4337E">
        <w:rPr>
          <w:rFonts w:ascii="宋体" w:hAnsi="宋体" w:hint="eastAsia"/>
          <w:sz w:val="21"/>
          <w:szCs w:val="21"/>
        </w:rPr>
        <w:t>项目编号</w:t>
      </w:r>
      <w:r w:rsidRPr="00D4337E">
        <w:rPr>
          <w:rFonts w:ascii="宋体" w:hAnsi="宋体"/>
          <w:sz w:val="21"/>
          <w:szCs w:val="21"/>
        </w:rPr>
        <w:t>：</w:t>
      </w:r>
      <w:r w:rsidRPr="00D4337E">
        <w:rPr>
          <w:rFonts w:ascii="宋体" w:hAnsi="宋体"/>
          <w:sz w:val="21"/>
          <w:szCs w:val="21"/>
          <w:u w:val="single" w:color="000000"/>
        </w:rPr>
        <w:t xml:space="preserve">              </w:t>
      </w:r>
      <w:r w:rsidRPr="00D4337E">
        <w:rPr>
          <w:rFonts w:ascii="宋体" w:hAnsi="宋体"/>
          <w:sz w:val="21"/>
          <w:szCs w:val="21"/>
        </w:rPr>
        <w:t>）投标事宜，</w:t>
      </w:r>
      <w:r w:rsidRPr="00D4337E">
        <w:rPr>
          <w:rFonts w:ascii="宋体" w:hAnsi="宋体" w:hint="eastAsia"/>
          <w:sz w:val="21"/>
          <w:szCs w:val="21"/>
        </w:rPr>
        <w:t>我公司完全理解招标文件所要求的各项技术商务要求。若我方中标，我方</w:t>
      </w:r>
      <w:r w:rsidRPr="00D4337E">
        <w:rPr>
          <w:rFonts w:ascii="宋体" w:hAnsi="宋体"/>
          <w:sz w:val="21"/>
          <w:szCs w:val="21"/>
        </w:rPr>
        <w:t>郑重</w:t>
      </w:r>
      <w:r w:rsidRPr="00D4337E">
        <w:rPr>
          <w:rFonts w:ascii="宋体" w:hAnsi="宋体" w:hint="eastAsia"/>
          <w:sz w:val="21"/>
          <w:szCs w:val="21"/>
        </w:rPr>
        <w:t>承诺</w:t>
      </w:r>
      <w:r w:rsidRPr="00D4337E">
        <w:rPr>
          <w:rFonts w:ascii="宋体" w:hAnsi="宋体"/>
          <w:sz w:val="21"/>
          <w:szCs w:val="21"/>
        </w:rPr>
        <w:t>：</w:t>
      </w:r>
    </w:p>
    <w:p w:rsidR="00563CE4" w:rsidRPr="00D4337E" w:rsidRDefault="00AB1244">
      <w:pPr>
        <w:pStyle w:val="09wh"/>
        <w:widowControl w:val="0"/>
        <w:spacing w:line="440" w:lineRule="exact"/>
        <w:ind w:firstLineChars="221" w:firstLine="464"/>
        <w:textAlignment w:val="baseline"/>
        <w:rPr>
          <w:rFonts w:ascii="宋体" w:hAnsi="宋体"/>
          <w:sz w:val="21"/>
          <w:szCs w:val="21"/>
        </w:rPr>
      </w:pPr>
      <w:r w:rsidRPr="00D4337E">
        <w:rPr>
          <w:rFonts w:ascii="宋体" w:hAnsi="宋体"/>
          <w:sz w:val="21"/>
          <w:szCs w:val="21"/>
        </w:rPr>
        <w:t>我公司具有履行合同所必需的设备和专业技术能力；</w:t>
      </w:r>
    </w:p>
    <w:p w:rsidR="00563CE4" w:rsidRPr="00D4337E" w:rsidRDefault="00AB1244">
      <w:pPr>
        <w:pStyle w:val="09wh"/>
        <w:widowControl w:val="0"/>
        <w:spacing w:line="440" w:lineRule="exact"/>
        <w:ind w:firstLineChars="221" w:firstLine="464"/>
        <w:textAlignment w:val="baseline"/>
        <w:rPr>
          <w:rFonts w:ascii="宋体" w:hAnsi="宋体"/>
          <w:sz w:val="21"/>
          <w:szCs w:val="21"/>
        </w:rPr>
      </w:pPr>
      <w:r w:rsidRPr="00D4337E">
        <w:rPr>
          <w:rFonts w:ascii="宋体" w:hAnsi="宋体" w:hint="eastAsia"/>
          <w:sz w:val="21"/>
          <w:szCs w:val="21"/>
        </w:rPr>
        <w:t>本承诺真实有效</w:t>
      </w:r>
      <w:r w:rsidRPr="00D4337E">
        <w:rPr>
          <w:rFonts w:ascii="宋体" w:hAnsi="宋体"/>
          <w:sz w:val="21"/>
          <w:szCs w:val="21"/>
        </w:rPr>
        <w:t>，</w:t>
      </w:r>
      <w:r w:rsidRPr="00D4337E">
        <w:rPr>
          <w:rFonts w:ascii="宋体" w:hAnsi="宋体" w:hint="eastAsia"/>
          <w:sz w:val="21"/>
          <w:szCs w:val="21"/>
        </w:rPr>
        <w:t>若经查实存在不实情况。</w:t>
      </w:r>
      <w:r w:rsidRPr="00D4337E">
        <w:rPr>
          <w:rFonts w:ascii="宋体" w:hAnsi="宋体"/>
          <w:sz w:val="21"/>
          <w:szCs w:val="21"/>
        </w:rPr>
        <w:t>本公司愿意接受政府有关部门的相应处罚，并愿意承担由此带来的法律后果。</w:t>
      </w:r>
    </w:p>
    <w:p w:rsidR="00563CE4" w:rsidRPr="00D4337E" w:rsidRDefault="00AB1244">
      <w:pPr>
        <w:pStyle w:val="09wh"/>
        <w:widowControl w:val="0"/>
        <w:spacing w:line="440" w:lineRule="exact"/>
        <w:ind w:firstLineChars="221" w:firstLine="464"/>
        <w:textAlignment w:val="baseline"/>
        <w:rPr>
          <w:rFonts w:ascii="宋体" w:hAnsi="宋体"/>
          <w:sz w:val="21"/>
          <w:szCs w:val="21"/>
        </w:rPr>
      </w:pPr>
      <w:r w:rsidRPr="00D4337E">
        <w:rPr>
          <w:rFonts w:ascii="宋体" w:hAnsi="宋体"/>
          <w:sz w:val="21"/>
          <w:szCs w:val="21"/>
        </w:rPr>
        <w:t>特此</w:t>
      </w:r>
      <w:r w:rsidRPr="00D4337E">
        <w:rPr>
          <w:rFonts w:ascii="宋体" w:hAnsi="宋体" w:hint="eastAsia"/>
          <w:sz w:val="21"/>
          <w:szCs w:val="21"/>
        </w:rPr>
        <w:t>承诺</w:t>
      </w:r>
      <w:r w:rsidRPr="00D4337E">
        <w:rPr>
          <w:rFonts w:ascii="宋体" w:hAnsi="宋体"/>
          <w:sz w:val="21"/>
          <w:szCs w:val="21"/>
        </w:rPr>
        <w:t>！</w:t>
      </w:r>
    </w:p>
    <w:p w:rsidR="00563CE4" w:rsidRPr="00D4337E" w:rsidRDefault="00AB1244">
      <w:pPr>
        <w:pStyle w:val="09wh"/>
        <w:widowControl w:val="0"/>
        <w:spacing w:line="440" w:lineRule="exact"/>
        <w:ind w:firstLineChars="221" w:firstLine="464"/>
        <w:textAlignment w:val="baseline"/>
        <w:rPr>
          <w:rFonts w:ascii="宋体" w:hAnsi="宋体"/>
          <w:sz w:val="21"/>
          <w:szCs w:val="21"/>
        </w:rPr>
      </w:pPr>
      <w:r w:rsidRPr="00D4337E">
        <w:rPr>
          <w:rFonts w:ascii="宋体" w:hAnsi="宋体"/>
          <w:sz w:val="21"/>
          <w:szCs w:val="21"/>
        </w:rPr>
        <w:t>投标人名称：</w:t>
      </w:r>
      <w:r w:rsidRPr="00D4337E">
        <w:rPr>
          <w:rFonts w:ascii="宋体" w:hAnsi="宋体"/>
          <w:sz w:val="21"/>
          <w:szCs w:val="21"/>
          <w:u w:val="single" w:color="000000"/>
        </w:rPr>
        <w:t xml:space="preserve">                        </w:t>
      </w:r>
      <w:r w:rsidRPr="00D4337E">
        <w:rPr>
          <w:rFonts w:ascii="宋体" w:hAnsi="宋体"/>
          <w:sz w:val="21"/>
          <w:szCs w:val="21"/>
        </w:rPr>
        <w:t>（盖章）</w:t>
      </w:r>
    </w:p>
    <w:p w:rsidR="00563CE4" w:rsidRPr="00D4337E" w:rsidRDefault="00AB1244">
      <w:pPr>
        <w:pStyle w:val="09wh"/>
        <w:widowControl w:val="0"/>
        <w:spacing w:line="440" w:lineRule="exact"/>
        <w:ind w:firstLineChars="221" w:firstLine="464"/>
        <w:textAlignment w:val="baseline"/>
        <w:rPr>
          <w:rFonts w:ascii="宋体" w:hAnsi="宋体"/>
          <w:sz w:val="21"/>
          <w:szCs w:val="21"/>
        </w:rPr>
      </w:pPr>
      <w:r w:rsidRPr="00D4337E">
        <w:rPr>
          <w:rFonts w:ascii="宋体" w:hAnsi="宋体"/>
          <w:sz w:val="21"/>
          <w:szCs w:val="21"/>
        </w:rPr>
        <w:t>法定代表人或被授权人：</w:t>
      </w:r>
      <w:r w:rsidRPr="00D4337E">
        <w:rPr>
          <w:rFonts w:ascii="宋体" w:hAnsi="宋体"/>
          <w:sz w:val="21"/>
          <w:szCs w:val="21"/>
          <w:u w:val="single" w:color="000000"/>
        </w:rPr>
        <w:t xml:space="preserve">              </w:t>
      </w:r>
      <w:r w:rsidRPr="00D4337E">
        <w:rPr>
          <w:rFonts w:ascii="宋体" w:hAnsi="宋体"/>
          <w:sz w:val="21"/>
          <w:szCs w:val="21"/>
        </w:rPr>
        <w:t>（签字或盖章）</w:t>
      </w:r>
    </w:p>
    <w:p w:rsidR="00563CE4" w:rsidRPr="00D4337E" w:rsidRDefault="00AB1244">
      <w:pPr>
        <w:pStyle w:val="09wh"/>
        <w:widowControl w:val="0"/>
        <w:spacing w:line="440" w:lineRule="exact"/>
        <w:ind w:firstLineChars="221" w:firstLine="464"/>
        <w:textAlignment w:val="baseline"/>
        <w:rPr>
          <w:rFonts w:ascii="宋体" w:hAnsi="宋体"/>
          <w:sz w:val="21"/>
          <w:szCs w:val="21"/>
          <w:u w:val="single"/>
        </w:rPr>
      </w:pPr>
      <w:r w:rsidRPr="00D4337E">
        <w:rPr>
          <w:rFonts w:ascii="宋体" w:hAnsi="宋体"/>
          <w:sz w:val="21"/>
          <w:szCs w:val="21"/>
        </w:rPr>
        <w:t>日      期：</w:t>
      </w:r>
      <w:r w:rsidRPr="00D4337E">
        <w:rPr>
          <w:rFonts w:ascii="宋体" w:hAnsi="宋体"/>
          <w:sz w:val="21"/>
          <w:szCs w:val="21"/>
          <w:u w:val="single" w:color="000000"/>
        </w:rPr>
        <w:t xml:space="preserve">                        </w:t>
      </w:r>
    </w:p>
    <w:p w:rsidR="00563CE4" w:rsidRPr="00D4337E" w:rsidRDefault="00563CE4">
      <w:pPr>
        <w:pStyle w:val="09wh"/>
        <w:widowControl w:val="0"/>
        <w:spacing w:line="440" w:lineRule="exact"/>
        <w:ind w:firstLineChars="221" w:firstLine="464"/>
        <w:textAlignment w:val="baseline"/>
        <w:rPr>
          <w:rFonts w:ascii="宋体" w:hAnsi="宋体"/>
          <w:sz w:val="21"/>
          <w:szCs w:val="21"/>
        </w:rPr>
      </w:pPr>
    </w:p>
    <w:p w:rsidR="00563CE4" w:rsidRPr="00D4337E" w:rsidRDefault="00AB1244">
      <w:pPr>
        <w:widowControl w:val="0"/>
        <w:spacing w:line="440" w:lineRule="exact"/>
        <w:textAlignment w:val="baseline"/>
        <w:rPr>
          <w:rFonts w:cs="Times New Roman"/>
          <w:sz w:val="21"/>
          <w:szCs w:val="21"/>
        </w:rPr>
      </w:pPr>
      <w:r w:rsidRPr="00D4337E">
        <w:rPr>
          <w:rFonts w:cs="Times New Roman" w:hint="eastAsia"/>
          <w:sz w:val="21"/>
          <w:szCs w:val="21"/>
        </w:rPr>
        <w:t>附件</w:t>
      </w:r>
      <w:r w:rsidRPr="00D4337E">
        <w:rPr>
          <w:rFonts w:cs="Times New Roman"/>
          <w:sz w:val="21"/>
          <w:szCs w:val="21"/>
        </w:rPr>
        <w:t>2</w:t>
      </w:r>
      <w:r w:rsidRPr="00D4337E">
        <w:rPr>
          <w:rFonts w:cs="Times New Roman" w:hint="eastAsia"/>
          <w:sz w:val="21"/>
          <w:szCs w:val="21"/>
        </w:rPr>
        <w:t xml:space="preserve">： </w:t>
      </w:r>
      <w:r w:rsidRPr="00D4337E">
        <w:rPr>
          <w:rFonts w:cs="Times New Roman"/>
          <w:sz w:val="21"/>
          <w:szCs w:val="21"/>
        </w:rPr>
        <w:t xml:space="preserve">                  </w:t>
      </w:r>
    </w:p>
    <w:p w:rsidR="00563CE4" w:rsidRPr="00D4337E" w:rsidRDefault="00AB1244">
      <w:pPr>
        <w:widowControl w:val="0"/>
        <w:spacing w:line="440" w:lineRule="exact"/>
        <w:jc w:val="center"/>
        <w:textAlignment w:val="baseline"/>
        <w:rPr>
          <w:sz w:val="21"/>
          <w:szCs w:val="21"/>
        </w:rPr>
      </w:pPr>
      <w:r w:rsidRPr="00D4337E">
        <w:rPr>
          <w:rFonts w:hint="eastAsia"/>
          <w:sz w:val="21"/>
          <w:szCs w:val="21"/>
        </w:rPr>
        <w:t>声明书</w:t>
      </w:r>
    </w:p>
    <w:p w:rsidR="00563CE4" w:rsidRPr="00D4337E" w:rsidRDefault="00AB1244">
      <w:pPr>
        <w:pStyle w:val="09wh"/>
        <w:widowControl w:val="0"/>
        <w:spacing w:line="440" w:lineRule="exact"/>
        <w:ind w:firstLineChars="71" w:firstLine="149"/>
        <w:textAlignment w:val="baseline"/>
        <w:rPr>
          <w:rFonts w:ascii="宋体" w:hAnsi="宋体"/>
          <w:sz w:val="21"/>
          <w:szCs w:val="21"/>
          <w:u w:val="single"/>
        </w:rPr>
      </w:pPr>
      <w:r w:rsidRPr="00D4337E">
        <w:rPr>
          <w:rFonts w:ascii="宋体" w:hAnsi="宋体"/>
          <w:sz w:val="21"/>
          <w:szCs w:val="21"/>
        </w:rPr>
        <w:t>致：</w:t>
      </w:r>
      <w:r w:rsidRPr="00D4337E">
        <w:rPr>
          <w:rFonts w:ascii="宋体" w:hAnsi="宋体" w:hint="eastAsia"/>
          <w:sz w:val="21"/>
          <w:szCs w:val="21"/>
          <w:u w:val="single" w:color="000000"/>
        </w:rPr>
        <w:t>采购人名称</w:t>
      </w:r>
    </w:p>
    <w:p w:rsidR="00563CE4" w:rsidRPr="00D4337E" w:rsidRDefault="00AB1244">
      <w:pPr>
        <w:pStyle w:val="09wh"/>
        <w:widowControl w:val="0"/>
        <w:spacing w:line="440" w:lineRule="exact"/>
        <w:ind w:firstLineChars="221" w:firstLine="464"/>
        <w:textAlignment w:val="baseline"/>
        <w:rPr>
          <w:rFonts w:ascii="宋体" w:hAnsi="宋体"/>
          <w:sz w:val="21"/>
          <w:szCs w:val="21"/>
        </w:rPr>
      </w:pPr>
      <w:r w:rsidRPr="00D4337E">
        <w:rPr>
          <w:rFonts w:ascii="宋体" w:hAnsi="宋体"/>
          <w:sz w:val="21"/>
          <w:szCs w:val="21"/>
        </w:rPr>
        <w:t>我公司</w:t>
      </w:r>
      <w:r w:rsidRPr="00D4337E">
        <w:rPr>
          <w:rFonts w:ascii="宋体" w:hAnsi="宋体"/>
          <w:sz w:val="21"/>
          <w:szCs w:val="21"/>
          <w:u w:val="single" w:color="000000"/>
        </w:rPr>
        <w:t xml:space="preserve">       （投标人名称）       </w:t>
      </w:r>
      <w:r w:rsidRPr="00D4337E">
        <w:rPr>
          <w:rFonts w:ascii="宋体" w:hAnsi="宋体"/>
          <w:sz w:val="21"/>
          <w:szCs w:val="21"/>
        </w:rPr>
        <w:t>，就参加</w:t>
      </w:r>
      <w:r w:rsidRPr="00D4337E">
        <w:rPr>
          <w:rFonts w:ascii="宋体" w:hAnsi="宋体"/>
          <w:sz w:val="21"/>
          <w:szCs w:val="21"/>
          <w:u w:val="single" w:color="000000"/>
        </w:rPr>
        <w:t xml:space="preserve">      （采购</w:t>
      </w:r>
      <w:r w:rsidRPr="00D4337E">
        <w:rPr>
          <w:rFonts w:ascii="宋体" w:hAnsi="宋体" w:hint="eastAsia"/>
          <w:sz w:val="21"/>
          <w:szCs w:val="21"/>
          <w:u w:val="single" w:color="000000"/>
        </w:rPr>
        <w:t>项目名称</w:t>
      </w:r>
      <w:r w:rsidRPr="00D4337E">
        <w:rPr>
          <w:rFonts w:ascii="宋体" w:hAnsi="宋体"/>
          <w:sz w:val="21"/>
          <w:szCs w:val="21"/>
          <w:u w:val="single" w:color="000000"/>
        </w:rPr>
        <w:t xml:space="preserve">）    </w:t>
      </w:r>
      <w:r w:rsidRPr="00D4337E">
        <w:rPr>
          <w:rFonts w:ascii="宋体" w:hAnsi="宋体"/>
          <w:sz w:val="21"/>
          <w:szCs w:val="21"/>
        </w:rPr>
        <w:t>（</w:t>
      </w:r>
      <w:r w:rsidRPr="00D4337E">
        <w:rPr>
          <w:rFonts w:ascii="宋体" w:hAnsi="宋体" w:hint="eastAsia"/>
          <w:sz w:val="21"/>
          <w:szCs w:val="21"/>
        </w:rPr>
        <w:t>项目编号</w:t>
      </w:r>
      <w:r w:rsidRPr="00D4337E">
        <w:rPr>
          <w:rFonts w:ascii="宋体" w:hAnsi="宋体"/>
          <w:sz w:val="21"/>
          <w:szCs w:val="21"/>
        </w:rPr>
        <w:t>：</w:t>
      </w:r>
      <w:r w:rsidRPr="00D4337E">
        <w:rPr>
          <w:rFonts w:ascii="宋体" w:hAnsi="宋体"/>
          <w:sz w:val="21"/>
          <w:szCs w:val="21"/>
          <w:u w:val="single" w:color="000000"/>
        </w:rPr>
        <w:t xml:space="preserve">              </w:t>
      </w:r>
      <w:r w:rsidRPr="00D4337E">
        <w:rPr>
          <w:rFonts w:ascii="宋体" w:hAnsi="宋体"/>
          <w:sz w:val="21"/>
          <w:szCs w:val="21"/>
        </w:rPr>
        <w:t>）投标事宜，在此郑重</w:t>
      </w:r>
      <w:r w:rsidRPr="00D4337E">
        <w:rPr>
          <w:rFonts w:ascii="宋体" w:hAnsi="宋体" w:hint="eastAsia"/>
          <w:sz w:val="21"/>
          <w:szCs w:val="21"/>
        </w:rPr>
        <w:t>声明</w:t>
      </w:r>
      <w:r w:rsidRPr="00D4337E">
        <w:rPr>
          <w:rFonts w:ascii="宋体" w:hAnsi="宋体"/>
          <w:sz w:val="21"/>
          <w:szCs w:val="21"/>
        </w:rPr>
        <w:t>：</w:t>
      </w:r>
    </w:p>
    <w:p w:rsidR="00563CE4" w:rsidRPr="00D4337E" w:rsidRDefault="00AB1244">
      <w:pPr>
        <w:pStyle w:val="09wh"/>
        <w:widowControl w:val="0"/>
        <w:spacing w:line="440" w:lineRule="exact"/>
        <w:ind w:firstLineChars="221" w:firstLine="464"/>
        <w:textAlignment w:val="baseline"/>
        <w:rPr>
          <w:rFonts w:ascii="宋体" w:hAnsi="宋体"/>
          <w:sz w:val="21"/>
          <w:szCs w:val="21"/>
        </w:rPr>
      </w:pPr>
      <w:r w:rsidRPr="00D4337E">
        <w:rPr>
          <w:rFonts w:ascii="宋体" w:hAnsi="宋体" w:hint="eastAsia"/>
          <w:sz w:val="21"/>
          <w:szCs w:val="21"/>
        </w:rPr>
        <w:t>1</w:t>
      </w:r>
      <w:r w:rsidRPr="00D4337E">
        <w:rPr>
          <w:rFonts w:ascii="宋体" w:hAnsi="宋体"/>
          <w:sz w:val="21"/>
          <w:szCs w:val="21"/>
        </w:rPr>
        <w:t>.我公司参加本次政府采购活动前三年内在经营活动中没有重大违法记录（包括但不限于未被列入失信被执行人、重大税收违法案件当事人名单、政府采购严重违法失信行为记录名单</w:t>
      </w:r>
      <w:r w:rsidRPr="00D4337E">
        <w:rPr>
          <w:rFonts w:ascii="宋体" w:hAnsi="宋体" w:hint="eastAsia"/>
          <w:sz w:val="21"/>
          <w:szCs w:val="21"/>
        </w:rPr>
        <w:t>等情形</w:t>
      </w:r>
      <w:r w:rsidRPr="00D4337E">
        <w:rPr>
          <w:rFonts w:ascii="宋体" w:hAnsi="宋体"/>
          <w:sz w:val="21"/>
          <w:szCs w:val="21"/>
        </w:rPr>
        <w:t>）</w:t>
      </w:r>
      <w:r w:rsidRPr="00D4337E">
        <w:rPr>
          <w:rFonts w:ascii="宋体" w:hAnsi="宋体" w:hint="eastAsia"/>
          <w:sz w:val="21"/>
          <w:szCs w:val="21"/>
        </w:rPr>
        <w:t>。</w:t>
      </w:r>
    </w:p>
    <w:p w:rsidR="00563CE4" w:rsidRPr="00D4337E" w:rsidRDefault="00AB1244">
      <w:pPr>
        <w:pStyle w:val="09wh"/>
        <w:widowControl w:val="0"/>
        <w:spacing w:line="440" w:lineRule="exact"/>
        <w:ind w:firstLineChars="221" w:firstLine="464"/>
        <w:textAlignment w:val="baseline"/>
        <w:rPr>
          <w:rFonts w:ascii="宋体" w:hAnsi="宋体"/>
          <w:sz w:val="21"/>
          <w:szCs w:val="21"/>
        </w:rPr>
      </w:pPr>
      <w:r w:rsidRPr="00D4337E">
        <w:rPr>
          <w:rFonts w:ascii="宋体" w:hAnsi="宋体" w:hint="eastAsia"/>
          <w:sz w:val="21"/>
          <w:szCs w:val="21"/>
        </w:rPr>
        <w:t>2</w:t>
      </w:r>
      <w:r w:rsidRPr="00D4337E">
        <w:rPr>
          <w:rFonts w:ascii="宋体" w:hAnsi="宋体"/>
          <w:sz w:val="21"/>
          <w:szCs w:val="21"/>
        </w:rPr>
        <w:t>.</w:t>
      </w:r>
      <w:r w:rsidRPr="00D4337E">
        <w:rPr>
          <w:rFonts w:ascii="宋体" w:hAnsi="宋体" w:hint="eastAsia"/>
          <w:sz w:val="21"/>
          <w:szCs w:val="21"/>
        </w:rPr>
        <w:t>我公司本次投标为独立投标，不存在联合体投标情形。</w:t>
      </w:r>
    </w:p>
    <w:p w:rsidR="00563CE4" w:rsidRPr="00D4337E" w:rsidRDefault="00AB1244">
      <w:pPr>
        <w:pStyle w:val="09wh"/>
        <w:widowControl w:val="0"/>
        <w:spacing w:line="440" w:lineRule="exact"/>
        <w:ind w:firstLineChars="221" w:firstLine="464"/>
        <w:textAlignment w:val="baseline"/>
        <w:rPr>
          <w:rFonts w:ascii="宋体" w:hAnsi="宋体"/>
          <w:sz w:val="21"/>
          <w:szCs w:val="21"/>
        </w:rPr>
      </w:pPr>
      <w:r w:rsidRPr="00D4337E">
        <w:rPr>
          <w:rFonts w:ascii="宋体" w:hAnsi="宋体" w:hint="eastAsia"/>
          <w:sz w:val="21"/>
          <w:szCs w:val="21"/>
        </w:rPr>
        <w:t>本声明真实有效</w:t>
      </w:r>
      <w:r w:rsidRPr="00D4337E">
        <w:rPr>
          <w:rFonts w:ascii="宋体" w:hAnsi="宋体"/>
          <w:sz w:val="21"/>
          <w:szCs w:val="21"/>
        </w:rPr>
        <w:t>，</w:t>
      </w:r>
      <w:r w:rsidRPr="00D4337E">
        <w:rPr>
          <w:rFonts w:ascii="宋体" w:hAnsi="宋体" w:hint="eastAsia"/>
          <w:sz w:val="21"/>
          <w:szCs w:val="21"/>
        </w:rPr>
        <w:t>若经查实存在不实情况。</w:t>
      </w:r>
      <w:r w:rsidRPr="00D4337E">
        <w:rPr>
          <w:rFonts w:ascii="宋体" w:hAnsi="宋体"/>
          <w:sz w:val="21"/>
          <w:szCs w:val="21"/>
        </w:rPr>
        <w:t>本公司愿意接受政府有关部门的相应处罚，并愿意承担由此带来的法律后果。</w:t>
      </w:r>
    </w:p>
    <w:p w:rsidR="00563CE4" w:rsidRPr="00D4337E" w:rsidRDefault="00AB1244">
      <w:pPr>
        <w:pStyle w:val="09wh"/>
        <w:widowControl w:val="0"/>
        <w:spacing w:line="440" w:lineRule="exact"/>
        <w:ind w:firstLineChars="221" w:firstLine="464"/>
        <w:textAlignment w:val="baseline"/>
        <w:rPr>
          <w:rFonts w:ascii="宋体" w:hAnsi="宋体"/>
          <w:sz w:val="21"/>
          <w:szCs w:val="21"/>
        </w:rPr>
      </w:pPr>
      <w:r w:rsidRPr="00D4337E">
        <w:rPr>
          <w:rFonts w:ascii="宋体" w:hAnsi="宋体"/>
          <w:sz w:val="21"/>
          <w:szCs w:val="21"/>
        </w:rPr>
        <w:t>特此</w:t>
      </w:r>
      <w:r w:rsidRPr="00D4337E">
        <w:rPr>
          <w:rFonts w:ascii="宋体" w:hAnsi="宋体" w:hint="eastAsia"/>
          <w:sz w:val="21"/>
          <w:szCs w:val="21"/>
        </w:rPr>
        <w:t>承诺</w:t>
      </w:r>
      <w:r w:rsidRPr="00D4337E">
        <w:rPr>
          <w:rFonts w:ascii="宋体" w:hAnsi="宋体"/>
          <w:sz w:val="21"/>
          <w:szCs w:val="21"/>
        </w:rPr>
        <w:t>！</w:t>
      </w:r>
    </w:p>
    <w:p w:rsidR="00563CE4" w:rsidRPr="00D4337E" w:rsidRDefault="00AB1244">
      <w:pPr>
        <w:pStyle w:val="09wh"/>
        <w:widowControl w:val="0"/>
        <w:spacing w:line="440" w:lineRule="exact"/>
        <w:ind w:firstLineChars="221" w:firstLine="464"/>
        <w:textAlignment w:val="baseline"/>
        <w:rPr>
          <w:rFonts w:ascii="宋体" w:hAnsi="宋体"/>
          <w:sz w:val="21"/>
          <w:szCs w:val="21"/>
        </w:rPr>
      </w:pPr>
      <w:r w:rsidRPr="00D4337E">
        <w:rPr>
          <w:rFonts w:ascii="宋体" w:hAnsi="宋体"/>
          <w:sz w:val="21"/>
          <w:szCs w:val="21"/>
        </w:rPr>
        <w:t>投标人名称：</w:t>
      </w:r>
      <w:r w:rsidRPr="00D4337E">
        <w:rPr>
          <w:rFonts w:ascii="宋体" w:hAnsi="宋体"/>
          <w:sz w:val="21"/>
          <w:szCs w:val="21"/>
          <w:u w:val="single" w:color="000000"/>
        </w:rPr>
        <w:t xml:space="preserve">                        </w:t>
      </w:r>
      <w:r w:rsidRPr="00D4337E">
        <w:rPr>
          <w:rFonts w:ascii="宋体" w:hAnsi="宋体"/>
          <w:sz w:val="21"/>
          <w:szCs w:val="21"/>
        </w:rPr>
        <w:t>（盖章）</w:t>
      </w:r>
    </w:p>
    <w:p w:rsidR="00563CE4" w:rsidRPr="00D4337E" w:rsidRDefault="00AB1244">
      <w:pPr>
        <w:pStyle w:val="09wh"/>
        <w:widowControl w:val="0"/>
        <w:spacing w:line="440" w:lineRule="exact"/>
        <w:ind w:firstLineChars="221" w:firstLine="464"/>
        <w:textAlignment w:val="baseline"/>
        <w:rPr>
          <w:rFonts w:ascii="宋体" w:hAnsi="宋体"/>
          <w:sz w:val="21"/>
          <w:szCs w:val="21"/>
        </w:rPr>
      </w:pPr>
      <w:r w:rsidRPr="00D4337E">
        <w:rPr>
          <w:rFonts w:ascii="宋体" w:hAnsi="宋体"/>
          <w:sz w:val="21"/>
          <w:szCs w:val="21"/>
        </w:rPr>
        <w:t>法定代表人或被授权人：</w:t>
      </w:r>
      <w:r w:rsidRPr="00D4337E">
        <w:rPr>
          <w:rFonts w:ascii="宋体" w:hAnsi="宋体"/>
          <w:sz w:val="21"/>
          <w:szCs w:val="21"/>
          <w:u w:val="single" w:color="000000"/>
        </w:rPr>
        <w:t xml:space="preserve">              </w:t>
      </w:r>
      <w:r w:rsidRPr="00D4337E">
        <w:rPr>
          <w:rFonts w:ascii="宋体" w:hAnsi="宋体"/>
          <w:sz w:val="21"/>
          <w:szCs w:val="21"/>
        </w:rPr>
        <w:t>（签字或盖章）</w:t>
      </w:r>
    </w:p>
    <w:p w:rsidR="00563CE4" w:rsidRPr="00D4337E" w:rsidRDefault="00AB1244">
      <w:pPr>
        <w:pStyle w:val="09wh"/>
        <w:widowControl w:val="0"/>
        <w:spacing w:line="440" w:lineRule="exact"/>
        <w:ind w:firstLineChars="221" w:firstLine="464"/>
        <w:textAlignment w:val="baseline"/>
        <w:rPr>
          <w:rFonts w:ascii="宋体" w:hAnsi="宋体"/>
          <w:sz w:val="21"/>
          <w:szCs w:val="21"/>
          <w:u w:val="single"/>
        </w:rPr>
      </w:pPr>
      <w:r w:rsidRPr="00D4337E">
        <w:rPr>
          <w:rFonts w:ascii="宋体" w:hAnsi="宋体"/>
          <w:sz w:val="21"/>
          <w:szCs w:val="21"/>
        </w:rPr>
        <w:t>日      期：</w:t>
      </w:r>
      <w:r w:rsidRPr="00D4337E">
        <w:rPr>
          <w:rFonts w:ascii="宋体" w:hAnsi="宋体"/>
          <w:sz w:val="21"/>
          <w:szCs w:val="21"/>
          <w:u w:val="single" w:color="000000"/>
        </w:rPr>
        <w:t xml:space="preserve">                        </w:t>
      </w:r>
    </w:p>
    <w:p w:rsidR="00563CE4" w:rsidRPr="00D4337E" w:rsidRDefault="00563CE4">
      <w:pPr>
        <w:spacing w:line="440" w:lineRule="exact"/>
        <w:ind w:firstLineChars="200" w:firstLine="420"/>
        <w:textAlignment w:val="baseline"/>
        <w:rPr>
          <w:rFonts w:cs="Times New Roman"/>
          <w:sz w:val="21"/>
          <w:szCs w:val="21"/>
        </w:rPr>
      </w:pPr>
    </w:p>
    <w:p w:rsidR="00563CE4" w:rsidRPr="00D4337E" w:rsidRDefault="00563CE4">
      <w:pPr>
        <w:spacing w:line="440" w:lineRule="exact"/>
        <w:ind w:firstLineChars="200" w:firstLine="420"/>
        <w:textAlignment w:val="baseline"/>
        <w:rPr>
          <w:rFonts w:cs="Times New Roman"/>
          <w:sz w:val="21"/>
          <w:szCs w:val="21"/>
        </w:rPr>
      </w:pPr>
    </w:p>
    <w:p w:rsidR="00563CE4" w:rsidRPr="00D4337E" w:rsidRDefault="00563CE4">
      <w:pPr>
        <w:spacing w:line="440" w:lineRule="exact"/>
        <w:ind w:firstLineChars="200" w:firstLine="420"/>
        <w:textAlignment w:val="baseline"/>
        <w:rPr>
          <w:rFonts w:cs="Times New Roman"/>
          <w:sz w:val="21"/>
          <w:szCs w:val="21"/>
        </w:rPr>
      </w:pPr>
    </w:p>
    <w:p w:rsidR="00563CE4" w:rsidRPr="00D4337E" w:rsidRDefault="00AB1244">
      <w:pPr>
        <w:pStyle w:val="2"/>
        <w:spacing w:before="0" w:after="0" w:line="240" w:lineRule="auto"/>
        <w:textAlignment w:val="baseline"/>
        <w:rPr>
          <w:rFonts w:ascii="宋体" w:hAnsi="宋体"/>
          <w:sz w:val="28"/>
        </w:rPr>
      </w:pPr>
      <w:bookmarkStart w:id="193" w:name="_Toc129249474"/>
      <w:bookmarkStart w:id="194" w:name="_Toc8635917"/>
      <w:bookmarkStart w:id="195" w:name="_Toc89461651"/>
      <w:bookmarkEnd w:id="187"/>
      <w:r w:rsidRPr="00D4337E">
        <w:rPr>
          <w:rFonts w:ascii="宋体" w:hAnsi="宋体"/>
          <w:sz w:val="28"/>
          <w:szCs w:val="28"/>
        </w:rPr>
        <w:lastRenderedPageBreak/>
        <w:t>7.</w:t>
      </w:r>
      <w:bookmarkStart w:id="196" w:name="_Hlk114650412"/>
      <w:r w:rsidRPr="00D4337E">
        <w:rPr>
          <w:rFonts w:ascii="宋体" w:hAnsi="宋体"/>
          <w:sz w:val="28"/>
        </w:rPr>
        <w:t xml:space="preserve"> </w:t>
      </w:r>
      <w:bookmarkStart w:id="197" w:name="_Hlk5799467"/>
      <w:bookmarkStart w:id="198" w:name="_Hlk5799633"/>
      <w:r w:rsidRPr="00D4337E">
        <w:rPr>
          <w:rFonts w:ascii="宋体" w:hAnsi="宋体"/>
          <w:sz w:val="28"/>
        </w:rPr>
        <w:t>提供近三年同类业绩</w:t>
      </w:r>
      <w:bookmarkEnd w:id="188"/>
      <w:bookmarkEnd w:id="189"/>
      <w:bookmarkEnd w:id="190"/>
      <w:bookmarkEnd w:id="191"/>
      <w:bookmarkEnd w:id="193"/>
      <w:bookmarkEnd w:id="194"/>
      <w:bookmarkEnd w:id="195"/>
      <w:bookmarkEnd w:id="197"/>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97"/>
        <w:gridCol w:w="3957"/>
        <w:gridCol w:w="2308"/>
        <w:gridCol w:w="1124"/>
        <w:gridCol w:w="1124"/>
      </w:tblGrid>
      <w:tr w:rsidR="00D4337E" w:rsidRPr="00D4337E">
        <w:trPr>
          <w:cantSplit/>
          <w:trHeight w:val="740"/>
        </w:trPr>
        <w:tc>
          <w:tcPr>
            <w:tcW w:w="275" w:type="pct"/>
            <w:vAlign w:val="center"/>
          </w:tcPr>
          <w:p w:rsidR="00563CE4" w:rsidRPr="00D4337E" w:rsidRDefault="00AB1244">
            <w:pPr>
              <w:spacing w:line="360" w:lineRule="auto"/>
              <w:jc w:val="center"/>
              <w:textAlignment w:val="baseline"/>
              <w:rPr>
                <w:sz w:val="21"/>
                <w:szCs w:val="21"/>
              </w:rPr>
            </w:pPr>
            <w:r w:rsidRPr="00D4337E">
              <w:rPr>
                <w:rFonts w:hint="eastAsia"/>
                <w:sz w:val="21"/>
                <w:szCs w:val="21"/>
              </w:rPr>
              <w:t>序号</w:t>
            </w:r>
          </w:p>
        </w:tc>
        <w:tc>
          <w:tcPr>
            <w:tcW w:w="2196" w:type="pct"/>
            <w:vAlign w:val="center"/>
          </w:tcPr>
          <w:p w:rsidR="00563CE4" w:rsidRPr="00D4337E" w:rsidRDefault="00AB1244">
            <w:pPr>
              <w:spacing w:line="360" w:lineRule="auto"/>
              <w:jc w:val="center"/>
              <w:textAlignment w:val="baseline"/>
              <w:rPr>
                <w:sz w:val="21"/>
                <w:szCs w:val="21"/>
              </w:rPr>
            </w:pPr>
            <w:r w:rsidRPr="00D4337E">
              <w:rPr>
                <w:rFonts w:hint="eastAsia"/>
                <w:sz w:val="21"/>
                <w:szCs w:val="21"/>
              </w:rPr>
              <w:t>项目名称</w:t>
            </w:r>
          </w:p>
        </w:tc>
        <w:tc>
          <w:tcPr>
            <w:tcW w:w="1281" w:type="pct"/>
            <w:tcBorders>
              <w:left w:val="single" w:sz="4" w:space="0" w:color="auto"/>
              <w:right w:val="single" w:sz="4" w:space="0" w:color="auto"/>
            </w:tcBorders>
            <w:vAlign w:val="center"/>
          </w:tcPr>
          <w:p w:rsidR="00563CE4" w:rsidRPr="00D4337E" w:rsidRDefault="00AB1244">
            <w:pPr>
              <w:spacing w:line="360" w:lineRule="auto"/>
              <w:jc w:val="center"/>
              <w:textAlignment w:val="baseline"/>
              <w:rPr>
                <w:sz w:val="21"/>
                <w:szCs w:val="21"/>
              </w:rPr>
            </w:pPr>
            <w:r w:rsidRPr="00D4337E">
              <w:rPr>
                <w:rFonts w:hint="eastAsia"/>
                <w:sz w:val="21"/>
                <w:szCs w:val="21"/>
              </w:rPr>
              <w:t>合同金额（万元）</w:t>
            </w:r>
          </w:p>
        </w:tc>
        <w:tc>
          <w:tcPr>
            <w:tcW w:w="624" w:type="pct"/>
            <w:vAlign w:val="center"/>
          </w:tcPr>
          <w:p w:rsidR="00563CE4" w:rsidRPr="00D4337E" w:rsidRDefault="00AB1244">
            <w:pPr>
              <w:spacing w:line="360" w:lineRule="auto"/>
              <w:jc w:val="center"/>
              <w:textAlignment w:val="baseline"/>
              <w:rPr>
                <w:sz w:val="21"/>
                <w:szCs w:val="21"/>
              </w:rPr>
            </w:pPr>
            <w:r w:rsidRPr="00D4337E">
              <w:rPr>
                <w:rFonts w:hint="eastAsia"/>
                <w:sz w:val="21"/>
                <w:szCs w:val="21"/>
              </w:rPr>
              <w:t>签订日期</w:t>
            </w:r>
          </w:p>
        </w:tc>
        <w:tc>
          <w:tcPr>
            <w:tcW w:w="624" w:type="pct"/>
            <w:vAlign w:val="center"/>
          </w:tcPr>
          <w:p w:rsidR="00563CE4" w:rsidRPr="00D4337E" w:rsidRDefault="00AB1244">
            <w:pPr>
              <w:spacing w:line="360" w:lineRule="auto"/>
              <w:jc w:val="center"/>
              <w:textAlignment w:val="baseline"/>
              <w:rPr>
                <w:sz w:val="21"/>
                <w:szCs w:val="21"/>
              </w:rPr>
            </w:pPr>
            <w:r w:rsidRPr="00D4337E">
              <w:rPr>
                <w:rFonts w:hint="eastAsia"/>
                <w:sz w:val="21"/>
                <w:szCs w:val="21"/>
              </w:rPr>
              <w:t>完成日期</w:t>
            </w:r>
          </w:p>
        </w:tc>
      </w:tr>
      <w:tr w:rsidR="00D4337E" w:rsidRPr="00D4337E">
        <w:trPr>
          <w:cantSplit/>
          <w:trHeight w:val="740"/>
        </w:trPr>
        <w:tc>
          <w:tcPr>
            <w:tcW w:w="275" w:type="pct"/>
            <w:vAlign w:val="center"/>
          </w:tcPr>
          <w:p w:rsidR="00563CE4" w:rsidRPr="00D4337E" w:rsidRDefault="00AB1244">
            <w:pPr>
              <w:spacing w:line="360" w:lineRule="auto"/>
              <w:ind w:left="120"/>
              <w:textAlignment w:val="baseline"/>
              <w:rPr>
                <w:sz w:val="21"/>
                <w:szCs w:val="21"/>
              </w:rPr>
            </w:pPr>
            <w:r w:rsidRPr="00D4337E">
              <w:rPr>
                <w:rFonts w:hint="eastAsia"/>
                <w:sz w:val="21"/>
                <w:szCs w:val="21"/>
              </w:rPr>
              <w:t>1</w:t>
            </w:r>
          </w:p>
        </w:tc>
        <w:tc>
          <w:tcPr>
            <w:tcW w:w="2196" w:type="pct"/>
            <w:vAlign w:val="center"/>
          </w:tcPr>
          <w:p w:rsidR="00563CE4" w:rsidRPr="00D4337E" w:rsidRDefault="00563CE4">
            <w:pPr>
              <w:spacing w:line="360" w:lineRule="auto"/>
              <w:jc w:val="center"/>
              <w:textAlignment w:val="baseline"/>
              <w:rPr>
                <w:sz w:val="21"/>
                <w:szCs w:val="21"/>
              </w:rPr>
            </w:pPr>
          </w:p>
        </w:tc>
        <w:tc>
          <w:tcPr>
            <w:tcW w:w="1281" w:type="pct"/>
            <w:tcBorders>
              <w:left w:val="single" w:sz="4" w:space="0" w:color="auto"/>
              <w:right w:val="single" w:sz="4" w:space="0" w:color="auto"/>
            </w:tcBorders>
            <w:vAlign w:val="center"/>
          </w:tcPr>
          <w:p w:rsidR="00563CE4" w:rsidRPr="00D4337E" w:rsidRDefault="00563CE4">
            <w:pPr>
              <w:spacing w:line="360" w:lineRule="auto"/>
              <w:jc w:val="center"/>
              <w:textAlignment w:val="baseline"/>
              <w:rPr>
                <w:sz w:val="21"/>
                <w:szCs w:val="21"/>
              </w:rPr>
            </w:pPr>
          </w:p>
        </w:tc>
        <w:tc>
          <w:tcPr>
            <w:tcW w:w="624" w:type="pct"/>
            <w:vAlign w:val="center"/>
          </w:tcPr>
          <w:p w:rsidR="00563CE4" w:rsidRPr="00D4337E" w:rsidRDefault="00563CE4">
            <w:pPr>
              <w:spacing w:line="360" w:lineRule="auto"/>
              <w:jc w:val="center"/>
              <w:textAlignment w:val="baseline"/>
              <w:rPr>
                <w:sz w:val="21"/>
                <w:szCs w:val="21"/>
              </w:rPr>
            </w:pPr>
          </w:p>
        </w:tc>
        <w:tc>
          <w:tcPr>
            <w:tcW w:w="624" w:type="pct"/>
            <w:vAlign w:val="center"/>
          </w:tcPr>
          <w:p w:rsidR="00563CE4" w:rsidRPr="00D4337E" w:rsidRDefault="00563CE4">
            <w:pPr>
              <w:spacing w:line="360" w:lineRule="auto"/>
              <w:jc w:val="center"/>
              <w:textAlignment w:val="baseline"/>
              <w:rPr>
                <w:sz w:val="21"/>
                <w:szCs w:val="21"/>
              </w:rPr>
            </w:pPr>
          </w:p>
        </w:tc>
      </w:tr>
      <w:tr w:rsidR="00D4337E" w:rsidRPr="00D4337E">
        <w:trPr>
          <w:cantSplit/>
          <w:trHeight w:val="740"/>
        </w:trPr>
        <w:tc>
          <w:tcPr>
            <w:tcW w:w="275" w:type="pct"/>
            <w:vAlign w:val="center"/>
          </w:tcPr>
          <w:p w:rsidR="00563CE4" w:rsidRPr="00D4337E" w:rsidRDefault="00AB1244">
            <w:pPr>
              <w:spacing w:line="360" w:lineRule="auto"/>
              <w:ind w:left="120"/>
              <w:textAlignment w:val="baseline"/>
              <w:rPr>
                <w:sz w:val="21"/>
                <w:szCs w:val="21"/>
              </w:rPr>
            </w:pPr>
            <w:r w:rsidRPr="00D4337E">
              <w:rPr>
                <w:rFonts w:hint="eastAsia"/>
                <w:sz w:val="21"/>
                <w:szCs w:val="21"/>
              </w:rPr>
              <w:t>2</w:t>
            </w:r>
          </w:p>
        </w:tc>
        <w:tc>
          <w:tcPr>
            <w:tcW w:w="2196" w:type="pct"/>
            <w:vAlign w:val="center"/>
          </w:tcPr>
          <w:p w:rsidR="00563CE4" w:rsidRPr="00D4337E" w:rsidRDefault="00563CE4">
            <w:pPr>
              <w:spacing w:line="360" w:lineRule="auto"/>
              <w:jc w:val="center"/>
              <w:textAlignment w:val="baseline"/>
              <w:rPr>
                <w:sz w:val="21"/>
                <w:szCs w:val="21"/>
              </w:rPr>
            </w:pPr>
          </w:p>
        </w:tc>
        <w:tc>
          <w:tcPr>
            <w:tcW w:w="1281" w:type="pct"/>
            <w:tcBorders>
              <w:left w:val="single" w:sz="4" w:space="0" w:color="auto"/>
              <w:right w:val="single" w:sz="4" w:space="0" w:color="auto"/>
            </w:tcBorders>
            <w:vAlign w:val="center"/>
          </w:tcPr>
          <w:p w:rsidR="00563CE4" w:rsidRPr="00D4337E" w:rsidRDefault="00563CE4">
            <w:pPr>
              <w:spacing w:line="360" w:lineRule="auto"/>
              <w:jc w:val="center"/>
              <w:textAlignment w:val="baseline"/>
              <w:rPr>
                <w:sz w:val="21"/>
                <w:szCs w:val="21"/>
              </w:rPr>
            </w:pPr>
          </w:p>
        </w:tc>
        <w:tc>
          <w:tcPr>
            <w:tcW w:w="624" w:type="pct"/>
            <w:vAlign w:val="center"/>
          </w:tcPr>
          <w:p w:rsidR="00563CE4" w:rsidRPr="00D4337E" w:rsidRDefault="00563CE4">
            <w:pPr>
              <w:spacing w:line="360" w:lineRule="auto"/>
              <w:jc w:val="center"/>
              <w:textAlignment w:val="baseline"/>
              <w:rPr>
                <w:sz w:val="21"/>
                <w:szCs w:val="21"/>
              </w:rPr>
            </w:pPr>
          </w:p>
        </w:tc>
        <w:tc>
          <w:tcPr>
            <w:tcW w:w="624" w:type="pct"/>
            <w:vAlign w:val="center"/>
          </w:tcPr>
          <w:p w:rsidR="00563CE4" w:rsidRPr="00D4337E" w:rsidRDefault="00563CE4">
            <w:pPr>
              <w:spacing w:line="360" w:lineRule="auto"/>
              <w:jc w:val="center"/>
              <w:textAlignment w:val="baseline"/>
              <w:rPr>
                <w:sz w:val="21"/>
                <w:szCs w:val="21"/>
              </w:rPr>
            </w:pPr>
          </w:p>
        </w:tc>
      </w:tr>
      <w:tr w:rsidR="00D4337E" w:rsidRPr="00D4337E">
        <w:trPr>
          <w:cantSplit/>
          <w:trHeight w:val="740"/>
        </w:trPr>
        <w:tc>
          <w:tcPr>
            <w:tcW w:w="275" w:type="pct"/>
            <w:vAlign w:val="center"/>
          </w:tcPr>
          <w:p w:rsidR="00563CE4" w:rsidRPr="00D4337E" w:rsidRDefault="00AB1244">
            <w:pPr>
              <w:spacing w:line="360" w:lineRule="auto"/>
              <w:ind w:left="120"/>
              <w:textAlignment w:val="baseline"/>
              <w:rPr>
                <w:sz w:val="21"/>
                <w:szCs w:val="21"/>
              </w:rPr>
            </w:pPr>
            <w:r w:rsidRPr="00D4337E">
              <w:rPr>
                <w:rFonts w:hint="eastAsia"/>
                <w:sz w:val="21"/>
                <w:szCs w:val="21"/>
              </w:rPr>
              <w:t>3</w:t>
            </w:r>
          </w:p>
        </w:tc>
        <w:tc>
          <w:tcPr>
            <w:tcW w:w="2196" w:type="pct"/>
            <w:vAlign w:val="center"/>
          </w:tcPr>
          <w:p w:rsidR="00563CE4" w:rsidRPr="00D4337E" w:rsidRDefault="00563CE4">
            <w:pPr>
              <w:spacing w:line="360" w:lineRule="auto"/>
              <w:jc w:val="center"/>
              <w:textAlignment w:val="baseline"/>
              <w:rPr>
                <w:sz w:val="21"/>
                <w:szCs w:val="21"/>
              </w:rPr>
            </w:pPr>
          </w:p>
        </w:tc>
        <w:tc>
          <w:tcPr>
            <w:tcW w:w="1281" w:type="pct"/>
            <w:tcBorders>
              <w:left w:val="single" w:sz="4" w:space="0" w:color="auto"/>
              <w:right w:val="single" w:sz="4" w:space="0" w:color="auto"/>
            </w:tcBorders>
            <w:vAlign w:val="center"/>
          </w:tcPr>
          <w:p w:rsidR="00563CE4" w:rsidRPr="00D4337E" w:rsidRDefault="00563CE4">
            <w:pPr>
              <w:spacing w:line="360" w:lineRule="auto"/>
              <w:jc w:val="center"/>
              <w:textAlignment w:val="baseline"/>
              <w:rPr>
                <w:sz w:val="21"/>
                <w:szCs w:val="21"/>
              </w:rPr>
            </w:pPr>
          </w:p>
        </w:tc>
        <w:tc>
          <w:tcPr>
            <w:tcW w:w="624" w:type="pct"/>
            <w:vAlign w:val="center"/>
          </w:tcPr>
          <w:p w:rsidR="00563CE4" w:rsidRPr="00D4337E" w:rsidRDefault="00563CE4">
            <w:pPr>
              <w:spacing w:line="360" w:lineRule="auto"/>
              <w:jc w:val="center"/>
              <w:textAlignment w:val="baseline"/>
              <w:rPr>
                <w:sz w:val="21"/>
                <w:szCs w:val="21"/>
              </w:rPr>
            </w:pPr>
          </w:p>
        </w:tc>
        <w:tc>
          <w:tcPr>
            <w:tcW w:w="624" w:type="pct"/>
            <w:vAlign w:val="center"/>
          </w:tcPr>
          <w:p w:rsidR="00563CE4" w:rsidRPr="00D4337E" w:rsidRDefault="00563CE4">
            <w:pPr>
              <w:spacing w:line="360" w:lineRule="auto"/>
              <w:jc w:val="center"/>
              <w:textAlignment w:val="baseline"/>
              <w:rPr>
                <w:sz w:val="21"/>
                <w:szCs w:val="21"/>
              </w:rPr>
            </w:pPr>
          </w:p>
        </w:tc>
      </w:tr>
      <w:tr w:rsidR="00D4337E" w:rsidRPr="00D4337E">
        <w:trPr>
          <w:cantSplit/>
          <w:trHeight w:val="740"/>
        </w:trPr>
        <w:tc>
          <w:tcPr>
            <w:tcW w:w="275" w:type="pct"/>
            <w:vAlign w:val="center"/>
          </w:tcPr>
          <w:p w:rsidR="00563CE4" w:rsidRPr="00D4337E" w:rsidRDefault="00AB1244">
            <w:pPr>
              <w:spacing w:line="360" w:lineRule="auto"/>
              <w:ind w:left="120"/>
              <w:textAlignment w:val="baseline"/>
              <w:rPr>
                <w:sz w:val="21"/>
                <w:szCs w:val="21"/>
              </w:rPr>
            </w:pPr>
            <w:r w:rsidRPr="00D4337E">
              <w:rPr>
                <w:rFonts w:hint="eastAsia"/>
                <w:sz w:val="21"/>
                <w:szCs w:val="21"/>
              </w:rPr>
              <w:t>4</w:t>
            </w:r>
          </w:p>
        </w:tc>
        <w:tc>
          <w:tcPr>
            <w:tcW w:w="2196" w:type="pct"/>
            <w:vAlign w:val="center"/>
          </w:tcPr>
          <w:p w:rsidR="00563CE4" w:rsidRPr="00D4337E" w:rsidRDefault="00563CE4">
            <w:pPr>
              <w:spacing w:line="360" w:lineRule="auto"/>
              <w:jc w:val="center"/>
              <w:textAlignment w:val="baseline"/>
              <w:rPr>
                <w:sz w:val="21"/>
                <w:szCs w:val="21"/>
              </w:rPr>
            </w:pPr>
          </w:p>
        </w:tc>
        <w:tc>
          <w:tcPr>
            <w:tcW w:w="1281" w:type="pct"/>
            <w:tcBorders>
              <w:left w:val="single" w:sz="4" w:space="0" w:color="auto"/>
              <w:right w:val="single" w:sz="4" w:space="0" w:color="auto"/>
            </w:tcBorders>
            <w:vAlign w:val="center"/>
          </w:tcPr>
          <w:p w:rsidR="00563CE4" w:rsidRPr="00D4337E" w:rsidRDefault="00563CE4">
            <w:pPr>
              <w:spacing w:line="360" w:lineRule="auto"/>
              <w:jc w:val="center"/>
              <w:textAlignment w:val="baseline"/>
              <w:rPr>
                <w:sz w:val="21"/>
                <w:szCs w:val="21"/>
              </w:rPr>
            </w:pPr>
          </w:p>
        </w:tc>
        <w:tc>
          <w:tcPr>
            <w:tcW w:w="624" w:type="pct"/>
            <w:vAlign w:val="center"/>
          </w:tcPr>
          <w:p w:rsidR="00563CE4" w:rsidRPr="00D4337E" w:rsidRDefault="00563CE4">
            <w:pPr>
              <w:spacing w:line="360" w:lineRule="auto"/>
              <w:jc w:val="center"/>
              <w:textAlignment w:val="baseline"/>
              <w:rPr>
                <w:sz w:val="21"/>
                <w:szCs w:val="21"/>
              </w:rPr>
            </w:pPr>
          </w:p>
        </w:tc>
        <w:tc>
          <w:tcPr>
            <w:tcW w:w="624" w:type="pct"/>
            <w:vAlign w:val="center"/>
          </w:tcPr>
          <w:p w:rsidR="00563CE4" w:rsidRPr="00D4337E" w:rsidRDefault="00563CE4">
            <w:pPr>
              <w:spacing w:line="360" w:lineRule="auto"/>
              <w:jc w:val="center"/>
              <w:textAlignment w:val="baseline"/>
              <w:rPr>
                <w:sz w:val="21"/>
                <w:szCs w:val="21"/>
              </w:rPr>
            </w:pPr>
          </w:p>
        </w:tc>
      </w:tr>
      <w:tr w:rsidR="00D4337E" w:rsidRPr="00D4337E">
        <w:trPr>
          <w:cantSplit/>
          <w:trHeight w:val="740"/>
        </w:trPr>
        <w:tc>
          <w:tcPr>
            <w:tcW w:w="275" w:type="pct"/>
            <w:vAlign w:val="center"/>
          </w:tcPr>
          <w:p w:rsidR="00563CE4" w:rsidRPr="00D4337E" w:rsidRDefault="00AB1244">
            <w:pPr>
              <w:spacing w:line="360" w:lineRule="auto"/>
              <w:ind w:left="120"/>
              <w:textAlignment w:val="baseline"/>
              <w:rPr>
                <w:sz w:val="21"/>
                <w:szCs w:val="21"/>
              </w:rPr>
            </w:pPr>
            <w:r w:rsidRPr="00D4337E">
              <w:rPr>
                <w:rFonts w:hint="eastAsia"/>
                <w:sz w:val="21"/>
                <w:szCs w:val="21"/>
              </w:rPr>
              <w:t>5</w:t>
            </w:r>
          </w:p>
        </w:tc>
        <w:tc>
          <w:tcPr>
            <w:tcW w:w="2196" w:type="pct"/>
            <w:vAlign w:val="center"/>
          </w:tcPr>
          <w:p w:rsidR="00563CE4" w:rsidRPr="00D4337E" w:rsidRDefault="00563CE4">
            <w:pPr>
              <w:spacing w:line="360" w:lineRule="auto"/>
              <w:jc w:val="center"/>
              <w:textAlignment w:val="baseline"/>
              <w:rPr>
                <w:sz w:val="21"/>
                <w:szCs w:val="21"/>
              </w:rPr>
            </w:pPr>
          </w:p>
        </w:tc>
        <w:tc>
          <w:tcPr>
            <w:tcW w:w="1281" w:type="pct"/>
            <w:tcBorders>
              <w:left w:val="single" w:sz="4" w:space="0" w:color="auto"/>
              <w:right w:val="single" w:sz="4" w:space="0" w:color="auto"/>
            </w:tcBorders>
            <w:vAlign w:val="center"/>
          </w:tcPr>
          <w:p w:rsidR="00563CE4" w:rsidRPr="00D4337E" w:rsidRDefault="00563CE4">
            <w:pPr>
              <w:spacing w:line="360" w:lineRule="auto"/>
              <w:jc w:val="center"/>
              <w:textAlignment w:val="baseline"/>
              <w:rPr>
                <w:sz w:val="21"/>
                <w:szCs w:val="21"/>
              </w:rPr>
            </w:pPr>
          </w:p>
        </w:tc>
        <w:tc>
          <w:tcPr>
            <w:tcW w:w="624" w:type="pct"/>
            <w:vAlign w:val="center"/>
          </w:tcPr>
          <w:p w:rsidR="00563CE4" w:rsidRPr="00D4337E" w:rsidRDefault="00563CE4">
            <w:pPr>
              <w:spacing w:line="360" w:lineRule="auto"/>
              <w:jc w:val="center"/>
              <w:textAlignment w:val="baseline"/>
              <w:rPr>
                <w:sz w:val="21"/>
                <w:szCs w:val="21"/>
              </w:rPr>
            </w:pPr>
          </w:p>
        </w:tc>
        <w:tc>
          <w:tcPr>
            <w:tcW w:w="624" w:type="pct"/>
            <w:vAlign w:val="center"/>
          </w:tcPr>
          <w:p w:rsidR="00563CE4" w:rsidRPr="00D4337E" w:rsidRDefault="00563CE4">
            <w:pPr>
              <w:spacing w:line="360" w:lineRule="auto"/>
              <w:jc w:val="center"/>
              <w:textAlignment w:val="baseline"/>
              <w:rPr>
                <w:sz w:val="21"/>
                <w:szCs w:val="21"/>
              </w:rPr>
            </w:pPr>
          </w:p>
        </w:tc>
      </w:tr>
      <w:tr w:rsidR="00D4337E" w:rsidRPr="00D4337E">
        <w:trPr>
          <w:cantSplit/>
          <w:trHeight w:val="740"/>
        </w:trPr>
        <w:tc>
          <w:tcPr>
            <w:tcW w:w="275" w:type="pct"/>
            <w:vAlign w:val="center"/>
          </w:tcPr>
          <w:p w:rsidR="00563CE4" w:rsidRPr="00D4337E" w:rsidRDefault="00AB1244">
            <w:pPr>
              <w:spacing w:line="360" w:lineRule="auto"/>
              <w:jc w:val="center"/>
              <w:textAlignment w:val="baseline"/>
              <w:rPr>
                <w:sz w:val="21"/>
                <w:szCs w:val="21"/>
              </w:rPr>
            </w:pPr>
            <w:r w:rsidRPr="00D4337E">
              <w:rPr>
                <w:rFonts w:hint="eastAsia"/>
                <w:sz w:val="21"/>
                <w:szCs w:val="21"/>
              </w:rPr>
              <w:t>…</w:t>
            </w:r>
          </w:p>
        </w:tc>
        <w:tc>
          <w:tcPr>
            <w:tcW w:w="2196" w:type="pct"/>
            <w:vAlign w:val="center"/>
          </w:tcPr>
          <w:p w:rsidR="00563CE4" w:rsidRPr="00D4337E" w:rsidRDefault="00563CE4">
            <w:pPr>
              <w:spacing w:line="360" w:lineRule="auto"/>
              <w:jc w:val="center"/>
              <w:textAlignment w:val="baseline"/>
              <w:rPr>
                <w:sz w:val="21"/>
                <w:szCs w:val="21"/>
              </w:rPr>
            </w:pPr>
          </w:p>
        </w:tc>
        <w:tc>
          <w:tcPr>
            <w:tcW w:w="1281" w:type="pct"/>
            <w:tcBorders>
              <w:left w:val="single" w:sz="4" w:space="0" w:color="auto"/>
              <w:right w:val="single" w:sz="4" w:space="0" w:color="auto"/>
            </w:tcBorders>
            <w:vAlign w:val="center"/>
          </w:tcPr>
          <w:p w:rsidR="00563CE4" w:rsidRPr="00D4337E" w:rsidRDefault="00563CE4">
            <w:pPr>
              <w:spacing w:line="360" w:lineRule="auto"/>
              <w:jc w:val="center"/>
              <w:textAlignment w:val="baseline"/>
              <w:rPr>
                <w:sz w:val="21"/>
                <w:szCs w:val="21"/>
              </w:rPr>
            </w:pPr>
          </w:p>
        </w:tc>
        <w:tc>
          <w:tcPr>
            <w:tcW w:w="624" w:type="pct"/>
            <w:vAlign w:val="center"/>
          </w:tcPr>
          <w:p w:rsidR="00563CE4" w:rsidRPr="00D4337E" w:rsidRDefault="00563CE4">
            <w:pPr>
              <w:spacing w:line="360" w:lineRule="auto"/>
              <w:jc w:val="center"/>
              <w:textAlignment w:val="baseline"/>
              <w:rPr>
                <w:sz w:val="21"/>
                <w:szCs w:val="21"/>
              </w:rPr>
            </w:pPr>
          </w:p>
        </w:tc>
        <w:tc>
          <w:tcPr>
            <w:tcW w:w="624" w:type="pct"/>
            <w:vAlign w:val="center"/>
          </w:tcPr>
          <w:p w:rsidR="00563CE4" w:rsidRPr="00D4337E" w:rsidRDefault="00563CE4">
            <w:pPr>
              <w:spacing w:line="360" w:lineRule="auto"/>
              <w:jc w:val="center"/>
              <w:textAlignment w:val="baseline"/>
              <w:rPr>
                <w:sz w:val="21"/>
                <w:szCs w:val="21"/>
              </w:rPr>
            </w:pPr>
          </w:p>
        </w:tc>
      </w:tr>
    </w:tbl>
    <w:p w:rsidR="00563CE4" w:rsidRPr="00D4337E" w:rsidRDefault="00AB1244">
      <w:pPr>
        <w:tabs>
          <w:tab w:val="left" w:pos="8782"/>
        </w:tabs>
        <w:snapToGrid w:val="0"/>
        <w:spacing w:before="120" w:line="360" w:lineRule="auto"/>
        <w:ind w:right="-38"/>
        <w:textAlignment w:val="baseline"/>
        <w:rPr>
          <w:rFonts w:cs="仿宋_GB2312"/>
          <w:sz w:val="21"/>
          <w:szCs w:val="21"/>
        </w:rPr>
      </w:pPr>
      <w:r w:rsidRPr="00D4337E">
        <w:rPr>
          <w:rFonts w:hint="eastAsia"/>
          <w:sz w:val="21"/>
          <w:szCs w:val="21"/>
        </w:rPr>
        <w:t>注：</w:t>
      </w:r>
      <w:r w:rsidRPr="00D4337E">
        <w:rPr>
          <w:rFonts w:cs="仿宋_GB2312" w:hint="eastAsia"/>
          <w:sz w:val="21"/>
          <w:szCs w:val="21"/>
        </w:rPr>
        <w:t>1、供应商应如实列出以上情况，如有隐瞒，一经查实将导致其报价申请被拒绝。</w:t>
      </w:r>
    </w:p>
    <w:p w:rsidR="00563CE4" w:rsidRPr="00D4337E" w:rsidRDefault="00AB1244">
      <w:pPr>
        <w:widowControl w:val="0"/>
        <w:spacing w:line="360" w:lineRule="auto"/>
        <w:jc w:val="both"/>
        <w:textAlignment w:val="baseline"/>
        <w:rPr>
          <w:rFonts w:cs="仿宋_GB2312"/>
          <w:sz w:val="20"/>
        </w:rPr>
      </w:pPr>
      <w:r w:rsidRPr="00D4337E">
        <w:rPr>
          <w:rFonts w:cs="仿宋_GB2312" w:hint="eastAsia"/>
          <w:sz w:val="21"/>
          <w:szCs w:val="21"/>
        </w:rPr>
        <w:t>2、供应商应提供双方签订的合同或中标/成交通知书为准（合同或中标/成交通知书加盖公章附在投标文件中）</w:t>
      </w:r>
      <w:r w:rsidRPr="00D4337E">
        <w:rPr>
          <w:rFonts w:cs="仿宋_GB2312" w:hint="eastAsia"/>
        </w:rPr>
        <w:t>。</w:t>
      </w:r>
    </w:p>
    <w:p w:rsidR="00563CE4" w:rsidRPr="00D4337E" w:rsidRDefault="00563CE4">
      <w:pPr>
        <w:spacing w:line="360" w:lineRule="auto"/>
        <w:ind w:right="-161" w:firstLineChars="1100" w:firstLine="2200"/>
        <w:textAlignment w:val="baseline"/>
        <w:rPr>
          <w:rFonts w:cs="仿宋_GB2312"/>
          <w:sz w:val="20"/>
        </w:rPr>
      </w:pPr>
    </w:p>
    <w:p w:rsidR="00563CE4" w:rsidRPr="00D4337E" w:rsidRDefault="00563CE4">
      <w:pPr>
        <w:spacing w:line="360" w:lineRule="auto"/>
        <w:ind w:right="-161" w:firstLineChars="1100" w:firstLine="2200"/>
        <w:textAlignment w:val="baseline"/>
        <w:rPr>
          <w:rFonts w:cs="仿宋_GB2312"/>
          <w:sz w:val="20"/>
        </w:rPr>
      </w:pPr>
    </w:p>
    <w:p w:rsidR="00563CE4" w:rsidRPr="00D4337E" w:rsidRDefault="00563CE4">
      <w:pPr>
        <w:spacing w:line="360" w:lineRule="auto"/>
        <w:ind w:right="-161" w:firstLineChars="1100" w:firstLine="2200"/>
        <w:textAlignment w:val="baseline"/>
        <w:rPr>
          <w:rFonts w:cs="仿宋_GB2312"/>
          <w:sz w:val="20"/>
        </w:rPr>
      </w:pPr>
    </w:p>
    <w:p w:rsidR="00563CE4" w:rsidRPr="00D4337E" w:rsidRDefault="00AB1244">
      <w:pPr>
        <w:spacing w:line="360" w:lineRule="auto"/>
        <w:ind w:right="-161" w:firstLineChars="1100" w:firstLine="2310"/>
        <w:jc w:val="both"/>
        <w:textAlignment w:val="baseline"/>
        <w:rPr>
          <w:rFonts w:cs="仿宋_GB2312"/>
          <w:sz w:val="21"/>
          <w:szCs w:val="21"/>
          <w:u w:val="single"/>
        </w:rPr>
      </w:pPr>
      <w:r w:rsidRPr="00D4337E">
        <w:rPr>
          <w:rFonts w:cs="仿宋_GB2312" w:hint="eastAsia"/>
          <w:sz w:val="21"/>
          <w:szCs w:val="21"/>
        </w:rPr>
        <w:t>法定代表人或被授权代表签字</w:t>
      </w:r>
      <w:r w:rsidRPr="00D4337E">
        <w:rPr>
          <w:rFonts w:hint="eastAsia"/>
          <w:sz w:val="21"/>
          <w:szCs w:val="21"/>
        </w:rPr>
        <w:t>或盖章</w:t>
      </w:r>
      <w:r w:rsidRPr="00D4337E">
        <w:rPr>
          <w:rFonts w:cs="仿宋_GB2312" w:hint="eastAsia"/>
          <w:sz w:val="21"/>
          <w:szCs w:val="21"/>
        </w:rPr>
        <w:t>：</w:t>
      </w:r>
      <w:r w:rsidRPr="00D4337E">
        <w:rPr>
          <w:rFonts w:cs="仿宋_GB2312" w:hint="eastAsia"/>
          <w:sz w:val="21"/>
          <w:szCs w:val="21"/>
          <w:u w:val="single" w:color="000000"/>
        </w:rPr>
        <w:t xml:space="preserve">  </w:t>
      </w:r>
      <w:r w:rsidRPr="00D4337E">
        <w:rPr>
          <w:rFonts w:cs="仿宋_GB2312"/>
          <w:sz w:val="21"/>
          <w:szCs w:val="21"/>
          <w:u w:val="single" w:color="000000"/>
        </w:rPr>
        <w:t xml:space="preserve">   </w:t>
      </w:r>
      <w:r w:rsidRPr="00D4337E">
        <w:rPr>
          <w:rFonts w:cs="仿宋_GB2312" w:hint="eastAsia"/>
          <w:sz w:val="21"/>
          <w:szCs w:val="21"/>
          <w:u w:val="single" w:color="000000"/>
        </w:rPr>
        <w:t xml:space="preserve">    </w:t>
      </w:r>
    </w:p>
    <w:p w:rsidR="00563CE4" w:rsidRPr="00D4337E" w:rsidRDefault="00AB1244">
      <w:pPr>
        <w:spacing w:line="360" w:lineRule="auto"/>
        <w:ind w:firstLineChars="1100" w:firstLine="2310"/>
        <w:jc w:val="both"/>
        <w:textAlignment w:val="baseline"/>
        <w:rPr>
          <w:sz w:val="21"/>
          <w:szCs w:val="21"/>
          <w:u w:val="single"/>
        </w:rPr>
      </w:pPr>
      <w:r w:rsidRPr="00D4337E">
        <w:rPr>
          <w:rFonts w:hint="eastAsia"/>
          <w:sz w:val="21"/>
          <w:szCs w:val="21"/>
        </w:rPr>
        <w:t>投标人名称：</w:t>
      </w:r>
      <w:r w:rsidRPr="00D4337E">
        <w:rPr>
          <w:rFonts w:hint="eastAsia"/>
          <w:sz w:val="21"/>
          <w:szCs w:val="21"/>
          <w:u w:val="single" w:color="000000"/>
        </w:rPr>
        <w:t xml:space="preserve">                   </w:t>
      </w:r>
      <w:r w:rsidRPr="00D4337E">
        <w:rPr>
          <w:sz w:val="21"/>
          <w:szCs w:val="21"/>
          <w:u w:val="single" w:color="000000"/>
        </w:rPr>
        <w:t xml:space="preserve">   </w:t>
      </w:r>
      <w:r w:rsidRPr="00D4337E">
        <w:rPr>
          <w:rFonts w:hint="eastAsia"/>
          <w:sz w:val="21"/>
          <w:szCs w:val="21"/>
          <w:u w:val="single" w:color="000000"/>
        </w:rPr>
        <w:t xml:space="preserve"> （公章）</w:t>
      </w:r>
    </w:p>
    <w:p w:rsidR="00563CE4" w:rsidRPr="00D4337E" w:rsidRDefault="00AB1244">
      <w:pPr>
        <w:spacing w:line="360" w:lineRule="auto"/>
        <w:ind w:firstLineChars="1100" w:firstLine="2310"/>
        <w:jc w:val="both"/>
        <w:textAlignment w:val="baseline"/>
        <w:rPr>
          <w:b/>
          <w:sz w:val="21"/>
          <w:szCs w:val="21"/>
        </w:rPr>
      </w:pPr>
      <w:r w:rsidRPr="00D4337E">
        <w:rPr>
          <w:rFonts w:hint="eastAsia"/>
          <w:sz w:val="21"/>
          <w:szCs w:val="21"/>
        </w:rPr>
        <w:t>日      期：</w:t>
      </w:r>
      <w:r w:rsidRPr="00D4337E">
        <w:rPr>
          <w:rFonts w:hint="eastAsia"/>
          <w:sz w:val="21"/>
          <w:szCs w:val="21"/>
          <w:u w:val="single" w:color="000000"/>
        </w:rPr>
        <w:t xml:space="preserve">                 </w:t>
      </w:r>
      <w:r w:rsidRPr="00D4337E">
        <w:rPr>
          <w:sz w:val="21"/>
          <w:szCs w:val="21"/>
          <w:u w:val="single" w:color="000000"/>
        </w:rPr>
        <w:t xml:space="preserve">  </w:t>
      </w:r>
      <w:r w:rsidRPr="00D4337E">
        <w:rPr>
          <w:rFonts w:hint="eastAsia"/>
          <w:sz w:val="21"/>
          <w:szCs w:val="21"/>
          <w:u w:val="single" w:color="000000"/>
        </w:rPr>
        <w:t xml:space="preserve">           </w:t>
      </w:r>
    </w:p>
    <w:bookmarkEnd w:id="196"/>
    <w:p w:rsidR="00563CE4" w:rsidRPr="00D4337E" w:rsidRDefault="00563CE4">
      <w:pPr>
        <w:textAlignment w:val="baseline"/>
        <w:rPr>
          <w:b/>
          <w:i/>
          <w:caps/>
        </w:rPr>
      </w:pPr>
    </w:p>
    <w:p w:rsidR="00563CE4" w:rsidRPr="00D4337E" w:rsidRDefault="00563CE4">
      <w:pPr>
        <w:textAlignment w:val="baseline"/>
        <w:rPr>
          <w:b/>
          <w:i/>
          <w:caps/>
        </w:rPr>
      </w:pPr>
    </w:p>
    <w:p w:rsidR="00563CE4" w:rsidRPr="00D4337E" w:rsidRDefault="00563CE4">
      <w:pPr>
        <w:textAlignment w:val="baseline"/>
        <w:rPr>
          <w:b/>
          <w:i/>
          <w:caps/>
        </w:rPr>
      </w:pPr>
    </w:p>
    <w:p w:rsidR="00563CE4" w:rsidRPr="00D4337E" w:rsidRDefault="00563CE4">
      <w:pPr>
        <w:textAlignment w:val="baseline"/>
        <w:rPr>
          <w:b/>
          <w:i/>
          <w:caps/>
        </w:rPr>
      </w:pPr>
    </w:p>
    <w:p w:rsidR="00563CE4" w:rsidRPr="00D4337E" w:rsidRDefault="00563CE4">
      <w:pPr>
        <w:textAlignment w:val="baseline"/>
        <w:rPr>
          <w:b/>
          <w:i/>
          <w:caps/>
        </w:rPr>
      </w:pPr>
    </w:p>
    <w:p w:rsidR="00563CE4" w:rsidRPr="00D4337E" w:rsidRDefault="00563CE4">
      <w:pPr>
        <w:textAlignment w:val="baseline"/>
        <w:rPr>
          <w:b/>
          <w:i/>
          <w:caps/>
        </w:rPr>
      </w:pPr>
    </w:p>
    <w:p w:rsidR="00563CE4" w:rsidRPr="00D4337E" w:rsidRDefault="00563CE4">
      <w:pPr>
        <w:textAlignment w:val="baseline"/>
        <w:rPr>
          <w:b/>
          <w:i/>
          <w:caps/>
        </w:rPr>
      </w:pPr>
    </w:p>
    <w:p w:rsidR="00563CE4" w:rsidRPr="00D4337E" w:rsidRDefault="00563CE4">
      <w:pPr>
        <w:textAlignment w:val="baseline"/>
        <w:rPr>
          <w:b/>
          <w:i/>
          <w:caps/>
        </w:rPr>
      </w:pPr>
    </w:p>
    <w:p w:rsidR="00563CE4" w:rsidRPr="00D4337E" w:rsidRDefault="00563CE4">
      <w:pPr>
        <w:textAlignment w:val="baseline"/>
        <w:rPr>
          <w:b/>
          <w:i/>
          <w:caps/>
        </w:rPr>
      </w:pPr>
    </w:p>
    <w:p w:rsidR="00563CE4" w:rsidRPr="00D4337E" w:rsidRDefault="00563CE4">
      <w:pPr>
        <w:textAlignment w:val="baseline"/>
        <w:rPr>
          <w:b/>
          <w:i/>
          <w:caps/>
        </w:rPr>
      </w:pPr>
    </w:p>
    <w:p w:rsidR="00563CE4" w:rsidRPr="00D4337E" w:rsidRDefault="00AB1244">
      <w:pPr>
        <w:pStyle w:val="2"/>
        <w:keepLines w:val="0"/>
        <w:widowControl w:val="0"/>
        <w:spacing w:before="0" w:after="0" w:line="240" w:lineRule="auto"/>
        <w:textAlignment w:val="baseline"/>
        <w:rPr>
          <w:rFonts w:ascii="宋体" w:hAnsi="宋体"/>
          <w:b w:val="0"/>
          <w:sz w:val="28"/>
        </w:rPr>
      </w:pPr>
      <w:bookmarkStart w:id="199" w:name="_Toc500142223"/>
      <w:bookmarkStart w:id="200" w:name="_Toc523148977"/>
      <w:bookmarkStart w:id="201" w:name="_Toc458437954"/>
      <w:bookmarkStart w:id="202" w:name="_Toc519191556"/>
      <w:bookmarkStart w:id="203" w:name="_Toc7527433"/>
      <w:bookmarkStart w:id="204" w:name="_Toc10485555"/>
      <w:bookmarkStart w:id="205" w:name="_Toc89461652"/>
      <w:bookmarkStart w:id="206" w:name="_Toc129249475"/>
      <w:bookmarkStart w:id="207" w:name="_Toc523148982"/>
      <w:bookmarkStart w:id="208" w:name="_Toc519191561"/>
      <w:bookmarkStart w:id="209" w:name="_Toc500142228"/>
      <w:bookmarkStart w:id="210" w:name="_Toc524683803"/>
      <w:bookmarkStart w:id="211" w:name="_Toc8635922"/>
      <w:bookmarkEnd w:id="192"/>
      <w:bookmarkEnd w:id="198"/>
      <w:r w:rsidRPr="00D4337E">
        <w:rPr>
          <w:rFonts w:ascii="宋体" w:hAnsi="宋体"/>
          <w:sz w:val="28"/>
        </w:rPr>
        <w:lastRenderedPageBreak/>
        <w:t>8</w:t>
      </w:r>
      <w:r w:rsidRPr="00D4337E">
        <w:rPr>
          <w:rFonts w:ascii="宋体" w:hAnsi="宋体"/>
          <w:sz w:val="28"/>
          <w:szCs w:val="28"/>
        </w:rPr>
        <w:t>.</w:t>
      </w:r>
      <w:bookmarkStart w:id="212" w:name="_Toc194663938"/>
      <w:bookmarkStart w:id="213" w:name="_Toc193126901"/>
      <w:bookmarkStart w:id="214" w:name="_Toc193187107"/>
      <w:bookmarkEnd w:id="199"/>
      <w:bookmarkEnd w:id="200"/>
      <w:bookmarkEnd w:id="201"/>
      <w:bookmarkEnd w:id="202"/>
      <w:r w:rsidRPr="00D4337E">
        <w:rPr>
          <w:rFonts w:ascii="宋体" w:hAnsi="宋体" w:hint="eastAsia"/>
          <w:sz w:val="28"/>
          <w:szCs w:val="28"/>
        </w:rPr>
        <w:t xml:space="preserve"> </w:t>
      </w:r>
      <w:bookmarkStart w:id="215" w:name="_Hlk5797492"/>
      <w:bookmarkStart w:id="216" w:name="_Hlk8222448"/>
      <w:r w:rsidRPr="00D4337E">
        <w:rPr>
          <w:rFonts w:ascii="宋体" w:hAnsi="宋体" w:hint="eastAsia"/>
          <w:sz w:val="28"/>
          <w:szCs w:val="28"/>
        </w:rPr>
        <w:t>项目实施</w:t>
      </w:r>
      <w:r w:rsidRPr="00D4337E">
        <w:rPr>
          <w:rFonts w:ascii="宋体" w:hAnsi="宋体" w:hint="eastAsia"/>
          <w:sz w:val="28"/>
        </w:rPr>
        <w:t>方案</w:t>
      </w:r>
      <w:r w:rsidRPr="00D4337E">
        <w:rPr>
          <w:rFonts w:ascii="宋体" w:hAnsi="宋体" w:hint="eastAsia"/>
          <w:sz w:val="28"/>
          <w:szCs w:val="28"/>
        </w:rPr>
        <w:t>（内容自拟）</w:t>
      </w:r>
      <w:bookmarkEnd w:id="203"/>
      <w:bookmarkEnd w:id="204"/>
      <w:bookmarkEnd w:id="205"/>
      <w:bookmarkEnd w:id="206"/>
      <w:bookmarkEnd w:id="215"/>
    </w:p>
    <w:p w:rsidR="00563CE4" w:rsidRPr="00D4337E" w:rsidRDefault="00AB1244">
      <w:pPr>
        <w:widowControl w:val="0"/>
        <w:spacing w:line="440" w:lineRule="exact"/>
        <w:ind w:firstLineChars="200" w:firstLine="420"/>
        <w:textAlignment w:val="baseline"/>
        <w:rPr>
          <w:rFonts w:cs="Times New Roman"/>
          <w:bCs/>
          <w:sz w:val="21"/>
          <w:szCs w:val="21"/>
        </w:rPr>
      </w:pPr>
      <w:bookmarkStart w:id="217" w:name="_Toc193126902"/>
      <w:bookmarkStart w:id="218" w:name="_Toc523148979"/>
      <w:bookmarkStart w:id="219" w:name="_Toc193187108"/>
      <w:bookmarkStart w:id="220" w:name="_Toc500142225"/>
      <w:bookmarkStart w:id="221" w:name="_Toc188808852"/>
      <w:bookmarkStart w:id="222" w:name="_Toc519191558"/>
      <w:bookmarkStart w:id="223" w:name="_Toc194663939"/>
      <w:bookmarkStart w:id="224" w:name="_Toc458437956"/>
      <w:bookmarkEnd w:id="212"/>
      <w:bookmarkEnd w:id="213"/>
      <w:bookmarkEnd w:id="214"/>
      <w:bookmarkEnd w:id="216"/>
      <w:r w:rsidRPr="00D4337E">
        <w:rPr>
          <w:rFonts w:hint="eastAsia"/>
          <w:sz w:val="21"/>
          <w:szCs w:val="21"/>
        </w:rPr>
        <w:t>1</w:t>
      </w:r>
      <w:r w:rsidRPr="00D4337E">
        <w:rPr>
          <w:sz w:val="21"/>
          <w:szCs w:val="21"/>
        </w:rPr>
        <w:t>.</w:t>
      </w:r>
      <w:r w:rsidRPr="00D4337E">
        <w:rPr>
          <w:rFonts w:hint="eastAsia"/>
          <w:sz w:val="21"/>
          <w:szCs w:val="21"/>
        </w:rPr>
        <w:t>运维服务方案</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2</w:t>
      </w:r>
      <w:r w:rsidRPr="00D4337E">
        <w:rPr>
          <w:rFonts w:cs="Times New Roman"/>
          <w:bCs/>
          <w:sz w:val="21"/>
          <w:szCs w:val="21"/>
        </w:rPr>
        <w:t>.</w:t>
      </w:r>
      <w:r w:rsidRPr="00D4337E">
        <w:rPr>
          <w:rFonts w:hint="eastAsia"/>
          <w:sz w:val="21"/>
          <w:szCs w:val="21"/>
        </w:rPr>
        <w:t xml:space="preserve"> 实施期及运营期两阶段组织机构设置及人员配备</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3</w:t>
      </w:r>
      <w:r w:rsidRPr="00D4337E">
        <w:rPr>
          <w:rFonts w:cs="Times New Roman"/>
          <w:bCs/>
          <w:sz w:val="21"/>
          <w:szCs w:val="21"/>
        </w:rPr>
        <w:t>.</w:t>
      </w:r>
      <w:r w:rsidRPr="00D4337E">
        <w:rPr>
          <w:rFonts w:hint="eastAsia"/>
          <w:sz w:val="21"/>
          <w:szCs w:val="21"/>
        </w:rPr>
        <w:t xml:space="preserve"> 技术重点、难点分析及技术优势</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4</w:t>
      </w:r>
      <w:r w:rsidRPr="00D4337E">
        <w:rPr>
          <w:rFonts w:cs="Times New Roman"/>
          <w:bCs/>
          <w:sz w:val="21"/>
          <w:szCs w:val="21"/>
        </w:rPr>
        <w:t>.</w:t>
      </w:r>
      <w:r w:rsidRPr="00D4337E">
        <w:rPr>
          <w:rFonts w:hint="eastAsia"/>
          <w:sz w:val="21"/>
          <w:szCs w:val="21"/>
        </w:rPr>
        <w:t xml:space="preserve"> 后续服务配合</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5</w:t>
      </w:r>
      <w:r w:rsidRPr="00D4337E">
        <w:rPr>
          <w:rFonts w:cs="Times New Roman"/>
          <w:bCs/>
          <w:sz w:val="21"/>
          <w:szCs w:val="21"/>
        </w:rPr>
        <w:t>.</w:t>
      </w:r>
      <w:r w:rsidRPr="00D4337E">
        <w:rPr>
          <w:rFonts w:hint="eastAsia"/>
          <w:sz w:val="21"/>
          <w:szCs w:val="21"/>
        </w:rPr>
        <w:t xml:space="preserve"> 进度保证措施</w:t>
      </w:r>
    </w:p>
    <w:p w:rsidR="00563CE4" w:rsidRPr="00D4337E" w:rsidRDefault="00AB1244">
      <w:pPr>
        <w:widowControl w:val="0"/>
        <w:spacing w:line="440" w:lineRule="exact"/>
        <w:ind w:firstLineChars="200" w:firstLine="420"/>
        <w:textAlignment w:val="baseline"/>
        <w:rPr>
          <w:rFonts w:cs="Times New Roman"/>
          <w:bCs/>
          <w:sz w:val="21"/>
          <w:szCs w:val="21"/>
        </w:rPr>
      </w:pPr>
      <w:r w:rsidRPr="00D4337E">
        <w:rPr>
          <w:rFonts w:cs="Times New Roman" w:hint="eastAsia"/>
          <w:bCs/>
          <w:sz w:val="21"/>
          <w:szCs w:val="21"/>
        </w:rPr>
        <w:t>6</w:t>
      </w:r>
      <w:r w:rsidRPr="00D4337E">
        <w:rPr>
          <w:rFonts w:cs="Times New Roman"/>
          <w:bCs/>
          <w:sz w:val="21"/>
          <w:szCs w:val="21"/>
        </w:rPr>
        <w:t>.</w:t>
      </w:r>
      <w:r w:rsidRPr="00D4337E">
        <w:rPr>
          <w:rFonts w:hint="eastAsia"/>
          <w:sz w:val="21"/>
          <w:szCs w:val="21"/>
        </w:rPr>
        <w:t xml:space="preserve"> 质量保证措施</w:t>
      </w:r>
    </w:p>
    <w:p w:rsidR="00563CE4" w:rsidRPr="00D4337E" w:rsidRDefault="00563CE4">
      <w:pPr>
        <w:widowControl w:val="0"/>
        <w:spacing w:line="440" w:lineRule="exact"/>
        <w:ind w:firstLineChars="200" w:firstLine="420"/>
        <w:textAlignment w:val="baseline"/>
        <w:rPr>
          <w:rFonts w:cs="Times New Roman"/>
          <w:bCs/>
          <w:sz w:val="21"/>
          <w:szCs w:val="21"/>
        </w:rPr>
      </w:pPr>
    </w:p>
    <w:bookmarkEnd w:id="217"/>
    <w:bookmarkEnd w:id="218"/>
    <w:bookmarkEnd w:id="219"/>
    <w:bookmarkEnd w:id="220"/>
    <w:bookmarkEnd w:id="221"/>
    <w:bookmarkEnd w:id="222"/>
    <w:bookmarkEnd w:id="223"/>
    <w:bookmarkEnd w:id="224"/>
    <w:p w:rsidR="00563CE4" w:rsidRPr="00D4337E" w:rsidRDefault="00AB1244">
      <w:pPr>
        <w:rPr>
          <w:rFonts w:cs="Times New Roman"/>
          <w:b/>
          <w:bCs/>
          <w:kern w:val="44"/>
          <w:sz w:val="21"/>
          <w:szCs w:val="21"/>
        </w:rPr>
      </w:pPr>
      <w:r w:rsidRPr="00D4337E">
        <w:rPr>
          <w:rFonts w:cs="Times New Roman" w:hint="eastAsia"/>
          <w:b/>
          <w:bCs/>
          <w:kern w:val="44"/>
          <w:sz w:val="21"/>
          <w:szCs w:val="21"/>
        </w:rPr>
        <w:t>附件1</w:t>
      </w:r>
    </w:p>
    <w:p w:rsidR="00563CE4" w:rsidRPr="00D4337E" w:rsidRDefault="00AB1244">
      <w:pPr>
        <w:spacing w:line="348" w:lineRule="auto"/>
        <w:jc w:val="center"/>
        <w:textAlignment w:val="baseline"/>
        <w:rPr>
          <w:rFonts w:cs="Times New Roman"/>
          <w:b/>
          <w:bCs/>
          <w:kern w:val="44"/>
          <w:sz w:val="21"/>
          <w:szCs w:val="21"/>
        </w:rPr>
      </w:pPr>
      <w:r w:rsidRPr="00D4337E">
        <w:rPr>
          <w:rFonts w:cs="Times New Roman"/>
          <w:b/>
          <w:bCs/>
          <w:kern w:val="44"/>
          <w:sz w:val="21"/>
          <w:szCs w:val="21"/>
        </w:rPr>
        <w:t>相关技术人员简历表</w:t>
      </w:r>
      <w:bookmarkStart w:id="225" w:name="_Hlk114650537"/>
      <w:bookmarkStart w:id="226" w:name="_Hlk89462122"/>
    </w:p>
    <w:tbl>
      <w:tblPr>
        <w:tblW w:w="9303" w:type="dxa"/>
        <w:tblInd w:w="108" w:type="dxa"/>
        <w:tblLayout w:type="fixed"/>
        <w:tblLook w:val="04A0" w:firstRow="1" w:lastRow="0" w:firstColumn="1" w:lastColumn="0" w:noHBand="0" w:noVBand="1"/>
      </w:tblPr>
      <w:tblGrid>
        <w:gridCol w:w="735"/>
        <w:gridCol w:w="1537"/>
        <w:gridCol w:w="826"/>
        <w:gridCol w:w="827"/>
        <w:gridCol w:w="827"/>
        <w:gridCol w:w="802"/>
        <w:gridCol w:w="709"/>
        <w:gridCol w:w="2026"/>
        <w:gridCol w:w="1014"/>
      </w:tblGrid>
      <w:tr w:rsidR="00563CE4" w:rsidRPr="00D4337E">
        <w:trPr>
          <w:trHeight w:val="959"/>
        </w:trPr>
        <w:tc>
          <w:tcPr>
            <w:tcW w:w="735"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lang w:val="zh-CN"/>
              </w:rPr>
              <w:t>序号</w:t>
            </w:r>
          </w:p>
        </w:tc>
        <w:tc>
          <w:tcPr>
            <w:tcW w:w="1537"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lang w:val="zh-CN"/>
              </w:rPr>
              <w:t>姓名</w:t>
            </w:r>
          </w:p>
        </w:tc>
        <w:tc>
          <w:tcPr>
            <w:tcW w:w="826"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lang w:val="zh-CN"/>
              </w:rPr>
              <w:t>性别</w:t>
            </w:r>
          </w:p>
        </w:tc>
        <w:tc>
          <w:tcPr>
            <w:tcW w:w="827"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lang w:val="zh-CN"/>
              </w:rPr>
              <w:t>年龄</w:t>
            </w:r>
          </w:p>
        </w:tc>
        <w:tc>
          <w:tcPr>
            <w:tcW w:w="827"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lang w:val="zh-CN"/>
              </w:rPr>
              <w:t>学历</w:t>
            </w:r>
          </w:p>
        </w:tc>
        <w:tc>
          <w:tcPr>
            <w:tcW w:w="802"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lang w:val="zh-CN"/>
              </w:rPr>
            </w:pPr>
            <w:r w:rsidRPr="00D4337E">
              <w:rPr>
                <w:rFonts w:cs="Times New Roman"/>
                <w:sz w:val="21"/>
                <w:szCs w:val="21"/>
                <w:lang w:val="zh-CN"/>
              </w:rPr>
              <w:t>资格证书</w:t>
            </w:r>
          </w:p>
        </w:tc>
        <w:tc>
          <w:tcPr>
            <w:tcW w:w="709"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lang w:val="zh-CN"/>
              </w:rPr>
              <w:t>从业年限</w:t>
            </w:r>
          </w:p>
        </w:tc>
        <w:tc>
          <w:tcPr>
            <w:tcW w:w="2026"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bCs/>
                <w:sz w:val="21"/>
                <w:szCs w:val="21"/>
              </w:rPr>
              <w:t xml:space="preserve">负责内容 </w:t>
            </w:r>
          </w:p>
        </w:tc>
        <w:tc>
          <w:tcPr>
            <w:tcW w:w="1014"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lang w:val="zh-CN"/>
              </w:rPr>
              <w:t>备注</w:t>
            </w:r>
          </w:p>
        </w:tc>
      </w:tr>
      <w:tr w:rsidR="00563CE4" w:rsidRPr="00D4337E">
        <w:trPr>
          <w:trHeight w:val="959"/>
        </w:trPr>
        <w:tc>
          <w:tcPr>
            <w:tcW w:w="735"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rPr>
              <w:t>1</w:t>
            </w:r>
          </w:p>
        </w:tc>
        <w:tc>
          <w:tcPr>
            <w:tcW w:w="1537"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826"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827"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827"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802"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2026"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r>
      <w:tr w:rsidR="00563CE4" w:rsidRPr="00D4337E">
        <w:trPr>
          <w:trHeight w:val="959"/>
        </w:trPr>
        <w:tc>
          <w:tcPr>
            <w:tcW w:w="735"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rPr>
              <w:t>2</w:t>
            </w:r>
          </w:p>
        </w:tc>
        <w:tc>
          <w:tcPr>
            <w:tcW w:w="1537"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826"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827"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827"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802"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2026"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r>
      <w:tr w:rsidR="00563CE4" w:rsidRPr="00D4337E">
        <w:trPr>
          <w:trHeight w:val="959"/>
        </w:trPr>
        <w:tc>
          <w:tcPr>
            <w:tcW w:w="735"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rPr>
              <w:t>3</w:t>
            </w:r>
          </w:p>
        </w:tc>
        <w:tc>
          <w:tcPr>
            <w:tcW w:w="1537"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826"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827"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827"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802"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2026"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r>
      <w:tr w:rsidR="00563CE4" w:rsidRPr="00D4337E">
        <w:trPr>
          <w:trHeight w:val="959"/>
        </w:trPr>
        <w:tc>
          <w:tcPr>
            <w:tcW w:w="735"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rPr>
              <w:t>4</w:t>
            </w:r>
          </w:p>
        </w:tc>
        <w:tc>
          <w:tcPr>
            <w:tcW w:w="1537"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826"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827"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827"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802"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2026"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63CE4" w:rsidRPr="00D4337E" w:rsidRDefault="00563CE4">
            <w:pPr>
              <w:spacing w:line="360" w:lineRule="auto"/>
              <w:jc w:val="center"/>
              <w:textAlignment w:val="baseline"/>
              <w:rPr>
                <w:rFonts w:cs="Times New Roman"/>
                <w:sz w:val="21"/>
                <w:szCs w:val="21"/>
              </w:rPr>
            </w:pPr>
          </w:p>
        </w:tc>
      </w:tr>
      <w:tr w:rsidR="00563CE4" w:rsidRPr="00D4337E">
        <w:trPr>
          <w:trHeight w:val="959"/>
        </w:trPr>
        <w:tc>
          <w:tcPr>
            <w:tcW w:w="735"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bCs/>
                <w:sz w:val="21"/>
                <w:szCs w:val="21"/>
              </w:rPr>
              <w:t>···</w:t>
            </w:r>
          </w:p>
        </w:tc>
        <w:tc>
          <w:tcPr>
            <w:tcW w:w="1537"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bCs/>
                <w:sz w:val="21"/>
                <w:szCs w:val="21"/>
              </w:rPr>
              <w:t>···</w:t>
            </w:r>
          </w:p>
        </w:tc>
        <w:tc>
          <w:tcPr>
            <w:tcW w:w="826"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bCs/>
                <w:sz w:val="21"/>
                <w:szCs w:val="21"/>
              </w:rPr>
              <w:t>···</w:t>
            </w:r>
          </w:p>
        </w:tc>
        <w:tc>
          <w:tcPr>
            <w:tcW w:w="827"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bCs/>
                <w:sz w:val="21"/>
                <w:szCs w:val="21"/>
              </w:rPr>
              <w:t>···</w:t>
            </w:r>
          </w:p>
        </w:tc>
        <w:tc>
          <w:tcPr>
            <w:tcW w:w="827"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bCs/>
                <w:sz w:val="21"/>
                <w:szCs w:val="21"/>
              </w:rPr>
              <w:t>···</w:t>
            </w:r>
          </w:p>
        </w:tc>
        <w:tc>
          <w:tcPr>
            <w:tcW w:w="802"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bCs/>
                <w:sz w:val="21"/>
                <w:szCs w:val="21"/>
              </w:rPr>
              <w:t>···</w:t>
            </w:r>
          </w:p>
        </w:tc>
        <w:tc>
          <w:tcPr>
            <w:tcW w:w="709"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bCs/>
                <w:sz w:val="21"/>
                <w:szCs w:val="21"/>
              </w:rPr>
              <w:t>···</w:t>
            </w:r>
          </w:p>
        </w:tc>
        <w:tc>
          <w:tcPr>
            <w:tcW w:w="2026"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bCs/>
                <w:sz w:val="21"/>
                <w:szCs w:val="21"/>
              </w:rPr>
              <w:t>···</w:t>
            </w:r>
          </w:p>
        </w:tc>
        <w:tc>
          <w:tcPr>
            <w:tcW w:w="1014" w:type="dxa"/>
            <w:tcBorders>
              <w:top w:val="single" w:sz="6" w:space="0" w:color="auto"/>
              <w:left w:val="single" w:sz="6" w:space="0" w:color="auto"/>
              <w:bottom w:val="single" w:sz="6" w:space="0" w:color="auto"/>
              <w:right w:val="single"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bCs/>
                <w:sz w:val="21"/>
                <w:szCs w:val="21"/>
              </w:rPr>
              <w:t>···</w:t>
            </w:r>
          </w:p>
        </w:tc>
      </w:tr>
    </w:tbl>
    <w:p w:rsidR="00563CE4" w:rsidRPr="00D4337E" w:rsidRDefault="00AB1244">
      <w:pPr>
        <w:spacing w:line="360" w:lineRule="auto"/>
        <w:textAlignment w:val="baseline"/>
        <w:rPr>
          <w:rFonts w:cs="Times New Roman"/>
          <w:b/>
          <w:bCs/>
          <w:sz w:val="21"/>
          <w:szCs w:val="21"/>
        </w:rPr>
      </w:pPr>
      <w:r w:rsidRPr="00D4337E">
        <w:rPr>
          <w:rFonts w:cs="Times New Roman"/>
          <w:bCs/>
          <w:sz w:val="21"/>
          <w:szCs w:val="21"/>
        </w:rPr>
        <w:t>注：附资格证书复印件加盖公章。</w:t>
      </w:r>
    </w:p>
    <w:p w:rsidR="00563CE4" w:rsidRPr="00D4337E" w:rsidRDefault="00563CE4">
      <w:pPr>
        <w:spacing w:line="320" w:lineRule="exact"/>
        <w:textAlignment w:val="baseline"/>
        <w:rPr>
          <w:rFonts w:cs="Times New Roman"/>
          <w:bCs/>
          <w:sz w:val="28"/>
          <w:szCs w:val="21"/>
        </w:rPr>
      </w:pPr>
    </w:p>
    <w:p w:rsidR="00563CE4" w:rsidRPr="00D4337E" w:rsidRDefault="00AB1244">
      <w:pPr>
        <w:spacing w:line="320" w:lineRule="exact"/>
        <w:textAlignment w:val="baseline"/>
        <w:rPr>
          <w:rFonts w:cs="Times New Roman"/>
          <w:bCs/>
          <w:sz w:val="21"/>
          <w:szCs w:val="21"/>
          <w:u w:val="single"/>
        </w:rPr>
      </w:pPr>
      <w:r w:rsidRPr="00D4337E">
        <w:rPr>
          <w:rFonts w:cs="Times New Roman"/>
          <w:bCs/>
          <w:sz w:val="21"/>
          <w:szCs w:val="21"/>
        </w:rPr>
        <w:t>法定代表人或被授权代表签字（或盖章）：</w:t>
      </w:r>
      <w:r w:rsidRPr="00D4337E">
        <w:rPr>
          <w:rFonts w:cs="Times New Roman"/>
          <w:bCs/>
          <w:sz w:val="21"/>
          <w:szCs w:val="21"/>
          <w:u w:val="single" w:color="000000"/>
        </w:rPr>
        <w:t xml:space="preserve">            </w:t>
      </w:r>
    </w:p>
    <w:p w:rsidR="00563CE4" w:rsidRPr="00D4337E" w:rsidRDefault="00563CE4">
      <w:pPr>
        <w:spacing w:line="320" w:lineRule="exact"/>
        <w:textAlignment w:val="baseline"/>
        <w:rPr>
          <w:rFonts w:cs="Times New Roman"/>
          <w:bCs/>
          <w:sz w:val="21"/>
          <w:szCs w:val="21"/>
        </w:rPr>
      </w:pPr>
    </w:p>
    <w:p w:rsidR="00563CE4" w:rsidRPr="00D4337E" w:rsidRDefault="00AB1244">
      <w:pPr>
        <w:spacing w:line="320" w:lineRule="exact"/>
        <w:textAlignment w:val="baseline"/>
        <w:rPr>
          <w:rFonts w:cs="Times New Roman"/>
          <w:bCs/>
          <w:sz w:val="21"/>
          <w:szCs w:val="21"/>
        </w:rPr>
      </w:pPr>
      <w:r w:rsidRPr="00D4337E">
        <w:rPr>
          <w:rFonts w:cs="Times New Roman"/>
          <w:bCs/>
          <w:sz w:val="21"/>
          <w:szCs w:val="21"/>
        </w:rPr>
        <w:t>投标人名称：</w:t>
      </w:r>
      <w:r w:rsidRPr="00D4337E">
        <w:rPr>
          <w:rFonts w:cs="Times New Roman"/>
          <w:bCs/>
          <w:sz w:val="21"/>
          <w:szCs w:val="21"/>
          <w:u w:val="single" w:color="000000"/>
        </w:rPr>
        <w:t xml:space="preserve">                        </w:t>
      </w:r>
      <w:r w:rsidRPr="00D4337E">
        <w:rPr>
          <w:rFonts w:cs="Times New Roman"/>
          <w:bCs/>
          <w:sz w:val="21"/>
          <w:szCs w:val="21"/>
        </w:rPr>
        <w:t>（投标人单位公章）</w:t>
      </w:r>
    </w:p>
    <w:p w:rsidR="00563CE4" w:rsidRPr="00D4337E" w:rsidRDefault="00563CE4">
      <w:pPr>
        <w:spacing w:line="320" w:lineRule="exact"/>
        <w:textAlignment w:val="baseline"/>
        <w:rPr>
          <w:rFonts w:cs="Times New Roman"/>
          <w:bCs/>
          <w:sz w:val="21"/>
          <w:szCs w:val="21"/>
        </w:rPr>
      </w:pPr>
    </w:p>
    <w:p w:rsidR="00563CE4" w:rsidRPr="00D4337E" w:rsidRDefault="00AB1244">
      <w:pPr>
        <w:spacing w:line="320" w:lineRule="exact"/>
        <w:textAlignment w:val="baseline"/>
        <w:rPr>
          <w:rFonts w:cs="Times New Roman"/>
          <w:bCs/>
          <w:sz w:val="21"/>
          <w:szCs w:val="21"/>
          <w:u w:val="single"/>
        </w:rPr>
      </w:pPr>
      <w:r w:rsidRPr="00D4337E">
        <w:rPr>
          <w:rFonts w:cs="Times New Roman"/>
          <w:bCs/>
          <w:sz w:val="21"/>
          <w:szCs w:val="21"/>
        </w:rPr>
        <w:t xml:space="preserve">日  期： </w:t>
      </w:r>
      <w:r w:rsidRPr="00D4337E">
        <w:rPr>
          <w:rFonts w:cs="Times New Roman"/>
          <w:bCs/>
          <w:sz w:val="21"/>
          <w:szCs w:val="21"/>
          <w:u w:val="single" w:color="000000"/>
        </w:rPr>
        <w:t xml:space="preserve">                    </w:t>
      </w:r>
      <w:bookmarkStart w:id="227" w:name="_Hlk89462193"/>
      <w:bookmarkEnd w:id="225"/>
      <w:bookmarkEnd w:id="226"/>
    </w:p>
    <w:p w:rsidR="00563CE4" w:rsidRPr="00D4337E" w:rsidRDefault="00563CE4">
      <w:pPr>
        <w:spacing w:line="320" w:lineRule="exact"/>
        <w:textAlignment w:val="baseline"/>
        <w:rPr>
          <w:rFonts w:cs="Times New Roman"/>
          <w:bCs/>
          <w:sz w:val="28"/>
          <w:szCs w:val="21"/>
        </w:rPr>
      </w:pPr>
    </w:p>
    <w:p w:rsidR="00563CE4" w:rsidRPr="00D4337E" w:rsidRDefault="00AB1244">
      <w:pPr>
        <w:rPr>
          <w:rFonts w:cs="Times New Roman"/>
          <w:b/>
          <w:bCs/>
          <w:kern w:val="44"/>
          <w:sz w:val="21"/>
          <w:szCs w:val="21"/>
        </w:rPr>
      </w:pPr>
      <w:r w:rsidRPr="00D4337E">
        <w:rPr>
          <w:rFonts w:cs="Times New Roman"/>
          <w:b/>
          <w:bCs/>
          <w:kern w:val="44"/>
          <w:sz w:val="21"/>
          <w:szCs w:val="21"/>
        </w:rPr>
        <w:br w:type="page"/>
      </w:r>
    </w:p>
    <w:p w:rsidR="00563CE4" w:rsidRPr="00D4337E" w:rsidRDefault="00AB1244">
      <w:pPr>
        <w:spacing w:line="348" w:lineRule="auto"/>
        <w:textAlignment w:val="baseline"/>
        <w:rPr>
          <w:rFonts w:cs="Times New Roman"/>
          <w:b/>
          <w:bCs/>
          <w:kern w:val="44"/>
          <w:sz w:val="21"/>
          <w:szCs w:val="21"/>
        </w:rPr>
      </w:pPr>
      <w:r w:rsidRPr="00D4337E">
        <w:rPr>
          <w:rFonts w:cs="Times New Roman" w:hint="eastAsia"/>
          <w:b/>
          <w:bCs/>
          <w:kern w:val="44"/>
          <w:sz w:val="21"/>
          <w:szCs w:val="21"/>
        </w:rPr>
        <w:lastRenderedPageBreak/>
        <w:t>附件2</w:t>
      </w:r>
    </w:p>
    <w:p w:rsidR="00563CE4" w:rsidRPr="00D4337E" w:rsidRDefault="00AB1244">
      <w:pPr>
        <w:spacing w:line="348" w:lineRule="auto"/>
        <w:jc w:val="center"/>
        <w:textAlignment w:val="baseline"/>
        <w:rPr>
          <w:rFonts w:cs="Times New Roman"/>
          <w:b/>
          <w:bCs/>
          <w:kern w:val="44"/>
          <w:sz w:val="21"/>
          <w:szCs w:val="21"/>
        </w:rPr>
      </w:pPr>
      <w:r w:rsidRPr="00D4337E">
        <w:rPr>
          <w:rFonts w:cs="Times New Roman"/>
          <w:b/>
          <w:bCs/>
          <w:kern w:val="44"/>
          <w:sz w:val="21"/>
          <w:szCs w:val="21"/>
        </w:rPr>
        <w:t>拟在本项目使用的主要仪器、设备一览表</w:t>
      </w:r>
    </w:p>
    <w:tbl>
      <w:tblPr>
        <w:tblW w:w="9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356"/>
        <w:gridCol w:w="956"/>
        <w:gridCol w:w="778"/>
        <w:gridCol w:w="842"/>
        <w:gridCol w:w="1260"/>
        <w:gridCol w:w="1260"/>
        <w:gridCol w:w="900"/>
        <w:gridCol w:w="1080"/>
      </w:tblGrid>
      <w:tr w:rsidR="00563CE4" w:rsidRPr="00D4337E">
        <w:tc>
          <w:tcPr>
            <w:tcW w:w="776" w:type="dxa"/>
            <w:tcBorders>
              <w:top w:val="outset" w:sz="6" w:space="0" w:color="auto"/>
              <w:left w:val="outset" w:sz="6" w:space="0" w:color="auto"/>
              <w:bottom w:val="outset" w:sz="6" w:space="0" w:color="auto"/>
              <w:right w:val="outset"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rPr>
              <w:t>序号</w:t>
            </w:r>
          </w:p>
        </w:tc>
        <w:tc>
          <w:tcPr>
            <w:tcW w:w="1356" w:type="dxa"/>
            <w:tcBorders>
              <w:top w:val="outset" w:sz="6" w:space="0" w:color="auto"/>
              <w:left w:val="outset" w:sz="6" w:space="0" w:color="auto"/>
              <w:bottom w:val="outset" w:sz="6" w:space="0" w:color="auto"/>
              <w:right w:val="outset"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rPr>
              <w:t>仪器设备</w:t>
            </w:r>
          </w:p>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rPr>
              <w:t>名称</w:t>
            </w:r>
          </w:p>
        </w:tc>
        <w:tc>
          <w:tcPr>
            <w:tcW w:w="956" w:type="dxa"/>
            <w:tcBorders>
              <w:top w:val="outset" w:sz="6" w:space="0" w:color="auto"/>
              <w:left w:val="outset" w:sz="6" w:space="0" w:color="auto"/>
              <w:bottom w:val="outset" w:sz="6" w:space="0" w:color="auto"/>
              <w:right w:val="outset"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rPr>
              <w:t>型号</w:t>
            </w:r>
          </w:p>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rPr>
              <w:t>规格</w:t>
            </w:r>
          </w:p>
        </w:tc>
        <w:tc>
          <w:tcPr>
            <w:tcW w:w="778" w:type="dxa"/>
            <w:tcBorders>
              <w:top w:val="outset" w:sz="6" w:space="0" w:color="auto"/>
              <w:left w:val="outset" w:sz="6" w:space="0" w:color="auto"/>
              <w:bottom w:val="outset" w:sz="6" w:space="0" w:color="auto"/>
              <w:right w:val="outset"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rPr>
              <w:t>数量</w:t>
            </w:r>
          </w:p>
        </w:tc>
        <w:tc>
          <w:tcPr>
            <w:tcW w:w="842" w:type="dxa"/>
            <w:tcBorders>
              <w:top w:val="outset" w:sz="6" w:space="0" w:color="auto"/>
              <w:left w:val="outset" w:sz="6" w:space="0" w:color="auto"/>
              <w:bottom w:val="outset" w:sz="6" w:space="0" w:color="auto"/>
              <w:right w:val="outset"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rPr>
              <w:t>国别产地</w:t>
            </w: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rPr>
              <w:t>制造年份</w:t>
            </w: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rPr>
              <w:t>己使用</w:t>
            </w:r>
          </w:p>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rPr>
              <w:t>台时数</w:t>
            </w:r>
          </w:p>
        </w:tc>
        <w:tc>
          <w:tcPr>
            <w:tcW w:w="900" w:type="dxa"/>
            <w:tcBorders>
              <w:top w:val="outset" w:sz="6" w:space="0" w:color="auto"/>
              <w:left w:val="outset" w:sz="6" w:space="0" w:color="auto"/>
              <w:bottom w:val="outset" w:sz="6" w:space="0" w:color="auto"/>
              <w:right w:val="outset"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rPr>
              <w:t>用途</w:t>
            </w:r>
          </w:p>
        </w:tc>
        <w:tc>
          <w:tcPr>
            <w:tcW w:w="1080" w:type="dxa"/>
            <w:tcBorders>
              <w:top w:val="outset" w:sz="6" w:space="0" w:color="auto"/>
              <w:left w:val="outset" w:sz="6" w:space="0" w:color="auto"/>
              <w:bottom w:val="outset" w:sz="6" w:space="0" w:color="auto"/>
              <w:right w:val="outset" w:sz="6" w:space="0" w:color="auto"/>
            </w:tcBorders>
            <w:vAlign w:val="center"/>
          </w:tcPr>
          <w:p w:rsidR="00563CE4" w:rsidRPr="00D4337E" w:rsidRDefault="00AB1244">
            <w:pPr>
              <w:spacing w:line="360" w:lineRule="auto"/>
              <w:jc w:val="center"/>
              <w:textAlignment w:val="baseline"/>
              <w:rPr>
                <w:rFonts w:cs="Times New Roman"/>
                <w:sz w:val="21"/>
                <w:szCs w:val="21"/>
              </w:rPr>
            </w:pPr>
            <w:r w:rsidRPr="00D4337E">
              <w:rPr>
                <w:rFonts w:cs="Times New Roman"/>
                <w:sz w:val="21"/>
                <w:szCs w:val="21"/>
              </w:rPr>
              <w:t>备注</w:t>
            </w:r>
          </w:p>
        </w:tc>
      </w:tr>
      <w:tr w:rsidR="00563CE4" w:rsidRPr="00D4337E">
        <w:tc>
          <w:tcPr>
            <w:tcW w:w="77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3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778"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842"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0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08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r>
      <w:tr w:rsidR="00563CE4" w:rsidRPr="00D4337E">
        <w:tc>
          <w:tcPr>
            <w:tcW w:w="77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3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778"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842"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0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08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r>
      <w:tr w:rsidR="00563CE4" w:rsidRPr="00D4337E">
        <w:tc>
          <w:tcPr>
            <w:tcW w:w="77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3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778"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842"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0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08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r>
      <w:tr w:rsidR="00563CE4" w:rsidRPr="00D4337E">
        <w:tc>
          <w:tcPr>
            <w:tcW w:w="77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3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778"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842"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0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08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r>
      <w:tr w:rsidR="00563CE4" w:rsidRPr="00D4337E">
        <w:tc>
          <w:tcPr>
            <w:tcW w:w="77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3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778"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842"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0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08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r>
      <w:tr w:rsidR="00563CE4" w:rsidRPr="00D4337E">
        <w:tc>
          <w:tcPr>
            <w:tcW w:w="77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3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778"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842"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0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08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r>
      <w:tr w:rsidR="00563CE4" w:rsidRPr="00D4337E">
        <w:tc>
          <w:tcPr>
            <w:tcW w:w="77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3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778"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842"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0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08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r>
      <w:tr w:rsidR="00563CE4" w:rsidRPr="00D4337E">
        <w:tc>
          <w:tcPr>
            <w:tcW w:w="77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3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778"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842"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0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08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r>
      <w:tr w:rsidR="00563CE4" w:rsidRPr="00D4337E">
        <w:tc>
          <w:tcPr>
            <w:tcW w:w="77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3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778"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842"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0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08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r>
      <w:tr w:rsidR="00563CE4" w:rsidRPr="00D4337E">
        <w:tc>
          <w:tcPr>
            <w:tcW w:w="77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3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778"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842"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0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08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r>
      <w:tr w:rsidR="00563CE4" w:rsidRPr="00D4337E">
        <w:tc>
          <w:tcPr>
            <w:tcW w:w="77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3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778"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842"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0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08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r>
      <w:tr w:rsidR="00563CE4" w:rsidRPr="00D4337E">
        <w:tc>
          <w:tcPr>
            <w:tcW w:w="77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3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778"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842"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0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08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r>
      <w:tr w:rsidR="00563CE4" w:rsidRPr="00D4337E">
        <w:tc>
          <w:tcPr>
            <w:tcW w:w="77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3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778"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842"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0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08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r>
      <w:tr w:rsidR="00563CE4" w:rsidRPr="00D4337E">
        <w:tc>
          <w:tcPr>
            <w:tcW w:w="77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3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778"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842"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0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08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r>
      <w:tr w:rsidR="00563CE4" w:rsidRPr="00D4337E">
        <w:tc>
          <w:tcPr>
            <w:tcW w:w="77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3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778"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842"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0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08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r>
      <w:tr w:rsidR="00563CE4" w:rsidRPr="00D4337E">
        <w:tc>
          <w:tcPr>
            <w:tcW w:w="77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3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56"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778"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842"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26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90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c>
          <w:tcPr>
            <w:tcW w:w="1080" w:type="dxa"/>
            <w:tcBorders>
              <w:top w:val="outset" w:sz="6" w:space="0" w:color="auto"/>
              <w:left w:val="outset" w:sz="6" w:space="0" w:color="auto"/>
              <w:bottom w:val="outset" w:sz="6" w:space="0" w:color="auto"/>
              <w:right w:val="outset" w:sz="6" w:space="0" w:color="auto"/>
            </w:tcBorders>
            <w:vAlign w:val="center"/>
          </w:tcPr>
          <w:p w:rsidR="00563CE4" w:rsidRPr="00D4337E" w:rsidRDefault="00563CE4">
            <w:pPr>
              <w:spacing w:line="360" w:lineRule="auto"/>
              <w:ind w:firstLineChars="200" w:firstLine="420"/>
              <w:jc w:val="center"/>
              <w:textAlignment w:val="baseline"/>
              <w:rPr>
                <w:rFonts w:cs="Times New Roman"/>
                <w:sz w:val="21"/>
                <w:szCs w:val="21"/>
              </w:rPr>
            </w:pPr>
          </w:p>
        </w:tc>
      </w:tr>
    </w:tbl>
    <w:p w:rsidR="00563CE4" w:rsidRPr="00D4337E" w:rsidRDefault="00563CE4">
      <w:pPr>
        <w:spacing w:line="320" w:lineRule="exact"/>
        <w:textAlignment w:val="baseline"/>
        <w:rPr>
          <w:rFonts w:cs="Times New Roman"/>
          <w:bCs/>
          <w:sz w:val="21"/>
          <w:szCs w:val="21"/>
        </w:rPr>
      </w:pPr>
    </w:p>
    <w:p w:rsidR="00563CE4" w:rsidRPr="00D4337E" w:rsidRDefault="00AB1244">
      <w:pPr>
        <w:spacing w:line="320" w:lineRule="exact"/>
        <w:textAlignment w:val="baseline"/>
        <w:rPr>
          <w:rFonts w:cs="Times New Roman"/>
          <w:bCs/>
          <w:sz w:val="21"/>
          <w:szCs w:val="21"/>
          <w:u w:val="single"/>
        </w:rPr>
      </w:pPr>
      <w:r w:rsidRPr="00D4337E">
        <w:rPr>
          <w:rFonts w:cs="Times New Roman"/>
          <w:bCs/>
          <w:sz w:val="21"/>
          <w:szCs w:val="21"/>
        </w:rPr>
        <w:t>法定代表人或被授权代表签字（或盖章）：</w:t>
      </w:r>
      <w:r w:rsidRPr="00D4337E">
        <w:rPr>
          <w:rFonts w:cs="Times New Roman"/>
          <w:bCs/>
          <w:sz w:val="21"/>
          <w:szCs w:val="21"/>
          <w:u w:val="single" w:color="000000"/>
        </w:rPr>
        <w:t xml:space="preserve">            </w:t>
      </w:r>
    </w:p>
    <w:p w:rsidR="00563CE4" w:rsidRPr="00D4337E" w:rsidRDefault="00563CE4">
      <w:pPr>
        <w:spacing w:line="320" w:lineRule="exact"/>
        <w:textAlignment w:val="baseline"/>
        <w:rPr>
          <w:rFonts w:cs="Times New Roman"/>
          <w:bCs/>
          <w:sz w:val="21"/>
          <w:szCs w:val="21"/>
        </w:rPr>
      </w:pPr>
    </w:p>
    <w:p w:rsidR="00563CE4" w:rsidRPr="00D4337E" w:rsidRDefault="00AB1244">
      <w:pPr>
        <w:spacing w:line="320" w:lineRule="exact"/>
        <w:textAlignment w:val="baseline"/>
        <w:rPr>
          <w:rFonts w:cs="Times New Roman"/>
          <w:bCs/>
          <w:sz w:val="21"/>
          <w:szCs w:val="21"/>
        </w:rPr>
      </w:pPr>
      <w:r w:rsidRPr="00D4337E">
        <w:rPr>
          <w:rFonts w:cs="Times New Roman"/>
          <w:bCs/>
          <w:sz w:val="21"/>
          <w:szCs w:val="21"/>
        </w:rPr>
        <w:t>投标人名称：</w:t>
      </w:r>
      <w:r w:rsidRPr="00D4337E">
        <w:rPr>
          <w:rFonts w:cs="Times New Roman"/>
          <w:bCs/>
          <w:sz w:val="21"/>
          <w:szCs w:val="21"/>
          <w:u w:val="single" w:color="000000"/>
        </w:rPr>
        <w:t xml:space="preserve">                        </w:t>
      </w:r>
      <w:r w:rsidRPr="00D4337E">
        <w:rPr>
          <w:rFonts w:cs="Times New Roman"/>
          <w:bCs/>
          <w:sz w:val="21"/>
          <w:szCs w:val="21"/>
        </w:rPr>
        <w:t>（投标人单位公章）</w:t>
      </w:r>
    </w:p>
    <w:p w:rsidR="00563CE4" w:rsidRPr="00D4337E" w:rsidRDefault="00563CE4">
      <w:pPr>
        <w:spacing w:line="320" w:lineRule="exact"/>
        <w:textAlignment w:val="baseline"/>
        <w:rPr>
          <w:rFonts w:cs="Times New Roman"/>
          <w:bCs/>
          <w:sz w:val="21"/>
          <w:szCs w:val="21"/>
        </w:rPr>
      </w:pPr>
    </w:p>
    <w:p w:rsidR="00563CE4" w:rsidRPr="00D4337E" w:rsidRDefault="00AB1244">
      <w:pPr>
        <w:spacing w:line="320" w:lineRule="exact"/>
        <w:textAlignment w:val="baseline"/>
        <w:rPr>
          <w:rFonts w:cs="Times New Roman"/>
          <w:bCs/>
          <w:sz w:val="21"/>
          <w:szCs w:val="21"/>
        </w:rPr>
      </w:pPr>
      <w:r w:rsidRPr="00D4337E">
        <w:rPr>
          <w:rFonts w:cs="Times New Roman"/>
          <w:bCs/>
          <w:sz w:val="21"/>
          <w:szCs w:val="21"/>
        </w:rPr>
        <w:t xml:space="preserve">日  期： </w:t>
      </w:r>
      <w:r w:rsidRPr="00D4337E">
        <w:rPr>
          <w:rFonts w:cs="Times New Roman"/>
          <w:bCs/>
          <w:sz w:val="21"/>
          <w:szCs w:val="21"/>
          <w:u w:val="single" w:color="000000"/>
        </w:rPr>
        <w:t xml:space="preserve">            </w:t>
      </w:r>
    </w:p>
    <w:p w:rsidR="00563CE4" w:rsidRPr="00D4337E" w:rsidRDefault="00563CE4">
      <w:pPr>
        <w:spacing w:line="320" w:lineRule="exact"/>
        <w:textAlignment w:val="baseline"/>
        <w:rPr>
          <w:rFonts w:cs="Times New Roman"/>
          <w:bCs/>
          <w:sz w:val="28"/>
          <w:szCs w:val="21"/>
        </w:rPr>
      </w:pPr>
    </w:p>
    <w:p w:rsidR="00563CE4" w:rsidRPr="00D4337E" w:rsidRDefault="00563CE4">
      <w:pPr>
        <w:spacing w:line="320" w:lineRule="exact"/>
        <w:textAlignment w:val="baseline"/>
        <w:rPr>
          <w:rFonts w:cs="Times New Roman"/>
          <w:bCs/>
          <w:sz w:val="28"/>
          <w:szCs w:val="21"/>
        </w:rPr>
      </w:pPr>
    </w:p>
    <w:p w:rsidR="00563CE4" w:rsidRPr="00D4337E" w:rsidRDefault="00AB1244">
      <w:pPr>
        <w:textAlignment w:val="baseline"/>
        <w:rPr>
          <w:rFonts w:cs="Times New Roman"/>
          <w:b/>
          <w:bCs/>
          <w:sz w:val="28"/>
          <w:szCs w:val="32"/>
        </w:rPr>
      </w:pPr>
      <w:bookmarkStart w:id="228" w:name="_Toc458437957"/>
      <w:bookmarkStart w:id="229" w:name="_Toc519191559"/>
      <w:bookmarkStart w:id="230" w:name="_Toc523148980"/>
      <w:bookmarkStart w:id="231" w:name="_Toc500142226"/>
      <w:bookmarkStart w:id="232" w:name="_Toc10485557"/>
      <w:bookmarkStart w:id="233" w:name="_Toc89461656"/>
      <w:bookmarkStart w:id="234" w:name="_Toc7527435"/>
      <w:bookmarkStart w:id="235" w:name="_Toc492391884"/>
      <w:bookmarkStart w:id="236" w:name="_Toc524683802"/>
      <w:bookmarkEnd w:id="227"/>
      <w:r w:rsidRPr="00D4337E">
        <w:rPr>
          <w:sz w:val="28"/>
        </w:rPr>
        <w:br/>
      </w:r>
    </w:p>
    <w:p w:rsidR="00563CE4" w:rsidRPr="00D4337E" w:rsidRDefault="00AB1244">
      <w:pPr>
        <w:pStyle w:val="2"/>
        <w:keepLines w:val="0"/>
        <w:widowControl w:val="0"/>
        <w:spacing w:before="0" w:after="0" w:line="240" w:lineRule="auto"/>
        <w:textAlignment w:val="baseline"/>
        <w:rPr>
          <w:rFonts w:ascii="宋体" w:hAnsi="宋体"/>
          <w:sz w:val="28"/>
        </w:rPr>
      </w:pPr>
      <w:bookmarkStart w:id="237" w:name="_Toc524683801"/>
      <w:bookmarkStart w:id="238" w:name="_Toc480187550"/>
      <w:bookmarkStart w:id="239" w:name="_Toc479176399"/>
      <w:bookmarkStart w:id="240" w:name="_Toc480187609"/>
      <w:bookmarkStart w:id="241" w:name="_Toc480187380"/>
      <w:bookmarkStart w:id="242" w:name="_Toc480187067"/>
      <w:bookmarkStart w:id="243" w:name="_Toc7527434"/>
      <w:bookmarkStart w:id="244" w:name="_Toc10485556"/>
      <w:bookmarkStart w:id="245" w:name="_Toc89461653"/>
      <w:bookmarkStart w:id="246" w:name="_Toc129249476"/>
      <w:r w:rsidRPr="00D4337E">
        <w:rPr>
          <w:rFonts w:ascii="宋体" w:hAnsi="宋体"/>
          <w:sz w:val="28"/>
        </w:rPr>
        <w:lastRenderedPageBreak/>
        <w:t>9.</w:t>
      </w:r>
      <w:bookmarkEnd w:id="237"/>
      <w:bookmarkEnd w:id="238"/>
      <w:bookmarkEnd w:id="239"/>
      <w:bookmarkEnd w:id="240"/>
      <w:bookmarkEnd w:id="241"/>
      <w:bookmarkEnd w:id="242"/>
      <w:r w:rsidRPr="00D4337E">
        <w:rPr>
          <w:rFonts w:ascii="宋体" w:hAnsi="宋体" w:hint="eastAsia"/>
          <w:sz w:val="28"/>
        </w:rPr>
        <w:t xml:space="preserve"> </w:t>
      </w:r>
      <w:bookmarkStart w:id="247" w:name="_Hlk114650480"/>
      <w:bookmarkEnd w:id="243"/>
      <w:bookmarkEnd w:id="244"/>
      <w:r w:rsidRPr="00D4337E">
        <w:rPr>
          <w:rFonts w:ascii="宋体" w:hAnsi="宋体" w:hint="eastAsia"/>
          <w:sz w:val="28"/>
        </w:rPr>
        <w:t>服务</w:t>
      </w:r>
      <w:r w:rsidRPr="00D4337E">
        <w:rPr>
          <w:rFonts w:ascii="宋体" w:hAnsi="宋体"/>
          <w:sz w:val="28"/>
        </w:rPr>
        <w:t>承诺及补充意见</w:t>
      </w:r>
      <w:bookmarkEnd w:id="245"/>
      <w:bookmarkEnd w:id="246"/>
    </w:p>
    <w:p w:rsidR="00563CE4" w:rsidRPr="00D4337E" w:rsidRDefault="00AB1244">
      <w:pPr>
        <w:widowControl w:val="0"/>
        <w:tabs>
          <w:tab w:val="left" w:pos="420"/>
        </w:tabs>
        <w:spacing w:line="360" w:lineRule="auto"/>
        <w:ind w:left="420"/>
        <w:jc w:val="both"/>
        <w:textAlignment w:val="baseline"/>
        <w:rPr>
          <w:rFonts w:cs="Times New Roman"/>
          <w:sz w:val="20"/>
        </w:rPr>
      </w:pPr>
      <w:r w:rsidRPr="00D4337E">
        <w:rPr>
          <w:rFonts w:cs="Times New Roman"/>
        </w:rPr>
        <w:t>9.1对招标文件及合同条件的承诺（完全承诺、不完全承诺）；</w:t>
      </w:r>
    </w:p>
    <w:p w:rsidR="00563CE4" w:rsidRPr="00D4337E" w:rsidRDefault="00AB1244">
      <w:pPr>
        <w:widowControl w:val="0"/>
        <w:tabs>
          <w:tab w:val="left" w:pos="420"/>
        </w:tabs>
        <w:spacing w:line="360" w:lineRule="auto"/>
        <w:ind w:left="420"/>
        <w:jc w:val="both"/>
        <w:textAlignment w:val="baseline"/>
        <w:rPr>
          <w:rFonts w:cs="Times New Roman"/>
          <w:sz w:val="20"/>
        </w:rPr>
      </w:pPr>
      <w:r w:rsidRPr="00D4337E">
        <w:rPr>
          <w:rFonts w:cs="Times New Roman"/>
        </w:rPr>
        <w:t>9.2对</w:t>
      </w:r>
      <w:r w:rsidRPr="00D4337E">
        <w:rPr>
          <w:rFonts w:cs="Times New Roman" w:hint="eastAsia"/>
        </w:rPr>
        <w:t>服务</w:t>
      </w:r>
      <w:r w:rsidRPr="00D4337E">
        <w:rPr>
          <w:rFonts w:cs="Times New Roman"/>
        </w:rPr>
        <w:t>质量的承诺；</w:t>
      </w:r>
    </w:p>
    <w:p w:rsidR="00563CE4" w:rsidRPr="00D4337E" w:rsidRDefault="00AB1244">
      <w:pPr>
        <w:widowControl w:val="0"/>
        <w:tabs>
          <w:tab w:val="left" w:pos="420"/>
        </w:tabs>
        <w:spacing w:line="360" w:lineRule="auto"/>
        <w:ind w:left="420"/>
        <w:jc w:val="both"/>
        <w:textAlignment w:val="baseline"/>
        <w:rPr>
          <w:rFonts w:cs="Times New Roman"/>
          <w:sz w:val="20"/>
        </w:rPr>
      </w:pPr>
      <w:r w:rsidRPr="00D4337E">
        <w:rPr>
          <w:rFonts w:cs="Times New Roman"/>
        </w:rPr>
        <w:t>9.3对</w:t>
      </w:r>
      <w:r w:rsidRPr="00D4337E">
        <w:rPr>
          <w:rFonts w:cs="Times New Roman" w:hint="eastAsia"/>
        </w:rPr>
        <w:t>服务</w:t>
      </w:r>
      <w:r w:rsidRPr="00D4337E">
        <w:rPr>
          <w:rFonts w:cs="Times New Roman"/>
        </w:rPr>
        <w:t>期的承诺；</w:t>
      </w:r>
    </w:p>
    <w:p w:rsidR="00563CE4" w:rsidRPr="00D4337E" w:rsidRDefault="00AB1244">
      <w:pPr>
        <w:widowControl w:val="0"/>
        <w:tabs>
          <w:tab w:val="left" w:pos="420"/>
        </w:tabs>
        <w:spacing w:line="360" w:lineRule="auto"/>
        <w:ind w:left="420"/>
        <w:jc w:val="both"/>
        <w:textAlignment w:val="baseline"/>
        <w:rPr>
          <w:rFonts w:cs="Times New Roman"/>
          <w:sz w:val="20"/>
        </w:rPr>
      </w:pPr>
      <w:r w:rsidRPr="00D4337E">
        <w:rPr>
          <w:rFonts w:cs="Times New Roman"/>
        </w:rPr>
        <w:t>9.4对</w:t>
      </w:r>
      <w:r w:rsidRPr="00D4337E">
        <w:rPr>
          <w:rFonts w:cs="Times New Roman" w:hint="eastAsia"/>
        </w:rPr>
        <w:t>合同款</w:t>
      </w:r>
      <w:r w:rsidRPr="00D4337E">
        <w:rPr>
          <w:rFonts w:cs="Times New Roman"/>
        </w:rPr>
        <w:t>结算办法的承诺；</w:t>
      </w:r>
    </w:p>
    <w:p w:rsidR="00563CE4" w:rsidRPr="00D4337E" w:rsidRDefault="00AB1244">
      <w:pPr>
        <w:widowControl w:val="0"/>
        <w:tabs>
          <w:tab w:val="left" w:pos="420"/>
        </w:tabs>
        <w:spacing w:line="360" w:lineRule="auto"/>
        <w:ind w:left="420"/>
        <w:jc w:val="both"/>
        <w:textAlignment w:val="baseline"/>
        <w:rPr>
          <w:rFonts w:cs="Times New Roman"/>
          <w:sz w:val="20"/>
        </w:rPr>
      </w:pPr>
      <w:r w:rsidRPr="00D4337E">
        <w:rPr>
          <w:rFonts w:cs="Times New Roman"/>
        </w:rPr>
        <w:t>9.5对</w:t>
      </w:r>
      <w:r w:rsidRPr="00D4337E">
        <w:rPr>
          <w:rFonts w:cs="Times New Roman" w:hint="eastAsia"/>
        </w:rPr>
        <w:t>合同款</w:t>
      </w:r>
      <w:r w:rsidRPr="00D4337E">
        <w:rPr>
          <w:rFonts w:cs="Times New Roman"/>
        </w:rPr>
        <w:t>支付的承诺；</w:t>
      </w:r>
    </w:p>
    <w:p w:rsidR="00563CE4" w:rsidRPr="00D4337E" w:rsidRDefault="00AB1244">
      <w:pPr>
        <w:widowControl w:val="0"/>
        <w:tabs>
          <w:tab w:val="left" w:pos="420"/>
        </w:tabs>
        <w:spacing w:line="360" w:lineRule="auto"/>
        <w:ind w:left="420"/>
        <w:jc w:val="both"/>
        <w:textAlignment w:val="baseline"/>
        <w:rPr>
          <w:rFonts w:cs="Times New Roman"/>
        </w:rPr>
      </w:pPr>
      <w:r w:rsidRPr="00D4337E">
        <w:rPr>
          <w:rFonts w:cs="Times New Roman"/>
        </w:rPr>
        <w:t>9.6补充意见</w:t>
      </w:r>
      <w:r w:rsidRPr="00D4337E">
        <w:rPr>
          <w:rFonts w:cs="Times New Roman" w:hint="eastAsia"/>
        </w:rPr>
        <w:t>；</w:t>
      </w:r>
    </w:p>
    <w:p w:rsidR="00563CE4" w:rsidRPr="00D4337E" w:rsidRDefault="00563CE4">
      <w:pPr>
        <w:widowControl w:val="0"/>
        <w:tabs>
          <w:tab w:val="left" w:pos="420"/>
        </w:tabs>
        <w:spacing w:line="360" w:lineRule="auto"/>
        <w:ind w:left="420"/>
        <w:jc w:val="both"/>
        <w:textAlignment w:val="baseline"/>
        <w:rPr>
          <w:rFonts w:cs="Times New Roman"/>
        </w:rPr>
      </w:pPr>
    </w:p>
    <w:p w:rsidR="00563CE4" w:rsidRPr="00D4337E" w:rsidRDefault="00563CE4">
      <w:pPr>
        <w:widowControl w:val="0"/>
        <w:tabs>
          <w:tab w:val="left" w:pos="420"/>
        </w:tabs>
        <w:spacing w:line="360" w:lineRule="auto"/>
        <w:ind w:left="420"/>
        <w:jc w:val="both"/>
        <w:textAlignment w:val="baseline"/>
        <w:rPr>
          <w:rFonts w:cs="Times New Roman"/>
        </w:rPr>
      </w:pPr>
    </w:p>
    <w:p w:rsidR="00563CE4" w:rsidRPr="00D4337E" w:rsidRDefault="00563CE4">
      <w:pPr>
        <w:widowControl w:val="0"/>
        <w:tabs>
          <w:tab w:val="left" w:pos="420"/>
        </w:tabs>
        <w:spacing w:line="360" w:lineRule="auto"/>
        <w:ind w:left="420"/>
        <w:jc w:val="both"/>
        <w:textAlignment w:val="baseline"/>
        <w:rPr>
          <w:rFonts w:cs="Times New Roman"/>
          <w:sz w:val="20"/>
        </w:rPr>
      </w:pPr>
    </w:p>
    <w:p w:rsidR="00563CE4" w:rsidRPr="00D4337E" w:rsidRDefault="00AB1244">
      <w:pPr>
        <w:pStyle w:val="2"/>
        <w:keepLines w:val="0"/>
        <w:widowControl w:val="0"/>
        <w:spacing w:before="0" w:after="0" w:line="240" w:lineRule="auto"/>
        <w:textAlignment w:val="baseline"/>
        <w:rPr>
          <w:rFonts w:ascii="宋体" w:hAnsi="宋体"/>
          <w:sz w:val="28"/>
          <w:szCs w:val="28"/>
        </w:rPr>
      </w:pPr>
      <w:bookmarkStart w:id="248" w:name="_Toc129249477"/>
      <w:bookmarkEnd w:id="247"/>
      <w:r w:rsidRPr="00D4337E">
        <w:rPr>
          <w:rFonts w:ascii="宋体" w:hAnsi="宋体"/>
          <w:sz w:val="28"/>
        </w:rPr>
        <w:t>10.</w:t>
      </w:r>
      <w:bookmarkStart w:id="249" w:name="_Hlk5797561"/>
      <w:bookmarkEnd w:id="228"/>
      <w:bookmarkEnd w:id="229"/>
      <w:bookmarkEnd w:id="230"/>
      <w:bookmarkEnd w:id="231"/>
      <w:r w:rsidRPr="00D4337E">
        <w:rPr>
          <w:rFonts w:ascii="宋体" w:hAnsi="宋体" w:hint="eastAsia"/>
          <w:sz w:val="28"/>
          <w:szCs w:val="28"/>
        </w:rPr>
        <w:t>合理化建议（内容自拟）</w:t>
      </w:r>
      <w:bookmarkEnd w:id="232"/>
      <w:bookmarkEnd w:id="233"/>
      <w:bookmarkEnd w:id="234"/>
      <w:bookmarkEnd w:id="248"/>
      <w:bookmarkEnd w:id="249"/>
    </w:p>
    <w:p w:rsidR="00563CE4" w:rsidRPr="00D4337E" w:rsidRDefault="00563CE4">
      <w:pPr>
        <w:widowControl w:val="0"/>
        <w:textAlignment w:val="baseline"/>
        <w:rPr>
          <w:b/>
          <w:i/>
          <w:caps/>
        </w:rPr>
      </w:pPr>
    </w:p>
    <w:p w:rsidR="00563CE4" w:rsidRPr="00D4337E" w:rsidRDefault="00563CE4">
      <w:pPr>
        <w:widowControl w:val="0"/>
        <w:textAlignment w:val="baseline"/>
        <w:rPr>
          <w:b/>
          <w:i/>
          <w:caps/>
        </w:rPr>
      </w:pPr>
    </w:p>
    <w:p w:rsidR="00563CE4" w:rsidRPr="00D4337E" w:rsidRDefault="00563CE4">
      <w:pPr>
        <w:widowControl w:val="0"/>
        <w:textAlignment w:val="baseline"/>
        <w:rPr>
          <w:b/>
          <w:i/>
          <w:caps/>
        </w:rPr>
      </w:pPr>
    </w:p>
    <w:p w:rsidR="00563CE4" w:rsidRPr="00D4337E" w:rsidRDefault="00563CE4">
      <w:pPr>
        <w:widowControl w:val="0"/>
        <w:textAlignment w:val="baseline"/>
        <w:rPr>
          <w:b/>
          <w:i/>
          <w:caps/>
        </w:rPr>
      </w:pPr>
    </w:p>
    <w:p w:rsidR="00563CE4" w:rsidRPr="00D4337E" w:rsidRDefault="00563CE4">
      <w:pPr>
        <w:widowControl w:val="0"/>
        <w:textAlignment w:val="baseline"/>
        <w:rPr>
          <w:b/>
          <w:i/>
          <w:caps/>
        </w:rPr>
      </w:pPr>
    </w:p>
    <w:p w:rsidR="00563CE4" w:rsidRPr="00D4337E" w:rsidRDefault="00563CE4">
      <w:pPr>
        <w:widowControl w:val="0"/>
        <w:textAlignment w:val="baseline"/>
        <w:rPr>
          <w:b/>
          <w:i/>
          <w:caps/>
        </w:rPr>
      </w:pPr>
    </w:p>
    <w:p w:rsidR="00563CE4" w:rsidRPr="00D4337E" w:rsidRDefault="00563CE4">
      <w:pPr>
        <w:widowControl w:val="0"/>
        <w:textAlignment w:val="baseline"/>
        <w:rPr>
          <w:b/>
          <w:i/>
          <w:caps/>
        </w:rPr>
      </w:pPr>
    </w:p>
    <w:p w:rsidR="00563CE4" w:rsidRPr="00D4337E" w:rsidRDefault="00AB1244">
      <w:pPr>
        <w:pStyle w:val="2"/>
        <w:keepLines w:val="0"/>
        <w:widowControl w:val="0"/>
        <w:spacing w:before="0" w:after="0" w:line="240" w:lineRule="auto"/>
        <w:textAlignment w:val="baseline"/>
        <w:rPr>
          <w:rFonts w:ascii="宋体" w:hAnsi="宋体"/>
          <w:b w:val="0"/>
          <w:sz w:val="28"/>
        </w:rPr>
      </w:pPr>
      <w:bookmarkStart w:id="250" w:name="_Toc7527436"/>
      <w:bookmarkStart w:id="251" w:name="_Toc129249478"/>
      <w:bookmarkStart w:id="252" w:name="_Toc10485558"/>
      <w:bookmarkStart w:id="253" w:name="_Toc500142227"/>
      <w:bookmarkStart w:id="254" w:name="_Toc519191560"/>
      <w:bookmarkStart w:id="255" w:name="_Toc89461657"/>
      <w:bookmarkStart w:id="256" w:name="_Toc458437958"/>
      <w:bookmarkStart w:id="257" w:name="_Toc523148981"/>
      <w:r w:rsidRPr="00D4337E">
        <w:rPr>
          <w:rFonts w:ascii="宋体" w:hAnsi="宋体"/>
          <w:sz w:val="28"/>
          <w:szCs w:val="28"/>
        </w:rPr>
        <w:t>11.</w:t>
      </w:r>
      <w:bookmarkStart w:id="258" w:name="_Hlk5797587"/>
      <w:bookmarkStart w:id="259" w:name="_Hlk114650792"/>
      <w:r w:rsidRPr="00D4337E">
        <w:rPr>
          <w:rFonts w:ascii="宋体" w:hAnsi="宋体"/>
          <w:sz w:val="28"/>
        </w:rPr>
        <w:t>投标人认为有必要补充说明的事宜</w:t>
      </w:r>
      <w:bookmarkEnd w:id="235"/>
      <w:bookmarkEnd w:id="236"/>
      <w:bookmarkEnd w:id="250"/>
      <w:bookmarkEnd w:id="251"/>
      <w:bookmarkEnd w:id="252"/>
      <w:bookmarkEnd w:id="253"/>
      <w:bookmarkEnd w:id="254"/>
      <w:bookmarkEnd w:id="255"/>
      <w:bookmarkEnd w:id="256"/>
      <w:bookmarkEnd w:id="257"/>
      <w:bookmarkEnd w:id="258"/>
    </w:p>
    <w:bookmarkEnd w:id="259"/>
    <w:p w:rsidR="00563CE4" w:rsidRPr="00D4337E" w:rsidRDefault="00563CE4">
      <w:pPr>
        <w:widowControl w:val="0"/>
        <w:jc w:val="right"/>
        <w:textAlignment w:val="baseline"/>
        <w:rPr>
          <w:rFonts w:cs="Times New Roman"/>
          <w:sz w:val="20"/>
        </w:rPr>
      </w:pPr>
    </w:p>
    <w:p w:rsidR="00563CE4" w:rsidRPr="00D4337E" w:rsidRDefault="00563CE4">
      <w:pPr>
        <w:widowControl w:val="0"/>
        <w:jc w:val="right"/>
        <w:textAlignment w:val="baseline"/>
        <w:rPr>
          <w:rFonts w:cs="Times New Roman"/>
          <w:sz w:val="20"/>
        </w:rPr>
      </w:pPr>
    </w:p>
    <w:p w:rsidR="00563CE4" w:rsidRPr="00D4337E" w:rsidRDefault="00563CE4">
      <w:pPr>
        <w:widowControl w:val="0"/>
        <w:jc w:val="right"/>
        <w:textAlignment w:val="baseline"/>
        <w:rPr>
          <w:rFonts w:cs="Times New Roman"/>
          <w:sz w:val="20"/>
        </w:rPr>
      </w:pPr>
    </w:p>
    <w:p w:rsidR="00563CE4" w:rsidRPr="00D4337E" w:rsidRDefault="00563CE4">
      <w:pPr>
        <w:widowControl w:val="0"/>
        <w:jc w:val="right"/>
        <w:textAlignment w:val="baseline"/>
        <w:rPr>
          <w:rFonts w:cs="Times New Roman"/>
          <w:sz w:val="20"/>
        </w:rPr>
      </w:pPr>
    </w:p>
    <w:p w:rsidR="00563CE4" w:rsidRPr="00D4337E" w:rsidRDefault="00563CE4">
      <w:pPr>
        <w:widowControl w:val="0"/>
        <w:jc w:val="right"/>
        <w:textAlignment w:val="baseline"/>
        <w:rPr>
          <w:rFonts w:cs="Times New Roman"/>
          <w:sz w:val="20"/>
        </w:rPr>
      </w:pPr>
    </w:p>
    <w:p w:rsidR="00563CE4" w:rsidRPr="00D4337E" w:rsidRDefault="00563CE4">
      <w:pPr>
        <w:widowControl w:val="0"/>
        <w:jc w:val="right"/>
        <w:textAlignment w:val="baseline"/>
        <w:rPr>
          <w:rFonts w:cs="Times New Roman"/>
          <w:sz w:val="20"/>
        </w:rPr>
      </w:pPr>
    </w:p>
    <w:p w:rsidR="00563CE4" w:rsidRPr="00D4337E" w:rsidRDefault="00563CE4">
      <w:pPr>
        <w:widowControl w:val="0"/>
        <w:jc w:val="right"/>
        <w:textAlignment w:val="baseline"/>
        <w:rPr>
          <w:rFonts w:cs="Times New Roman"/>
          <w:sz w:val="20"/>
        </w:rPr>
      </w:pPr>
    </w:p>
    <w:p w:rsidR="00563CE4" w:rsidRPr="00D4337E" w:rsidRDefault="00563CE4">
      <w:pPr>
        <w:widowControl w:val="0"/>
        <w:jc w:val="right"/>
        <w:textAlignment w:val="baseline"/>
        <w:rPr>
          <w:rFonts w:cs="Times New Roman"/>
          <w:sz w:val="20"/>
        </w:rPr>
      </w:pPr>
    </w:p>
    <w:p w:rsidR="00563CE4" w:rsidRPr="00D4337E" w:rsidRDefault="00563CE4">
      <w:pPr>
        <w:widowControl w:val="0"/>
        <w:jc w:val="right"/>
        <w:textAlignment w:val="baseline"/>
        <w:rPr>
          <w:rFonts w:cs="Times New Roman"/>
          <w:sz w:val="20"/>
        </w:rPr>
      </w:pPr>
    </w:p>
    <w:p w:rsidR="00563CE4" w:rsidRPr="00D4337E" w:rsidRDefault="00563CE4">
      <w:pPr>
        <w:widowControl w:val="0"/>
        <w:jc w:val="right"/>
        <w:textAlignment w:val="baseline"/>
        <w:rPr>
          <w:rFonts w:cs="Times New Roman"/>
          <w:sz w:val="20"/>
        </w:rPr>
      </w:pPr>
    </w:p>
    <w:p w:rsidR="00563CE4" w:rsidRPr="00D4337E" w:rsidRDefault="00563CE4">
      <w:pPr>
        <w:widowControl w:val="0"/>
        <w:jc w:val="right"/>
        <w:textAlignment w:val="baseline"/>
        <w:rPr>
          <w:rFonts w:cs="Times New Roman"/>
          <w:sz w:val="20"/>
        </w:rPr>
      </w:pPr>
    </w:p>
    <w:p w:rsidR="00563CE4" w:rsidRPr="00D4337E" w:rsidRDefault="00563CE4">
      <w:pPr>
        <w:widowControl w:val="0"/>
        <w:jc w:val="right"/>
        <w:textAlignment w:val="baseline"/>
        <w:rPr>
          <w:rFonts w:cs="Times New Roman"/>
          <w:sz w:val="20"/>
        </w:rPr>
      </w:pPr>
    </w:p>
    <w:p w:rsidR="00563CE4" w:rsidRPr="00D4337E" w:rsidRDefault="00563CE4">
      <w:pPr>
        <w:widowControl w:val="0"/>
        <w:jc w:val="right"/>
        <w:textAlignment w:val="baseline"/>
        <w:rPr>
          <w:rFonts w:cs="Times New Roman"/>
          <w:sz w:val="20"/>
        </w:rPr>
      </w:pPr>
    </w:p>
    <w:p w:rsidR="00563CE4" w:rsidRPr="00D4337E" w:rsidRDefault="00563CE4">
      <w:pPr>
        <w:widowControl w:val="0"/>
        <w:jc w:val="right"/>
        <w:textAlignment w:val="baseline"/>
        <w:rPr>
          <w:rFonts w:cs="Times New Roman"/>
          <w:sz w:val="20"/>
        </w:rPr>
      </w:pPr>
    </w:p>
    <w:p w:rsidR="00563CE4" w:rsidRPr="00D4337E" w:rsidRDefault="00563CE4">
      <w:pPr>
        <w:widowControl w:val="0"/>
        <w:jc w:val="right"/>
        <w:textAlignment w:val="baseline"/>
        <w:rPr>
          <w:rFonts w:cs="Times New Roman"/>
          <w:sz w:val="20"/>
        </w:rPr>
      </w:pPr>
    </w:p>
    <w:p w:rsidR="00563CE4" w:rsidRPr="00D4337E" w:rsidRDefault="00563CE4">
      <w:pPr>
        <w:widowControl w:val="0"/>
        <w:jc w:val="right"/>
        <w:textAlignment w:val="baseline"/>
        <w:rPr>
          <w:rFonts w:cs="Times New Roman"/>
          <w:sz w:val="20"/>
        </w:rPr>
      </w:pPr>
    </w:p>
    <w:p w:rsidR="00563CE4" w:rsidRPr="00D4337E" w:rsidRDefault="00AB1244">
      <w:pPr>
        <w:pStyle w:val="2"/>
        <w:spacing w:before="0" w:after="0" w:line="240" w:lineRule="auto"/>
        <w:textAlignment w:val="baseline"/>
        <w:rPr>
          <w:rFonts w:ascii="宋体" w:hAnsi="宋体"/>
          <w:szCs w:val="24"/>
        </w:rPr>
      </w:pPr>
      <w:bookmarkStart w:id="260" w:name="_Toc129249479"/>
      <w:bookmarkStart w:id="261" w:name="_Toc89461658"/>
      <w:r w:rsidRPr="00D4337E">
        <w:rPr>
          <w:rFonts w:ascii="宋体" w:hAnsi="宋体"/>
          <w:sz w:val="28"/>
        </w:rPr>
        <w:lastRenderedPageBreak/>
        <w:t>12.投标声明书</w:t>
      </w:r>
      <w:bookmarkEnd w:id="207"/>
      <w:bookmarkEnd w:id="208"/>
      <w:bookmarkEnd w:id="209"/>
      <w:bookmarkEnd w:id="210"/>
      <w:bookmarkEnd w:id="211"/>
      <w:bookmarkEnd w:id="260"/>
      <w:bookmarkEnd w:id="261"/>
      <w:r w:rsidRPr="00D4337E">
        <w:rPr>
          <w:rFonts w:ascii="宋体" w:hAnsi="宋体"/>
          <w:sz w:val="28"/>
          <w:szCs w:val="28"/>
        </w:rPr>
        <w:t xml:space="preserve"> </w:t>
      </w:r>
    </w:p>
    <w:p w:rsidR="00563CE4" w:rsidRPr="00D4337E" w:rsidRDefault="00AB1244">
      <w:pPr>
        <w:pStyle w:val="09wh"/>
        <w:spacing w:line="440" w:lineRule="exact"/>
        <w:ind w:firstLineChars="71" w:firstLine="149"/>
        <w:textAlignment w:val="baseline"/>
        <w:rPr>
          <w:rFonts w:ascii="宋体" w:hAnsi="宋体"/>
          <w:sz w:val="21"/>
          <w:szCs w:val="21"/>
        </w:rPr>
      </w:pPr>
      <w:bookmarkStart w:id="262" w:name="_Toc458617486"/>
      <w:r w:rsidRPr="00D4337E">
        <w:rPr>
          <w:rFonts w:ascii="宋体" w:hAnsi="宋体"/>
          <w:sz w:val="21"/>
          <w:szCs w:val="21"/>
        </w:rPr>
        <w:t>致：正衡工程项目管理有限公司</w:t>
      </w:r>
      <w:bookmarkEnd w:id="262"/>
    </w:p>
    <w:p w:rsidR="00563CE4" w:rsidRPr="00D4337E" w:rsidRDefault="00AB1244">
      <w:pPr>
        <w:pStyle w:val="09wh"/>
        <w:spacing w:line="440" w:lineRule="exact"/>
        <w:ind w:firstLineChars="221" w:firstLine="464"/>
        <w:textAlignment w:val="baseline"/>
        <w:rPr>
          <w:rFonts w:ascii="宋体" w:hAnsi="宋体"/>
          <w:sz w:val="21"/>
          <w:szCs w:val="21"/>
        </w:rPr>
      </w:pPr>
      <w:bookmarkStart w:id="263" w:name="_Toc458617487"/>
      <w:r w:rsidRPr="00D4337E">
        <w:rPr>
          <w:rFonts w:ascii="宋体" w:hAnsi="宋体"/>
          <w:sz w:val="21"/>
          <w:szCs w:val="21"/>
        </w:rPr>
        <w:t>我公司</w:t>
      </w:r>
      <w:r w:rsidRPr="00D4337E">
        <w:rPr>
          <w:rFonts w:ascii="宋体" w:hAnsi="宋体"/>
          <w:sz w:val="21"/>
          <w:szCs w:val="21"/>
          <w:u w:val="single" w:color="000000"/>
        </w:rPr>
        <w:t xml:space="preserve">       （投标人名称）       </w:t>
      </w:r>
      <w:r w:rsidRPr="00D4337E">
        <w:rPr>
          <w:rFonts w:ascii="宋体" w:hAnsi="宋体"/>
          <w:sz w:val="21"/>
          <w:szCs w:val="21"/>
        </w:rPr>
        <w:t>，就参加</w:t>
      </w:r>
      <w:r w:rsidRPr="00D4337E">
        <w:rPr>
          <w:rFonts w:ascii="宋体" w:hAnsi="宋体"/>
          <w:sz w:val="21"/>
          <w:szCs w:val="21"/>
          <w:u w:val="single" w:color="000000"/>
        </w:rPr>
        <w:t xml:space="preserve">      （采购项目名称）    </w:t>
      </w:r>
      <w:r w:rsidRPr="00D4337E">
        <w:rPr>
          <w:rFonts w:ascii="宋体" w:hAnsi="宋体"/>
          <w:sz w:val="21"/>
          <w:szCs w:val="21"/>
        </w:rPr>
        <w:t>（项目编号：</w:t>
      </w:r>
      <w:r w:rsidRPr="00D4337E">
        <w:rPr>
          <w:rFonts w:ascii="宋体" w:hAnsi="宋体"/>
          <w:sz w:val="21"/>
          <w:szCs w:val="21"/>
          <w:u w:val="single" w:color="000000"/>
        </w:rPr>
        <w:t xml:space="preserve">              </w:t>
      </w:r>
      <w:r w:rsidRPr="00D4337E">
        <w:rPr>
          <w:rFonts w:ascii="宋体" w:hAnsi="宋体"/>
          <w:sz w:val="21"/>
          <w:szCs w:val="21"/>
        </w:rPr>
        <w:t>）投标事宜，在此郑重声明：</w:t>
      </w:r>
      <w:bookmarkEnd w:id="263"/>
    </w:p>
    <w:p w:rsidR="00563CE4" w:rsidRPr="00D4337E" w:rsidRDefault="00AB1244">
      <w:pPr>
        <w:pStyle w:val="09wh"/>
        <w:spacing w:line="440" w:lineRule="exact"/>
        <w:ind w:firstLineChars="221" w:firstLine="464"/>
        <w:textAlignment w:val="baseline"/>
        <w:rPr>
          <w:rFonts w:ascii="宋体" w:hAnsi="宋体"/>
          <w:sz w:val="21"/>
          <w:szCs w:val="21"/>
        </w:rPr>
      </w:pPr>
      <w:bookmarkStart w:id="264" w:name="_Toc458617488"/>
      <w:r w:rsidRPr="00D4337E">
        <w:rPr>
          <w:rFonts w:ascii="宋体" w:hAnsi="宋体"/>
          <w:sz w:val="21"/>
          <w:szCs w:val="21"/>
        </w:rPr>
        <w:t>1、我公司所提交的投标文件全部真实有效；</w:t>
      </w:r>
      <w:bookmarkEnd w:id="264"/>
    </w:p>
    <w:p w:rsidR="00563CE4" w:rsidRPr="00D4337E" w:rsidRDefault="00AB1244">
      <w:pPr>
        <w:pStyle w:val="09wh"/>
        <w:spacing w:line="440" w:lineRule="exact"/>
        <w:ind w:firstLineChars="221" w:firstLine="464"/>
        <w:textAlignment w:val="baseline"/>
        <w:rPr>
          <w:rFonts w:ascii="宋体" w:hAnsi="宋体"/>
          <w:sz w:val="21"/>
          <w:szCs w:val="21"/>
        </w:rPr>
      </w:pPr>
      <w:bookmarkStart w:id="265" w:name="_Toc458617489"/>
      <w:r w:rsidRPr="00D4337E">
        <w:rPr>
          <w:rFonts w:ascii="宋体" w:hAnsi="宋体"/>
          <w:sz w:val="21"/>
          <w:szCs w:val="21"/>
        </w:rPr>
        <w:t>2、我公司近3年来无因安全事故、质量事故、投标违规等不良记录被政府有关部门处罚期内的情形存在；</w:t>
      </w:r>
      <w:bookmarkEnd w:id="265"/>
    </w:p>
    <w:p w:rsidR="00563CE4" w:rsidRPr="00D4337E" w:rsidRDefault="00AB1244">
      <w:pPr>
        <w:pStyle w:val="09wh"/>
        <w:spacing w:line="440" w:lineRule="exact"/>
        <w:ind w:firstLineChars="221" w:firstLine="464"/>
        <w:textAlignment w:val="baseline"/>
        <w:rPr>
          <w:rFonts w:ascii="宋体" w:hAnsi="宋体"/>
          <w:sz w:val="21"/>
          <w:szCs w:val="21"/>
        </w:rPr>
      </w:pPr>
      <w:bookmarkStart w:id="266" w:name="_Toc458617490"/>
      <w:r w:rsidRPr="00D4337E">
        <w:rPr>
          <w:rFonts w:ascii="宋体" w:hAnsi="宋体"/>
          <w:sz w:val="21"/>
          <w:szCs w:val="21"/>
        </w:rPr>
        <w:t>3、我公司近3年来无违规违法经营受到责令停产（或停止经营）、吊销生产许可证（或经营许可证）、较大数额罚款等行政处罚的情形存在；</w:t>
      </w:r>
      <w:bookmarkEnd w:id="266"/>
    </w:p>
    <w:p w:rsidR="00563CE4" w:rsidRPr="00D4337E" w:rsidRDefault="00AB1244">
      <w:pPr>
        <w:pStyle w:val="09wh"/>
        <w:spacing w:line="440" w:lineRule="exact"/>
        <w:ind w:firstLineChars="221" w:firstLine="464"/>
        <w:textAlignment w:val="baseline"/>
        <w:rPr>
          <w:rFonts w:ascii="宋体" w:hAnsi="宋体"/>
          <w:sz w:val="21"/>
          <w:szCs w:val="21"/>
        </w:rPr>
      </w:pPr>
      <w:bookmarkStart w:id="267" w:name="_Toc458617491"/>
      <w:r w:rsidRPr="00D4337E">
        <w:rPr>
          <w:rFonts w:ascii="宋体" w:hAnsi="宋体"/>
          <w:sz w:val="21"/>
          <w:szCs w:val="21"/>
        </w:rPr>
        <w:t>4、我公司无企业财产被查封、冻结或处于破产状态或严重亏损状态等情形存在；</w:t>
      </w:r>
      <w:bookmarkEnd w:id="267"/>
    </w:p>
    <w:p w:rsidR="00563CE4" w:rsidRPr="00D4337E" w:rsidRDefault="00AB1244">
      <w:pPr>
        <w:pStyle w:val="09wh"/>
        <w:spacing w:line="440" w:lineRule="exact"/>
        <w:ind w:firstLineChars="221" w:firstLine="464"/>
        <w:textAlignment w:val="baseline"/>
        <w:rPr>
          <w:rFonts w:ascii="宋体" w:hAnsi="宋体"/>
          <w:sz w:val="21"/>
          <w:szCs w:val="21"/>
        </w:rPr>
      </w:pPr>
      <w:bookmarkStart w:id="268" w:name="_Toc458617492"/>
      <w:r w:rsidRPr="00D4337E">
        <w:rPr>
          <w:rFonts w:ascii="宋体" w:hAnsi="宋体"/>
          <w:sz w:val="21"/>
          <w:szCs w:val="21"/>
        </w:rPr>
        <w:t>5、我公司承诺在投标过程中，保证不与其他单位围标、串标，不出让投标资格，不采取不正当手段诋毁、排挤其他投标投标人，不向、采购代理机构、评标委员会成员行贿。</w:t>
      </w:r>
      <w:bookmarkEnd w:id="268"/>
    </w:p>
    <w:p w:rsidR="00563CE4" w:rsidRPr="00D4337E" w:rsidRDefault="00AB1244">
      <w:pPr>
        <w:pStyle w:val="09wh"/>
        <w:spacing w:line="440" w:lineRule="exact"/>
        <w:ind w:firstLineChars="221" w:firstLine="464"/>
        <w:textAlignment w:val="baseline"/>
        <w:rPr>
          <w:rFonts w:ascii="宋体" w:hAnsi="宋体"/>
          <w:sz w:val="21"/>
          <w:szCs w:val="21"/>
        </w:rPr>
      </w:pPr>
      <w:r w:rsidRPr="00D4337E">
        <w:rPr>
          <w:rFonts w:ascii="宋体" w:hAnsi="宋体"/>
          <w:sz w:val="21"/>
          <w:szCs w:val="21"/>
        </w:rPr>
        <w:t>6、不存在“单位负责人为同一人或者存在直接控股、管理关系的不同供应商，参加同一合同项下的政府采购活动”的情形。</w:t>
      </w:r>
    </w:p>
    <w:p w:rsidR="00563CE4" w:rsidRPr="00D4337E" w:rsidRDefault="00AB1244">
      <w:pPr>
        <w:pStyle w:val="09wh"/>
        <w:spacing w:line="440" w:lineRule="exact"/>
        <w:ind w:firstLineChars="221" w:firstLine="464"/>
        <w:textAlignment w:val="baseline"/>
        <w:rPr>
          <w:rFonts w:ascii="宋体" w:hAnsi="宋体"/>
          <w:sz w:val="21"/>
          <w:szCs w:val="21"/>
        </w:rPr>
      </w:pPr>
      <w:bookmarkStart w:id="269" w:name="_Toc458617493"/>
      <w:r w:rsidRPr="00D4337E">
        <w:rPr>
          <w:rFonts w:ascii="宋体" w:hAnsi="宋体"/>
          <w:sz w:val="21"/>
          <w:szCs w:val="21"/>
        </w:rPr>
        <w:t>以上声明若违反，一经查实，本公司愿意接受政府有关部门的相应处罚，并愿意承担由此带来的法律后果。</w:t>
      </w:r>
      <w:bookmarkEnd w:id="269"/>
    </w:p>
    <w:p w:rsidR="00563CE4" w:rsidRPr="00D4337E" w:rsidRDefault="00563CE4">
      <w:pPr>
        <w:pStyle w:val="09wh"/>
        <w:spacing w:line="440" w:lineRule="exact"/>
        <w:ind w:firstLineChars="221" w:firstLine="464"/>
        <w:textAlignment w:val="baseline"/>
        <w:rPr>
          <w:rFonts w:ascii="宋体" w:hAnsi="宋体"/>
          <w:sz w:val="21"/>
          <w:szCs w:val="21"/>
        </w:rPr>
      </w:pPr>
    </w:p>
    <w:p w:rsidR="00563CE4" w:rsidRPr="00D4337E" w:rsidRDefault="00AB1244">
      <w:pPr>
        <w:pStyle w:val="09wh"/>
        <w:spacing w:line="440" w:lineRule="exact"/>
        <w:ind w:firstLineChars="171" w:firstLine="359"/>
        <w:textAlignment w:val="baseline"/>
        <w:rPr>
          <w:rFonts w:ascii="宋体" w:hAnsi="宋体"/>
          <w:sz w:val="21"/>
          <w:szCs w:val="21"/>
        </w:rPr>
      </w:pPr>
      <w:bookmarkStart w:id="270" w:name="_Toc458617494"/>
      <w:r w:rsidRPr="00D4337E">
        <w:rPr>
          <w:rFonts w:ascii="宋体" w:hAnsi="宋体"/>
          <w:sz w:val="21"/>
          <w:szCs w:val="21"/>
        </w:rPr>
        <w:t>特此声明！</w:t>
      </w:r>
      <w:bookmarkEnd w:id="270"/>
    </w:p>
    <w:p w:rsidR="00563CE4" w:rsidRPr="00D4337E" w:rsidRDefault="00AB1244">
      <w:pPr>
        <w:pStyle w:val="09wh"/>
        <w:spacing w:line="440" w:lineRule="exact"/>
        <w:ind w:firstLineChars="171" w:firstLine="359"/>
        <w:textAlignment w:val="baseline"/>
        <w:rPr>
          <w:rFonts w:ascii="宋体" w:hAnsi="宋体"/>
          <w:sz w:val="21"/>
          <w:szCs w:val="21"/>
        </w:rPr>
      </w:pPr>
      <w:bookmarkStart w:id="271" w:name="_Toc458617495"/>
      <w:r w:rsidRPr="00D4337E">
        <w:rPr>
          <w:rFonts w:ascii="宋体" w:hAnsi="宋体"/>
          <w:sz w:val="21"/>
          <w:szCs w:val="21"/>
        </w:rPr>
        <w:t>投标人名称：</w:t>
      </w:r>
      <w:r w:rsidRPr="00D4337E">
        <w:rPr>
          <w:rFonts w:ascii="宋体" w:hAnsi="宋体"/>
          <w:sz w:val="21"/>
          <w:szCs w:val="21"/>
          <w:u w:val="single" w:color="000000"/>
        </w:rPr>
        <w:t xml:space="preserve">                        </w:t>
      </w:r>
      <w:r w:rsidRPr="00D4337E">
        <w:rPr>
          <w:rFonts w:ascii="宋体" w:hAnsi="宋体"/>
          <w:sz w:val="21"/>
          <w:szCs w:val="21"/>
        </w:rPr>
        <w:t>（盖章）</w:t>
      </w:r>
      <w:bookmarkEnd w:id="271"/>
    </w:p>
    <w:p w:rsidR="00563CE4" w:rsidRPr="00D4337E" w:rsidRDefault="00AB1244">
      <w:pPr>
        <w:pStyle w:val="09wh"/>
        <w:spacing w:line="440" w:lineRule="exact"/>
        <w:ind w:firstLineChars="171" w:firstLine="359"/>
        <w:textAlignment w:val="baseline"/>
        <w:rPr>
          <w:rFonts w:ascii="宋体" w:hAnsi="宋体"/>
          <w:sz w:val="21"/>
          <w:szCs w:val="21"/>
        </w:rPr>
      </w:pPr>
      <w:bookmarkStart w:id="272" w:name="_Toc458617496"/>
      <w:r w:rsidRPr="00D4337E">
        <w:rPr>
          <w:rFonts w:ascii="宋体" w:hAnsi="宋体"/>
          <w:sz w:val="21"/>
          <w:szCs w:val="21"/>
        </w:rPr>
        <w:t>法定代表人或被授权人：</w:t>
      </w:r>
      <w:r w:rsidRPr="00D4337E">
        <w:rPr>
          <w:rFonts w:ascii="宋体" w:hAnsi="宋体"/>
          <w:sz w:val="21"/>
          <w:szCs w:val="21"/>
          <w:u w:val="single" w:color="000000"/>
        </w:rPr>
        <w:t xml:space="preserve">              </w:t>
      </w:r>
      <w:r w:rsidRPr="00D4337E">
        <w:rPr>
          <w:rFonts w:ascii="宋体" w:hAnsi="宋体"/>
          <w:sz w:val="21"/>
          <w:szCs w:val="21"/>
        </w:rPr>
        <w:t>（签字或盖章）</w:t>
      </w:r>
      <w:bookmarkEnd w:id="272"/>
    </w:p>
    <w:p w:rsidR="00563CE4" w:rsidRPr="00D4337E" w:rsidRDefault="00AB1244">
      <w:pPr>
        <w:pStyle w:val="09wh"/>
        <w:spacing w:line="440" w:lineRule="exact"/>
        <w:ind w:firstLineChars="171" w:firstLine="359"/>
        <w:textAlignment w:val="baseline"/>
        <w:rPr>
          <w:rFonts w:ascii="宋体" w:hAnsi="宋体"/>
          <w:sz w:val="21"/>
          <w:szCs w:val="21"/>
        </w:rPr>
      </w:pPr>
      <w:bookmarkStart w:id="273" w:name="_Toc458617497"/>
      <w:r w:rsidRPr="00D4337E">
        <w:rPr>
          <w:rFonts w:ascii="宋体" w:hAnsi="宋体"/>
          <w:sz w:val="21"/>
          <w:szCs w:val="21"/>
        </w:rPr>
        <w:t>日      期：</w:t>
      </w:r>
      <w:bookmarkEnd w:id="273"/>
      <w:r w:rsidRPr="00D4337E">
        <w:rPr>
          <w:rFonts w:ascii="宋体" w:hAnsi="宋体"/>
          <w:sz w:val="21"/>
          <w:szCs w:val="21"/>
          <w:u w:val="single" w:color="000000"/>
        </w:rPr>
        <w:t xml:space="preserve">                        </w:t>
      </w:r>
    </w:p>
    <w:p w:rsidR="00D4337E" w:rsidRPr="00D4337E" w:rsidRDefault="00D4337E">
      <w:pPr>
        <w:rPr>
          <w:rFonts w:cs="Times New Roman"/>
          <w:b/>
          <w:bCs/>
          <w:sz w:val="28"/>
          <w:szCs w:val="28"/>
        </w:rPr>
      </w:pPr>
      <w:bookmarkStart w:id="274" w:name="_Toc129249480"/>
      <w:bookmarkStart w:id="275" w:name="_Toc89461659"/>
      <w:bookmarkStart w:id="276" w:name="_Toc524683804"/>
      <w:bookmarkStart w:id="277" w:name="_Toc523148983"/>
      <w:bookmarkStart w:id="278" w:name="_Toc458437959"/>
      <w:bookmarkStart w:id="279" w:name="_Toc500142229"/>
      <w:bookmarkStart w:id="280" w:name="_Toc519191562"/>
      <w:bookmarkStart w:id="281" w:name="_Toc8635923"/>
      <w:r w:rsidRPr="00D4337E">
        <w:rPr>
          <w:sz w:val="28"/>
          <w:szCs w:val="28"/>
        </w:rPr>
        <w:br w:type="page"/>
      </w:r>
    </w:p>
    <w:p w:rsidR="00563CE4" w:rsidRPr="00D4337E" w:rsidRDefault="00AB1244">
      <w:pPr>
        <w:pStyle w:val="2"/>
        <w:spacing w:before="0" w:after="0" w:line="240" w:lineRule="auto"/>
        <w:textAlignment w:val="baseline"/>
        <w:rPr>
          <w:rFonts w:ascii="宋体" w:hAnsi="宋体"/>
          <w:sz w:val="28"/>
          <w:szCs w:val="28"/>
        </w:rPr>
      </w:pPr>
      <w:r w:rsidRPr="00D4337E">
        <w:rPr>
          <w:rFonts w:ascii="宋体" w:hAnsi="宋体"/>
          <w:sz w:val="28"/>
          <w:szCs w:val="28"/>
        </w:rPr>
        <w:lastRenderedPageBreak/>
        <w:t>13.《拒绝政府采购领域商业贿赂承诺书》（格式）</w:t>
      </w:r>
      <w:bookmarkEnd w:id="274"/>
      <w:bookmarkEnd w:id="275"/>
      <w:bookmarkEnd w:id="276"/>
      <w:bookmarkEnd w:id="277"/>
      <w:bookmarkEnd w:id="278"/>
      <w:bookmarkEnd w:id="279"/>
      <w:bookmarkEnd w:id="280"/>
      <w:bookmarkEnd w:id="281"/>
      <w:r w:rsidRPr="00D4337E">
        <w:rPr>
          <w:rFonts w:ascii="宋体" w:hAnsi="宋体"/>
          <w:sz w:val="28"/>
          <w:szCs w:val="28"/>
        </w:rPr>
        <w:t> </w:t>
      </w:r>
    </w:p>
    <w:p w:rsidR="00563CE4" w:rsidRPr="00D4337E" w:rsidRDefault="00AB1244">
      <w:pPr>
        <w:jc w:val="center"/>
        <w:textAlignment w:val="baseline"/>
        <w:rPr>
          <w:rFonts w:cs="Times New Roman"/>
          <w:b/>
          <w:bCs/>
          <w:sz w:val="28"/>
          <w:szCs w:val="21"/>
        </w:rPr>
      </w:pPr>
      <w:r w:rsidRPr="00D4337E">
        <w:rPr>
          <w:rFonts w:cs="Times New Roman"/>
          <w:b/>
          <w:bCs/>
          <w:sz w:val="28"/>
          <w:szCs w:val="21"/>
        </w:rPr>
        <w:t>陕西省政府采购投标人</w:t>
      </w:r>
    </w:p>
    <w:p w:rsidR="00563CE4" w:rsidRPr="00D4337E" w:rsidRDefault="00AB1244">
      <w:pPr>
        <w:jc w:val="center"/>
        <w:textAlignment w:val="baseline"/>
        <w:rPr>
          <w:rFonts w:cs="Times New Roman"/>
          <w:b/>
          <w:bCs/>
          <w:sz w:val="28"/>
          <w:szCs w:val="21"/>
        </w:rPr>
      </w:pPr>
      <w:r w:rsidRPr="00D4337E">
        <w:rPr>
          <w:rFonts w:cs="Times New Roman"/>
          <w:b/>
          <w:bCs/>
          <w:sz w:val="28"/>
          <w:szCs w:val="21"/>
        </w:rPr>
        <w:t>拒绝政府采购领域商业贿赂承诺书</w:t>
      </w:r>
    </w:p>
    <w:p w:rsidR="00563CE4" w:rsidRPr="00D4337E" w:rsidRDefault="00563CE4">
      <w:pPr>
        <w:ind w:firstLineChars="200" w:firstLine="420"/>
        <w:textAlignment w:val="baseline"/>
        <w:rPr>
          <w:rFonts w:cs="Times New Roman"/>
          <w:sz w:val="21"/>
          <w:szCs w:val="21"/>
        </w:rPr>
      </w:pPr>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sz w:val="21"/>
          <w:szCs w:val="21"/>
        </w:rPr>
        <w:t xml:space="preserve">为响应党中央、国务院关于治理政府采购领域商业贿赂行为的号召，我单位在此庄严承诺： </w:t>
      </w:r>
      <w:r w:rsidRPr="00D4337E">
        <w:rPr>
          <w:rFonts w:cs="Times New Roman"/>
          <w:sz w:val="21"/>
          <w:szCs w:val="21"/>
        </w:rPr>
        <w:br/>
        <w:t xml:space="preserve">  1、在参与政府采购活动中遵纪守法、诚信经营、公平竞标。 </w:t>
      </w:r>
      <w:r w:rsidRPr="00D4337E">
        <w:rPr>
          <w:rFonts w:cs="Times New Roman"/>
          <w:sz w:val="21"/>
          <w:szCs w:val="21"/>
        </w:rPr>
        <w:br/>
        <w:t xml:space="preserve">  2、不向采购人、采购代理机构和政府采购评审专家进行任何形式的商业贿赂以谋取交易机会。 </w:t>
      </w:r>
      <w:r w:rsidRPr="00D4337E">
        <w:rPr>
          <w:rFonts w:cs="Times New Roman"/>
          <w:sz w:val="21"/>
          <w:szCs w:val="21"/>
        </w:rPr>
        <w:br/>
        <w:t xml:space="preserve">  3、不向政府采购采购代理机构和采购人提供虚假资质文件或采用虚假应标方式参与政府采购市场竞争并谋取中标、成交。 </w:t>
      </w:r>
      <w:r w:rsidRPr="00D4337E">
        <w:rPr>
          <w:rFonts w:cs="Times New Roman"/>
          <w:sz w:val="21"/>
          <w:szCs w:val="21"/>
        </w:rPr>
        <w:br/>
        <w:t xml:space="preserve">  4、不采取“围标、陪标”等商业欺诈手段获得政府采购定单。 </w:t>
      </w:r>
      <w:r w:rsidRPr="00D4337E">
        <w:rPr>
          <w:rFonts w:cs="Times New Roman"/>
          <w:sz w:val="21"/>
          <w:szCs w:val="21"/>
        </w:rPr>
        <w:br/>
        <w:t xml:space="preserve">  5、不采取不正当手段低毁、排挤其他投标人。 </w:t>
      </w:r>
      <w:r w:rsidRPr="00D4337E">
        <w:rPr>
          <w:rFonts w:cs="Times New Roman"/>
          <w:sz w:val="21"/>
          <w:szCs w:val="21"/>
        </w:rPr>
        <w:br/>
        <w:t xml:space="preserve">  6、不在提供商品和服务时“偷梁换柱、以次充好”损害的合法权益。 </w:t>
      </w:r>
      <w:r w:rsidRPr="00D4337E">
        <w:rPr>
          <w:rFonts w:cs="Times New Roman"/>
          <w:sz w:val="21"/>
          <w:szCs w:val="21"/>
        </w:rPr>
        <w:br/>
        <w:t xml:space="preserve">  7、不与采购人、采购代理机构政府采购评审专家或其它投标人恶意串通，进行质疑和投诉，维护政府采购市场秩序。 </w:t>
      </w:r>
      <w:r w:rsidRPr="00D4337E">
        <w:rPr>
          <w:rFonts w:cs="Times New Roman"/>
          <w:sz w:val="21"/>
          <w:szCs w:val="21"/>
        </w:rPr>
        <w:br/>
        <w:t xml:space="preserve">  8、尊重和接受政府采购监督管理部门的监督和政府采购代理机构招标要求，承担因违约行为给采购人造成的损失。 </w:t>
      </w:r>
      <w:r w:rsidRPr="00D4337E">
        <w:rPr>
          <w:rFonts w:cs="Times New Roman"/>
          <w:sz w:val="21"/>
          <w:szCs w:val="21"/>
        </w:rPr>
        <w:br/>
        <w:t xml:space="preserve">  9、不发生其他有悖于政府采购公开、公平、公正和诚信原则的行为。 </w:t>
      </w:r>
      <w:r w:rsidRPr="00D4337E">
        <w:rPr>
          <w:rFonts w:cs="Times New Roman"/>
          <w:sz w:val="21"/>
          <w:szCs w:val="21"/>
        </w:rPr>
        <w:br/>
      </w:r>
      <w:r w:rsidRPr="00D4337E">
        <w:rPr>
          <w:rFonts w:cs="Times New Roman"/>
          <w:sz w:val="21"/>
          <w:szCs w:val="21"/>
        </w:rPr>
        <w:br/>
        <w:t xml:space="preserve"> 承诺单位：</w:t>
      </w:r>
      <w:r w:rsidRPr="00D4337E">
        <w:rPr>
          <w:rFonts w:cs="Times New Roman"/>
          <w:sz w:val="21"/>
          <w:szCs w:val="21"/>
          <w:u w:val="single" w:color="000000"/>
        </w:rPr>
        <w:t xml:space="preserve">                       </w:t>
      </w:r>
      <w:r w:rsidRPr="00D4337E">
        <w:rPr>
          <w:rFonts w:cs="Times New Roman"/>
          <w:sz w:val="21"/>
          <w:szCs w:val="21"/>
        </w:rPr>
        <w:t xml:space="preserve">（盖章） </w:t>
      </w:r>
      <w:r w:rsidRPr="00D4337E">
        <w:rPr>
          <w:rFonts w:cs="Times New Roman"/>
          <w:sz w:val="21"/>
          <w:szCs w:val="21"/>
        </w:rPr>
        <w:br/>
        <w:t xml:space="preserve"> 全权代表：</w:t>
      </w:r>
      <w:r w:rsidRPr="00D4337E">
        <w:rPr>
          <w:rFonts w:cs="Times New Roman"/>
          <w:sz w:val="21"/>
          <w:szCs w:val="21"/>
          <w:u w:val="single" w:color="000000"/>
        </w:rPr>
        <w:t xml:space="preserve">                       </w:t>
      </w:r>
      <w:r w:rsidRPr="00D4337E">
        <w:rPr>
          <w:rFonts w:cs="Times New Roman"/>
          <w:sz w:val="21"/>
          <w:szCs w:val="21"/>
        </w:rPr>
        <w:t xml:space="preserve">（签字） </w:t>
      </w:r>
    </w:p>
    <w:p w:rsidR="00563CE4" w:rsidRPr="00D4337E" w:rsidRDefault="00AB1244">
      <w:pPr>
        <w:spacing w:line="440" w:lineRule="exact"/>
        <w:ind w:firstLineChars="50" w:firstLine="105"/>
        <w:textAlignment w:val="baseline"/>
        <w:rPr>
          <w:rFonts w:cs="Times New Roman"/>
          <w:sz w:val="21"/>
          <w:szCs w:val="21"/>
          <w:u w:val="single"/>
        </w:rPr>
      </w:pPr>
      <w:r w:rsidRPr="00D4337E">
        <w:rPr>
          <w:rFonts w:cs="Times New Roman"/>
          <w:sz w:val="21"/>
          <w:szCs w:val="21"/>
        </w:rPr>
        <w:t>地    址：</w:t>
      </w:r>
    </w:p>
    <w:p w:rsidR="00563CE4" w:rsidRPr="00D4337E" w:rsidRDefault="00AB1244">
      <w:pPr>
        <w:spacing w:line="440" w:lineRule="exact"/>
        <w:ind w:leftChars="50" w:left="120"/>
        <w:textAlignment w:val="baseline"/>
        <w:rPr>
          <w:rFonts w:cs="Times New Roman"/>
          <w:sz w:val="21"/>
          <w:szCs w:val="21"/>
          <w:u w:val="single"/>
        </w:rPr>
      </w:pPr>
      <w:r w:rsidRPr="00D4337E">
        <w:rPr>
          <w:rFonts w:cs="Times New Roman"/>
          <w:sz w:val="21"/>
          <w:szCs w:val="21"/>
        </w:rPr>
        <w:t>邮    编：</w:t>
      </w:r>
    </w:p>
    <w:p w:rsidR="00563CE4" w:rsidRPr="00D4337E" w:rsidRDefault="00AB1244">
      <w:pPr>
        <w:spacing w:line="440" w:lineRule="exact"/>
        <w:ind w:leftChars="50" w:left="120"/>
        <w:textAlignment w:val="baseline"/>
        <w:rPr>
          <w:rFonts w:cs="Times New Roman"/>
          <w:sz w:val="21"/>
          <w:szCs w:val="21"/>
        </w:rPr>
      </w:pPr>
      <w:r w:rsidRPr="00D4337E">
        <w:rPr>
          <w:rFonts w:cs="Times New Roman"/>
          <w:sz w:val="21"/>
          <w:szCs w:val="21"/>
        </w:rPr>
        <w:t xml:space="preserve">电    话： </w:t>
      </w:r>
    </w:p>
    <w:p w:rsidR="00563CE4" w:rsidRPr="00D4337E" w:rsidRDefault="00563CE4">
      <w:pPr>
        <w:spacing w:line="440" w:lineRule="exact"/>
        <w:ind w:firstLineChars="200" w:firstLine="420"/>
        <w:textAlignment w:val="baseline"/>
        <w:rPr>
          <w:rFonts w:cs="Times New Roman"/>
          <w:sz w:val="21"/>
          <w:szCs w:val="21"/>
        </w:rPr>
      </w:pPr>
    </w:p>
    <w:p w:rsidR="00563CE4" w:rsidRPr="00D4337E" w:rsidRDefault="00AB1244">
      <w:pPr>
        <w:spacing w:line="440" w:lineRule="exact"/>
        <w:jc w:val="right"/>
        <w:textAlignment w:val="baseline"/>
        <w:rPr>
          <w:rFonts w:cs="Times New Roman"/>
          <w:sz w:val="21"/>
          <w:szCs w:val="21"/>
        </w:rPr>
      </w:pPr>
      <w:r w:rsidRPr="00D4337E">
        <w:rPr>
          <w:rFonts w:cs="Times New Roman"/>
          <w:sz w:val="21"/>
          <w:szCs w:val="21"/>
        </w:rPr>
        <w:t>年    月    日</w:t>
      </w:r>
    </w:p>
    <w:p w:rsidR="00563CE4" w:rsidRPr="00D4337E" w:rsidRDefault="00563CE4">
      <w:pPr>
        <w:jc w:val="right"/>
        <w:textAlignment w:val="baseline"/>
        <w:rPr>
          <w:rFonts w:cs="Times New Roman"/>
          <w:sz w:val="20"/>
        </w:rPr>
      </w:pPr>
    </w:p>
    <w:p w:rsidR="00563CE4" w:rsidRPr="00D4337E" w:rsidRDefault="00563CE4">
      <w:pPr>
        <w:jc w:val="right"/>
        <w:textAlignment w:val="baseline"/>
        <w:rPr>
          <w:rFonts w:cs="Times New Roman"/>
          <w:sz w:val="20"/>
        </w:rPr>
      </w:pPr>
    </w:p>
    <w:p w:rsidR="00563CE4" w:rsidRPr="00D4337E" w:rsidRDefault="00563CE4">
      <w:pPr>
        <w:jc w:val="right"/>
        <w:textAlignment w:val="baseline"/>
        <w:rPr>
          <w:rFonts w:cs="Times New Roman"/>
          <w:sz w:val="20"/>
        </w:rPr>
      </w:pPr>
    </w:p>
    <w:p w:rsidR="00563CE4" w:rsidRPr="00D4337E" w:rsidRDefault="00563CE4">
      <w:pPr>
        <w:jc w:val="right"/>
        <w:textAlignment w:val="baseline"/>
        <w:rPr>
          <w:rFonts w:cs="Times New Roman"/>
          <w:sz w:val="20"/>
        </w:rPr>
      </w:pPr>
    </w:p>
    <w:p w:rsidR="00563CE4" w:rsidRPr="00D4337E" w:rsidRDefault="00563CE4">
      <w:pPr>
        <w:jc w:val="right"/>
        <w:textAlignment w:val="baseline"/>
        <w:rPr>
          <w:rFonts w:cs="Times New Roman"/>
          <w:sz w:val="20"/>
        </w:rPr>
      </w:pPr>
    </w:p>
    <w:p w:rsidR="00563CE4" w:rsidRPr="00D4337E" w:rsidRDefault="00AB1244">
      <w:pPr>
        <w:pStyle w:val="2"/>
        <w:textAlignment w:val="baseline"/>
        <w:rPr>
          <w:rFonts w:ascii="宋体" w:hAnsi="宋体"/>
          <w:sz w:val="24"/>
          <w:szCs w:val="24"/>
        </w:rPr>
      </w:pPr>
      <w:bookmarkStart w:id="282" w:name="_Toc500142230"/>
      <w:bookmarkStart w:id="283" w:name="_Toc523148984"/>
      <w:bookmarkStart w:id="284" w:name="_Toc519191563"/>
      <w:bookmarkStart w:id="285" w:name="_Toc8635924"/>
      <w:bookmarkStart w:id="286" w:name="_Toc524683805"/>
      <w:bookmarkStart w:id="287" w:name="_Toc89461660"/>
      <w:bookmarkStart w:id="288" w:name="_Toc129249481"/>
      <w:bookmarkStart w:id="289" w:name="_Hlk18586586"/>
      <w:r w:rsidRPr="00D4337E">
        <w:rPr>
          <w:rFonts w:ascii="宋体" w:hAnsi="宋体"/>
          <w:sz w:val="28"/>
          <w:szCs w:val="28"/>
        </w:rPr>
        <w:lastRenderedPageBreak/>
        <w:t>14.</w:t>
      </w:r>
      <w:bookmarkStart w:id="290" w:name="_Toc500142231"/>
      <w:bookmarkStart w:id="291" w:name="_Toc524683806"/>
      <w:bookmarkStart w:id="292" w:name="_Toc8635925"/>
      <w:bookmarkEnd w:id="282"/>
      <w:bookmarkEnd w:id="283"/>
      <w:bookmarkEnd w:id="284"/>
      <w:bookmarkEnd w:id="285"/>
      <w:bookmarkEnd w:id="286"/>
      <w:r w:rsidRPr="00D4337E">
        <w:rPr>
          <w:rFonts w:ascii="宋体" w:hAnsi="宋体"/>
          <w:sz w:val="21"/>
          <w:szCs w:val="21"/>
        </w:rPr>
        <w:t xml:space="preserve"> </w:t>
      </w:r>
      <w:bookmarkStart w:id="293" w:name="_Hlk89462086"/>
      <w:r w:rsidRPr="00D4337E">
        <w:rPr>
          <w:rFonts w:ascii="宋体" w:hAnsi="宋体"/>
          <w:sz w:val="24"/>
          <w:szCs w:val="24"/>
        </w:rPr>
        <w:t>《中小企业声明函》</w:t>
      </w:r>
      <w:bookmarkEnd w:id="287"/>
      <w:bookmarkEnd w:id="288"/>
    </w:p>
    <w:p w:rsidR="00563CE4" w:rsidRPr="00D4337E" w:rsidRDefault="00AB1244">
      <w:pPr>
        <w:jc w:val="center"/>
        <w:textAlignment w:val="baseline"/>
        <w:rPr>
          <w:rFonts w:cs="Times New Roman"/>
          <w:b/>
          <w:bCs/>
          <w:sz w:val="21"/>
          <w:szCs w:val="21"/>
        </w:rPr>
      </w:pPr>
      <w:r w:rsidRPr="00D4337E">
        <w:rPr>
          <w:rFonts w:cs="Times New Roman" w:hint="eastAsia"/>
          <w:b/>
          <w:bCs/>
          <w:sz w:val="21"/>
          <w:szCs w:val="21"/>
        </w:rPr>
        <w:t>中小企业声明函（工程、服务）</w:t>
      </w:r>
    </w:p>
    <w:p w:rsidR="00563CE4" w:rsidRPr="00D4337E" w:rsidRDefault="00563CE4">
      <w:pPr>
        <w:jc w:val="center"/>
        <w:textAlignment w:val="baseline"/>
        <w:rPr>
          <w:rFonts w:cs="Times New Roman"/>
          <w:b/>
          <w:bCs/>
          <w:sz w:val="21"/>
          <w:szCs w:val="21"/>
        </w:rPr>
      </w:pPr>
    </w:p>
    <w:p w:rsidR="00563CE4" w:rsidRPr="00D4337E" w:rsidRDefault="00563CE4">
      <w:pPr>
        <w:textAlignment w:val="baseline"/>
        <w:rPr>
          <w:rFonts w:cs="Times New Roman"/>
          <w:b/>
          <w:bCs/>
          <w:sz w:val="21"/>
          <w:szCs w:val="21"/>
        </w:rPr>
      </w:pPr>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hint="eastAsia"/>
          <w:sz w:val="21"/>
          <w:szCs w:val="21"/>
        </w:rPr>
        <w:t>本公司（联合体）郑重声明，根据《政府采购促进中小企业发展管理办法》（财库﹝</w:t>
      </w:r>
      <w:r w:rsidRPr="00D4337E">
        <w:rPr>
          <w:rFonts w:cs="Times New Roman"/>
          <w:sz w:val="21"/>
          <w:szCs w:val="21"/>
        </w:rPr>
        <w:t>2020﹞46 号）的规定，本公司</w:t>
      </w:r>
      <w:r w:rsidRPr="00D4337E">
        <w:rPr>
          <w:rFonts w:cs="Times New Roman" w:hint="eastAsia"/>
          <w:sz w:val="21"/>
          <w:szCs w:val="21"/>
        </w:rPr>
        <w:t>（联合体）参加</w:t>
      </w:r>
      <w:r w:rsidRPr="00D4337E">
        <w:rPr>
          <w:rFonts w:cs="Times New Roman" w:hint="eastAsia"/>
          <w:sz w:val="21"/>
          <w:szCs w:val="21"/>
          <w:u w:val="single" w:color="000000"/>
        </w:rPr>
        <w:t>（单位名称）</w:t>
      </w:r>
      <w:r w:rsidRPr="00D4337E">
        <w:rPr>
          <w:rFonts w:cs="Times New Roman" w:hint="eastAsia"/>
          <w:sz w:val="21"/>
          <w:szCs w:val="21"/>
        </w:rPr>
        <w:t>的</w:t>
      </w:r>
      <w:r w:rsidRPr="00D4337E">
        <w:rPr>
          <w:rFonts w:cs="Times New Roman" w:hint="eastAsia"/>
          <w:sz w:val="21"/>
          <w:szCs w:val="21"/>
          <w:u w:val="single" w:color="000000"/>
        </w:rPr>
        <w:t>（项目名称）</w:t>
      </w:r>
      <w:r w:rsidRPr="00D4337E">
        <w:rPr>
          <w:rFonts w:cs="Times New Roman" w:hint="eastAsia"/>
          <w:sz w:val="21"/>
          <w:szCs w:val="21"/>
        </w:rPr>
        <w:t>采购活动，</w:t>
      </w:r>
      <w:r w:rsidRPr="00D4337E">
        <w:rPr>
          <w:rFonts w:cs="Times New Roman"/>
          <w:sz w:val="21"/>
          <w:szCs w:val="21"/>
        </w:rPr>
        <w:t>服务全部由符合政策要求的中小企业承接。相关企业（含联合体中的中小企业、签订分包意向协议的中小企业）的具体情况如下：</w:t>
      </w:r>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sz w:val="21"/>
          <w:szCs w:val="21"/>
          <w:u w:val="single" w:color="000000"/>
        </w:rPr>
        <w:t>（标的名称）</w:t>
      </w:r>
      <w:r w:rsidRPr="00D4337E">
        <w:rPr>
          <w:rFonts w:cs="Times New Roman"/>
          <w:sz w:val="21"/>
          <w:szCs w:val="21"/>
        </w:rPr>
        <w:t>，属于</w:t>
      </w:r>
      <w:r w:rsidRPr="00D4337E">
        <w:rPr>
          <w:rFonts w:cs="Times New Roman"/>
          <w:sz w:val="21"/>
          <w:szCs w:val="21"/>
          <w:u w:val="single" w:color="000000"/>
        </w:rPr>
        <w:t>（采购文件中明确的所属行业）</w:t>
      </w:r>
      <w:r w:rsidRPr="00D4337E">
        <w:rPr>
          <w:rFonts w:cs="Times New Roman"/>
          <w:sz w:val="21"/>
          <w:szCs w:val="21"/>
        </w:rPr>
        <w:t>；</w:t>
      </w:r>
      <w:r w:rsidRPr="00D4337E">
        <w:rPr>
          <w:rFonts w:cs="Times New Roman" w:hint="eastAsia"/>
          <w:sz w:val="21"/>
          <w:szCs w:val="21"/>
        </w:rPr>
        <w:t>承建（承接）企业为</w:t>
      </w:r>
      <w:r w:rsidRPr="00D4337E">
        <w:rPr>
          <w:rFonts w:cs="Times New Roman" w:hint="eastAsia"/>
          <w:sz w:val="21"/>
          <w:szCs w:val="21"/>
          <w:u w:val="single" w:color="000000"/>
        </w:rPr>
        <w:t>（企业名称）</w:t>
      </w:r>
      <w:r w:rsidRPr="00D4337E">
        <w:rPr>
          <w:rFonts w:cs="Times New Roman" w:hint="eastAsia"/>
          <w:sz w:val="21"/>
          <w:szCs w:val="21"/>
        </w:rPr>
        <w:t>， 从业人员</w:t>
      </w:r>
      <w:r w:rsidRPr="00D4337E">
        <w:rPr>
          <w:rFonts w:cs="Times New Roman"/>
          <w:sz w:val="21"/>
          <w:szCs w:val="21"/>
          <w:u w:val="single" w:color="000000"/>
        </w:rPr>
        <w:t xml:space="preserve">    </w:t>
      </w:r>
      <w:r w:rsidRPr="00D4337E">
        <w:rPr>
          <w:rFonts w:cs="Times New Roman"/>
          <w:sz w:val="21"/>
          <w:szCs w:val="21"/>
        </w:rPr>
        <w:t>人，营业收入为</w:t>
      </w:r>
      <w:r w:rsidRPr="00D4337E">
        <w:rPr>
          <w:rFonts w:cs="Times New Roman"/>
          <w:sz w:val="21"/>
          <w:szCs w:val="21"/>
          <w:u w:val="single" w:color="000000"/>
        </w:rPr>
        <w:t xml:space="preserve">      </w:t>
      </w:r>
      <w:r w:rsidRPr="00D4337E">
        <w:rPr>
          <w:rFonts w:cs="Times New Roman"/>
          <w:sz w:val="21"/>
          <w:szCs w:val="21"/>
        </w:rPr>
        <w:t>万元，资产总额为</w:t>
      </w:r>
      <w:r w:rsidRPr="00D4337E">
        <w:rPr>
          <w:rFonts w:cs="Times New Roman"/>
          <w:sz w:val="21"/>
          <w:szCs w:val="21"/>
          <w:u w:val="single" w:color="000000"/>
        </w:rPr>
        <w:t xml:space="preserve">     </w:t>
      </w:r>
      <w:r w:rsidRPr="00D4337E">
        <w:rPr>
          <w:rFonts w:cs="Times New Roman"/>
          <w:sz w:val="21"/>
          <w:szCs w:val="21"/>
        </w:rPr>
        <w:t>万元</w:t>
      </w:r>
      <w:r w:rsidRPr="00D4337E">
        <w:rPr>
          <w:rFonts w:hint="eastAsia"/>
          <w:sz w:val="28"/>
          <w:szCs w:val="28"/>
          <w:vertAlign w:val="superscript"/>
        </w:rPr>
        <w:t>1</w:t>
      </w:r>
      <w:r w:rsidRPr="00D4337E">
        <w:rPr>
          <w:rFonts w:cs="Times New Roman"/>
          <w:sz w:val="21"/>
          <w:szCs w:val="21"/>
        </w:rPr>
        <w:t>，属于</w:t>
      </w:r>
      <w:r w:rsidRPr="00D4337E">
        <w:rPr>
          <w:rFonts w:cs="Times New Roman" w:hint="eastAsia"/>
          <w:sz w:val="21"/>
          <w:szCs w:val="21"/>
          <w:u w:val="single" w:color="000000"/>
        </w:rPr>
        <w:t xml:space="preserve"> </w:t>
      </w:r>
      <w:r w:rsidRPr="00D4337E">
        <w:rPr>
          <w:rFonts w:cs="Times New Roman"/>
          <w:sz w:val="21"/>
          <w:szCs w:val="21"/>
          <w:u w:val="single" w:color="000000"/>
        </w:rPr>
        <w:t xml:space="preserve"> （中型企业、小型企业、微型企业）</w:t>
      </w:r>
      <w:r w:rsidRPr="00D4337E">
        <w:rPr>
          <w:rFonts w:cs="Times New Roman" w:hint="eastAsia"/>
          <w:sz w:val="21"/>
          <w:szCs w:val="21"/>
          <w:u w:val="single" w:color="000000"/>
        </w:rPr>
        <w:t xml:space="preserve"> </w:t>
      </w:r>
      <w:r w:rsidRPr="00D4337E">
        <w:rPr>
          <w:rFonts w:cs="Times New Roman"/>
          <w:sz w:val="21"/>
          <w:szCs w:val="21"/>
        </w:rPr>
        <w:t>；</w:t>
      </w:r>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hint="eastAsia"/>
          <w:sz w:val="21"/>
          <w:szCs w:val="21"/>
        </w:rPr>
        <w:t>以上企业，不属于大企业的分支机构，不存在控股股东为大企业的情形，也不存在与大企业的负责人为同一人的情形。</w:t>
      </w:r>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hint="eastAsia"/>
          <w:sz w:val="21"/>
          <w:szCs w:val="21"/>
        </w:rPr>
        <w:t>本企业对上述声明内容的真实性负责。如有虚假，将依法承担相应责任。</w:t>
      </w:r>
    </w:p>
    <w:p w:rsidR="00563CE4" w:rsidRPr="00D4337E" w:rsidRDefault="00563CE4">
      <w:pPr>
        <w:spacing w:line="440" w:lineRule="exact"/>
        <w:ind w:firstLineChars="200" w:firstLine="420"/>
        <w:textAlignment w:val="baseline"/>
        <w:rPr>
          <w:rFonts w:cs="Times New Roman"/>
          <w:sz w:val="21"/>
          <w:szCs w:val="21"/>
        </w:rPr>
      </w:pPr>
    </w:p>
    <w:p w:rsidR="00563CE4" w:rsidRPr="00D4337E" w:rsidRDefault="00563CE4">
      <w:pPr>
        <w:spacing w:line="440" w:lineRule="exact"/>
        <w:ind w:firstLineChars="200" w:firstLine="420"/>
        <w:textAlignment w:val="baseline"/>
        <w:rPr>
          <w:rFonts w:cs="Times New Roman"/>
          <w:sz w:val="21"/>
          <w:szCs w:val="21"/>
        </w:rPr>
      </w:pPr>
    </w:p>
    <w:p w:rsidR="00563CE4" w:rsidRPr="00D4337E" w:rsidRDefault="00AB1244">
      <w:pPr>
        <w:spacing w:line="440" w:lineRule="exact"/>
        <w:ind w:firstLineChars="200" w:firstLine="420"/>
        <w:jc w:val="right"/>
        <w:textAlignment w:val="baseline"/>
        <w:rPr>
          <w:rFonts w:cs="Times New Roman"/>
          <w:sz w:val="21"/>
          <w:szCs w:val="21"/>
        </w:rPr>
      </w:pPr>
      <w:r w:rsidRPr="00D4337E">
        <w:rPr>
          <w:rFonts w:cs="Times New Roman" w:hint="eastAsia"/>
          <w:sz w:val="21"/>
          <w:szCs w:val="21"/>
        </w:rPr>
        <w:t xml:space="preserve">企业名称（盖章）： </w:t>
      </w:r>
      <w:r w:rsidRPr="00D4337E">
        <w:rPr>
          <w:rFonts w:cs="Times New Roman"/>
          <w:sz w:val="21"/>
          <w:szCs w:val="21"/>
        </w:rPr>
        <w:t xml:space="preserve">                </w:t>
      </w:r>
    </w:p>
    <w:p w:rsidR="00563CE4" w:rsidRPr="00D4337E" w:rsidRDefault="00AB1244">
      <w:pPr>
        <w:spacing w:line="440" w:lineRule="exact"/>
        <w:ind w:firstLineChars="200" w:firstLine="420"/>
        <w:jc w:val="right"/>
        <w:textAlignment w:val="baseline"/>
        <w:rPr>
          <w:rFonts w:cs="Times New Roman"/>
          <w:sz w:val="21"/>
          <w:szCs w:val="21"/>
        </w:rPr>
      </w:pPr>
      <w:r w:rsidRPr="00D4337E">
        <w:rPr>
          <w:rFonts w:cs="Times New Roman" w:hint="eastAsia"/>
          <w:sz w:val="21"/>
          <w:szCs w:val="21"/>
        </w:rPr>
        <w:t xml:space="preserve">日期： </w:t>
      </w:r>
      <w:r w:rsidRPr="00D4337E">
        <w:rPr>
          <w:rFonts w:cs="Times New Roman"/>
          <w:sz w:val="21"/>
          <w:szCs w:val="21"/>
        </w:rPr>
        <w:t xml:space="preserve">                      </w:t>
      </w:r>
    </w:p>
    <w:p w:rsidR="00563CE4" w:rsidRPr="00D4337E" w:rsidRDefault="00563CE4">
      <w:pPr>
        <w:jc w:val="right"/>
        <w:textAlignment w:val="baseline"/>
        <w:rPr>
          <w:rFonts w:cs="Times New Roman"/>
          <w:sz w:val="21"/>
          <w:szCs w:val="21"/>
        </w:rPr>
      </w:pPr>
    </w:p>
    <w:p w:rsidR="00563CE4" w:rsidRPr="00D4337E" w:rsidRDefault="00563CE4">
      <w:pPr>
        <w:jc w:val="right"/>
        <w:textAlignment w:val="baseline"/>
        <w:rPr>
          <w:rFonts w:cs="Times New Roman"/>
          <w:sz w:val="21"/>
          <w:szCs w:val="21"/>
        </w:rPr>
      </w:pPr>
    </w:p>
    <w:p w:rsidR="00563CE4" w:rsidRPr="00D4337E" w:rsidRDefault="00563CE4">
      <w:pPr>
        <w:jc w:val="right"/>
        <w:textAlignment w:val="baseline"/>
        <w:rPr>
          <w:rFonts w:cs="Times New Roman"/>
          <w:sz w:val="21"/>
          <w:szCs w:val="21"/>
        </w:rPr>
      </w:pPr>
    </w:p>
    <w:p w:rsidR="00563CE4" w:rsidRPr="00D4337E" w:rsidRDefault="00AB1244">
      <w:pPr>
        <w:spacing w:line="440" w:lineRule="exact"/>
        <w:ind w:firstLineChars="200" w:firstLine="420"/>
        <w:textAlignment w:val="baseline"/>
        <w:rPr>
          <w:sz w:val="21"/>
          <w:szCs w:val="21"/>
        </w:rPr>
      </w:pPr>
      <w:r w:rsidRPr="00D4337E">
        <w:rPr>
          <w:rFonts w:hint="eastAsia"/>
          <w:sz w:val="21"/>
          <w:szCs w:val="21"/>
        </w:rPr>
        <w:t>1：</w:t>
      </w:r>
      <w:r w:rsidRPr="00D4337E">
        <w:rPr>
          <w:sz w:val="21"/>
          <w:szCs w:val="21"/>
        </w:rPr>
        <w:t>从业人员、营业收入、资产总额填报上一年度数据，无上一年度数据的新成立企业可不填报。</w:t>
      </w:r>
    </w:p>
    <w:p w:rsidR="00563CE4" w:rsidRPr="00D4337E" w:rsidRDefault="00563CE4">
      <w:pPr>
        <w:spacing w:line="440" w:lineRule="exact"/>
        <w:ind w:firstLineChars="200" w:firstLine="420"/>
        <w:textAlignment w:val="baseline"/>
        <w:rPr>
          <w:sz w:val="21"/>
          <w:szCs w:val="21"/>
        </w:rPr>
      </w:pPr>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hint="eastAsia"/>
          <w:sz w:val="21"/>
          <w:szCs w:val="21"/>
        </w:rPr>
        <w:t>备注：供应商提供的《中小企业声明函》必须真实有效，如果被举报经查实出具虚假声明函的，将被取消投标资格，并按有关规定予以处理。货物类项目提供使用大型企业注册商标的货物或视同为中型企业的供应商不享受价格折扣。</w:t>
      </w:r>
    </w:p>
    <w:p w:rsidR="00563CE4" w:rsidRPr="00D4337E" w:rsidRDefault="00563CE4">
      <w:pPr>
        <w:textAlignment w:val="baseline"/>
        <w:rPr>
          <w:rFonts w:cs="Times New Roman"/>
          <w:sz w:val="21"/>
          <w:szCs w:val="21"/>
        </w:rPr>
      </w:pPr>
    </w:p>
    <w:p w:rsidR="00563CE4" w:rsidRPr="00D4337E" w:rsidRDefault="00563CE4">
      <w:pPr>
        <w:textAlignment w:val="baseline"/>
        <w:rPr>
          <w:rFonts w:cs="Times New Roman"/>
          <w:sz w:val="20"/>
        </w:rPr>
      </w:pPr>
    </w:p>
    <w:p w:rsidR="00563CE4" w:rsidRPr="00D4337E" w:rsidRDefault="00563CE4">
      <w:pPr>
        <w:textAlignment w:val="baseline"/>
        <w:rPr>
          <w:rFonts w:cs="Times New Roman"/>
          <w:sz w:val="20"/>
        </w:rPr>
      </w:pPr>
    </w:p>
    <w:p w:rsidR="00563CE4" w:rsidRPr="00D4337E" w:rsidRDefault="00563CE4">
      <w:pPr>
        <w:textAlignment w:val="baseline"/>
        <w:rPr>
          <w:rFonts w:cs="Times New Roman"/>
          <w:sz w:val="20"/>
        </w:rPr>
      </w:pPr>
    </w:p>
    <w:p w:rsidR="00563CE4" w:rsidRPr="00D4337E" w:rsidRDefault="00563CE4">
      <w:pPr>
        <w:textAlignment w:val="baseline"/>
        <w:rPr>
          <w:rFonts w:cs="Times New Roman"/>
          <w:sz w:val="20"/>
        </w:rPr>
      </w:pPr>
    </w:p>
    <w:p w:rsidR="00563CE4" w:rsidRPr="00D4337E" w:rsidRDefault="00563CE4">
      <w:pPr>
        <w:textAlignment w:val="baseline"/>
        <w:rPr>
          <w:rFonts w:cs="Times New Roman"/>
          <w:sz w:val="20"/>
        </w:rPr>
      </w:pPr>
    </w:p>
    <w:p w:rsidR="00563CE4" w:rsidRPr="00D4337E" w:rsidRDefault="00AB1244">
      <w:pPr>
        <w:pStyle w:val="2"/>
        <w:spacing w:before="0" w:after="0" w:line="240" w:lineRule="auto"/>
        <w:textAlignment w:val="baseline"/>
        <w:rPr>
          <w:rFonts w:ascii="宋体" w:hAnsi="宋体"/>
          <w:sz w:val="28"/>
        </w:rPr>
      </w:pPr>
      <w:bookmarkStart w:id="294" w:name="_Toc129249482"/>
      <w:bookmarkStart w:id="295" w:name="_Toc89461661"/>
      <w:bookmarkEnd w:id="293"/>
      <w:r w:rsidRPr="00D4337E">
        <w:rPr>
          <w:rFonts w:ascii="宋体" w:hAnsi="宋体"/>
          <w:sz w:val="28"/>
        </w:rPr>
        <w:lastRenderedPageBreak/>
        <w:t>15</w:t>
      </w:r>
      <w:r w:rsidRPr="00D4337E">
        <w:rPr>
          <w:rFonts w:ascii="宋体" w:hAnsi="宋体" w:hint="eastAsia"/>
          <w:sz w:val="28"/>
        </w:rPr>
        <w:t>.</w:t>
      </w:r>
      <w:bookmarkStart w:id="296" w:name="_Hlk89463310"/>
      <w:r w:rsidRPr="00D4337E">
        <w:rPr>
          <w:rFonts w:ascii="宋体" w:hAnsi="宋体"/>
          <w:sz w:val="28"/>
        </w:rPr>
        <w:t>《残疾人福利性单位声明函》</w:t>
      </w:r>
      <w:bookmarkEnd w:id="290"/>
      <w:bookmarkEnd w:id="291"/>
      <w:bookmarkEnd w:id="292"/>
      <w:bookmarkEnd w:id="294"/>
      <w:bookmarkEnd w:id="295"/>
    </w:p>
    <w:p w:rsidR="00563CE4" w:rsidRPr="00D4337E" w:rsidRDefault="00AB1244">
      <w:pPr>
        <w:jc w:val="center"/>
        <w:textAlignment w:val="baseline"/>
        <w:rPr>
          <w:rFonts w:cs="Times New Roman"/>
          <w:b/>
          <w:sz w:val="32"/>
          <w:szCs w:val="32"/>
        </w:rPr>
      </w:pPr>
      <w:r w:rsidRPr="00D4337E">
        <w:rPr>
          <w:rFonts w:cs="Times New Roman"/>
          <w:b/>
          <w:sz w:val="32"/>
          <w:szCs w:val="32"/>
        </w:rPr>
        <w:t>残疾人福利性单位声明函</w:t>
      </w:r>
    </w:p>
    <w:p w:rsidR="00563CE4" w:rsidRPr="00D4337E" w:rsidRDefault="00563CE4">
      <w:pPr>
        <w:jc w:val="center"/>
        <w:textAlignment w:val="baseline"/>
        <w:rPr>
          <w:rFonts w:cs="Times New Roman"/>
          <w:b/>
          <w:sz w:val="32"/>
          <w:szCs w:val="32"/>
        </w:rPr>
      </w:pPr>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sz w:val="21"/>
          <w:szCs w:val="21"/>
        </w:rPr>
        <w:t>本单位郑重声明，根据《财政部 民政部 中国残疾人联合会关于促进残疾人就业政府采购政策的通知》（财库〔2017〕 141号）的规定，本单位为</w:t>
      </w:r>
      <w:r w:rsidRPr="00D4337E">
        <w:rPr>
          <w:rFonts w:cs="Times New Roman" w:hint="eastAsia"/>
          <w:b/>
          <w:sz w:val="21"/>
          <w:szCs w:val="21"/>
          <w:u w:val="single" w:color="000000"/>
        </w:rPr>
        <w:t>（符合/不符合）</w:t>
      </w:r>
      <w:r w:rsidRPr="00D4337E">
        <w:rPr>
          <w:rFonts w:cs="Times New Roman"/>
          <w:sz w:val="21"/>
          <w:szCs w:val="21"/>
        </w:rPr>
        <w:t>条件的残疾人福利性单位，且本单位参加__</w:t>
      </w:r>
      <w:r w:rsidRPr="00D4337E">
        <w:rPr>
          <w:rFonts w:cs="Times New Roman"/>
          <w:sz w:val="21"/>
          <w:szCs w:val="21"/>
          <w:u w:val="single" w:color="000000"/>
        </w:rPr>
        <w:t>___</w:t>
      </w:r>
      <w:r w:rsidRPr="00D4337E">
        <w:rPr>
          <w:rFonts w:cs="Times New Roman"/>
          <w:sz w:val="21"/>
          <w:szCs w:val="21"/>
        </w:rPr>
        <w:t>_单位的______项目采购活动提供本单位制造的货物（由本单位承担工程/提供服务），或者提供其他残疾人福利性单位制造的货物（不包括使用非残疾人福利性单位注册商标的货物）。</w:t>
      </w:r>
    </w:p>
    <w:p w:rsidR="00563CE4" w:rsidRPr="00D4337E" w:rsidRDefault="00AB1244">
      <w:pPr>
        <w:spacing w:line="440" w:lineRule="exact"/>
        <w:ind w:firstLineChars="250" w:firstLine="525"/>
        <w:textAlignment w:val="baseline"/>
        <w:rPr>
          <w:rFonts w:cs="Times New Roman"/>
          <w:sz w:val="21"/>
          <w:szCs w:val="21"/>
        </w:rPr>
      </w:pPr>
      <w:r w:rsidRPr="00D4337E">
        <w:rPr>
          <w:rFonts w:cs="Times New Roman"/>
          <w:sz w:val="21"/>
          <w:szCs w:val="21"/>
        </w:rPr>
        <w:t>本单位对上述声明的真实性负责。如有虚假，将依法承担相应责任。</w:t>
      </w:r>
    </w:p>
    <w:p w:rsidR="00563CE4" w:rsidRPr="00D4337E" w:rsidRDefault="00AB1244">
      <w:pPr>
        <w:spacing w:line="440" w:lineRule="exact"/>
        <w:ind w:firstLineChars="250" w:firstLine="527"/>
        <w:textAlignment w:val="baseline"/>
        <w:rPr>
          <w:rFonts w:cs="Times New Roman"/>
          <w:sz w:val="21"/>
          <w:szCs w:val="21"/>
        </w:rPr>
      </w:pPr>
      <w:r w:rsidRPr="00D4337E">
        <w:rPr>
          <w:rFonts w:cs="Times New Roman"/>
          <w:b/>
          <w:sz w:val="21"/>
          <w:szCs w:val="21"/>
        </w:rPr>
        <w:t>注：非残疾人福利性单位此声明函可不填写。</w:t>
      </w:r>
    </w:p>
    <w:p w:rsidR="00563CE4" w:rsidRPr="00D4337E" w:rsidRDefault="00563CE4">
      <w:pPr>
        <w:spacing w:line="440" w:lineRule="exact"/>
        <w:jc w:val="center"/>
        <w:textAlignment w:val="baseline"/>
        <w:rPr>
          <w:rFonts w:cs="Times New Roman"/>
          <w:sz w:val="21"/>
          <w:szCs w:val="21"/>
        </w:rPr>
      </w:pPr>
    </w:p>
    <w:p w:rsidR="00563CE4" w:rsidRPr="00D4337E" w:rsidRDefault="00AB1244">
      <w:pPr>
        <w:spacing w:line="440" w:lineRule="exact"/>
        <w:jc w:val="center"/>
        <w:textAlignment w:val="baseline"/>
        <w:rPr>
          <w:rFonts w:cs="Times New Roman"/>
          <w:sz w:val="21"/>
          <w:szCs w:val="21"/>
        </w:rPr>
      </w:pPr>
      <w:r w:rsidRPr="00D4337E">
        <w:rPr>
          <w:rFonts w:cs="Times New Roman"/>
          <w:sz w:val="21"/>
          <w:szCs w:val="21"/>
        </w:rPr>
        <w:t xml:space="preserve">                             单位名称（盖章）：</w:t>
      </w:r>
    </w:p>
    <w:p w:rsidR="00563CE4" w:rsidRPr="00D4337E" w:rsidRDefault="00AB1244">
      <w:pPr>
        <w:spacing w:line="440" w:lineRule="exact"/>
        <w:jc w:val="center"/>
        <w:textAlignment w:val="baseline"/>
        <w:rPr>
          <w:rFonts w:cs="Times New Roman"/>
          <w:sz w:val="21"/>
          <w:szCs w:val="21"/>
        </w:rPr>
      </w:pPr>
      <w:r w:rsidRPr="00D4337E">
        <w:rPr>
          <w:rFonts w:cs="Times New Roman"/>
          <w:sz w:val="21"/>
          <w:szCs w:val="21"/>
        </w:rPr>
        <w:t xml:space="preserve">                         日  期：</w:t>
      </w:r>
    </w:p>
    <w:p w:rsidR="00563CE4" w:rsidRPr="00D4337E" w:rsidRDefault="00563CE4">
      <w:pPr>
        <w:spacing w:line="440" w:lineRule="exact"/>
        <w:jc w:val="center"/>
        <w:textAlignment w:val="baseline"/>
        <w:rPr>
          <w:rFonts w:cs="Times New Roman"/>
          <w:sz w:val="21"/>
          <w:szCs w:val="21"/>
        </w:rPr>
      </w:pPr>
    </w:p>
    <w:p w:rsidR="00563CE4" w:rsidRPr="00D4337E" w:rsidRDefault="00563CE4">
      <w:pPr>
        <w:jc w:val="center"/>
        <w:textAlignment w:val="baseline"/>
        <w:rPr>
          <w:rFonts w:cs="Times New Roman"/>
          <w:sz w:val="21"/>
          <w:szCs w:val="21"/>
        </w:rPr>
      </w:pP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hint="eastAsia"/>
          <w:sz w:val="21"/>
          <w:szCs w:val="21"/>
        </w:rPr>
        <w:t>备注：投标人提供的《残疾人福利性单位声明函》必须真实有效，如果被举报经查实出具虚假声明函的，将被取消投标资格，并按有关规定予以处理。</w:t>
      </w: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AB1244">
      <w:pPr>
        <w:pStyle w:val="2"/>
        <w:spacing w:before="0" w:after="0" w:line="240" w:lineRule="auto"/>
        <w:textAlignment w:val="baseline"/>
        <w:rPr>
          <w:rFonts w:ascii="宋体" w:hAnsi="宋体"/>
          <w:sz w:val="28"/>
        </w:rPr>
      </w:pPr>
      <w:bookmarkStart w:id="297" w:name="_Toc89461662"/>
      <w:bookmarkStart w:id="298" w:name="_Toc129249483"/>
      <w:bookmarkEnd w:id="289"/>
      <w:bookmarkEnd w:id="296"/>
      <w:r w:rsidRPr="00D4337E">
        <w:rPr>
          <w:rFonts w:ascii="宋体" w:hAnsi="宋体"/>
          <w:sz w:val="28"/>
        </w:rPr>
        <w:lastRenderedPageBreak/>
        <w:t>16</w:t>
      </w:r>
      <w:r w:rsidRPr="00D4337E">
        <w:rPr>
          <w:rFonts w:ascii="宋体" w:hAnsi="宋体" w:hint="eastAsia"/>
          <w:sz w:val="28"/>
        </w:rPr>
        <w:t>.</w:t>
      </w:r>
      <w:r w:rsidRPr="00D4337E">
        <w:rPr>
          <w:rFonts w:ascii="宋体" w:hAnsi="宋体"/>
          <w:sz w:val="28"/>
        </w:rPr>
        <w:t>《</w:t>
      </w:r>
      <w:r w:rsidRPr="00D4337E">
        <w:rPr>
          <w:rFonts w:ascii="宋体" w:hAnsi="宋体" w:hint="eastAsia"/>
          <w:sz w:val="28"/>
        </w:rPr>
        <w:t>监狱企业声明</w:t>
      </w:r>
      <w:r w:rsidRPr="00D4337E">
        <w:rPr>
          <w:rFonts w:ascii="宋体" w:hAnsi="宋体"/>
          <w:sz w:val="28"/>
        </w:rPr>
        <w:t>函》</w:t>
      </w:r>
      <w:r w:rsidRPr="00D4337E">
        <w:rPr>
          <w:rFonts w:ascii="宋体" w:hAnsi="宋体" w:hint="eastAsia"/>
          <w:sz w:val="28"/>
        </w:rPr>
        <w:t>及证明文件</w:t>
      </w:r>
      <w:bookmarkEnd w:id="297"/>
      <w:bookmarkEnd w:id="298"/>
    </w:p>
    <w:p w:rsidR="00563CE4" w:rsidRPr="00D4337E" w:rsidRDefault="00AB1244">
      <w:pPr>
        <w:jc w:val="center"/>
        <w:textAlignment w:val="baseline"/>
        <w:rPr>
          <w:rFonts w:cs="Times New Roman"/>
          <w:b/>
          <w:sz w:val="32"/>
          <w:szCs w:val="32"/>
        </w:rPr>
      </w:pPr>
      <w:r w:rsidRPr="00D4337E">
        <w:rPr>
          <w:rFonts w:cs="Times New Roman" w:hint="eastAsia"/>
          <w:b/>
          <w:sz w:val="32"/>
          <w:szCs w:val="32"/>
        </w:rPr>
        <w:t>监狱企业</w:t>
      </w:r>
      <w:r w:rsidRPr="00D4337E">
        <w:rPr>
          <w:rFonts w:cs="Times New Roman"/>
          <w:b/>
          <w:sz w:val="32"/>
          <w:szCs w:val="32"/>
        </w:rPr>
        <w:t>声明函</w:t>
      </w:r>
    </w:p>
    <w:p w:rsidR="00563CE4" w:rsidRPr="00D4337E" w:rsidRDefault="00563CE4">
      <w:pPr>
        <w:jc w:val="center"/>
        <w:textAlignment w:val="baseline"/>
        <w:rPr>
          <w:rFonts w:cs="Times New Roman"/>
          <w:b/>
          <w:sz w:val="32"/>
          <w:szCs w:val="32"/>
        </w:rPr>
      </w:pPr>
    </w:p>
    <w:p w:rsidR="00563CE4" w:rsidRPr="00D4337E" w:rsidRDefault="00AB1244">
      <w:pPr>
        <w:spacing w:line="440" w:lineRule="exact"/>
        <w:ind w:firstLineChars="200" w:firstLine="420"/>
        <w:textAlignment w:val="baseline"/>
        <w:rPr>
          <w:rFonts w:cs="Times New Roman"/>
          <w:sz w:val="21"/>
          <w:szCs w:val="21"/>
        </w:rPr>
      </w:pPr>
      <w:r w:rsidRPr="00D4337E">
        <w:rPr>
          <w:rFonts w:cs="Times New Roman"/>
          <w:sz w:val="21"/>
          <w:szCs w:val="21"/>
        </w:rPr>
        <w:t>本单位郑重声明，根据</w:t>
      </w:r>
      <w:r w:rsidRPr="00D4337E">
        <w:rPr>
          <w:rFonts w:cs="Times New Roman" w:hint="eastAsia"/>
          <w:sz w:val="21"/>
          <w:szCs w:val="21"/>
        </w:rPr>
        <w:t>《财政部、司法部关于政府采购支持监狱企业发展有关问题的通知》（财库〔</w:t>
      </w:r>
      <w:r w:rsidRPr="00D4337E">
        <w:rPr>
          <w:rFonts w:cs="Times New Roman"/>
          <w:sz w:val="21"/>
          <w:szCs w:val="21"/>
        </w:rPr>
        <w:t>2014〕68号）的规定</w:t>
      </w:r>
      <w:r w:rsidRPr="00D4337E">
        <w:rPr>
          <w:rFonts w:cs="Times New Roman" w:hint="eastAsia"/>
          <w:sz w:val="21"/>
          <w:szCs w:val="21"/>
        </w:rPr>
        <w:t>。因</w:t>
      </w:r>
      <w:r w:rsidRPr="00D4337E">
        <w:rPr>
          <w:rFonts w:cs="Times New Roman"/>
          <w:sz w:val="21"/>
          <w:szCs w:val="21"/>
        </w:rPr>
        <w:t>本单位</w:t>
      </w:r>
      <w:r w:rsidRPr="00D4337E">
        <w:rPr>
          <w:rFonts w:cs="Times New Roman" w:hint="eastAsia"/>
          <w:b/>
          <w:sz w:val="21"/>
          <w:szCs w:val="21"/>
          <w:u w:val="single" w:color="000000"/>
        </w:rPr>
        <w:t>（符合/不符合）</w:t>
      </w:r>
      <w:r w:rsidRPr="00D4337E">
        <w:rPr>
          <w:rFonts w:cs="Times New Roman" w:hint="eastAsia"/>
          <w:sz w:val="21"/>
          <w:szCs w:val="21"/>
        </w:rPr>
        <w:t>条件，故本单位</w:t>
      </w:r>
      <w:r w:rsidRPr="00D4337E">
        <w:rPr>
          <w:rFonts w:cs="Times New Roman"/>
          <w:sz w:val="21"/>
          <w:szCs w:val="21"/>
        </w:rPr>
        <w:t>为</w:t>
      </w:r>
      <w:r w:rsidRPr="00D4337E">
        <w:rPr>
          <w:rFonts w:cs="Times New Roman" w:hint="eastAsia"/>
          <w:b/>
          <w:sz w:val="21"/>
          <w:szCs w:val="21"/>
          <w:u w:val="single" w:color="000000"/>
        </w:rPr>
        <w:t>（监狱/非监狱）</w:t>
      </w:r>
      <w:r w:rsidRPr="00D4337E">
        <w:rPr>
          <w:rFonts w:cs="Times New Roman" w:hint="eastAsia"/>
          <w:sz w:val="21"/>
          <w:szCs w:val="21"/>
        </w:rPr>
        <w:t>企业。</w:t>
      </w:r>
      <w:r w:rsidRPr="00D4337E">
        <w:rPr>
          <w:rFonts w:cs="Times New Roman"/>
          <w:sz w:val="21"/>
          <w:szCs w:val="21"/>
        </w:rPr>
        <w:t xml:space="preserve"> </w:t>
      </w:r>
    </w:p>
    <w:p w:rsidR="00563CE4" w:rsidRPr="00D4337E" w:rsidRDefault="00AB1244">
      <w:pPr>
        <w:spacing w:line="440" w:lineRule="exact"/>
        <w:ind w:firstLineChars="250" w:firstLine="525"/>
        <w:textAlignment w:val="baseline"/>
        <w:rPr>
          <w:rFonts w:cs="Times New Roman"/>
          <w:sz w:val="21"/>
          <w:szCs w:val="21"/>
        </w:rPr>
      </w:pPr>
      <w:r w:rsidRPr="00D4337E">
        <w:rPr>
          <w:rFonts w:cs="Times New Roman"/>
          <w:sz w:val="21"/>
          <w:szCs w:val="21"/>
        </w:rPr>
        <w:t>本单位对上述声明的真实性负责。如有虚假，将依法承担相应责任。</w:t>
      </w:r>
    </w:p>
    <w:p w:rsidR="00563CE4" w:rsidRPr="00D4337E" w:rsidRDefault="00AB1244">
      <w:pPr>
        <w:spacing w:line="440" w:lineRule="exact"/>
        <w:ind w:firstLineChars="250" w:firstLine="527"/>
        <w:textAlignment w:val="baseline"/>
        <w:rPr>
          <w:rFonts w:cs="Times New Roman"/>
          <w:sz w:val="21"/>
          <w:szCs w:val="21"/>
        </w:rPr>
      </w:pPr>
      <w:r w:rsidRPr="00D4337E">
        <w:rPr>
          <w:rFonts w:cs="Times New Roman"/>
          <w:b/>
          <w:sz w:val="21"/>
          <w:szCs w:val="21"/>
        </w:rPr>
        <w:t>注：</w:t>
      </w:r>
      <w:r w:rsidRPr="00D4337E">
        <w:rPr>
          <w:rFonts w:cs="Times New Roman" w:hint="eastAsia"/>
          <w:b/>
          <w:sz w:val="21"/>
          <w:szCs w:val="21"/>
        </w:rPr>
        <w:t>监狱企业参加政府采购活动时，应当提供由省级以上监狱管理局、戒毒管理局（含新疆生产建设兵团）出具的属于监狱企业的证明文件。</w:t>
      </w:r>
    </w:p>
    <w:p w:rsidR="00563CE4" w:rsidRPr="00D4337E" w:rsidRDefault="00563CE4">
      <w:pPr>
        <w:spacing w:line="440" w:lineRule="exact"/>
        <w:jc w:val="center"/>
        <w:textAlignment w:val="baseline"/>
        <w:rPr>
          <w:rFonts w:cs="Times New Roman"/>
          <w:sz w:val="21"/>
          <w:szCs w:val="21"/>
        </w:rPr>
      </w:pPr>
    </w:p>
    <w:p w:rsidR="00563CE4" w:rsidRPr="00D4337E" w:rsidRDefault="00AB1244">
      <w:pPr>
        <w:spacing w:line="440" w:lineRule="exact"/>
        <w:jc w:val="center"/>
        <w:textAlignment w:val="baseline"/>
        <w:rPr>
          <w:rFonts w:cs="Times New Roman"/>
          <w:sz w:val="21"/>
          <w:szCs w:val="21"/>
        </w:rPr>
      </w:pPr>
      <w:r w:rsidRPr="00D4337E">
        <w:rPr>
          <w:rFonts w:cs="Times New Roman"/>
          <w:sz w:val="21"/>
          <w:szCs w:val="21"/>
        </w:rPr>
        <w:t xml:space="preserve">                             单位名称（盖章）：</w:t>
      </w:r>
    </w:p>
    <w:p w:rsidR="00563CE4" w:rsidRPr="00D4337E" w:rsidRDefault="00AB1244">
      <w:pPr>
        <w:spacing w:line="440" w:lineRule="exact"/>
        <w:jc w:val="center"/>
        <w:textAlignment w:val="baseline"/>
        <w:rPr>
          <w:rFonts w:cs="Times New Roman"/>
          <w:sz w:val="21"/>
          <w:szCs w:val="21"/>
        </w:rPr>
      </w:pPr>
      <w:r w:rsidRPr="00D4337E">
        <w:rPr>
          <w:rFonts w:cs="Times New Roman"/>
          <w:sz w:val="21"/>
          <w:szCs w:val="21"/>
        </w:rPr>
        <w:t xml:space="preserve">                         日  期：</w:t>
      </w: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sectPr w:rsidR="00563CE4" w:rsidRPr="00D4337E">
          <w:footerReference w:type="default" r:id="rId16"/>
          <w:pgSz w:w="11906" w:h="16838"/>
          <w:pgMar w:top="1440" w:right="1440" w:bottom="1440" w:left="1440" w:header="851" w:footer="680" w:gutter="0"/>
          <w:cols w:space="425"/>
          <w:titlePg/>
          <w:docGrid w:type="lines" w:linePitch="326"/>
        </w:sectPr>
      </w:pP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AB1244">
      <w:pPr>
        <w:jc w:val="center"/>
        <w:textAlignment w:val="baseline"/>
        <w:rPr>
          <w:rFonts w:cs="Times New Roman"/>
          <w:sz w:val="32"/>
          <w:szCs w:val="32"/>
        </w:rPr>
      </w:pPr>
      <w:r w:rsidRPr="00D4337E">
        <w:rPr>
          <w:noProof/>
        </w:rPr>
        <w:drawing>
          <wp:inline distT="0" distB="0" distL="0" distR="0" wp14:anchorId="6A59B52E" wp14:editId="0E888745">
            <wp:extent cx="3143250" cy="360934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143741" cy="3609481"/>
                    </a:xfrm>
                    <a:prstGeom prst="rect">
                      <a:avLst/>
                    </a:prstGeom>
                    <a:noFill/>
                    <a:ln>
                      <a:noFill/>
                    </a:ln>
                  </pic:spPr>
                </pic:pic>
              </a:graphicData>
            </a:graphic>
          </wp:inline>
        </w:drawing>
      </w: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563CE4">
      <w:pPr>
        <w:jc w:val="center"/>
        <w:textAlignment w:val="baseline"/>
        <w:rPr>
          <w:rFonts w:cs="Times New Roman"/>
          <w:sz w:val="32"/>
          <w:szCs w:val="32"/>
        </w:rPr>
      </w:pPr>
    </w:p>
    <w:p w:rsidR="00563CE4" w:rsidRPr="00D4337E" w:rsidRDefault="00AB1244">
      <w:pPr>
        <w:ind w:firstLineChars="50" w:firstLine="150"/>
        <w:textAlignment w:val="baseline"/>
        <w:rPr>
          <w:rFonts w:cs="Times New Roman"/>
          <w:sz w:val="30"/>
          <w:szCs w:val="30"/>
        </w:rPr>
      </w:pPr>
      <w:r w:rsidRPr="00D4337E">
        <w:rPr>
          <w:rFonts w:cs="Times New Roman"/>
          <w:sz w:val="30"/>
          <w:szCs w:val="30"/>
        </w:rPr>
        <w:t>正衡工程项目管理有限公司</w:t>
      </w:r>
    </w:p>
    <w:p w:rsidR="00563CE4" w:rsidRPr="00D4337E" w:rsidRDefault="00AB1244">
      <w:pPr>
        <w:jc w:val="center"/>
        <w:textAlignment w:val="baseline"/>
        <w:rPr>
          <w:rFonts w:cs="Times New Roman"/>
          <w:sz w:val="32"/>
          <w:szCs w:val="32"/>
        </w:rPr>
      </w:pPr>
      <w:r w:rsidRPr="00D4337E">
        <w:rPr>
          <w:noProof/>
        </w:rPr>
        <mc:AlternateContent>
          <mc:Choice Requires="wps">
            <w:drawing>
              <wp:anchor distT="0" distB="0" distL="114300" distR="114300" simplePos="0" relativeHeight="251660288" behindDoc="0" locked="0" layoutInCell="1" allowOverlap="1" wp14:anchorId="26BA2893" wp14:editId="4EB36652">
                <wp:simplePos x="0" y="0"/>
                <wp:positionH relativeFrom="column">
                  <wp:posOffset>0</wp:posOffset>
                </wp:positionH>
                <wp:positionV relativeFrom="paragraph">
                  <wp:posOffset>139065</wp:posOffset>
                </wp:positionV>
                <wp:extent cx="5372100" cy="0"/>
                <wp:effectExtent l="0" t="0" r="0" b="0"/>
                <wp:wrapNone/>
                <wp:docPr id="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0pt;margin-top:10.95pt;height:0pt;width:423pt;z-index:251660288;mso-width-relative:page;mso-height-relative:page;" filled="f" stroked="t" coordsize="21600,21600" o:gfxdata="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rgPwW0wAAAAYBAAAP&#10;AAAAAAAAAAEAIAAAACIAAABkcnMvZG93bnJldi54bWxQSwECFAAUAAAACACHTuJA7UDkReQBAACr&#10;AwAADgAAAAAAAAABACAAAAAiAQAAZHJzL2Uyb0RvYy54bWxQSwUGAAAAAAYABgBZAQAAeAUAAAAA&#10;">
                <v:fill on="f" focussize="0,0"/>
                <v:stroke weight="1.5pt" color="#000000" joinstyle="round"/>
                <v:imagedata o:title=""/>
                <o:lock v:ext="edit" aspectratio="f"/>
              </v:line>
            </w:pict>
          </mc:Fallback>
        </mc:AlternateContent>
      </w:r>
    </w:p>
    <w:p w:rsidR="00563CE4" w:rsidRPr="00D4337E" w:rsidRDefault="00AB1244">
      <w:pPr>
        <w:ind w:firstLineChars="50" w:firstLine="120"/>
        <w:textAlignment w:val="baseline"/>
        <w:rPr>
          <w:rFonts w:cs="Times New Roman"/>
          <w:sz w:val="20"/>
        </w:rPr>
      </w:pPr>
      <w:r w:rsidRPr="00D4337E">
        <w:rPr>
          <w:rFonts w:cs="Times New Roman"/>
        </w:rPr>
        <w:t>地    址：陕西省西安市航天基地雁塔南路391号正衡金融广场A幢18层</w:t>
      </w:r>
    </w:p>
    <w:p w:rsidR="00563CE4" w:rsidRPr="00D4337E" w:rsidRDefault="00AB1244">
      <w:pPr>
        <w:ind w:firstLineChars="50" w:firstLine="120"/>
        <w:textAlignment w:val="baseline"/>
        <w:rPr>
          <w:rFonts w:cs="Times New Roman"/>
          <w:sz w:val="20"/>
        </w:rPr>
      </w:pPr>
      <w:r w:rsidRPr="00D4337E">
        <w:rPr>
          <w:rFonts w:cs="Times New Roman"/>
        </w:rPr>
        <w:t>联系电话：029-87515632</w:t>
      </w:r>
    </w:p>
    <w:p w:rsidR="00563CE4" w:rsidRPr="00D4337E" w:rsidRDefault="00AB1244">
      <w:pPr>
        <w:ind w:firstLineChars="50" w:firstLine="120"/>
        <w:textAlignment w:val="baseline"/>
        <w:rPr>
          <w:rFonts w:cs="Times New Roman"/>
          <w:sz w:val="20"/>
        </w:rPr>
      </w:pPr>
      <w:r w:rsidRPr="00D4337E">
        <w:rPr>
          <w:rFonts w:cs="Times New Roman"/>
        </w:rPr>
        <w:t>传    真：029-87511349</w:t>
      </w:r>
      <w:r w:rsidRPr="00D4337E">
        <w:rPr>
          <w:noProof/>
        </w:rPr>
        <mc:AlternateContent>
          <mc:Choice Requires="wps">
            <w:drawing>
              <wp:anchor distT="0" distB="0" distL="114300" distR="114300" simplePos="0" relativeHeight="251659264" behindDoc="0" locked="0" layoutInCell="1" allowOverlap="1" wp14:anchorId="5369263D" wp14:editId="03ECD2D2">
                <wp:simplePos x="0" y="0"/>
                <wp:positionH relativeFrom="column">
                  <wp:posOffset>0</wp:posOffset>
                </wp:positionH>
                <wp:positionV relativeFrom="paragraph">
                  <wp:posOffset>479425</wp:posOffset>
                </wp:positionV>
                <wp:extent cx="5372100" cy="0"/>
                <wp:effectExtent l="0" t="0" r="0" b="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0pt;margin-top:37.75pt;height:0pt;width:423pt;z-index:251659264;mso-width-relative:page;mso-height-relative:page;" filled="f" stroked="t" coordsize="21600,21600" o:gfxdata="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9DYMXTAAAABgEAAA8A&#10;AAAAAAAAAQAgAAAAIgAAAGRycy9kb3ducmV2LnhtbFBLAQIUABQAAAAIAIdO4kBafiUM4wEAAKsD&#10;AAAOAAAAAAAAAAEAIAAAACIBAABkcnMvZTJvRG9jLnhtbFBLBQYAAAAABgAGAFkBAAB3BQAAAAA=&#10;">
                <v:fill on="f" focussize="0,0"/>
                <v:stroke weight="1.5pt" color="#000000" joinstyle="round"/>
                <v:imagedata o:title=""/>
                <o:lock v:ext="edit" aspectratio="f"/>
              </v:line>
            </w:pict>
          </mc:Fallback>
        </mc:AlternateContent>
      </w:r>
    </w:p>
    <w:p w:rsidR="00563CE4" w:rsidRPr="00D4337E" w:rsidRDefault="00563CE4">
      <w:pPr>
        <w:jc w:val="right"/>
        <w:textAlignment w:val="baseline"/>
        <w:rPr>
          <w:rFonts w:cs="Times New Roman"/>
          <w:sz w:val="20"/>
        </w:rPr>
      </w:pPr>
    </w:p>
    <w:sectPr w:rsidR="00563CE4" w:rsidRPr="00D4337E">
      <w:headerReference w:type="default" r:id="rId18"/>
      <w:footerReference w:type="default" r:id="rId19"/>
      <w:pgSz w:w="11906" w:h="16838"/>
      <w:pgMar w:top="1440" w:right="1077" w:bottom="1440" w:left="1077" w:header="851" w:footer="680"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9F2" w:rsidRDefault="005F39F2">
      <w:r>
        <w:separator/>
      </w:r>
    </w:p>
  </w:endnote>
  <w:endnote w:type="continuationSeparator" w:id="0">
    <w:p w:rsidR="005F39F2" w:rsidRDefault="005F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RomanC">
    <w:charset w:val="00"/>
    <w:family w:val="auto"/>
    <w:pitch w:val="default"/>
    <w:sig w:usb0="00000207" w:usb1="00000000" w:usb2="00000000" w:usb3="00000000" w:csb0="000001FF" w:csb1="00000000"/>
  </w:font>
  <w:font w:name="Noto Sans">
    <w:altName w:val="RomanS"/>
    <w:charset w:val="00"/>
    <w:family w:val="swiss"/>
    <w:pitch w:val="default"/>
    <w:sig w:usb0="00000000" w:usb1="00000000"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252079"/>
    </w:sdtPr>
    <w:sdtEndPr/>
    <w:sdtContent>
      <w:p w:rsidR="00563CE4" w:rsidRDefault="00AB1244">
        <w:pPr>
          <w:pStyle w:val="af3"/>
          <w:ind w:left="480"/>
          <w:jc w:val="right"/>
        </w:pPr>
        <w:r>
          <w:fldChar w:fldCharType="begin"/>
        </w:r>
        <w:r>
          <w:instrText>PAGE   \* MERGEFORMAT</w:instrText>
        </w:r>
        <w:r>
          <w:fldChar w:fldCharType="separate"/>
        </w:r>
        <w:r w:rsidR="007A199E" w:rsidRPr="007A199E">
          <w:rPr>
            <w:noProof/>
            <w:lang w:val="zh-CN"/>
          </w:rPr>
          <w:t>7</w:t>
        </w:r>
        <w:r>
          <w:fldChar w:fldCharType="end"/>
        </w:r>
      </w:p>
    </w:sdtContent>
  </w:sdt>
  <w:p w:rsidR="00563CE4" w:rsidRDefault="00563CE4"/>
  <w:p w:rsidR="00563CE4" w:rsidRDefault="00563CE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CE4" w:rsidRDefault="00563CE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9F2" w:rsidRDefault="005F39F2">
      <w:r>
        <w:separator/>
      </w:r>
    </w:p>
  </w:footnote>
  <w:footnote w:type="continuationSeparator" w:id="0">
    <w:p w:rsidR="005F39F2" w:rsidRDefault="005F39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CE4" w:rsidRDefault="00563CE4">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01AF8"/>
    <w:multiLevelType w:val="singleLevel"/>
    <w:tmpl w:val="7F801AF8"/>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kZDk5NGNjMWNiOWE0ODRkZjMxYTQ0ZTJlYTU5ZjgifQ=="/>
  </w:docVars>
  <w:rsids>
    <w:rsidRoot w:val="005B45E0"/>
    <w:rsid w:val="000001D9"/>
    <w:rsid w:val="000030A9"/>
    <w:rsid w:val="00003376"/>
    <w:rsid w:val="0000605C"/>
    <w:rsid w:val="00006095"/>
    <w:rsid w:val="00006C28"/>
    <w:rsid w:val="0000741A"/>
    <w:rsid w:val="00007435"/>
    <w:rsid w:val="00011B5B"/>
    <w:rsid w:val="00011C1C"/>
    <w:rsid w:val="00012B73"/>
    <w:rsid w:val="00013166"/>
    <w:rsid w:val="00014177"/>
    <w:rsid w:val="00014931"/>
    <w:rsid w:val="0001501C"/>
    <w:rsid w:val="000159AA"/>
    <w:rsid w:val="00015F92"/>
    <w:rsid w:val="000162A8"/>
    <w:rsid w:val="0001787A"/>
    <w:rsid w:val="00017D3C"/>
    <w:rsid w:val="00021208"/>
    <w:rsid w:val="00022C65"/>
    <w:rsid w:val="00022D2D"/>
    <w:rsid w:val="00023000"/>
    <w:rsid w:val="0002340E"/>
    <w:rsid w:val="000251F6"/>
    <w:rsid w:val="00025B67"/>
    <w:rsid w:val="000266D6"/>
    <w:rsid w:val="00026FB9"/>
    <w:rsid w:val="000270E4"/>
    <w:rsid w:val="000279CB"/>
    <w:rsid w:val="00027C3A"/>
    <w:rsid w:val="0003081F"/>
    <w:rsid w:val="00030958"/>
    <w:rsid w:val="00030BD5"/>
    <w:rsid w:val="00031B6D"/>
    <w:rsid w:val="00032AD5"/>
    <w:rsid w:val="00033BA4"/>
    <w:rsid w:val="00033F21"/>
    <w:rsid w:val="00034C04"/>
    <w:rsid w:val="00035098"/>
    <w:rsid w:val="00035C20"/>
    <w:rsid w:val="00040698"/>
    <w:rsid w:val="00041063"/>
    <w:rsid w:val="00043A97"/>
    <w:rsid w:val="000442CB"/>
    <w:rsid w:val="00047365"/>
    <w:rsid w:val="00050344"/>
    <w:rsid w:val="00050C02"/>
    <w:rsid w:val="00050F50"/>
    <w:rsid w:val="00051081"/>
    <w:rsid w:val="000513D2"/>
    <w:rsid w:val="0005147B"/>
    <w:rsid w:val="00052BA3"/>
    <w:rsid w:val="00055F61"/>
    <w:rsid w:val="00057FC1"/>
    <w:rsid w:val="00060BBD"/>
    <w:rsid w:val="0006140E"/>
    <w:rsid w:val="00063495"/>
    <w:rsid w:val="00064DD6"/>
    <w:rsid w:val="00065C06"/>
    <w:rsid w:val="000706EC"/>
    <w:rsid w:val="00070BC7"/>
    <w:rsid w:val="00072800"/>
    <w:rsid w:val="000735E5"/>
    <w:rsid w:val="0007453F"/>
    <w:rsid w:val="00080775"/>
    <w:rsid w:val="00081054"/>
    <w:rsid w:val="000825B2"/>
    <w:rsid w:val="00083791"/>
    <w:rsid w:val="00083FAA"/>
    <w:rsid w:val="000844DE"/>
    <w:rsid w:val="00085F4D"/>
    <w:rsid w:val="000863F6"/>
    <w:rsid w:val="00086666"/>
    <w:rsid w:val="00086D77"/>
    <w:rsid w:val="00087A0D"/>
    <w:rsid w:val="000915D7"/>
    <w:rsid w:val="0009361C"/>
    <w:rsid w:val="00093847"/>
    <w:rsid w:val="000945DB"/>
    <w:rsid w:val="00094780"/>
    <w:rsid w:val="00097C22"/>
    <w:rsid w:val="000A0FDD"/>
    <w:rsid w:val="000A2E48"/>
    <w:rsid w:val="000A559C"/>
    <w:rsid w:val="000A64B2"/>
    <w:rsid w:val="000A7FB5"/>
    <w:rsid w:val="000B0412"/>
    <w:rsid w:val="000B07EC"/>
    <w:rsid w:val="000B21EB"/>
    <w:rsid w:val="000B22D0"/>
    <w:rsid w:val="000B4B38"/>
    <w:rsid w:val="000B5ACC"/>
    <w:rsid w:val="000B5CDD"/>
    <w:rsid w:val="000B6228"/>
    <w:rsid w:val="000B7990"/>
    <w:rsid w:val="000B7D91"/>
    <w:rsid w:val="000B7F41"/>
    <w:rsid w:val="000C0294"/>
    <w:rsid w:val="000C1E1D"/>
    <w:rsid w:val="000C2A65"/>
    <w:rsid w:val="000C32BE"/>
    <w:rsid w:val="000C711F"/>
    <w:rsid w:val="000D0E39"/>
    <w:rsid w:val="000D21BC"/>
    <w:rsid w:val="000D4795"/>
    <w:rsid w:val="000D50F5"/>
    <w:rsid w:val="000D5C50"/>
    <w:rsid w:val="000D681C"/>
    <w:rsid w:val="000D713F"/>
    <w:rsid w:val="000D79D6"/>
    <w:rsid w:val="000E1275"/>
    <w:rsid w:val="000E2B89"/>
    <w:rsid w:val="000E6393"/>
    <w:rsid w:val="000E7DA9"/>
    <w:rsid w:val="000F1A6A"/>
    <w:rsid w:val="000F1E39"/>
    <w:rsid w:val="000F23B8"/>
    <w:rsid w:val="000F23DD"/>
    <w:rsid w:val="000F2886"/>
    <w:rsid w:val="000F28FB"/>
    <w:rsid w:val="000F4B95"/>
    <w:rsid w:val="000F5E38"/>
    <w:rsid w:val="000F635E"/>
    <w:rsid w:val="00103282"/>
    <w:rsid w:val="00104FAB"/>
    <w:rsid w:val="0010543D"/>
    <w:rsid w:val="00105EDA"/>
    <w:rsid w:val="00106FAD"/>
    <w:rsid w:val="001071D0"/>
    <w:rsid w:val="00107CE2"/>
    <w:rsid w:val="00110269"/>
    <w:rsid w:val="0011098D"/>
    <w:rsid w:val="0011193D"/>
    <w:rsid w:val="00111EF7"/>
    <w:rsid w:val="00113C55"/>
    <w:rsid w:val="00115478"/>
    <w:rsid w:val="00116215"/>
    <w:rsid w:val="00117C54"/>
    <w:rsid w:val="0012151F"/>
    <w:rsid w:val="00122081"/>
    <w:rsid w:val="001238EB"/>
    <w:rsid w:val="001245C1"/>
    <w:rsid w:val="00130971"/>
    <w:rsid w:val="00134DA2"/>
    <w:rsid w:val="00134EDA"/>
    <w:rsid w:val="00134F8D"/>
    <w:rsid w:val="00135628"/>
    <w:rsid w:val="00136E9E"/>
    <w:rsid w:val="00140447"/>
    <w:rsid w:val="001426DA"/>
    <w:rsid w:val="00143607"/>
    <w:rsid w:val="0014541C"/>
    <w:rsid w:val="00150BD5"/>
    <w:rsid w:val="001561A0"/>
    <w:rsid w:val="001637C2"/>
    <w:rsid w:val="001645AA"/>
    <w:rsid w:val="00164D53"/>
    <w:rsid w:val="00170322"/>
    <w:rsid w:val="00170394"/>
    <w:rsid w:val="0017424B"/>
    <w:rsid w:val="00174847"/>
    <w:rsid w:val="00180DCD"/>
    <w:rsid w:val="00183FB8"/>
    <w:rsid w:val="00184F61"/>
    <w:rsid w:val="001851C5"/>
    <w:rsid w:val="0018540B"/>
    <w:rsid w:val="00190031"/>
    <w:rsid w:val="00190C3E"/>
    <w:rsid w:val="0019467C"/>
    <w:rsid w:val="00194CDA"/>
    <w:rsid w:val="00194F81"/>
    <w:rsid w:val="00195D7E"/>
    <w:rsid w:val="0019642B"/>
    <w:rsid w:val="00196C1E"/>
    <w:rsid w:val="001A18B5"/>
    <w:rsid w:val="001A4368"/>
    <w:rsid w:val="001A779F"/>
    <w:rsid w:val="001B0ACA"/>
    <w:rsid w:val="001B0DEE"/>
    <w:rsid w:val="001B1674"/>
    <w:rsid w:val="001B2753"/>
    <w:rsid w:val="001B2D66"/>
    <w:rsid w:val="001B3F66"/>
    <w:rsid w:val="001B6BD4"/>
    <w:rsid w:val="001C17A2"/>
    <w:rsid w:val="001C39BC"/>
    <w:rsid w:val="001C416C"/>
    <w:rsid w:val="001C45F2"/>
    <w:rsid w:val="001C4C0C"/>
    <w:rsid w:val="001C6088"/>
    <w:rsid w:val="001D0D84"/>
    <w:rsid w:val="001D3222"/>
    <w:rsid w:val="001D3774"/>
    <w:rsid w:val="001D5018"/>
    <w:rsid w:val="001D6E5C"/>
    <w:rsid w:val="001E584B"/>
    <w:rsid w:val="001E64D7"/>
    <w:rsid w:val="00200372"/>
    <w:rsid w:val="00201820"/>
    <w:rsid w:val="00202C04"/>
    <w:rsid w:val="00202D8C"/>
    <w:rsid w:val="00204B19"/>
    <w:rsid w:val="0020738E"/>
    <w:rsid w:val="00207CC1"/>
    <w:rsid w:val="0021011B"/>
    <w:rsid w:val="002119BE"/>
    <w:rsid w:val="002128E4"/>
    <w:rsid w:val="00213350"/>
    <w:rsid w:val="00222ED0"/>
    <w:rsid w:val="0022376E"/>
    <w:rsid w:val="0022431F"/>
    <w:rsid w:val="00225FE9"/>
    <w:rsid w:val="00226A92"/>
    <w:rsid w:val="002278CC"/>
    <w:rsid w:val="00227980"/>
    <w:rsid w:val="0023140E"/>
    <w:rsid w:val="00233F6B"/>
    <w:rsid w:val="00233FDA"/>
    <w:rsid w:val="00234985"/>
    <w:rsid w:val="0023570A"/>
    <w:rsid w:val="002368C5"/>
    <w:rsid w:val="00241154"/>
    <w:rsid w:val="0024371C"/>
    <w:rsid w:val="00243B59"/>
    <w:rsid w:val="002464AE"/>
    <w:rsid w:val="00247F95"/>
    <w:rsid w:val="0025145B"/>
    <w:rsid w:val="002523B9"/>
    <w:rsid w:val="00253099"/>
    <w:rsid w:val="00253E20"/>
    <w:rsid w:val="00254AF5"/>
    <w:rsid w:val="002560B6"/>
    <w:rsid w:val="002619E8"/>
    <w:rsid w:val="0026258A"/>
    <w:rsid w:val="00264FD3"/>
    <w:rsid w:val="00267D3E"/>
    <w:rsid w:val="00270A97"/>
    <w:rsid w:val="00271055"/>
    <w:rsid w:val="00272E8A"/>
    <w:rsid w:val="002735FF"/>
    <w:rsid w:val="0027428C"/>
    <w:rsid w:val="002758B0"/>
    <w:rsid w:val="00276220"/>
    <w:rsid w:val="0028200B"/>
    <w:rsid w:val="00282103"/>
    <w:rsid w:val="00282CE6"/>
    <w:rsid w:val="0028353B"/>
    <w:rsid w:val="0029110E"/>
    <w:rsid w:val="00294E54"/>
    <w:rsid w:val="002976DC"/>
    <w:rsid w:val="002A0376"/>
    <w:rsid w:val="002A1C56"/>
    <w:rsid w:val="002A29E4"/>
    <w:rsid w:val="002A7B74"/>
    <w:rsid w:val="002B04E7"/>
    <w:rsid w:val="002B2B28"/>
    <w:rsid w:val="002B415E"/>
    <w:rsid w:val="002B661F"/>
    <w:rsid w:val="002B7CEC"/>
    <w:rsid w:val="002C0248"/>
    <w:rsid w:val="002C6B09"/>
    <w:rsid w:val="002D22C3"/>
    <w:rsid w:val="002D26D9"/>
    <w:rsid w:val="002D2E88"/>
    <w:rsid w:val="002D32F5"/>
    <w:rsid w:val="002D4637"/>
    <w:rsid w:val="002D5B17"/>
    <w:rsid w:val="002D6849"/>
    <w:rsid w:val="002D6BE1"/>
    <w:rsid w:val="002D6DCA"/>
    <w:rsid w:val="002E1912"/>
    <w:rsid w:val="002E3331"/>
    <w:rsid w:val="002E3AC7"/>
    <w:rsid w:val="002E5469"/>
    <w:rsid w:val="002E58C2"/>
    <w:rsid w:val="002E6A3E"/>
    <w:rsid w:val="002E75A0"/>
    <w:rsid w:val="002E7E03"/>
    <w:rsid w:val="002F0C95"/>
    <w:rsid w:val="002F119F"/>
    <w:rsid w:val="002F1606"/>
    <w:rsid w:val="002F2645"/>
    <w:rsid w:val="002F36CD"/>
    <w:rsid w:val="002F42FE"/>
    <w:rsid w:val="002F4B92"/>
    <w:rsid w:val="002F4E13"/>
    <w:rsid w:val="002F5DF1"/>
    <w:rsid w:val="002F7C3E"/>
    <w:rsid w:val="002F7FFC"/>
    <w:rsid w:val="00302E3F"/>
    <w:rsid w:val="00305AFE"/>
    <w:rsid w:val="0030649C"/>
    <w:rsid w:val="003068E9"/>
    <w:rsid w:val="00306EB7"/>
    <w:rsid w:val="00310E92"/>
    <w:rsid w:val="003138F3"/>
    <w:rsid w:val="0031390E"/>
    <w:rsid w:val="00314CA7"/>
    <w:rsid w:val="00316BFE"/>
    <w:rsid w:val="00317FB3"/>
    <w:rsid w:val="00320E8A"/>
    <w:rsid w:val="003236B2"/>
    <w:rsid w:val="003245E4"/>
    <w:rsid w:val="00324B0D"/>
    <w:rsid w:val="00325D3F"/>
    <w:rsid w:val="00326844"/>
    <w:rsid w:val="00326A2D"/>
    <w:rsid w:val="003279BF"/>
    <w:rsid w:val="003316F9"/>
    <w:rsid w:val="00332964"/>
    <w:rsid w:val="00332FF6"/>
    <w:rsid w:val="00336A2E"/>
    <w:rsid w:val="00337160"/>
    <w:rsid w:val="00337809"/>
    <w:rsid w:val="00341A61"/>
    <w:rsid w:val="0034395B"/>
    <w:rsid w:val="003451BF"/>
    <w:rsid w:val="003506CE"/>
    <w:rsid w:val="00350BE1"/>
    <w:rsid w:val="00352B95"/>
    <w:rsid w:val="0035308B"/>
    <w:rsid w:val="00353BBA"/>
    <w:rsid w:val="0035409C"/>
    <w:rsid w:val="003542D4"/>
    <w:rsid w:val="0036024E"/>
    <w:rsid w:val="003621DC"/>
    <w:rsid w:val="00363D91"/>
    <w:rsid w:val="00364A9D"/>
    <w:rsid w:val="00365083"/>
    <w:rsid w:val="0036611C"/>
    <w:rsid w:val="00366522"/>
    <w:rsid w:val="00367DA1"/>
    <w:rsid w:val="00370977"/>
    <w:rsid w:val="00370BBB"/>
    <w:rsid w:val="00371B46"/>
    <w:rsid w:val="00372934"/>
    <w:rsid w:val="00372FCF"/>
    <w:rsid w:val="00376E0B"/>
    <w:rsid w:val="00377356"/>
    <w:rsid w:val="003806F6"/>
    <w:rsid w:val="00382032"/>
    <w:rsid w:val="0038340E"/>
    <w:rsid w:val="00385D0C"/>
    <w:rsid w:val="003870C4"/>
    <w:rsid w:val="003874FD"/>
    <w:rsid w:val="00390011"/>
    <w:rsid w:val="00391A5C"/>
    <w:rsid w:val="0039388C"/>
    <w:rsid w:val="00393DA9"/>
    <w:rsid w:val="003945A1"/>
    <w:rsid w:val="00395EBD"/>
    <w:rsid w:val="00396BE0"/>
    <w:rsid w:val="003975FE"/>
    <w:rsid w:val="003A1B87"/>
    <w:rsid w:val="003A217B"/>
    <w:rsid w:val="003A44EA"/>
    <w:rsid w:val="003A6FA7"/>
    <w:rsid w:val="003B65E3"/>
    <w:rsid w:val="003B76B3"/>
    <w:rsid w:val="003C0680"/>
    <w:rsid w:val="003C23E5"/>
    <w:rsid w:val="003C6BEE"/>
    <w:rsid w:val="003C71BC"/>
    <w:rsid w:val="003C7B41"/>
    <w:rsid w:val="003C7BB5"/>
    <w:rsid w:val="003D2141"/>
    <w:rsid w:val="003D215E"/>
    <w:rsid w:val="003D2CAD"/>
    <w:rsid w:val="003D2F33"/>
    <w:rsid w:val="003D3A8E"/>
    <w:rsid w:val="003D4376"/>
    <w:rsid w:val="003D4EDD"/>
    <w:rsid w:val="003D553D"/>
    <w:rsid w:val="003D68EB"/>
    <w:rsid w:val="003D7097"/>
    <w:rsid w:val="003D72B2"/>
    <w:rsid w:val="003D7496"/>
    <w:rsid w:val="003D7647"/>
    <w:rsid w:val="003D77DE"/>
    <w:rsid w:val="003D7F05"/>
    <w:rsid w:val="003E1B2B"/>
    <w:rsid w:val="003E2ACB"/>
    <w:rsid w:val="003E4F6E"/>
    <w:rsid w:val="003E5BB9"/>
    <w:rsid w:val="003E658E"/>
    <w:rsid w:val="003E776E"/>
    <w:rsid w:val="003E7EC2"/>
    <w:rsid w:val="003F0B4D"/>
    <w:rsid w:val="003F28E6"/>
    <w:rsid w:val="003F39E8"/>
    <w:rsid w:val="003F3C55"/>
    <w:rsid w:val="003F4CA3"/>
    <w:rsid w:val="003F6444"/>
    <w:rsid w:val="003F6A4B"/>
    <w:rsid w:val="003F6B1A"/>
    <w:rsid w:val="00400E7C"/>
    <w:rsid w:val="004010AC"/>
    <w:rsid w:val="0040120B"/>
    <w:rsid w:val="004033A9"/>
    <w:rsid w:val="0040374A"/>
    <w:rsid w:val="00404B15"/>
    <w:rsid w:val="00404B65"/>
    <w:rsid w:val="004059E5"/>
    <w:rsid w:val="00407CF5"/>
    <w:rsid w:val="004120BF"/>
    <w:rsid w:val="0041215B"/>
    <w:rsid w:val="00413B5C"/>
    <w:rsid w:val="00414000"/>
    <w:rsid w:val="00415323"/>
    <w:rsid w:val="004155DB"/>
    <w:rsid w:val="00415834"/>
    <w:rsid w:val="00415F1C"/>
    <w:rsid w:val="004161F7"/>
    <w:rsid w:val="00417577"/>
    <w:rsid w:val="00417AE0"/>
    <w:rsid w:val="004200D1"/>
    <w:rsid w:val="0042188D"/>
    <w:rsid w:val="004254FC"/>
    <w:rsid w:val="00425653"/>
    <w:rsid w:val="00426CF2"/>
    <w:rsid w:val="00427256"/>
    <w:rsid w:val="004315D2"/>
    <w:rsid w:val="004317F3"/>
    <w:rsid w:val="00434C72"/>
    <w:rsid w:val="00435E8D"/>
    <w:rsid w:val="004365FE"/>
    <w:rsid w:val="00437DE3"/>
    <w:rsid w:val="0044123F"/>
    <w:rsid w:val="00442466"/>
    <w:rsid w:val="00443697"/>
    <w:rsid w:val="00445057"/>
    <w:rsid w:val="004466C3"/>
    <w:rsid w:val="00446BCB"/>
    <w:rsid w:val="00447DAC"/>
    <w:rsid w:val="00451D4A"/>
    <w:rsid w:val="0045205E"/>
    <w:rsid w:val="00454C6D"/>
    <w:rsid w:val="004550C0"/>
    <w:rsid w:val="0045575E"/>
    <w:rsid w:val="004564DE"/>
    <w:rsid w:val="00457FD5"/>
    <w:rsid w:val="00460113"/>
    <w:rsid w:val="00460A7E"/>
    <w:rsid w:val="00461BA3"/>
    <w:rsid w:val="004628AE"/>
    <w:rsid w:val="00462EA5"/>
    <w:rsid w:val="00463248"/>
    <w:rsid w:val="00464A95"/>
    <w:rsid w:val="00465124"/>
    <w:rsid w:val="00465AA8"/>
    <w:rsid w:val="00470F8F"/>
    <w:rsid w:val="00473781"/>
    <w:rsid w:val="00473F9F"/>
    <w:rsid w:val="004749A5"/>
    <w:rsid w:val="00475704"/>
    <w:rsid w:val="00481CDE"/>
    <w:rsid w:val="00483F39"/>
    <w:rsid w:val="00484658"/>
    <w:rsid w:val="00484AE0"/>
    <w:rsid w:val="00485569"/>
    <w:rsid w:val="004860C1"/>
    <w:rsid w:val="00486DDF"/>
    <w:rsid w:val="00491330"/>
    <w:rsid w:val="004920DB"/>
    <w:rsid w:val="0049227E"/>
    <w:rsid w:val="00492EE7"/>
    <w:rsid w:val="004936AE"/>
    <w:rsid w:val="004948F1"/>
    <w:rsid w:val="00494ABD"/>
    <w:rsid w:val="00495014"/>
    <w:rsid w:val="004951D8"/>
    <w:rsid w:val="004952F5"/>
    <w:rsid w:val="00497F6B"/>
    <w:rsid w:val="004A032B"/>
    <w:rsid w:val="004A10D3"/>
    <w:rsid w:val="004A13FD"/>
    <w:rsid w:val="004A1D43"/>
    <w:rsid w:val="004A20B1"/>
    <w:rsid w:val="004A502C"/>
    <w:rsid w:val="004A5453"/>
    <w:rsid w:val="004A6083"/>
    <w:rsid w:val="004B090B"/>
    <w:rsid w:val="004B1192"/>
    <w:rsid w:val="004B4784"/>
    <w:rsid w:val="004B4E2E"/>
    <w:rsid w:val="004B540F"/>
    <w:rsid w:val="004B59E9"/>
    <w:rsid w:val="004B5AC3"/>
    <w:rsid w:val="004B6478"/>
    <w:rsid w:val="004B72D4"/>
    <w:rsid w:val="004B7FC4"/>
    <w:rsid w:val="004C54B8"/>
    <w:rsid w:val="004D136C"/>
    <w:rsid w:val="004D437D"/>
    <w:rsid w:val="004D5DD7"/>
    <w:rsid w:val="004D6CF7"/>
    <w:rsid w:val="004D738D"/>
    <w:rsid w:val="004E28B7"/>
    <w:rsid w:val="004E5404"/>
    <w:rsid w:val="004E62CE"/>
    <w:rsid w:val="004E66C1"/>
    <w:rsid w:val="004F2E18"/>
    <w:rsid w:val="004F7579"/>
    <w:rsid w:val="00502750"/>
    <w:rsid w:val="00507C52"/>
    <w:rsid w:val="00511739"/>
    <w:rsid w:val="00511D54"/>
    <w:rsid w:val="00511F6A"/>
    <w:rsid w:val="0051379F"/>
    <w:rsid w:val="00514E43"/>
    <w:rsid w:val="00515E8E"/>
    <w:rsid w:val="00520A2C"/>
    <w:rsid w:val="00521834"/>
    <w:rsid w:val="00521AB4"/>
    <w:rsid w:val="005231F7"/>
    <w:rsid w:val="005239D6"/>
    <w:rsid w:val="00525B4B"/>
    <w:rsid w:val="005277F8"/>
    <w:rsid w:val="00527F3A"/>
    <w:rsid w:val="005337EC"/>
    <w:rsid w:val="005363CF"/>
    <w:rsid w:val="00537254"/>
    <w:rsid w:val="0054135F"/>
    <w:rsid w:val="00542442"/>
    <w:rsid w:val="005438A6"/>
    <w:rsid w:val="00544DF6"/>
    <w:rsid w:val="00545F23"/>
    <w:rsid w:val="005476A5"/>
    <w:rsid w:val="00547B58"/>
    <w:rsid w:val="00552D6A"/>
    <w:rsid w:val="005547E5"/>
    <w:rsid w:val="0055520B"/>
    <w:rsid w:val="005600A4"/>
    <w:rsid w:val="00562024"/>
    <w:rsid w:val="00562A26"/>
    <w:rsid w:val="00563CE4"/>
    <w:rsid w:val="00565838"/>
    <w:rsid w:val="00566A90"/>
    <w:rsid w:val="005670E9"/>
    <w:rsid w:val="00567F30"/>
    <w:rsid w:val="00567F3A"/>
    <w:rsid w:val="005709D9"/>
    <w:rsid w:val="00571A13"/>
    <w:rsid w:val="00572988"/>
    <w:rsid w:val="00573FB3"/>
    <w:rsid w:val="005753C7"/>
    <w:rsid w:val="00575A3A"/>
    <w:rsid w:val="005763A5"/>
    <w:rsid w:val="0057679D"/>
    <w:rsid w:val="005825FE"/>
    <w:rsid w:val="005830A1"/>
    <w:rsid w:val="005849B8"/>
    <w:rsid w:val="00584AAE"/>
    <w:rsid w:val="005856A1"/>
    <w:rsid w:val="005857DF"/>
    <w:rsid w:val="00585F92"/>
    <w:rsid w:val="005867B7"/>
    <w:rsid w:val="00587469"/>
    <w:rsid w:val="00587976"/>
    <w:rsid w:val="005919E9"/>
    <w:rsid w:val="00591A32"/>
    <w:rsid w:val="00592BBE"/>
    <w:rsid w:val="005937AF"/>
    <w:rsid w:val="00595863"/>
    <w:rsid w:val="00595B92"/>
    <w:rsid w:val="005A1992"/>
    <w:rsid w:val="005A19A3"/>
    <w:rsid w:val="005A1BF0"/>
    <w:rsid w:val="005A371C"/>
    <w:rsid w:val="005A39C3"/>
    <w:rsid w:val="005A4CE7"/>
    <w:rsid w:val="005A56CC"/>
    <w:rsid w:val="005A5709"/>
    <w:rsid w:val="005A632F"/>
    <w:rsid w:val="005A6433"/>
    <w:rsid w:val="005B080F"/>
    <w:rsid w:val="005B1470"/>
    <w:rsid w:val="005B1769"/>
    <w:rsid w:val="005B355F"/>
    <w:rsid w:val="005B45E0"/>
    <w:rsid w:val="005B4C6B"/>
    <w:rsid w:val="005B6DF1"/>
    <w:rsid w:val="005C2B93"/>
    <w:rsid w:val="005C2FAB"/>
    <w:rsid w:val="005C5267"/>
    <w:rsid w:val="005C5A95"/>
    <w:rsid w:val="005C782D"/>
    <w:rsid w:val="005D058D"/>
    <w:rsid w:val="005D0BFE"/>
    <w:rsid w:val="005D0E8D"/>
    <w:rsid w:val="005D10BC"/>
    <w:rsid w:val="005D4508"/>
    <w:rsid w:val="005D55EC"/>
    <w:rsid w:val="005D5ACB"/>
    <w:rsid w:val="005D5BB3"/>
    <w:rsid w:val="005D5DD0"/>
    <w:rsid w:val="005D718E"/>
    <w:rsid w:val="005D7910"/>
    <w:rsid w:val="005E0522"/>
    <w:rsid w:val="005E0C87"/>
    <w:rsid w:val="005E146C"/>
    <w:rsid w:val="005E2100"/>
    <w:rsid w:val="005E3433"/>
    <w:rsid w:val="005E3590"/>
    <w:rsid w:val="005E54C2"/>
    <w:rsid w:val="005E6938"/>
    <w:rsid w:val="005E7822"/>
    <w:rsid w:val="005E7A15"/>
    <w:rsid w:val="005F017A"/>
    <w:rsid w:val="005F22B6"/>
    <w:rsid w:val="005F39F2"/>
    <w:rsid w:val="005F51FC"/>
    <w:rsid w:val="005F680F"/>
    <w:rsid w:val="00602C6B"/>
    <w:rsid w:val="00605235"/>
    <w:rsid w:val="00606CCF"/>
    <w:rsid w:val="00607968"/>
    <w:rsid w:val="0061022E"/>
    <w:rsid w:val="00612BB2"/>
    <w:rsid w:val="0061317D"/>
    <w:rsid w:val="006134B2"/>
    <w:rsid w:val="0061643C"/>
    <w:rsid w:val="0061653A"/>
    <w:rsid w:val="0061688B"/>
    <w:rsid w:val="00616EFF"/>
    <w:rsid w:val="006208DD"/>
    <w:rsid w:val="006211B8"/>
    <w:rsid w:val="00621E18"/>
    <w:rsid w:val="006226A3"/>
    <w:rsid w:val="006227F8"/>
    <w:rsid w:val="00623006"/>
    <w:rsid w:val="006241E8"/>
    <w:rsid w:val="00625533"/>
    <w:rsid w:val="00625BC2"/>
    <w:rsid w:val="00625D1C"/>
    <w:rsid w:val="0062681A"/>
    <w:rsid w:val="0063179F"/>
    <w:rsid w:val="006317CE"/>
    <w:rsid w:val="006337A7"/>
    <w:rsid w:val="00633891"/>
    <w:rsid w:val="00634834"/>
    <w:rsid w:val="006366E5"/>
    <w:rsid w:val="00636E91"/>
    <w:rsid w:val="0063764C"/>
    <w:rsid w:val="00637748"/>
    <w:rsid w:val="00637A7B"/>
    <w:rsid w:val="00637B61"/>
    <w:rsid w:val="00637F8A"/>
    <w:rsid w:val="0064012E"/>
    <w:rsid w:val="00640240"/>
    <w:rsid w:val="006417E8"/>
    <w:rsid w:val="006420F0"/>
    <w:rsid w:val="006429B4"/>
    <w:rsid w:val="00643649"/>
    <w:rsid w:val="006437F3"/>
    <w:rsid w:val="00644AC5"/>
    <w:rsid w:val="00644F6A"/>
    <w:rsid w:val="00650816"/>
    <w:rsid w:val="00650A94"/>
    <w:rsid w:val="00653E51"/>
    <w:rsid w:val="006566A7"/>
    <w:rsid w:val="0065745F"/>
    <w:rsid w:val="006659DB"/>
    <w:rsid w:val="006722CD"/>
    <w:rsid w:val="00676ADC"/>
    <w:rsid w:val="00680162"/>
    <w:rsid w:val="00680FFD"/>
    <w:rsid w:val="006844CB"/>
    <w:rsid w:val="00685EBB"/>
    <w:rsid w:val="00686137"/>
    <w:rsid w:val="00691667"/>
    <w:rsid w:val="006926FB"/>
    <w:rsid w:val="0069391D"/>
    <w:rsid w:val="00694EF9"/>
    <w:rsid w:val="006964BB"/>
    <w:rsid w:val="00696842"/>
    <w:rsid w:val="006A0672"/>
    <w:rsid w:val="006A494E"/>
    <w:rsid w:val="006A6371"/>
    <w:rsid w:val="006A6BB5"/>
    <w:rsid w:val="006A7007"/>
    <w:rsid w:val="006B1485"/>
    <w:rsid w:val="006B2125"/>
    <w:rsid w:val="006B3E94"/>
    <w:rsid w:val="006B4840"/>
    <w:rsid w:val="006B5755"/>
    <w:rsid w:val="006B7219"/>
    <w:rsid w:val="006B745B"/>
    <w:rsid w:val="006C2884"/>
    <w:rsid w:val="006C2A50"/>
    <w:rsid w:val="006C3687"/>
    <w:rsid w:val="006C597F"/>
    <w:rsid w:val="006C598E"/>
    <w:rsid w:val="006C5B16"/>
    <w:rsid w:val="006C5D6C"/>
    <w:rsid w:val="006C6713"/>
    <w:rsid w:val="006C7FE4"/>
    <w:rsid w:val="006D0598"/>
    <w:rsid w:val="006D14D8"/>
    <w:rsid w:val="006D2438"/>
    <w:rsid w:val="006D2D79"/>
    <w:rsid w:val="006D2F3A"/>
    <w:rsid w:val="006D414E"/>
    <w:rsid w:val="006D5DB3"/>
    <w:rsid w:val="006D7F22"/>
    <w:rsid w:val="006E1600"/>
    <w:rsid w:val="006E2F83"/>
    <w:rsid w:val="006E478D"/>
    <w:rsid w:val="006E54E4"/>
    <w:rsid w:val="006E6505"/>
    <w:rsid w:val="006F0D26"/>
    <w:rsid w:val="006F12B6"/>
    <w:rsid w:val="006F26A2"/>
    <w:rsid w:val="006F5AE7"/>
    <w:rsid w:val="00702459"/>
    <w:rsid w:val="00702487"/>
    <w:rsid w:val="00703258"/>
    <w:rsid w:val="00703ADE"/>
    <w:rsid w:val="00704164"/>
    <w:rsid w:val="00706B8A"/>
    <w:rsid w:val="00707437"/>
    <w:rsid w:val="00710190"/>
    <w:rsid w:val="00712CE9"/>
    <w:rsid w:val="00713C34"/>
    <w:rsid w:val="00716A97"/>
    <w:rsid w:val="007172C9"/>
    <w:rsid w:val="007211B5"/>
    <w:rsid w:val="007220D9"/>
    <w:rsid w:val="0072216A"/>
    <w:rsid w:val="0072230E"/>
    <w:rsid w:val="00722EBC"/>
    <w:rsid w:val="007236FC"/>
    <w:rsid w:val="00723894"/>
    <w:rsid w:val="00724E6C"/>
    <w:rsid w:val="00724F48"/>
    <w:rsid w:val="0072582A"/>
    <w:rsid w:val="00732166"/>
    <w:rsid w:val="00733FDC"/>
    <w:rsid w:val="00734170"/>
    <w:rsid w:val="007371A8"/>
    <w:rsid w:val="007403C8"/>
    <w:rsid w:val="007404F6"/>
    <w:rsid w:val="0074086F"/>
    <w:rsid w:val="007412EB"/>
    <w:rsid w:val="00742F7F"/>
    <w:rsid w:val="00745978"/>
    <w:rsid w:val="00753A0D"/>
    <w:rsid w:val="00757CDF"/>
    <w:rsid w:val="00762E0E"/>
    <w:rsid w:val="00763A5D"/>
    <w:rsid w:val="00763E93"/>
    <w:rsid w:val="0076486C"/>
    <w:rsid w:val="0076525C"/>
    <w:rsid w:val="00765D13"/>
    <w:rsid w:val="00766CB6"/>
    <w:rsid w:val="007720B7"/>
    <w:rsid w:val="007742ED"/>
    <w:rsid w:val="00777161"/>
    <w:rsid w:val="00777EBF"/>
    <w:rsid w:val="00780683"/>
    <w:rsid w:val="00782F42"/>
    <w:rsid w:val="00783E8F"/>
    <w:rsid w:val="00784BB5"/>
    <w:rsid w:val="007851D0"/>
    <w:rsid w:val="007853BC"/>
    <w:rsid w:val="00785CBB"/>
    <w:rsid w:val="00794CCA"/>
    <w:rsid w:val="00797FE1"/>
    <w:rsid w:val="007A199E"/>
    <w:rsid w:val="007A5538"/>
    <w:rsid w:val="007A731A"/>
    <w:rsid w:val="007B212F"/>
    <w:rsid w:val="007B2B70"/>
    <w:rsid w:val="007B39AA"/>
    <w:rsid w:val="007B5C0F"/>
    <w:rsid w:val="007B6DB7"/>
    <w:rsid w:val="007B7A8E"/>
    <w:rsid w:val="007C0F82"/>
    <w:rsid w:val="007C197F"/>
    <w:rsid w:val="007C23B4"/>
    <w:rsid w:val="007C55EF"/>
    <w:rsid w:val="007C6D42"/>
    <w:rsid w:val="007D2D30"/>
    <w:rsid w:val="007D4300"/>
    <w:rsid w:val="007D4786"/>
    <w:rsid w:val="007D5034"/>
    <w:rsid w:val="007D56D8"/>
    <w:rsid w:val="007D7B93"/>
    <w:rsid w:val="007E0314"/>
    <w:rsid w:val="007E12E6"/>
    <w:rsid w:val="007E3CD8"/>
    <w:rsid w:val="007E45F2"/>
    <w:rsid w:val="007E72CD"/>
    <w:rsid w:val="007E749A"/>
    <w:rsid w:val="007F094E"/>
    <w:rsid w:val="007F1AE0"/>
    <w:rsid w:val="007F2472"/>
    <w:rsid w:val="007F2B2A"/>
    <w:rsid w:val="00802D3E"/>
    <w:rsid w:val="00804F53"/>
    <w:rsid w:val="00805028"/>
    <w:rsid w:val="008056A0"/>
    <w:rsid w:val="00805CD4"/>
    <w:rsid w:val="0080675A"/>
    <w:rsid w:val="008109C0"/>
    <w:rsid w:val="00811E61"/>
    <w:rsid w:val="00812616"/>
    <w:rsid w:val="00817AE3"/>
    <w:rsid w:val="008206E4"/>
    <w:rsid w:val="008225D9"/>
    <w:rsid w:val="00822E8C"/>
    <w:rsid w:val="008300AA"/>
    <w:rsid w:val="008311C6"/>
    <w:rsid w:val="00831B1A"/>
    <w:rsid w:val="0083289E"/>
    <w:rsid w:val="008340DA"/>
    <w:rsid w:val="00835371"/>
    <w:rsid w:val="008377C3"/>
    <w:rsid w:val="00841F25"/>
    <w:rsid w:val="00843AA2"/>
    <w:rsid w:val="00845DA3"/>
    <w:rsid w:val="008474CF"/>
    <w:rsid w:val="00853DAA"/>
    <w:rsid w:val="00857EC3"/>
    <w:rsid w:val="008624B2"/>
    <w:rsid w:val="0086399C"/>
    <w:rsid w:val="00863D14"/>
    <w:rsid w:val="00863F99"/>
    <w:rsid w:val="00865817"/>
    <w:rsid w:val="00866A33"/>
    <w:rsid w:val="00867907"/>
    <w:rsid w:val="00870DFD"/>
    <w:rsid w:val="00871E35"/>
    <w:rsid w:val="0087211D"/>
    <w:rsid w:val="008722D2"/>
    <w:rsid w:val="008735D7"/>
    <w:rsid w:val="0087381A"/>
    <w:rsid w:val="00877D4C"/>
    <w:rsid w:val="00880D04"/>
    <w:rsid w:val="0088192E"/>
    <w:rsid w:val="008829C5"/>
    <w:rsid w:val="00884A4C"/>
    <w:rsid w:val="008868DF"/>
    <w:rsid w:val="008925C0"/>
    <w:rsid w:val="008949DD"/>
    <w:rsid w:val="0089628F"/>
    <w:rsid w:val="008A0180"/>
    <w:rsid w:val="008A215C"/>
    <w:rsid w:val="008A495D"/>
    <w:rsid w:val="008A4F15"/>
    <w:rsid w:val="008A5449"/>
    <w:rsid w:val="008A5C34"/>
    <w:rsid w:val="008A77E9"/>
    <w:rsid w:val="008A7D6C"/>
    <w:rsid w:val="008A7E14"/>
    <w:rsid w:val="008B18D6"/>
    <w:rsid w:val="008B516F"/>
    <w:rsid w:val="008B5194"/>
    <w:rsid w:val="008B5A0F"/>
    <w:rsid w:val="008B6A61"/>
    <w:rsid w:val="008B6DE7"/>
    <w:rsid w:val="008B7605"/>
    <w:rsid w:val="008C0B75"/>
    <w:rsid w:val="008C29A8"/>
    <w:rsid w:val="008C3D08"/>
    <w:rsid w:val="008C494D"/>
    <w:rsid w:val="008C50EB"/>
    <w:rsid w:val="008C6191"/>
    <w:rsid w:val="008C6D48"/>
    <w:rsid w:val="008D1388"/>
    <w:rsid w:val="008D2B5F"/>
    <w:rsid w:val="008D38B7"/>
    <w:rsid w:val="008D6B68"/>
    <w:rsid w:val="008D709E"/>
    <w:rsid w:val="008D7B53"/>
    <w:rsid w:val="008E2741"/>
    <w:rsid w:val="008E2874"/>
    <w:rsid w:val="008E3ECE"/>
    <w:rsid w:val="008E3F1B"/>
    <w:rsid w:val="008E474E"/>
    <w:rsid w:val="008E4970"/>
    <w:rsid w:val="008E6650"/>
    <w:rsid w:val="008E782D"/>
    <w:rsid w:val="008F4533"/>
    <w:rsid w:val="008F65D0"/>
    <w:rsid w:val="009000DE"/>
    <w:rsid w:val="009003F0"/>
    <w:rsid w:val="00902A8E"/>
    <w:rsid w:val="00904997"/>
    <w:rsid w:val="00904FDA"/>
    <w:rsid w:val="009059F3"/>
    <w:rsid w:val="00907A1C"/>
    <w:rsid w:val="0091268F"/>
    <w:rsid w:val="00912F26"/>
    <w:rsid w:val="009137AC"/>
    <w:rsid w:val="00914440"/>
    <w:rsid w:val="0091479E"/>
    <w:rsid w:val="009154B0"/>
    <w:rsid w:val="009165BE"/>
    <w:rsid w:val="00917307"/>
    <w:rsid w:val="00917456"/>
    <w:rsid w:val="00917C3F"/>
    <w:rsid w:val="00917F59"/>
    <w:rsid w:val="00921113"/>
    <w:rsid w:val="00927F13"/>
    <w:rsid w:val="00930189"/>
    <w:rsid w:val="00934232"/>
    <w:rsid w:val="009357C4"/>
    <w:rsid w:val="00940CAD"/>
    <w:rsid w:val="009426F5"/>
    <w:rsid w:val="00943B9C"/>
    <w:rsid w:val="0094516E"/>
    <w:rsid w:val="00946573"/>
    <w:rsid w:val="00951353"/>
    <w:rsid w:val="00953E1A"/>
    <w:rsid w:val="009541C9"/>
    <w:rsid w:val="00956A25"/>
    <w:rsid w:val="0096143F"/>
    <w:rsid w:val="00962AE6"/>
    <w:rsid w:val="009644CC"/>
    <w:rsid w:val="0097120D"/>
    <w:rsid w:val="009715D1"/>
    <w:rsid w:val="0097219C"/>
    <w:rsid w:val="009725AA"/>
    <w:rsid w:val="009735F6"/>
    <w:rsid w:val="00973D14"/>
    <w:rsid w:val="00973DE0"/>
    <w:rsid w:val="0097533A"/>
    <w:rsid w:val="00976029"/>
    <w:rsid w:val="00976B3B"/>
    <w:rsid w:val="0098225F"/>
    <w:rsid w:val="009822AD"/>
    <w:rsid w:val="00983725"/>
    <w:rsid w:val="00983742"/>
    <w:rsid w:val="009845C7"/>
    <w:rsid w:val="00984813"/>
    <w:rsid w:val="00984ED9"/>
    <w:rsid w:val="00987531"/>
    <w:rsid w:val="00991B43"/>
    <w:rsid w:val="00992B30"/>
    <w:rsid w:val="00995561"/>
    <w:rsid w:val="009A1EB8"/>
    <w:rsid w:val="009A1F03"/>
    <w:rsid w:val="009A1FB4"/>
    <w:rsid w:val="009A46DD"/>
    <w:rsid w:val="009A512C"/>
    <w:rsid w:val="009A519F"/>
    <w:rsid w:val="009A6362"/>
    <w:rsid w:val="009A6EDE"/>
    <w:rsid w:val="009A789F"/>
    <w:rsid w:val="009A791B"/>
    <w:rsid w:val="009B057E"/>
    <w:rsid w:val="009B1202"/>
    <w:rsid w:val="009B130D"/>
    <w:rsid w:val="009B1356"/>
    <w:rsid w:val="009B16AF"/>
    <w:rsid w:val="009B19CD"/>
    <w:rsid w:val="009B2660"/>
    <w:rsid w:val="009B2BF7"/>
    <w:rsid w:val="009B2EA3"/>
    <w:rsid w:val="009B36AC"/>
    <w:rsid w:val="009B550C"/>
    <w:rsid w:val="009B6BA7"/>
    <w:rsid w:val="009B6E3D"/>
    <w:rsid w:val="009B7E9A"/>
    <w:rsid w:val="009C1B9B"/>
    <w:rsid w:val="009C48D5"/>
    <w:rsid w:val="009C6984"/>
    <w:rsid w:val="009D0CF8"/>
    <w:rsid w:val="009D2643"/>
    <w:rsid w:val="009D29E1"/>
    <w:rsid w:val="009D2ED5"/>
    <w:rsid w:val="009D377B"/>
    <w:rsid w:val="009D4619"/>
    <w:rsid w:val="009D52C0"/>
    <w:rsid w:val="009D6613"/>
    <w:rsid w:val="009D678D"/>
    <w:rsid w:val="009E1490"/>
    <w:rsid w:val="009E25CE"/>
    <w:rsid w:val="009E4148"/>
    <w:rsid w:val="009E75DD"/>
    <w:rsid w:val="009F0696"/>
    <w:rsid w:val="009F0F35"/>
    <w:rsid w:val="009F22D2"/>
    <w:rsid w:val="009F30DA"/>
    <w:rsid w:val="009F3842"/>
    <w:rsid w:val="009F5779"/>
    <w:rsid w:val="00A00BC6"/>
    <w:rsid w:val="00A05DA3"/>
    <w:rsid w:val="00A112CA"/>
    <w:rsid w:val="00A162E5"/>
    <w:rsid w:val="00A21C0E"/>
    <w:rsid w:val="00A24E64"/>
    <w:rsid w:val="00A27889"/>
    <w:rsid w:val="00A32A2F"/>
    <w:rsid w:val="00A33532"/>
    <w:rsid w:val="00A337B4"/>
    <w:rsid w:val="00A33D75"/>
    <w:rsid w:val="00A353C1"/>
    <w:rsid w:val="00A357D7"/>
    <w:rsid w:val="00A359DC"/>
    <w:rsid w:val="00A35E71"/>
    <w:rsid w:val="00A41B1B"/>
    <w:rsid w:val="00A4211A"/>
    <w:rsid w:val="00A42CE9"/>
    <w:rsid w:val="00A43F42"/>
    <w:rsid w:val="00A4483C"/>
    <w:rsid w:val="00A44FAE"/>
    <w:rsid w:val="00A46635"/>
    <w:rsid w:val="00A50350"/>
    <w:rsid w:val="00A508F1"/>
    <w:rsid w:val="00A5134E"/>
    <w:rsid w:val="00A60BB2"/>
    <w:rsid w:val="00A61446"/>
    <w:rsid w:val="00A6339D"/>
    <w:rsid w:val="00A64DC3"/>
    <w:rsid w:val="00A749F4"/>
    <w:rsid w:val="00A75AF5"/>
    <w:rsid w:val="00A7644C"/>
    <w:rsid w:val="00A7763B"/>
    <w:rsid w:val="00A77CA8"/>
    <w:rsid w:val="00A80091"/>
    <w:rsid w:val="00A81484"/>
    <w:rsid w:val="00A81CD0"/>
    <w:rsid w:val="00A824BA"/>
    <w:rsid w:val="00A84005"/>
    <w:rsid w:val="00A85796"/>
    <w:rsid w:val="00A9210E"/>
    <w:rsid w:val="00A92B96"/>
    <w:rsid w:val="00A92F3C"/>
    <w:rsid w:val="00A944BA"/>
    <w:rsid w:val="00A9456E"/>
    <w:rsid w:val="00A9486D"/>
    <w:rsid w:val="00A95062"/>
    <w:rsid w:val="00A96FEB"/>
    <w:rsid w:val="00A97333"/>
    <w:rsid w:val="00A975DB"/>
    <w:rsid w:val="00AA364D"/>
    <w:rsid w:val="00AA58B5"/>
    <w:rsid w:val="00AA5993"/>
    <w:rsid w:val="00AA63D5"/>
    <w:rsid w:val="00AA6BA6"/>
    <w:rsid w:val="00AB1244"/>
    <w:rsid w:val="00AB17EC"/>
    <w:rsid w:val="00AB34FD"/>
    <w:rsid w:val="00AB5916"/>
    <w:rsid w:val="00AB7829"/>
    <w:rsid w:val="00AC25FC"/>
    <w:rsid w:val="00AC28AF"/>
    <w:rsid w:val="00AC418D"/>
    <w:rsid w:val="00AC73C4"/>
    <w:rsid w:val="00AC7C2E"/>
    <w:rsid w:val="00AC7CDD"/>
    <w:rsid w:val="00AD039B"/>
    <w:rsid w:val="00AD0A42"/>
    <w:rsid w:val="00AD21A9"/>
    <w:rsid w:val="00AD2D3F"/>
    <w:rsid w:val="00AD313D"/>
    <w:rsid w:val="00AD4DB0"/>
    <w:rsid w:val="00AD7F73"/>
    <w:rsid w:val="00AE2E57"/>
    <w:rsid w:val="00AE45DD"/>
    <w:rsid w:val="00AE4AC3"/>
    <w:rsid w:val="00AE63E7"/>
    <w:rsid w:val="00AE7504"/>
    <w:rsid w:val="00AF0688"/>
    <w:rsid w:val="00AF0EB9"/>
    <w:rsid w:val="00AF1E4E"/>
    <w:rsid w:val="00AF3532"/>
    <w:rsid w:val="00AF4673"/>
    <w:rsid w:val="00B01EE1"/>
    <w:rsid w:val="00B02011"/>
    <w:rsid w:val="00B03C91"/>
    <w:rsid w:val="00B1023B"/>
    <w:rsid w:val="00B1096B"/>
    <w:rsid w:val="00B10F93"/>
    <w:rsid w:val="00B11B48"/>
    <w:rsid w:val="00B12471"/>
    <w:rsid w:val="00B12672"/>
    <w:rsid w:val="00B128C9"/>
    <w:rsid w:val="00B14CC7"/>
    <w:rsid w:val="00B165C1"/>
    <w:rsid w:val="00B20A1B"/>
    <w:rsid w:val="00B21BDC"/>
    <w:rsid w:val="00B22A9F"/>
    <w:rsid w:val="00B255EC"/>
    <w:rsid w:val="00B26C4C"/>
    <w:rsid w:val="00B30373"/>
    <w:rsid w:val="00B30B1E"/>
    <w:rsid w:val="00B31326"/>
    <w:rsid w:val="00B32753"/>
    <w:rsid w:val="00B372BC"/>
    <w:rsid w:val="00B375BF"/>
    <w:rsid w:val="00B4153D"/>
    <w:rsid w:val="00B41F51"/>
    <w:rsid w:val="00B43DC1"/>
    <w:rsid w:val="00B44925"/>
    <w:rsid w:val="00B50E2D"/>
    <w:rsid w:val="00B51E26"/>
    <w:rsid w:val="00B52E5D"/>
    <w:rsid w:val="00B53942"/>
    <w:rsid w:val="00B576D3"/>
    <w:rsid w:val="00B62FFA"/>
    <w:rsid w:val="00B635E6"/>
    <w:rsid w:val="00B658FD"/>
    <w:rsid w:val="00B67628"/>
    <w:rsid w:val="00B67E2D"/>
    <w:rsid w:val="00B710B6"/>
    <w:rsid w:val="00B71EA8"/>
    <w:rsid w:val="00B74203"/>
    <w:rsid w:val="00B74C91"/>
    <w:rsid w:val="00B7503B"/>
    <w:rsid w:val="00B75E9B"/>
    <w:rsid w:val="00B80516"/>
    <w:rsid w:val="00B80868"/>
    <w:rsid w:val="00B836F8"/>
    <w:rsid w:val="00B85758"/>
    <w:rsid w:val="00B85B32"/>
    <w:rsid w:val="00B862F4"/>
    <w:rsid w:val="00B875AB"/>
    <w:rsid w:val="00B87C90"/>
    <w:rsid w:val="00B90138"/>
    <w:rsid w:val="00B91740"/>
    <w:rsid w:val="00B95DE8"/>
    <w:rsid w:val="00B97427"/>
    <w:rsid w:val="00B97B49"/>
    <w:rsid w:val="00BA0B7D"/>
    <w:rsid w:val="00BA0D73"/>
    <w:rsid w:val="00BA146A"/>
    <w:rsid w:val="00BA4045"/>
    <w:rsid w:val="00BA5BB6"/>
    <w:rsid w:val="00BA787C"/>
    <w:rsid w:val="00BA796F"/>
    <w:rsid w:val="00BB0C5C"/>
    <w:rsid w:val="00BB0CBE"/>
    <w:rsid w:val="00BB1253"/>
    <w:rsid w:val="00BB154A"/>
    <w:rsid w:val="00BB5756"/>
    <w:rsid w:val="00BB742E"/>
    <w:rsid w:val="00BC03EA"/>
    <w:rsid w:val="00BC1BBE"/>
    <w:rsid w:val="00BC363A"/>
    <w:rsid w:val="00BC4306"/>
    <w:rsid w:val="00BC47E6"/>
    <w:rsid w:val="00BC499F"/>
    <w:rsid w:val="00BC61E2"/>
    <w:rsid w:val="00BC6D85"/>
    <w:rsid w:val="00BD0964"/>
    <w:rsid w:val="00BD4A8C"/>
    <w:rsid w:val="00BE1460"/>
    <w:rsid w:val="00BE2936"/>
    <w:rsid w:val="00BE38DC"/>
    <w:rsid w:val="00BE4A58"/>
    <w:rsid w:val="00BF1D90"/>
    <w:rsid w:val="00BF23CC"/>
    <w:rsid w:val="00BF27E3"/>
    <w:rsid w:val="00BF51B1"/>
    <w:rsid w:val="00BF70A0"/>
    <w:rsid w:val="00C020A3"/>
    <w:rsid w:val="00C02F6D"/>
    <w:rsid w:val="00C07202"/>
    <w:rsid w:val="00C07DFA"/>
    <w:rsid w:val="00C105D4"/>
    <w:rsid w:val="00C13920"/>
    <w:rsid w:val="00C13A36"/>
    <w:rsid w:val="00C20584"/>
    <w:rsid w:val="00C20A1C"/>
    <w:rsid w:val="00C21B15"/>
    <w:rsid w:val="00C2290E"/>
    <w:rsid w:val="00C230BD"/>
    <w:rsid w:val="00C2371E"/>
    <w:rsid w:val="00C26C50"/>
    <w:rsid w:val="00C277F6"/>
    <w:rsid w:val="00C30746"/>
    <w:rsid w:val="00C30793"/>
    <w:rsid w:val="00C3109C"/>
    <w:rsid w:val="00C3319B"/>
    <w:rsid w:val="00C3359B"/>
    <w:rsid w:val="00C36121"/>
    <w:rsid w:val="00C3722A"/>
    <w:rsid w:val="00C37B09"/>
    <w:rsid w:val="00C4003B"/>
    <w:rsid w:val="00C4071C"/>
    <w:rsid w:val="00C42FA9"/>
    <w:rsid w:val="00C43955"/>
    <w:rsid w:val="00C43D4C"/>
    <w:rsid w:val="00C46E43"/>
    <w:rsid w:val="00C50538"/>
    <w:rsid w:val="00C50AC2"/>
    <w:rsid w:val="00C526B5"/>
    <w:rsid w:val="00C52D4C"/>
    <w:rsid w:val="00C548F3"/>
    <w:rsid w:val="00C55972"/>
    <w:rsid w:val="00C56B48"/>
    <w:rsid w:val="00C6031A"/>
    <w:rsid w:val="00C61DD6"/>
    <w:rsid w:val="00C63836"/>
    <w:rsid w:val="00C64059"/>
    <w:rsid w:val="00C668D5"/>
    <w:rsid w:val="00C706EE"/>
    <w:rsid w:val="00C7087A"/>
    <w:rsid w:val="00C70F40"/>
    <w:rsid w:val="00C72009"/>
    <w:rsid w:val="00C72552"/>
    <w:rsid w:val="00C755D3"/>
    <w:rsid w:val="00C75EF9"/>
    <w:rsid w:val="00C77043"/>
    <w:rsid w:val="00C7731C"/>
    <w:rsid w:val="00C81134"/>
    <w:rsid w:val="00C83F0C"/>
    <w:rsid w:val="00C842DC"/>
    <w:rsid w:val="00C86443"/>
    <w:rsid w:val="00C92DE8"/>
    <w:rsid w:val="00C93D2A"/>
    <w:rsid w:val="00C94F54"/>
    <w:rsid w:val="00C961A5"/>
    <w:rsid w:val="00C97A4F"/>
    <w:rsid w:val="00CA1A03"/>
    <w:rsid w:val="00CA3DAC"/>
    <w:rsid w:val="00CA53F6"/>
    <w:rsid w:val="00CA5FAE"/>
    <w:rsid w:val="00CA7272"/>
    <w:rsid w:val="00CB05B0"/>
    <w:rsid w:val="00CB08BC"/>
    <w:rsid w:val="00CB1B42"/>
    <w:rsid w:val="00CB1E9F"/>
    <w:rsid w:val="00CB2CA0"/>
    <w:rsid w:val="00CB54E0"/>
    <w:rsid w:val="00CB5D4B"/>
    <w:rsid w:val="00CC0AB4"/>
    <w:rsid w:val="00CC0D5F"/>
    <w:rsid w:val="00CC112A"/>
    <w:rsid w:val="00CC1567"/>
    <w:rsid w:val="00CC16DB"/>
    <w:rsid w:val="00CC1C77"/>
    <w:rsid w:val="00CC1D5D"/>
    <w:rsid w:val="00CC30E1"/>
    <w:rsid w:val="00CC62B6"/>
    <w:rsid w:val="00CC7243"/>
    <w:rsid w:val="00CD2EE4"/>
    <w:rsid w:val="00CD49DB"/>
    <w:rsid w:val="00CD5102"/>
    <w:rsid w:val="00CD650F"/>
    <w:rsid w:val="00CD7F28"/>
    <w:rsid w:val="00CE21E7"/>
    <w:rsid w:val="00CE4876"/>
    <w:rsid w:val="00CE499A"/>
    <w:rsid w:val="00CE63CE"/>
    <w:rsid w:val="00CE75D0"/>
    <w:rsid w:val="00CF1976"/>
    <w:rsid w:val="00CF2611"/>
    <w:rsid w:val="00CF4E88"/>
    <w:rsid w:val="00CF5F96"/>
    <w:rsid w:val="00D01ACB"/>
    <w:rsid w:val="00D03DFC"/>
    <w:rsid w:val="00D05488"/>
    <w:rsid w:val="00D05783"/>
    <w:rsid w:val="00D057C3"/>
    <w:rsid w:val="00D05A56"/>
    <w:rsid w:val="00D0747E"/>
    <w:rsid w:val="00D077ED"/>
    <w:rsid w:val="00D07F84"/>
    <w:rsid w:val="00D10F22"/>
    <w:rsid w:val="00D11EF7"/>
    <w:rsid w:val="00D12BC9"/>
    <w:rsid w:val="00D130E7"/>
    <w:rsid w:val="00D13559"/>
    <w:rsid w:val="00D13DE1"/>
    <w:rsid w:val="00D13EBC"/>
    <w:rsid w:val="00D14C13"/>
    <w:rsid w:val="00D16A66"/>
    <w:rsid w:val="00D17507"/>
    <w:rsid w:val="00D2315C"/>
    <w:rsid w:val="00D26A5D"/>
    <w:rsid w:val="00D30188"/>
    <w:rsid w:val="00D30623"/>
    <w:rsid w:val="00D315BC"/>
    <w:rsid w:val="00D329D0"/>
    <w:rsid w:val="00D33C0F"/>
    <w:rsid w:val="00D34886"/>
    <w:rsid w:val="00D420E3"/>
    <w:rsid w:val="00D4337E"/>
    <w:rsid w:val="00D4384A"/>
    <w:rsid w:val="00D4442C"/>
    <w:rsid w:val="00D4485B"/>
    <w:rsid w:val="00D46CE1"/>
    <w:rsid w:val="00D4796B"/>
    <w:rsid w:val="00D521E8"/>
    <w:rsid w:val="00D53A3C"/>
    <w:rsid w:val="00D54167"/>
    <w:rsid w:val="00D56ED6"/>
    <w:rsid w:val="00D57D32"/>
    <w:rsid w:val="00D61239"/>
    <w:rsid w:val="00D61DF2"/>
    <w:rsid w:val="00D636EC"/>
    <w:rsid w:val="00D657F6"/>
    <w:rsid w:val="00D666F8"/>
    <w:rsid w:val="00D668BF"/>
    <w:rsid w:val="00D67217"/>
    <w:rsid w:val="00D7024F"/>
    <w:rsid w:val="00D709A7"/>
    <w:rsid w:val="00D72477"/>
    <w:rsid w:val="00D735CF"/>
    <w:rsid w:val="00D76776"/>
    <w:rsid w:val="00D77D6D"/>
    <w:rsid w:val="00D806F0"/>
    <w:rsid w:val="00D80B81"/>
    <w:rsid w:val="00D82BF6"/>
    <w:rsid w:val="00D83389"/>
    <w:rsid w:val="00D83541"/>
    <w:rsid w:val="00D838B0"/>
    <w:rsid w:val="00D8410E"/>
    <w:rsid w:val="00D85062"/>
    <w:rsid w:val="00D8574D"/>
    <w:rsid w:val="00D872A3"/>
    <w:rsid w:val="00D944DD"/>
    <w:rsid w:val="00D94B53"/>
    <w:rsid w:val="00D9601D"/>
    <w:rsid w:val="00DA0CA0"/>
    <w:rsid w:val="00DA22E4"/>
    <w:rsid w:val="00DA3559"/>
    <w:rsid w:val="00DA3BFA"/>
    <w:rsid w:val="00DA52E0"/>
    <w:rsid w:val="00DA7A18"/>
    <w:rsid w:val="00DB0344"/>
    <w:rsid w:val="00DB412C"/>
    <w:rsid w:val="00DB4358"/>
    <w:rsid w:val="00DB5795"/>
    <w:rsid w:val="00DB7B9E"/>
    <w:rsid w:val="00DC1711"/>
    <w:rsid w:val="00DC3159"/>
    <w:rsid w:val="00DC40B3"/>
    <w:rsid w:val="00DC5392"/>
    <w:rsid w:val="00DD4A2D"/>
    <w:rsid w:val="00DD637C"/>
    <w:rsid w:val="00DD675E"/>
    <w:rsid w:val="00DD6D62"/>
    <w:rsid w:val="00DD7EE5"/>
    <w:rsid w:val="00DE07DD"/>
    <w:rsid w:val="00DE19F5"/>
    <w:rsid w:val="00DE6357"/>
    <w:rsid w:val="00DF220A"/>
    <w:rsid w:val="00E01828"/>
    <w:rsid w:val="00E03912"/>
    <w:rsid w:val="00E056F8"/>
    <w:rsid w:val="00E05944"/>
    <w:rsid w:val="00E07C00"/>
    <w:rsid w:val="00E10081"/>
    <w:rsid w:val="00E10ACB"/>
    <w:rsid w:val="00E1108B"/>
    <w:rsid w:val="00E12F60"/>
    <w:rsid w:val="00E21467"/>
    <w:rsid w:val="00E21A5D"/>
    <w:rsid w:val="00E2208D"/>
    <w:rsid w:val="00E278EB"/>
    <w:rsid w:val="00E279B1"/>
    <w:rsid w:val="00E3128B"/>
    <w:rsid w:val="00E323F4"/>
    <w:rsid w:val="00E34648"/>
    <w:rsid w:val="00E351E7"/>
    <w:rsid w:val="00E36379"/>
    <w:rsid w:val="00E37431"/>
    <w:rsid w:val="00E37E97"/>
    <w:rsid w:val="00E40C3B"/>
    <w:rsid w:val="00E41EDA"/>
    <w:rsid w:val="00E42ABA"/>
    <w:rsid w:val="00E440D7"/>
    <w:rsid w:val="00E46231"/>
    <w:rsid w:val="00E47096"/>
    <w:rsid w:val="00E51127"/>
    <w:rsid w:val="00E521C7"/>
    <w:rsid w:val="00E5386C"/>
    <w:rsid w:val="00E53FDA"/>
    <w:rsid w:val="00E555C7"/>
    <w:rsid w:val="00E60933"/>
    <w:rsid w:val="00E64ED0"/>
    <w:rsid w:val="00E6556D"/>
    <w:rsid w:val="00E67969"/>
    <w:rsid w:val="00E7188D"/>
    <w:rsid w:val="00E72774"/>
    <w:rsid w:val="00E740AE"/>
    <w:rsid w:val="00E76124"/>
    <w:rsid w:val="00E77FB5"/>
    <w:rsid w:val="00E81DFA"/>
    <w:rsid w:val="00E8254E"/>
    <w:rsid w:val="00E866B6"/>
    <w:rsid w:val="00E86A11"/>
    <w:rsid w:val="00E919FE"/>
    <w:rsid w:val="00E92C61"/>
    <w:rsid w:val="00E9449A"/>
    <w:rsid w:val="00E95B6E"/>
    <w:rsid w:val="00E95E2F"/>
    <w:rsid w:val="00EA0392"/>
    <w:rsid w:val="00EA068D"/>
    <w:rsid w:val="00EA0D42"/>
    <w:rsid w:val="00EA189B"/>
    <w:rsid w:val="00EA2627"/>
    <w:rsid w:val="00EA4934"/>
    <w:rsid w:val="00EA4F21"/>
    <w:rsid w:val="00EA6902"/>
    <w:rsid w:val="00EA6B3A"/>
    <w:rsid w:val="00EA72EB"/>
    <w:rsid w:val="00EB223F"/>
    <w:rsid w:val="00EB5D36"/>
    <w:rsid w:val="00EB680C"/>
    <w:rsid w:val="00EC12A8"/>
    <w:rsid w:val="00EC309B"/>
    <w:rsid w:val="00EC562C"/>
    <w:rsid w:val="00EC5F92"/>
    <w:rsid w:val="00EC7524"/>
    <w:rsid w:val="00ED0298"/>
    <w:rsid w:val="00ED1A32"/>
    <w:rsid w:val="00ED26E8"/>
    <w:rsid w:val="00ED27D3"/>
    <w:rsid w:val="00ED33DE"/>
    <w:rsid w:val="00ED417C"/>
    <w:rsid w:val="00ED55DD"/>
    <w:rsid w:val="00ED7403"/>
    <w:rsid w:val="00ED79F1"/>
    <w:rsid w:val="00EE15B6"/>
    <w:rsid w:val="00EE25AE"/>
    <w:rsid w:val="00EE66FF"/>
    <w:rsid w:val="00EE7CB4"/>
    <w:rsid w:val="00EF370F"/>
    <w:rsid w:val="00EF4CDA"/>
    <w:rsid w:val="00EF520C"/>
    <w:rsid w:val="00EF66B1"/>
    <w:rsid w:val="00EF6FDD"/>
    <w:rsid w:val="00F00DE2"/>
    <w:rsid w:val="00F00E45"/>
    <w:rsid w:val="00F0492F"/>
    <w:rsid w:val="00F0498A"/>
    <w:rsid w:val="00F07EC5"/>
    <w:rsid w:val="00F12CF6"/>
    <w:rsid w:val="00F2117B"/>
    <w:rsid w:val="00F21253"/>
    <w:rsid w:val="00F2189B"/>
    <w:rsid w:val="00F23ADC"/>
    <w:rsid w:val="00F23C50"/>
    <w:rsid w:val="00F25702"/>
    <w:rsid w:val="00F30825"/>
    <w:rsid w:val="00F32AC9"/>
    <w:rsid w:val="00F34C05"/>
    <w:rsid w:val="00F373DE"/>
    <w:rsid w:val="00F43B9F"/>
    <w:rsid w:val="00F472BF"/>
    <w:rsid w:val="00F47A05"/>
    <w:rsid w:val="00F52435"/>
    <w:rsid w:val="00F5610C"/>
    <w:rsid w:val="00F5745B"/>
    <w:rsid w:val="00F6003E"/>
    <w:rsid w:val="00F63106"/>
    <w:rsid w:val="00F631D1"/>
    <w:rsid w:val="00F635EF"/>
    <w:rsid w:val="00F642E1"/>
    <w:rsid w:val="00F658B9"/>
    <w:rsid w:val="00F67074"/>
    <w:rsid w:val="00F72565"/>
    <w:rsid w:val="00F73C1B"/>
    <w:rsid w:val="00F750AC"/>
    <w:rsid w:val="00F7709B"/>
    <w:rsid w:val="00F772B3"/>
    <w:rsid w:val="00F81761"/>
    <w:rsid w:val="00F875D5"/>
    <w:rsid w:val="00F9012F"/>
    <w:rsid w:val="00F910B0"/>
    <w:rsid w:val="00F9114A"/>
    <w:rsid w:val="00F9535F"/>
    <w:rsid w:val="00F96482"/>
    <w:rsid w:val="00F96CD6"/>
    <w:rsid w:val="00FA15EF"/>
    <w:rsid w:val="00FA1A82"/>
    <w:rsid w:val="00FA3D6C"/>
    <w:rsid w:val="00FA5802"/>
    <w:rsid w:val="00FA6236"/>
    <w:rsid w:val="00FB23BE"/>
    <w:rsid w:val="00FB2B20"/>
    <w:rsid w:val="00FB55E3"/>
    <w:rsid w:val="00FB65C4"/>
    <w:rsid w:val="00FB7455"/>
    <w:rsid w:val="00FB7859"/>
    <w:rsid w:val="00FC0965"/>
    <w:rsid w:val="00FC0C5B"/>
    <w:rsid w:val="00FC0CBD"/>
    <w:rsid w:val="00FC19EC"/>
    <w:rsid w:val="00FC3E32"/>
    <w:rsid w:val="00FD0D6D"/>
    <w:rsid w:val="00FD1CD6"/>
    <w:rsid w:val="00FD1D2C"/>
    <w:rsid w:val="00FD3946"/>
    <w:rsid w:val="00FD4C87"/>
    <w:rsid w:val="00FD58DE"/>
    <w:rsid w:val="00FD71C0"/>
    <w:rsid w:val="00FD7C67"/>
    <w:rsid w:val="00FE3C4A"/>
    <w:rsid w:val="00FE5F93"/>
    <w:rsid w:val="00FE6E75"/>
    <w:rsid w:val="00FE7B52"/>
    <w:rsid w:val="00FF0167"/>
    <w:rsid w:val="00FF3F1C"/>
    <w:rsid w:val="28347888"/>
    <w:rsid w:val="28585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69B24A"/>
  <w15:docId w15:val="{B3FA3022-CA56-4264-B18F-D3722298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0" w:unhideWhenUsed="1" w:qFormat="1"/>
    <w:lsdException w:name="toc 4" w:uiPriority="0" w:qFormat="1"/>
    <w:lsdException w:name="toc 5" w:uiPriority="0"/>
    <w:lsdException w:name="toc 6" w:uiPriority="0"/>
    <w:lsdException w:name="toc 7" w:uiPriority="0" w:qFormat="1"/>
    <w:lsdException w:name="toc 8" w:uiPriority="0" w:qFormat="1"/>
    <w:lsdException w:name="toc 9" w:uiPriority="0" w:qFormat="1"/>
    <w:lsdException w:name="Normal Indent" w:uiPriority="0"/>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1"/>
    <w:unhideWhenUsed/>
    <w:qFormat/>
    <w:pPr>
      <w:keepNext/>
      <w:keepLines/>
      <w:spacing w:before="260" w:after="260" w:line="416" w:lineRule="auto"/>
      <w:outlineLvl w:val="1"/>
    </w:pPr>
    <w:rPr>
      <w:rFonts w:ascii="Cambria" w:hAnsi="Cambria" w:cs="Times New Roman"/>
      <w:b/>
      <w:bCs/>
      <w:sz w:val="32"/>
      <w:szCs w:val="32"/>
    </w:rPr>
  </w:style>
  <w:style w:type="paragraph" w:styleId="3">
    <w:name w:val="heading 3"/>
    <w:basedOn w:val="a"/>
    <w:next w:val="a"/>
    <w:link w:val="30"/>
    <w:unhideWhenUsed/>
    <w:qFormat/>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rPr>
  </w:style>
  <w:style w:type="paragraph" w:styleId="4">
    <w:name w:val="heading 4"/>
    <w:basedOn w:val="a"/>
    <w:next w:val="a"/>
    <w:link w:val="40"/>
    <w:unhideWhenUsed/>
    <w:qFormat/>
    <w:pPr>
      <w:keepNext/>
      <w:keepLines/>
      <w:widowControl w:val="0"/>
      <w:spacing w:before="280" w:after="290" w:line="376" w:lineRule="auto"/>
      <w:jc w:val="both"/>
      <w:outlineLvl w:val="3"/>
    </w:pPr>
    <w:rPr>
      <w:rFonts w:asciiTheme="majorHAnsi" w:eastAsiaTheme="majorEastAsia" w:hAnsiTheme="majorHAnsi" w:cstheme="majorBidi"/>
      <w:b/>
      <w:bCs/>
      <w:kern w:val="2"/>
      <w:sz w:val="28"/>
      <w:szCs w:val="28"/>
    </w:rPr>
  </w:style>
  <w:style w:type="paragraph" w:styleId="5">
    <w:name w:val="heading 5"/>
    <w:basedOn w:val="a"/>
    <w:next w:val="a"/>
    <w:link w:val="50"/>
    <w:qFormat/>
    <w:pPr>
      <w:keepNext/>
      <w:keepLines/>
      <w:widowControl w:val="0"/>
      <w:adjustRightInd w:val="0"/>
      <w:spacing w:before="280" w:after="290" w:line="376" w:lineRule="atLeast"/>
      <w:textAlignment w:val="baseline"/>
      <w:outlineLvl w:val="4"/>
    </w:pPr>
    <w:rPr>
      <w:rFonts w:ascii="Times New Roman" w:hAnsi="Times New Roman" w:cs="Times New Roman"/>
      <w:b/>
      <w:bCs/>
      <w:sz w:val="28"/>
      <w:szCs w:val="28"/>
    </w:rPr>
  </w:style>
  <w:style w:type="paragraph" w:styleId="6">
    <w:name w:val="heading 6"/>
    <w:basedOn w:val="a"/>
    <w:next w:val="a"/>
    <w:link w:val="60"/>
    <w:qFormat/>
    <w:pPr>
      <w:keepNext/>
      <w:keepLines/>
      <w:widowControl w:val="0"/>
      <w:adjustRightInd w:val="0"/>
      <w:spacing w:before="240" w:after="64" w:line="320" w:lineRule="atLeast"/>
      <w:textAlignment w:val="baseline"/>
      <w:outlineLvl w:val="5"/>
    </w:pPr>
    <w:rPr>
      <w:rFonts w:ascii="Arial" w:eastAsia="黑体" w:hAnsi="Arial" w:cs="Times New Roman"/>
      <w:b/>
      <w:bCs/>
    </w:rPr>
  </w:style>
  <w:style w:type="paragraph" w:styleId="7">
    <w:name w:val="heading 7"/>
    <w:basedOn w:val="a"/>
    <w:next w:val="a"/>
    <w:link w:val="70"/>
    <w:qFormat/>
    <w:pPr>
      <w:keepNext/>
      <w:keepLines/>
      <w:widowControl w:val="0"/>
      <w:adjustRightInd w:val="0"/>
      <w:spacing w:before="240" w:after="64" w:line="320" w:lineRule="atLeast"/>
      <w:textAlignment w:val="baseline"/>
      <w:outlineLvl w:val="6"/>
    </w:pPr>
    <w:rPr>
      <w:rFonts w:ascii="Times New Roman" w:hAnsi="Times New Roman" w:cs="Times New Roman"/>
      <w:b/>
      <w:bCs/>
    </w:rPr>
  </w:style>
  <w:style w:type="paragraph" w:styleId="8">
    <w:name w:val="heading 8"/>
    <w:basedOn w:val="a"/>
    <w:next w:val="a"/>
    <w:link w:val="80"/>
    <w:qFormat/>
    <w:pPr>
      <w:keepNext/>
      <w:keepLines/>
      <w:widowControl w:val="0"/>
      <w:adjustRightInd w:val="0"/>
      <w:spacing w:before="240" w:after="64" w:line="320" w:lineRule="atLeast"/>
      <w:textAlignment w:val="baseline"/>
      <w:outlineLvl w:val="7"/>
    </w:pPr>
    <w:rPr>
      <w:rFonts w:ascii="Arial" w:eastAsia="黑体" w:hAnsi="Arial" w:cs="Times New Roman"/>
    </w:rPr>
  </w:style>
  <w:style w:type="paragraph" w:styleId="9">
    <w:name w:val="heading 9"/>
    <w:basedOn w:val="a"/>
    <w:next w:val="a"/>
    <w:link w:val="90"/>
    <w:qFormat/>
    <w:pPr>
      <w:keepNext/>
      <w:keepLines/>
      <w:widowControl w:val="0"/>
      <w:adjustRightInd w:val="0"/>
      <w:spacing w:before="240" w:after="64" w:line="320" w:lineRule="atLeast"/>
      <w:textAlignment w:val="baseline"/>
      <w:outlineLvl w:val="8"/>
    </w:pPr>
    <w:rPr>
      <w:rFonts w:ascii="Arial" w:eastAsia="黑体" w:hAnsi="Arial"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qFormat/>
    <w:pPr>
      <w:widowControl w:val="0"/>
      <w:ind w:leftChars="1200" w:left="2520"/>
      <w:jc w:val="both"/>
    </w:pPr>
    <w:rPr>
      <w:rFonts w:ascii="Calibri" w:hAnsi="Calibri" w:cs="Times New Roman"/>
      <w:kern w:val="2"/>
      <w:sz w:val="21"/>
      <w:szCs w:val="22"/>
    </w:rPr>
  </w:style>
  <w:style w:type="paragraph" w:styleId="a3">
    <w:name w:val="Normal Indent"/>
    <w:basedOn w:val="a"/>
    <w:pPr>
      <w:widowControl w:val="0"/>
      <w:adjustRightInd w:val="0"/>
      <w:spacing w:line="360" w:lineRule="atLeast"/>
      <w:ind w:firstLine="482"/>
      <w:jc w:val="both"/>
      <w:textAlignment w:val="baseline"/>
    </w:pPr>
    <w:rPr>
      <w:rFonts w:ascii="Times New Roman" w:hAnsi="Times New Roman" w:cs="Times New Roman"/>
      <w:szCs w:val="20"/>
    </w:rPr>
  </w:style>
  <w:style w:type="paragraph" w:styleId="a4">
    <w:name w:val="caption"/>
    <w:basedOn w:val="a"/>
    <w:next w:val="a"/>
    <w:qFormat/>
    <w:pPr>
      <w:widowControl w:val="0"/>
      <w:jc w:val="both"/>
    </w:pPr>
    <w:rPr>
      <w:rFonts w:ascii="Cambria" w:eastAsia="黑体" w:hAnsi="Cambria" w:cs="Times New Roman"/>
      <w:kern w:val="2"/>
      <w:sz w:val="20"/>
      <w:szCs w:val="20"/>
    </w:rPr>
  </w:style>
  <w:style w:type="paragraph" w:styleId="a5">
    <w:name w:val="Document Map"/>
    <w:basedOn w:val="a"/>
    <w:link w:val="a6"/>
    <w:uiPriority w:val="99"/>
    <w:unhideWhenUsed/>
    <w:qFormat/>
    <w:rPr>
      <w:sz w:val="18"/>
      <w:szCs w:val="18"/>
    </w:rPr>
  </w:style>
  <w:style w:type="paragraph" w:styleId="a7">
    <w:name w:val="annotation text"/>
    <w:basedOn w:val="a"/>
    <w:link w:val="a8"/>
    <w:uiPriority w:val="99"/>
    <w:unhideWhenUsed/>
    <w:qFormat/>
  </w:style>
  <w:style w:type="paragraph" w:styleId="a9">
    <w:name w:val="Body Text"/>
    <w:basedOn w:val="a"/>
    <w:link w:val="aa"/>
    <w:pPr>
      <w:widowControl w:val="0"/>
      <w:adjustRightInd w:val="0"/>
      <w:spacing w:after="60" w:line="360" w:lineRule="atLeast"/>
      <w:ind w:leftChars="30" w:left="72" w:rightChars="30" w:right="30"/>
      <w:jc w:val="center"/>
      <w:textAlignment w:val="baseline"/>
    </w:pPr>
    <w:rPr>
      <w:rFonts w:ascii="Times New Roman" w:eastAsiaTheme="minorEastAsia" w:hAnsi="Times New Roman" w:cstheme="minorBidi"/>
      <w:kern w:val="2"/>
      <w:sz w:val="21"/>
      <w:szCs w:val="22"/>
    </w:rPr>
  </w:style>
  <w:style w:type="paragraph" w:styleId="ab">
    <w:name w:val="Body Text Indent"/>
    <w:basedOn w:val="a"/>
    <w:link w:val="ac"/>
    <w:pPr>
      <w:widowControl w:val="0"/>
      <w:spacing w:after="120"/>
      <w:ind w:leftChars="200" w:left="420"/>
      <w:jc w:val="both"/>
    </w:pPr>
    <w:rPr>
      <w:rFonts w:asciiTheme="minorHAnsi" w:hAnsiTheme="minorHAnsi" w:cstheme="minorBidi"/>
      <w:kern w:val="2"/>
      <w:sz w:val="21"/>
    </w:rPr>
  </w:style>
  <w:style w:type="paragraph" w:styleId="41">
    <w:name w:val="index 4"/>
    <w:basedOn w:val="a"/>
    <w:next w:val="a"/>
    <w:qFormat/>
    <w:pPr>
      <w:widowControl w:val="0"/>
      <w:ind w:leftChars="600" w:left="600"/>
      <w:jc w:val="both"/>
    </w:pPr>
    <w:rPr>
      <w:rFonts w:ascii="Times New Roman" w:hAnsi="Times New Roman" w:cs="Times New Roman"/>
      <w:kern w:val="2"/>
      <w:sz w:val="21"/>
    </w:rPr>
  </w:style>
  <w:style w:type="paragraph" w:styleId="51">
    <w:name w:val="toc 5"/>
    <w:basedOn w:val="a"/>
    <w:next w:val="a"/>
    <w:pPr>
      <w:widowControl w:val="0"/>
      <w:tabs>
        <w:tab w:val="right" w:leader="dot" w:pos="8296"/>
      </w:tabs>
      <w:ind w:leftChars="500" w:left="1050"/>
      <w:jc w:val="both"/>
    </w:pPr>
    <w:rPr>
      <w:rFonts w:ascii="Calibri" w:hAnsi="Calibri" w:cs="Times New Roman"/>
      <w:kern w:val="2"/>
      <w:sz w:val="21"/>
      <w:szCs w:val="22"/>
    </w:rPr>
  </w:style>
  <w:style w:type="paragraph" w:styleId="31">
    <w:name w:val="toc 3"/>
    <w:basedOn w:val="a"/>
    <w:next w:val="a"/>
    <w:unhideWhenUsed/>
    <w:qFormat/>
    <w:pPr>
      <w:spacing w:after="100" w:line="276" w:lineRule="auto"/>
      <w:ind w:left="440"/>
    </w:pPr>
    <w:rPr>
      <w:rFonts w:asciiTheme="minorHAnsi" w:eastAsiaTheme="minorEastAsia" w:hAnsiTheme="minorHAnsi" w:cstheme="minorBidi"/>
      <w:sz w:val="22"/>
      <w:szCs w:val="22"/>
    </w:rPr>
  </w:style>
  <w:style w:type="paragraph" w:styleId="ad">
    <w:name w:val="Plain Text"/>
    <w:basedOn w:val="a"/>
    <w:link w:val="ae"/>
    <w:qFormat/>
    <w:pPr>
      <w:widowControl w:val="0"/>
      <w:jc w:val="both"/>
    </w:pPr>
    <w:rPr>
      <w:rFonts w:eastAsiaTheme="minorEastAsia" w:hAnsi="Courier New" w:cstheme="minorBidi"/>
      <w:kern w:val="2"/>
      <w:sz w:val="21"/>
      <w:szCs w:val="21"/>
    </w:rPr>
  </w:style>
  <w:style w:type="paragraph" w:styleId="81">
    <w:name w:val="toc 8"/>
    <w:basedOn w:val="a"/>
    <w:next w:val="a"/>
    <w:qFormat/>
    <w:pPr>
      <w:widowControl w:val="0"/>
      <w:ind w:leftChars="1400" w:left="2940"/>
      <w:jc w:val="both"/>
    </w:pPr>
    <w:rPr>
      <w:rFonts w:ascii="Calibri" w:hAnsi="Calibri" w:cs="Times New Roman"/>
      <w:kern w:val="2"/>
      <w:sz w:val="21"/>
      <w:szCs w:val="22"/>
    </w:rPr>
  </w:style>
  <w:style w:type="paragraph" w:styleId="af">
    <w:name w:val="Date"/>
    <w:basedOn w:val="a"/>
    <w:next w:val="a"/>
    <w:link w:val="af0"/>
    <w:unhideWhenUsed/>
    <w:qFormat/>
    <w:pPr>
      <w:ind w:leftChars="2500" w:left="100"/>
    </w:pPr>
  </w:style>
  <w:style w:type="paragraph" w:styleId="20">
    <w:name w:val="Body Text Indent 2"/>
    <w:basedOn w:val="a"/>
    <w:link w:val="22"/>
    <w:pPr>
      <w:widowControl w:val="0"/>
      <w:spacing w:line="640" w:lineRule="exact"/>
      <w:ind w:firstLine="645"/>
      <w:jc w:val="both"/>
    </w:pPr>
    <w:rPr>
      <w:rFonts w:ascii="楷体_GB2312" w:eastAsia="楷体_GB2312" w:hAnsi="Times New Roman" w:cs="Times New Roman"/>
      <w:kern w:val="2"/>
      <w:sz w:val="32"/>
      <w:szCs w:val="20"/>
    </w:rPr>
  </w:style>
  <w:style w:type="paragraph" w:styleId="af1">
    <w:name w:val="Balloon Text"/>
    <w:basedOn w:val="a"/>
    <w:link w:val="af2"/>
    <w:unhideWhenUsed/>
    <w:qFormat/>
    <w:rPr>
      <w:sz w:val="18"/>
      <w:szCs w:val="18"/>
    </w:rPr>
  </w:style>
  <w:style w:type="paragraph" w:styleId="af3">
    <w:name w:val="footer"/>
    <w:basedOn w:val="a"/>
    <w:link w:val="af4"/>
    <w:unhideWhenUsed/>
    <w:qFormat/>
    <w:pPr>
      <w:tabs>
        <w:tab w:val="center" w:pos="4153"/>
        <w:tab w:val="right" w:pos="8306"/>
      </w:tabs>
      <w:snapToGrid w:val="0"/>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42">
    <w:name w:val="toc 4"/>
    <w:basedOn w:val="a"/>
    <w:next w:val="a"/>
    <w:qFormat/>
    <w:pPr>
      <w:widowControl w:val="0"/>
      <w:tabs>
        <w:tab w:val="left" w:pos="1890"/>
        <w:tab w:val="right" w:leader="dot" w:pos="8296"/>
      </w:tabs>
      <w:ind w:leftChars="300" w:left="630"/>
      <w:jc w:val="both"/>
    </w:pPr>
    <w:rPr>
      <w:rFonts w:ascii="Calibri" w:hAnsi="Calibri" w:cs="Times New Roman"/>
      <w:kern w:val="2"/>
      <w:sz w:val="21"/>
      <w:szCs w:val="22"/>
    </w:rPr>
  </w:style>
  <w:style w:type="paragraph" w:styleId="af7">
    <w:name w:val="Subtitle"/>
    <w:basedOn w:val="a"/>
    <w:next w:val="a"/>
    <w:link w:val="af8"/>
    <w:qFormat/>
    <w:pPr>
      <w:widowControl w:val="0"/>
      <w:spacing w:before="240" w:after="60" w:line="312" w:lineRule="auto"/>
      <w:jc w:val="center"/>
      <w:outlineLvl w:val="1"/>
    </w:pPr>
    <w:rPr>
      <w:rFonts w:ascii="Cambria" w:eastAsiaTheme="minorEastAsia" w:hAnsi="Cambria" w:cstheme="minorBidi"/>
      <w:b/>
      <w:bCs/>
      <w:kern w:val="28"/>
      <w:sz w:val="32"/>
      <w:szCs w:val="32"/>
    </w:rPr>
  </w:style>
  <w:style w:type="paragraph" w:styleId="61">
    <w:name w:val="toc 6"/>
    <w:basedOn w:val="a"/>
    <w:next w:val="a"/>
    <w:pPr>
      <w:widowControl w:val="0"/>
      <w:ind w:leftChars="1000" w:left="2100"/>
      <w:jc w:val="both"/>
    </w:pPr>
    <w:rPr>
      <w:rFonts w:ascii="Calibri" w:hAnsi="Calibri" w:cs="Times New Roman"/>
      <w:kern w:val="2"/>
      <w:sz w:val="21"/>
      <w:szCs w:val="22"/>
    </w:rPr>
  </w:style>
  <w:style w:type="paragraph" w:styleId="32">
    <w:name w:val="Body Text Indent 3"/>
    <w:basedOn w:val="a"/>
    <w:link w:val="310"/>
    <w:pPr>
      <w:widowControl w:val="0"/>
      <w:spacing w:after="120"/>
      <w:ind w:leftChars="200" w:left="420"/>
      <w:jc w:val="both"/>
    </w:pPr>
    <w:rPr>
      <w:rFonts w:asciiTheme="minorHAnsi" w:hAnsiTheme="minorHAnsi" w:cstheme="minorBidi"/>
      <w:kern w:val="2"/>
      <w:sz w:val="16"/>
      <w:szCs w:val="16"/>
    </w:rPr>
  </w:style>
  <w:style w:type="paragraph" w:styleId="23">
    <w:name w:val="toc 2"/>
    <w:basedOn w:val="a"/>
    <w:next w:val="a"/>
    <w:uiPriority w:val="39"/>
    <w:unhideWhenUsed/>
    <w:qFormat/>
    <w:pPr>
      <w:tabs>
        <w:tab w:val="right" w:leader="dot" w:pos="9742"/>
      </w:tabs>
      <w:spacing w:line="480" w:lineRule="exact"/>
      <w:ind w:leftChars="200" w:left="480"/>
    </w:pPr>
    <w:rPr>
      <w:sz w:val="28"/>
      <w:szCs w:val="28"/>
    </w:rPr>
  </w:style>
  <w:style w:type="paragraph" w:styleId="91">
    <w:name w:val="toc 9"/>
    <w:basedOn w:val="a"/>
    <w:next w:val="a"/>
    <w:qFormat/>
    <w:pPr>
      <w:widowControl w:val="0"/>
      <w:ind w:leftChars="1600" w:left="3360"/>
      <w:jc w:val="both"/>
    </w:pPr>
    <w:rPr>
      <w:rFonts w:ascii="Calibri" w:hAnsi="Calibri" w:cs="Times New Roman"/>
      <w:kern w:val="2"/>
      <w:sz w:val="21"/>
      <w:szCs w:val="22"/>
    </w:rPr>
  </w:style>
  <w:style w:type="paragraph" w:styleId="af9">
    <w:name w:val="Normal (Web)"/>
    <w:basedOn w:val="a"/>
    <w:uiPriority w:val="99"/>
    <w:qFormat/>
    <w:pPr>
      <w:spacing w:before="100" w:beforeAutospacing="1" w:after="100" w:afterAutospacing="1" w:line="320" w:lineRule="atLeast"/>
    </w:pPr>
    <w:rPr>
      <w:rFonts w:cs="Times New Roman"/>
      <w:sz w:val="18"/>
      <w:szCs w:val="18"/>
    </w:rPr>
  </w:style>
  <w:style w:type="paragraph" w:styleId="afa">
    <w:name w:val="Title"/>
    <w:basedOn w:val="a"/>
    <w:next w:val="a"/>
    <w:link w:val="afb"/>
    <w:uiPriority w:val="99"/>
    <w:qFormat/>
    <w:pPr>
      <w:widowControl w:val="0"/>
      <w:spacing w:before="240" w:after="60"/>
      <w:jc w:val="center"/>
      <w:outlineLvl w:val="0"/>
    </w:pPr>
    <w:rPr>
      <w:rFonts w:ascii="Cambria" w:eastAsiaTheme="minorEastAsia" w:hAnsi="Cambria" w:cstheme="minorBidi"/>
      <w:b/>
      <w:bCs/>
      <w:kern w:val="2"/>
      <w:sz w:val="32"/>
      <w:szCs w:val="32"/>
    </w:rPr>
  </w:style>
  <w:style w:type="paragraph" w:styleId="afc">
    <w:name w:val="annotation subject"/>
    <w:basedOn w:val="a7"/>
    <w:next w:val="a7"/>
    <w:link w:val="afd"/>
    <w:uiPriority w:val="99"/>
    <w:unhideWhenUsed/>
    <w:qFormat/>
    <w:rPr>
      <w:b/>
      <w:bCs/>
    </w:rPr>
  </w:style>
  <w:style w:type="table" w:styleId="afe">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
    <w:name w:val="Strong"/>
    <w:uiPriority w:val="22"/>
    <w:qFormat/>
    <w:rPr>
      <w:b/>
      <w:bCs/>
    </w:rPr>
  </w:style>
  <w:style w:type="character" w:styleId="aff0">
    <w:name w:val="page number"/>
    <w:basedOn w:val="a0"/>
    <w:qFormat/>
    <w:rPr>
      <w:rFonts w:ascii="Tahoma" w:hAnsi="Tahoma"/>
    </w:rPr>
  </w:style>
  <w:style w:type="character" w:styleId="aff1">
    <w:name w:val="FollowedHyperlink"/>
    <w:basedOn w:val="a0"/>
    <w:uiPriority w:val="99"/>
    <w:semiHidden/>
    <w:unhideWhenUsed/>
    <w:rPr>
      <w:color w:val="954F72" w:themeColor="followedHyperlink"/>
      <w:u w:val="single"/>
    </w:rPr>
  </w:style>
  <w:style w:type="character" w:styleId="aff2">
    <w:name w:val="Emphasis"/>
    <w:qFormat/>
    <w:rPr>
      <w:i/>
      <w:iCs/>
    </w:rPr>
  </w:style>
  <w:style w:type="character" w:styleId="aff3">
    <w:name w:val="Hyperlink"/>
    <w:uiPriority w:val="99"/>
    <w:unhideWhenUsed/>
    <w:qFormat/>
    <w:rPr>
      <w:color w:val="0000FF"/>
      <w:u w:val="single"/>
    </w:rPr>
  </w:style>
  <w:style w:type="character" w:styleId="aff4">
    <w:name w:val="annotation reference"/>
    <w:basedOn w:val="a0"/>
    <w:unhideWhenUsed/>
    <w:qFormat/>
    <w:rPr>
      <w:sz w:val="21"/>
      <w:szCs w:val="21"/>
    </w:rPr>
  </w:style>
  <w:style w:type="character" w:customStyle="1" w:styleId="af6">
    <w:name w:val="页眉 字符"/>
    <w:basedOn w:val="a0"/>
    <w:link w:val="af5"/>
    <w:qFormat/>
    <w:rPr>
      <w:sz w:val="18"/>
      <w:szCs w:val="18"/>
    </w:rPr>
  </w:style>
  <w:style w:type="character" w:customStyle="1" w:styleId="af4">
    <w:name w:val="页脚 字符"/>
    <w:basedOn w:val="a0"/>
    <w:link w:val="af3"/>
    <w:qFormat/>
    <w:rPr>
      <w:sz w:val="18"/>
      <w:szCs w:val="18"/>
    </w:rPr>
  </w:style>
  <w:style w:type="paragraph" w:customStyle="1" w:styleId="Default">
    <w:name w:val="Default"/>
    <w:qFormat/>
    <w:pPr>
      <w:widowControl w:val="0"/>
      <w:autoSpaceDE w:val="0"/>
      <w:autoSpaceDN w:val="0"/>
      <w:adjustRightInd w:val="0"/>
    </w:pPr>
    <w:rPr>
      <w:rFonts w:ascii="微软雅黑" w:eastAsia="微软雅黑" w:hAnsi="Times New Roman" w:cs="微软雅黑"/>
      <w:color w:val="000000"/>
      <w:sz w:val="24"/>
      <w:szCs w:val="24"/>
    </w:rPr>
  </w:style>
  <w:style w:type="paragraph" w:customStyle="1" w:styleId="43">
    <w:name w:val="4"/>
    <w:basedOn w:val="a"/>
    <w:next w:val="aff5"/>
    <w:uiPriority w:val="34"/>
    <w:qFormat/>
    <w:pPr>
      <w:ind w:firstLineChars="200" w:firstLine="420"/>
    </w:pPr>
  </w:style>
  <w:style w:type="paragraph" w:styleId="aff5">
    <w:name w:val="List Paragraph"/>
    <w:basedOn w:val="a"/>
    <w:link w:val="aff6"/>
    <w:qFormat/>
    <w:pPr>
      <w:ind w:firstLineChars="200" w:firstLine="420"/>
    </w:pPr>
  </w:style>
  <w:style w:type="paragraph" w:customStyle="1" w:styleId="TOC1">
    <w:name w:val="TOC 标题1"/>
    <w:basedOn w:val="1"/>
    <w:next w:val="a"/>
    <w:uiPriority w:val="39"/>
    <w:unhideWhenUsed/>
    <w:qFormat/>
    <w:pPr>
      <w:spacing w:before="480" w:after="0" w:line="276" w:lineRule="auto"/>
      <w:outlineLvl w:val="9"/>
    </w:pPr>
    <w:rPr>
      <w:rFonts w:ascii="Cambria" w:hAnsi="Cambria" w:cs="Times New Roman"/>
      <w:color w:val="365F91"/>
      <w:kern w:val="0"/>
      <w:sz w:val="28"/>
      <w:szCs w:val="28"/>
    </w:rPr>
  </w:style>
  <w:style w:type="character" w:customStyle="1" w:styleId="10">
    <w:name w:val="标题 1 字符"/>
    <w:basedOn w:val="a0"/>
    <w:link w:val="1"/>
    <w:qFormat/>
    <w:rPr>
      <w:rFonts w:ascii="宋体" w:eastAsia="宋体" w:hAnsi="宋体" w:cs="宋体"/>
      <w:b/>
      <w:bCs/>
      <w:kern w:val="44"/>
      <w:sz w:val="44"/>
      <w:szCs w:val="44"/>
    </w:rPr>
  </w:style>
  <w:style w:type="character" w:customStyle="1" w:styleId="1Char">
    <w:name w:val="标题 1 Char"/>
    <w:uiPriority w:val="9"/>
    <w:qFormat/>
    <w:rPr>
      <w:b/>
      <w:bCs/>
      <w:kern w:val="44"/>
      <w:sz w:val="44"/>
      <w:szCs w:val="44"/>
    </w:rPr>
  </w:style>
  <w:style w:type="character" w:customStyle="1" w:styleId="af0">
    <w:name w:val="日期 字符"/>
    <w:basedOn w:val="a0"/>
    <w:link w:val="af"/>
    <w:qFormat/>
    <w:rPr>
      <w:rFonts w:ascii="宋体" w:eastAsia="宋体" w:hAnsi="宋体" w:cs="宋体"/>
      <w:kern w:val="0"/>
      <w:sz w:val="24"/>
      <w:szCs w:val="24"/>
    </w:rPr>
  </w:style>
  <w:style w:type="paragraph" w:customStyle="1" w:styleId="p15">
    <w:name w:val="p15"/>
    <w:basedOn w:val="a"/>
    <w:link w:val="p15Char"/>
    <w:uiPriority w:val="99"/>
    <w:qFormat/>
    <w:rPr>
      <w:rFonts w:ascii="Times New Roman" w:hAnsi="Times New Roman"/>
      <w:sz w:val="20"/>
      <w:szCs w:val="21"/>
    </w:rPr>
  </w:style>
  <w:style w:type="character" w:customStyle="1" w:styleId="p15Char">
    <w:name w:val="p15 Char"/>
    <w:link w:val="p15"/>
    <w:uiPriority w:val="99"/>
    <w:qFormat/>
    <w:rPr>
      <w:rFonts w:ascii="Times New Roman" w:eastAsia="宋体" w:hAnsi="Times New Roman" w:cs="宋体"/>
      <w:kern w:val="0"/>
      <w:sz w:val="20"/>
      <w:szCs w:val="21"/>
    </w:rPr>
  </w:style>
  <w:style w:type="paragraph" w:customStyle="1" w:styleId="New">
    <w:name w:val="正文 New"/>
    <w:uiPriority w:val="99"/>
    <w:qFormat/>
    <w:pPr>
      <w:widowControl w:val="0"/>
      <w:jc w:val="both"/>
    </w:pPr>
    <w:rPr>
      <w:rFonts w:ascii="Calibri" w:eastAsia="宋体" w:hAnsi="Calibri" w:cs="Times New Roman"/>
    </w:rPr>
  </w:style>
  <w:style w:type="character" w:customStyle="1" w:styleId="24">
    <w:name w:val="标题 2 字符"/>
    <w:basedOn w:val="a0"/>
    <w:qFormat/>
    <w:rPr>
      <w:rFonts w:asciiTheme="majorHAnsi" w:eastAsiaTheme="majorEastAsia" w:hAnsiTheme="majorHAnsi" w:cstheme="majorBidi"/>
      <w:b/>
      <w:bCs/>
      <w:kern w:val="0"/>
      <w:sz w:val="32"/>
      <w:szCs w:val="32"/>
    </w:rPr>
  </w:style>
  <w:style w:type="character" w:customStyle="1" w:styleId="21">
    <w:name w:val="标题 2 字符1"/>
    <w:link w:val="2"/>
    <w:qFormat/>
    <w:rPr>
      <w:rFonts w:ascii="Cambria" w:eastAsia="宋体" w:hAnsi="Cambria" w:cs="Times New Roman"/>
      <w:b/>
      <w:bCs/>
      <w:kern w:val="0"/>
      <w:sz w:val="32"/>
      <w:szCs w:val="32"/>
    </w:rPr>
  </w:style>
  <w:style w:type="paragraph" w:customStyle="1" w:styleId="09wh">
    <w:name w:val="09正文_wh"/>
    <w:qFormat/>
    <w:pPr>
      <w:spacing w:line="300" w:lineRule="auto"/>
      <w:ind w:firstLineChars="200" w:firstLine="200"/>
      <w:jc w:val="both"/>
    </w:pPr>
    <w:rPr>
      <w:rFonts w:ascii="Times New Roman" w:eastAsia="宋体" w:hAnsi="Times New Roman" w:cs="Times New Roman"/>
      <w:sz w:val="28"/>
      <w:szCs w:val="22"/>
    </w:rPr>
  </w:style>
  <w:style w:type="character" w:customStyle="1" w:styleId="Char">
    <w:name w:val="页眉 Char"/>
    <w:uiPriority w:val="99"/>
    <w:qFormat/>
    <w:rPr>
      <w:rFonts w:ascii="宋体" w:hAnsi="宋体"/>
      <w:color w:val="595959"/>
      <w:szCs w:val="21"/>
    </w:rPr>
  </w:style>
  <w:style w:type="character" w:customStyle="1" w:styleId="a6">
    <w:name w:val="文档结构图 字符"/>
    <w:basedOn w:val="a0"/>
    <w:link w:val="a5"/>
    <w:qFormat/>
    <w:rPr>
      <w:rFonts w:ascii="宋体" w:eastAsia="宋体" w:hAnsi="宋体" w:cs="宋体"/>
      <w:kern w:val="0"/>
      <w:sz w:val="18"/>
      <w:szCs w:val="18"/>
    </w:rPr>
  </w:style>
  <w:style w:type="character" w:customStyle="1" w:styleId="af2">
    <w:name w:val="批注框文本 字符"/>
    <w:basedOn w:val="a0"/>
    <w:link w:val="af1"/>
    <w:qFormat/>
    <w:rPr>
      <w:rFonts w:ascii="宋体" w:eastAsia="宋体" w:hAnsi="宋体" w:cs="宋体"/>
      <w:kern w:val="0"/>
      <w:sz w:val="18"/>
      <w:szCs w:val="18"/>
    </w:rPr>
  </w:style>
  <w:style w:type="character" w:customStyle="1" w:styleId="12">
    <w:name w:val="未处理的提及1"/>
    <w:basedOn w:val="a0"/>
    <w:uiPriority w:val="99"/>
    <w:semiHidden/>
    <w:unhideWhenUsed/>
    <w:qFormat/>
    <w:rPr>
      <w:color w:val="605E5C"/>
      <w:shd w:val="clear" w:color="auto" w:fill="E1DFDD"/>
    </w:rPr>
  </w:style>
  <w:style w:type="character" w:customStyle="1" w:styleId="310">
    <w:name w:val="正文文本缩进 3 字符1"/>
    <w:link w:val="32"/>
    <w:qFormat/>
    <w:rPr>
      <w:rFonts w:eastAsia="宋体"/>
      <w:sz w:val="16"/>
      <w:szCs w:val="16"/>
    </w:rPr>
  </w:style>
  <w:style w:type="character" w:customStyle="1" w:styleId="33">
    <w:name w:val="正文文本缩进 3 字符"/>
    <w:basedOn w:val="a0"/>
    <w:uiPriority w:val="99"/>
    <w:semiHidden/>
    <w:qFormat/>
    <w:rPr>
      <w:rFonts w:ascii="宋体" w:eastAsia="宋体" w:hAnsi="宋体" w:cs="宋体"/>
      <w:kern w:val="0"/>
      <w:sz w:val="16"/>
      <w:szCs w:val="16"/>
    </w:rPr>
  </w:style>
  <w:style w:type="character" w:customStyle="1" w:styleId="3Char">
    <w:name w:val="正文文本缩进 3 Char"/>
    <w:qFormat/>
    <w:rPr>
      <w:rFonts w:eastAsia="宋体"/>
      <w:kern w:val="2"/>
      <w:sz w:val="16"/>
      <w:szCs w:val="16"/>
      <w:lang w:val="en-US" w:eastAsia="zh-CN" w:bidi="ar-SA"/>
    </w:rPr>
  </w:style>
  <w:style w:type="character" w:customStyle="1" w:styleId="a8">
    <w:name w:val="批注文字 字符"/>
    <w:basedOn w:val="a0"/>
    <w:link w:val="a7"/>
    <w:uiPriority w:val="99"/>
    <w:qFormat/>
    <w:rPr>
      <w:rFonts w:ascii="宋体" w:eastAsia="宋体" w:hAnsi="宋体" w:cs="宋体"/>
      <w:kern w:val="0"/>
      <w:sz w:val="24"/>
      <w:szCs w:val="24"/>
    </w:rPr>
  </w:style>
  <w:style w:type="character" w:customStyle="1" w:styleId="afd">
    <w:name w:val="批注主题 字符"/>
    <w:basedOn w:val="a8"/>
    <w:link w:val="afc"/>
    <w:uiPriority w:val="99"/>
    <w:qFormat/>
    <w:rPr>
      <w:rFonts w:ascii="宋体" w:eastAsia="宋体" w:hAnsi="宋体" w:cs="宋体"/>
      <w:b/>
      <w:bCs/>
      <w:kern w:val="0"/>
      <w:sz w:val="24"/>
      <w:szCs w:val="24"/>
    </w:rPr>
  </w:style>
  <w:style w:type="character" w:customStyle="1" w:styleId="ac">
    <w:name w:val="正文文本缩进 字符"/>
    <w:link w:val="ab"/>
    <w:qFormat/>
    <w:rPr>
      <w:rFonts w:eastAsia="宋体"/>
      <w:szCs w:val="24"/>
    </w:rPr>
  </w:style>
  <w:style w:type="character" w:customStyle="1" w:styleId="13">
    <w:name w:val="正文文本缩进 字符1"/>
    <w:basedOn w:val="a0"/>
    <w:uiPriority w:val="99"/>
    <w:semiHidden/>
    <w:qFormat/>
    <w:rPr>
      <w:rFonts w:ascii="宋体" w:eastAsia="宋体" w:hAnsi="宋体" w:cs="宋体"/>
      <w:kern w:val="0"/>
      <w:sz w:val="24"/>
      <w:szCs w:val="24"/>
    </w:rPr>
  </w:style>
  <w:style w:type="character" w:customStyle="1" w:styleId="30">
    <w:name w:val="标题 3 字符"/>
    <w:basedOn w:val="a0"/>
    <w:link w:val="3"/>
    <w:qFormat/>
    <w:rPr>
      <w:b/>
      <w:bCs/>
      <w:sz w:val="32"/>
      <w:szCs w:val="32"/>
    </w:rPr>
  </w:style>
  <w:style w:type="character" w:customStyle="1" w:styleId="40">
    <w:name w:val="标题 4 字符"/>
    <w:basedOn w:val="a0"/>
    <w:link w:val="4"/>
    <w:qFormat/>
    <w:rPr>
      <w:rFonts w:asciiTheme="majorHAnsi" w:eastAsiaTheme="majorEastAsia" w:hAnsiTheme="majorHAnsi" w:cstheme="majorBidi"/>
      <w:b/>
      <w:bCs/>
      <w:sz w:val="28"/>
      <w:szCs w:val="28"/>
    </w:rPr>
  </w:style>
  <w:style w:type="character" w:customStyle="1" w:styleId="50">
    <w:name w:val="标题 5 字符"/>
    <w:basedOn w:val="a0"/>
    <w:link w:val="5"/>
    <w:qFormat/>
    <w:rPr>
      <w:rFonts w:ascii="Times New Roman" w:eastAsia="宋体" w:hAnsi="Times New Roman" w:cs="Times New Roman"/>
      <w:b/>
      <w:bCs/>
      <w:kern w:val="0"/>
      <w:sz w:val="28"/>
      <w:szCs w:val="28"/>
    </w:rPr>
  </w:style>
  <w:style w:type="character" w:customStyle="1" w:styleId="60">
    <w:name w:val="标题 6 字符"/>
    <w:basedOn w:val="a0"/>
    <w:link w:val="6"/>
    <w:qFormat/>
    <w:rPr>
      <w:rFonts w:ascii="Arial" w:eastAsia="黑体" w:hAnsi="Arial" w:cs="Times New Roman"/>
      <w:b/>
      <w:bCs/>
      <w:kern w:val="0"/>
      <w:sz w:val="24"/>
      <w:szCs w:val="24"/>
    </w:rPr>
  </w:style>
  <w:style w:type="character" w:customStyle="1" w:styleId="70">
    <w:name w:val="标题 7 字符"/>
    <w:basedOn w:val="a0"/>
    <w:link w:val="7"/>
    <w:qFormat/>
    <w:rPr>
      <w:rFonts w:ascii="Times New Roman" w:eastAsia="宋体" w:hAnsi="Times New Roman" w:cs="Times New Roman"/>
      <w:b/>
      <w:bCs/>
      <w:kern w:val="0"/>
      <w:sz w:val="24"/>
      <w:szCs w:val="24"/>
    </w:rPr>
  </w:style>
  <w:style w:type="character" w:customStyle="1" w:styleId="80">
    <w:name w:val="标题 8 字符"/>
    <w:basedOn w:val="a0"/>
    <w:link w:val="8"/>
    <w:qFormat/>
    <w:rPr>
      <w:rFonts w:ascii="Arial" w:eastAsia="黑体" w:hAnsi="Arial" w:cs="Times New Roman"/>
      <w:kern w:val="0"/>
      <w:sz w:val="24"/>
      <w:szCs w:val="24"/>
    </w:rPr>
  </w:style>
  <w:style w:type="character" w:customStyle="1" w:styleId="90">
    <w:name w:val="标题 9 字符"/>
    <w:basedOn w:val="a0"/>
    <w:link w:val="9"/>
    <w:qFormat/>
    <w:rPr>
      <w:rFonts w:ascii="Arial" w:eastAsia="黑体" w:hAnsi="Arial" w:cs="Times New Roman"/>
      <w:kern w:val="0"/>
      <w:szCs w:val="21"/>
    </w:rPr>
  </w:style>
  <w:style w:type="paragraph" w:customStyle="1" w:styleId="34">
    <w:name w:val="3"/>
    <w:basedOn w:val="a"/>
    <w:next w:val="aff5"/>
    <w:uiPriority w:val="34"/>
    <w:qFormat/>
    <w:pPr>
      <w:ind w:firstLineChars="200" w:firstLine="420"/>
    </w:pPr>
  </w:style>
  <w:style w:type="character" w:customStyle="1" w:styleId="110">
    <w:name w:val="未处理的提及11"/>
    <w:basedOn w:val="a0"/>
    <w:uiPriority w:val="99"/>
    <w:semiHidden/>
    <w:unhideWhenUsed/>
    <w:qFormat/>
    <w:rPr>
      <w:color w:val="605E5C"/>
      <w:shd w:val="clear" w:color="auto" w:fill="E1DFDD"/>
    </w:rPr>
  </w:style>
  <w:style w:type="character" w:customStyle="1" w:styleId="22">
    <w:name w:val="正文文本缩进 2 字符"/>
    <w:basedOn w:val="a0"/>
    <w:link w:val="20"/>
    <w:qFormat/>
    <w:rPr>
      <w:rFonts w:ascii="楷体_GB2312" w:eastAsia="楷体_GB2312" w:hAnsi="Times New Roman" w:cs="Times New Roman"/>
      <w:sz w:val="32"/>
      <w:szCs w:val="20"/>
    </w:rPr>
  </w:style>
  <w:style w:type="paragraph" w:customStyle="1" w:styleId="14">
    <w:name w:val="列出段落1"/>
    <w:basedOn w:val="a"/>
    <w:uiPriority w:val="34"/>
    <w:qFormat/>
    <w:pPr>
      <w:widowControl w:val="0"/>
      <w:ind w:firstLineChars="200" w:firstLine="420"/>
      <w:jc w:val="both"/>
    </w:pPr>
    <w:rPr>
      <w:rFonts w:ascii="Times New Roman" w:hAnsi="Times New Roman" w:cs="Times New Roman"/>
      <w:kern w:val="2"/>
      <w:sz w:val="21"/>
      <w:szCs w:val="21"/>
    </w:rPr>
  </w:style>
  <w:style w:type="character" w:customStyle="1" w:styleId="apple-converted-space">
    <w:name w:val="apple-converted-space"/>
    <w:basedOn w:val="a0"/>
    <w:qFormat/>
  </w:style>
  <w:style w:type="paragraph" w:customStyle="1" w:styleId="ListParagraph1">
    <w:name w:val="List Paragraph1"/>
    <w:basedOn w:val="a"/>
    <w:uiPriority w:val="99"/>
    <w:qFormat/>
    <w:pPr>
      <w:ind w:firstLineChars="200" w:firstLine="420"/>
    </w:pPr>
    <w:rPr>
      <w:rFonts w:cs="Times New Roman"/>
      <w:szCs w:val="20"/>
    </w:rPr>
  </w:style>
  <w:style w:type="paragraph" w:customStyle="1" w:styleId="11212">
    <w:name w:val="样式 标题 1 + 四号 居中 段前: 12 磅 段后: 12 磅 行距: 单倍行距"/>
    <w:basedOn w:val="1"/>
    <w:qFormat/>
    <w:pPr>
      <w:widowControl w:val="0"/>
      <w:adjustRightInd w:val="0"/>
      <w:spacing w:before="240" w:after="240" w:line="240" w:lineRule="auto"/>
      <w:ind w:firstLine="288"/>
      <w:jc w:val="center"/>
      <w:textAlignment w:val="baseline"/>
    </w:pPr>
    <w:rPr>
      <w:rFonts w:ascii="Times New Roman" w:hAnsi="Times New Roman"/>
      <w:sz w:val="28"/>
      <w:szCs w:val="20"/>
    </w:rPr>
  </w:style>
  <w:style w:type="paragraph" w:styleId="aff7">
    <w:name w:val="No Spacing"/>
    <w:link w:val="aff8"/>
    <w:qFormat/>
    <w:rPr>
      <w:sz w:val="22"/>
      <w:szCs w:val="22"/>
    </w:rPr>
  </w:style>
  <w:style w:type="character" w:customStyle="1" w:styleId="aff8">
    <w:name w:val="无间隔 字符"/>
    <w:basedOn w:val="a0"/>
    <w:link w:val="aff7"/>
    <w:qFormat/>
    <w:rPr>
      <w:kern w:val="0"/>
      <w:sz w:val="22"/>
    </w:rPr>
  </w:style>
  <w:style w:type="paragraph" w:customStyle="1" w:styleId="TOC2">
    <w:name w:val="TOC 标题2"/>
    <w:basedOn w:val="1"/>
    <w:next w:val="a"/>
    <w:uiPriority w:val="39"/>
    <w:semiHidden/>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Char0">
    <w:name w:val="日期 Char"/>
    <w:basedOn w:val="a0"/>
    <w:qFormat/>
    <w:rPr>
      <w:rFonts w:ascii="Calibri" w:eastAsia="宋体" w:hAnsi="Calibri" w:cs="Times New Roman"/>
    </w:rPr>
  </w:style>
  <w:style w:type="paragraph" w:customStyle="1" w:styleId="210">
    <w:name w:val="正文文本缩进 21"/>
    <w:basedOn w:val="a"/>
    <w:uiPriority w:val="99"/>
    <w:qFormat/>
    <w:pPr>
      <w:widowControl w:val="0"/>
      <w:spacing w:line="630" w:lineRule="exact"/>
      <w:ind w:firstLine="420"/>
      <w:jc w:val="both"/>
    </w:pPr>
    <w:rPr>
      <w:kern w:val="2"/>
    </w:rPr>
  </w:style>
  <w:style w:type="table" w:customStyle="1" w:styleId="15">
    <w:name w:val="网格型1"/>
    <w:basedOn w:val="a1"/>
    <w:uiPriority w:val="3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未处理的提及2"/>
    <w:basedOn w:val="a0"/>
    <w:uiPriority w:val="99"/>
    <w:semiHidden/>
    <w:unhideWhenUsed/>
    <w:qFormat/>
    <w:rPr>
      <w:color w:val="605E5C"/>
      <w:shd w:val="clear" w:color="auto" w:fill="E1DFDD"/>
    </w:rPr>
  </w:style>
  <w:style w:type="character" w:customStyle="1" w:styleId="Char1">
    <w:name w:val="正文文本 Char1"/>
    <w:qFormat/>
    <w:rPr>
      <w:kern w:val="2"/>
      <w:sz w:val="21"/>
      <w:szCs w:val="22"/>
    </w:rPr>
  </w:style>
  <w:style w:type="character" w:customStyle="1" w:styleId="aff9">
    <w:name w:val="明显引用 字符"/>
    <w:link w:val="affa"/>
    <w:qFormat/>
    <w:rPr>
      <w:b/>
      <w:bCs/>
      <w:i/>
      <w:iCs/>
      <w:color w:val="4F81BD"/>
    </w:rPr>
  </w:style>
  <w:style w:type="paragraph" w:styleId="affa">
    <w:name w:val="Intense Quote"/>
    <w:basedOn w:val="a"/>
    <w:next w:val="a"/>
    <w:link w:val="aff9"/>
    <w:qFormat/>
    <w:pPr>
      <w:widowControl w:val="0"/>
      <w:pBdr>
        <w:bottom w:val="single" w:sz="4" w:space="4" w:color="4F81BD"/>
      </w:pBdr>
      <w:spacing w:before="200" w:after="280"/>
      <w:ind w:left="936" w:right="936"/>
      <w:jc w:val="both"/>
    </w:pPr>
    <w:rPr>
      <w:rFonts w:asciiTheme="minorHAnsi" w:eastAsiaTheme="minorEastAsia" w:hAnsiTheme="minorHAnsi" w:cstheme="minorBidi"/>
      <w:b/>
      <w:bCs/>
      <w:i/>
      <w:iCs/>
      <w:color w:val="4F81BD"/>
      <w:kern w:val="2"/>
      <w:sz w:val="21"/>
      <w:szCs w:val="22"/>
    </w:rPr>
  </w:style>
  <w:style w:type="character" w:customStyle="1" w:styleId="16">
    <w:name w:val="不明显强调1"/>
    <w:qFormat/>
    <w:rPr>
      <w:i/>
      <w:iCs/>
      <w:color w:val="808080"/>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1"/>
    <w:link w:val="4CharChar"/>
    <w:qFormat/>
    <w:pPr>
      <w:widowControl w:val="0"/>
      <w:spacing w:line="413" w:lineRule="auto"/>
      <w:jc w:val="both"/>
    </w:pPr>
    <w:rPr>
      <w:rFonts w:ascii="Arial" w:eastAsiaTheme="minorEastAsia" w:hAnsi="Arial" w:cstheme="minorBidi"/>
      <w:kern w:val="2"/>
      <w:sz w:val="24"/>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pPr>
    <w:rPr>
      <w:rFonts w:ascii="Arial" w:hAnsi="Arial"/>
      <w:sz w:val="24"/>
    </w:rPr>
  </w:style>
  <w:style w:type="character" w:customStyle="1" w:styleId="17">
    <w:name w:val="明显参考1"/>
    <w:qFormat/>
    <w:rPr>
      <w:b/>
      <w:bCs/>
      <w:smallCaps/>
      <w:color w:val="C0504D"/>
      <w:spacing w:val="5"/>
      <w:u w:val="single"/>
    </w:rPr>
  </w:style>
  <w:style w:type="character" w:customStyle="1" w:styleId="18">
    <w:name w:val="书籍标题1"/>
    <w:qFormat/>
    <w:rPr>
      <w:b/>
      <w:bCs/>
      <w:smallCaps/>
      <w:spacing w:val="5"/>
    </w:rPr>
  </w:style>
  <w:style w:type="character" w:customStyle="1" w:styleId="Char10">
    <w:name w:val="批注框文本 Char1"/>
    <w:qFormat/>
    <w:rPr>
      <w:kern w:val="2"/>
      <w:sz w:val="18"/>
      <w:szCs w:val="18"/>
    </w:rPr>
  </w:style>
  <w:style w:type="character" w:customStyle="1" w:styleId="affb">
    <w:name w:val="引用 字符"/>
    <w:link w:val="affc"/>
    <w:qFormat/>
    <w:rPr>
      <w:i/>
      <w:iCs/>
      <w:color w:val="000000"/>
    </w:rPr>
  </w:style>
  <w:style w:type="paragraph" w:styleId="affc">
    <w:name w:val="Quote"/>
    <w:basedOn w:val="a"/>
    <w:next w:val="a"/>
    <w:link w:val="affb"/>
    <w:qFormat/>
    <w:pPr>
      <w:widowControl w:val="0"/>
      <w:jc w:val="both"/>
    </w:pPr>
    <w:rPr>
      <w:rFonts w:asciiTheme="minorHAnsi" w:eastAsiaTheme="minorEastAsia" w:hAnsiTheme="minorHAnsi" w:cstheme="minorBidi"/>
      <w:i/>
      <w:iCs/>
      <w:color w:val="000000"/>
      <w:kern w:val="2"/>
      <w:sz w:val="21"/>
      <w:szCs w:val="22"/>
    </w:rPr>
  </w:style>
  <w:style w:type="character" w:customStyle="1" w:styleId="Char11">
    <w:name w:val="批注主题 Char1"/>
    <w:qFormat/>
    <w:rPr>
      <w:b/>
      <w:bCs/>
      <w:kern w:val="2"/>
      <w:sz w:val="21"/>
      <w:szCs w:val="22"/>
    </w:rPr>
  </w:style>
  <w:style w:type="character" w:customStyle="1" w:styleId="aa">
    <w:name w:val="正文文本 字符"/>
    <w:link w:val="a9"/>
    <w:qFormat/>
    <w:rPr>
      <w:rFonts w:ascii="Times New Roman" w:hAnsi="Times New Roman"/>
    </w:rPr>
  </w:style>
  <w:style w:type="character" w:customStyle="1" w:styleId="19">
    <w:name w:val="明显强调1"/>
    <w:qFormat/>
    <w:rPr>
      <w:b/>
      <w:bCs/>
      <w:i/>
      <w:iCs/>
      <w:color w:val="4F81BD"/>
    </w:rPr>
  </w:style>
  <w:style w:type="character" w:customStyle="1" w:styleId="textcontents">
    <w:name w:val="textcontents"/>
    <w:qFormat/>
    <w:rPr>
      <w:rFonts w:cs="Times New Roman"/>
    </w:rPr>
  </w:style>
  <w:style w:type="character" w:customStyle="1" w:styleId="1a">
    <w:name w:val="不明显参考1"/>
    <w:qFormat/>
    <w:rPr>
      <w:smallCaps/>
      <w:color w:val="C0504D"/>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afb">
    <w:name w:val="标题 字符"/>
    <w:link w:val="afa"/>
    <w:uiPriority w:val="99"/>
    <w:qFormat/>
    <w:rPr>
      <w:rFonts w:ascii="Cambria" w:hAnsi="Cambria"/>
      <w:b/>
      <w:bCs/>
      <w:sz w:val="32"/>
      <w:szCs w:val="32"/>
    </w:rPr>
  </w:style>
  <w:style w:type="character" w:customStyle="1" w:styleId="Char2">
    <w:name w:val="批注文字 Char"/>
    <w:qFormat/>
    <w:rPr>
      <w:kern w:val="2"/>
      <w:sz w:val="21"/>
      <w:szCs w:val="22"/>
    </w:rPr>
  </w:style>
  <w:style w:type="character" w:customStyle="1" w:styleId="af8">
    <w:name w:val="副标题 字符"/>
    <w:link w:val="af7"/>
    <w:qFormat/>
    <w:rPr>
      <w:rFonts w:ascii="Cambria" w:hAnsi="Cambria"/>
      <w:b/>
      <w:bCs/>
      <w:kern w:val="28"/>
      <w:sz w:val="32"/>
      <w:szCs w:val="32"/>
    </w:rPr>
  </w:style>
  <w:style w:type="character" w:customStyle="1" w:styleId="Char12">
    <w:name w:val="文档结构图 Char1"/>
    <w:qFormat/>
    <w:rPr>
      <w:rFonts w:ascii="宋体"/>
      <w:kern w:val="2"/>
      <w:sz w:val="18"/>
      <w:szCs w:val="18"/>
    </w:rPr>
  </w:style>
  <w:style w:type="paragraph" w:customStyle="1" w:styleId="1b">
    <w:name w:val="修订1"/>
    <w:qFormat/>
    <w:rPr>
      <w:rFonts w:ascii="Times New Roman" w:eastAsia="宋体" w:hAnsi="Times New Roman" w:cs="Times New Roman"/>
      <w:kern w:val="2"/>
      <w:sz w:val="21"/>
      <w:szCs w:val="24"/>
    </w:rPr>
  </w:style>
  <w:style w:type="paragraph" w:customStyle="1" w:styleId="2TimesNewRoman5020">
    <w:name w:val="样式 标题 2 + Times New Roman 四号 非加粗 段前: 5 磅 段后: 0 磅 行距: 固定值 20..."/>
    <w:basedOn w:val="2"/>
    <w:qFormat/>
    <w:pPr>
      <w:widowControl w:val="0"/>
      <w:spacing w:before="100" w:after="0" w:line="400" w:lineRule="exact"/>
      <w:jc w:val="both"/>
    </w:pPr>
    <w:rPr>
      <w:rFonts w:ascii="Times New Roman" w:eastAsia="黑体" w:hAnsi="Times New Roman" w:cs="宋体"/>
      <w:b w:val="0"/>
      <w:bCs w:val="0"/>
      <w:sz w:val="28"/>
      <w:szCs w:val="20"/>
    </w:rPr>
  </w:style>
  <w:style w:type="character" w:customStyle="1" w:styleId="Char13">
    <w:name w:val="页脚 Char1"/>
    <w:basedOn w:val="a0"/>
    <w:uiPriority w:val="99"/>
    <w:semiHidden/>
    <w:qFormat/>
    <w:rPr>
      <w:kern w:val="2"/>
      <w:sz w:val="18"/>
      <w:szCs w:val="18"/>
    </w:rPr>
  </w:style>
  <w:style w:type="character" w:customStyle="1" w:styleId="Char20">
    <w:name w:val="批注框文本 Char2"/>
    <w:basedOn w:val="a0"/>
    <w:uiPriority w:val="99"/>
    <w:semiHidden/>
    <w:qFormat/>
    <w:rPr>
      <w:kern w:val="2"/>
      <w:sz w:val="18"/>
      <w:szCs w:val="18"/>
    </w:rPr>
  </w:style>
  <w:style w:type="character" w:customStyle="1" w:styleId="Char14">
    <w:name w:val="批注文字 Char1"/>
    <w:basedOn w:val="a0"/>
    <w:uiPriority w:val="99"/>
    <w:semiHidden/>
    <w:qFormat/>
    <w:rPr>
      <w:kern w:val="2"/>
      <w:sz w:val="21"/>
      <w:szCs w:val="22"/>
    </w:rPr>
  </w:style>
  <w:style w:type="character" w:customStyle="1" w:styleId="1c">
    <w:name w:val="批注主题 字符1"/>
    <w:basedOn w:val="a8"/>
    <w:uiPriority w:val="99"/>
    <w:semiHidden/>
    <w:qFormat/>
    <w:rPr>
      <w:rFonts w:ascii="宋体" w:eastAsia="宋体" w:hAnsi="宋体" w:cs="宋体"/>
      <w:b/>
      <w:bCs/>
      <w:kern w:val="0"/>
      <w:sz w:val="24"/>
      <w:szCs w:val="24"/>
    </w:rPr>
  </w:style>
  <w:style w:type="character" w:customStyle="1" w:styleId="Char21">
    <w:name w:val="批注主题 Char2"/>
    <w:basedOn w:val="a8"/>
    <w:uiPriority w:val="99"/>
    <w:qFormat/>
    <w:rPr>
      <w:rFonts w:ascii="宋体" w:eastAsia="宋体" w:hAnsi="宋体" w:cs="宋体"/>
      <w:kern w:val="2"/>
      <w:sz w:val="21"/>
      <w:szCs w:val="22"/>
    </w:rPr>
  </w:style>
  <w:style w:type="character" w:customStyle="1" w:styleId="Char22">
    <w:name w:val="文档结构图 Char2"/>
    <w:basedOn w:val="a0"/>
    <w:uiPriority w:val="99"/>
    <w:semiHidden/>
    <w:qFormat/>
    <w:rPr>
      <w:rFonts w:ascii="宋体"/>
      <w:kern w:val="2"/>
      <w:sz w:val="18"/>
      <w:szCs w:val="18"/>
    </w:rPr>
  </w:style>
  <w:style w:type="character" w:customStyle="1" w:styleId="Char15">
    <w:name w:val="页眉 Char1"/>
    <w:basedOn w:val="a0"/>
    <w:uiPriority w:val="99"/>
    <w:semiHidden/>
    <w:qFormat/>
    <w:rPr>
      <w:kern w:val="2"/>
      <w:sz w:val="18"/>
      <w:szCs w:val="18"/>
    </w:rPr>
  </w:style>
  <w:style w:type="character" w:customStyle="1" w:styleId="Char23">
    <w:name w:val="日期 Char2"/>
    <w:basedOn w:val="a0"/>
    <w:uiPriority w:val="99"/>
    <w:semiHidden/>
    <w:qFormat/>
    <w:rPr>
      <w:kern w:val="2"/>
      <w:sz w:val="21"/>
      <w:szCs w:val="22"/>
    </w:rPr>
  </w:style>
  <w:style w:type="character" w:customStyle="1" w:styleId="1d">
    <w:name w:val="正文文本 字符1"/>
    <w:basedOn w:val="a0"/>
    <w:uiPriority w:val="99"/>
    <w:semiHidden/>
    <w:qFormat/>
    <w:rPr>
      <w:rFonts w:ascii="宋体" w:eastAsia="宋体" w:hAnsi="宋体" w:cs="宋体"/>
      <w:kern w:val="0"/>
      <w:sz w:val="24"/>
      <w:szCs w:val="24"/>
    </w:rPr>
  </w:style>
  <w:style w:type="character" w:customStyle="1" w:styleId="Char24">
    <w:name w:val="正文文本 Char2"/>
    <w:basedOn w:val="a0"/>
    <w:uiPriority w:val="99"/>
    <w:semiHidden/>
    <w:qFormat/>
    <w:rPr>
      <w:kern w:val="2"/>
      <w:sz w:val="21"/>
      <w:szCs w:val="22"/>
    </w:rPr>
  </w:style>
  <w:style w:type="character" w:customStyle="1" w:styleId="1e">
    <w:name w:val="标题 字符1"/>
    <w:basedOn w:val="a0"/>
    <w:uiPriority w:val="10"/>
    <w:qFormat/>
    <w:rPr>
      <w:rFonts w:asciiTheme="majorHAnsi" w:eastAsiaTheme="majorEastAsia" w:hAnsiTheme="majorHAnsi" w:cstheme="majorBidi"/>
      <w:b/>
      <w:bCs/>
      <w:kern w:val="0"/>
      <w:sz w:val="32"/>
      <w:szCs w:val="32"/>
    </w:rPr>
  </w:style>
  <w:style w:type="character" w:customStyle="1" w:styleId="Char16">
    <w:name w:val="标题 Char1"/>
    <w:basedOn w:val="a0"/>
    <w:uiPriority w:val="10"/>
    <w:qFormat/>
    <w:rPr>
      <w:rFonts w:asciiTheme="majorHAnsi" w:eastAsia="宋体" w:hAnsiTheme="majorHAnsi" w:cstheme="majorBidi"/>
      <w:b/>
      <w:bCs/>
      <w:kern w:val="2"/>
      <w:sz w:val="32"/>
      <w:szCs w:val="32"/>
    </w:rPr>
  </w:style>
  <w:style w:type="paragraph" w:customStyle="1" w:styleId="TOC3">
    <w:name w:val="TOC 标题3"/>
    <w:basedOn w:val="1"/>
    <w:next w:val="a"/>
    <w:qFormat/>
    <w:pPr>
      <w:widowControl w:val="0"/>
      <w:spacing w:line="576" w:lineRule="auto"/>
      <w:jc w:val="both"/>
      <w:outlineLvl w:val="9"/>
    </w:pPr>
    <w:rPr>
      <w:rFonts w:ascii="Calibri" w:hAnsi="Calibri" w:cs="Times New Roman"/>
    </w:rPr>
  </w:style>
  <w:style w:type="character" w:customStyle="1" w:styleId="1f">
    <w:name w:val="副标题 字符1"/>
    <w:basedOn w:val="a0"/>
    <w:uiPriority w:val="11"/>
    <w:qFormat/>
    <w:rPr>
      <w:b/>
      <w:bCs/>
      <w:kern w:val="28"/>
      <w:sz w:val="32"/>
      <w:szCs w:val="32"/>
    </w:rPr>
  </w:style>
  <w:style w:type="character" w:customStyle="1" w:styleId="Char17">
    <w:name w:val="副标题 Char1"/>
    <w:basedOn w:val="a0"/>
    <w:uiPriority w:val="11"/>
    <w:qFormat/>
    <w:rPr>
      <w:rFonts w:asciiTheme="majorHAnsi" w:eastAsia="宋体" w:hAnsiTheme="majorHAnsi" w:cstheme="majorBidi"/>
      <w:b/>
      <w:bCs/>
      <w:kern w:val="28"/>
      <w:sz w:val="32"/>
      <w:szCs w:val="32"/>
    </w:rPr>
  </w:style>
  <w:style w:type="character" w:customStyle="1" w:styleId="1f0">
    <w:name w:val="明显引用 字符1"/>
    <w:basedOn w:val="a0"/>
    <w:uiPriority w:val="30"/>
    <w:qFormat/>
    <w:rPr>
      <w:rFonts w:ascii="宋体" w:eastAsia="宋体" w:hAnsi="宋体" w:cs="宋体"/>
      <w:i/>
      <w:iCs/>
      <w:color w:val="4472C4" w:themeColor="accent1"/>
      <w:kern w:val="0"/>
      <w:sz w:val="24"/>
      <w:szCs w:val="24"/>
    </w:rPr>
  </w:style>
  <w:style w:type="character" w:customStyle="1" w:styleId="Char18">
    <w:name w:val="明显引用 Char1"/>
    <w:basedOn w:val="a0"/>
    <w:uiPriority w:val="30"/>
    <w:qFormat/>
    <w:rPr>
      <w:b/>
      <w:bCs/>
      <w:i/>
      <w:iCs/>
      <w:color w:val="4472C4" w:themeColor="accent1"/>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宋体"/>
      <w:b w:val="0"/>
      <w:bCs w:val="0"/>
      <w:sz w:val="24"/>
      <w:szCs w:val="20"/>
    </w:rPr>
  </w:style>
  <w:style w:type="paragraph" w:customStyle="1" w:styleId="affd">
    <w:name w:val="空半行"/>
    <w:basedOn w:val="a"/>
    <w:qFormat/>
    <w:pPr>
      <w:widowControl w:val="0"/>
      <w:adjustRightInd w:val="0"/>
      <w:spacing w:line="120" w:lineRule="exact"/>
      <w:jc w:val="both"/>
      <w:textAlignment w:val="baseline"/>
    </w:pPr>
    <w:rPr>
      <w:rFonts w:ascii="Times New Roman" w:eastAsia="仿宋_GB2312" w:hAnsi="Times New Roman" w:cs="Times New Roman"/>
      <w:color w:val="FFFFFF"/>
      <w:sz w:val="30"/>
      <w:szCs w:val="20"/>
    </w:rPr>
  </w:style>
  <w:style w:type="character" w:customStyle="1" w:styleId="1f1">
    <w:name w:val="引用 字符1"/>
    <w:basedOn w:val="a0"/>
    <w:uiPriority w:val="29"/>
    <w:qFormat/>
    <w:rPr>
      <w:rFonts w:ascii="宋体" w:eastAsia="宋体" w:hAnsi="宋体" w:cs="宋体"/>
      <w:i/>
      <w:iCs/>
      <w:color w:val="404040" w:themeColor="text1" w:themeTint="BF"/>
      <w:kern w:val="0"/>
      <w:sz w:val="24"/>
      <w:szCs w:val="24"/>
    </w:rPr>
  </w:style>
  <w:style w:type="character" w:customStyle="1" w:styleId="Char19">
    <w:name w:val="引用 Char1"/>
    <w:basedOn w:val="a0"/>
    <w:uiPriority w:val="29"/>
    <w:qFormat/>
    <w:rPr>
      <w:i/>
      <w:iCs/>
      <w:color w:val="000000" w:themeColor="text1"/>
      <w:kern w:val="2"/>
      <w:sz w:val="21"/>
      <w:szCs w:val="22"/>
    </w:rPr>
  </w:style>
  <w:style w:type="paragraph" w:customStyle="1" w:styleId="flNote">
    <w:name w:val="flNote"/>
    <w:basedOn w:val="a"/>
    <w:qFormat/>
    <w:pPr>
      <w:widowControl w:val="0"/>
      <w:adjustRightInd w:val="0"/>
      <w:spacing w:before="320" w:after="160" w:line="360" w:lineRule="atLeast"/>
      <w:jc w:val="center"/>
      <w:textAlignment w:val="baseline"/>
    </w:pPr>
    <w:rPr>
      <w:rFonts w:ascii="Arial" w:eastAsia="黑体" w:hAnsi="Times New Roman" w:cs="Times New Roman"/>
      <w:sz w:val="30"/>
      <w:szCs w:val="20"/>
    </w:rPr>
  </w:style>
  <w:style w:type="paragraph" w:customStyle="1" w:styleId="affe">
    <w:name w:val="目录"/>
    <w:basedOn w:val="a"/>
    <w:qFormat/>
    <w:pPr>
      <w:jc w:val="center"/>
    </w:pPr>
    <w:rPr>
      <w:rFonts w:hAnsi="Times New Roman" w:cs="Times New Roman"/>
      <w:b/>
      <w:sz w:val="36"/>
      <w:szCs w:val="20"/>
    </w:rPr>
  </w:style>
  <w:style w:type="paragraph" w:customStyle="1" w:styleId="afff">
    <w:name w:val="图表文字"/>
    <w:basedOn w:val="a"/>
    <w:qFormat/>
    <w:pPr>
      <w:adjustRightInd w:val="0"/>
      <w:spacing w:before="120" w:after="120"/>
      <w:jc w:val="center"/>
    </w:pPr>
    <w:rPr>
      <w:rFonts w:ascii="黑体" w:eastAsia="黑体" w:hAnsi="Times New Roman" w:cs="Times New Roman"/>
      <w:sz w:val="28"/>
      <w:szCs w:val="20"/>
    </w:rPr>
  </w:style>
  <w:style w:type="paragraph" w:customStyle="1" w:styleId="afff0">
    <w:name w:val="表头"/>
    <w:basedOn w:val="a"/>
    <w:qFormat/>
    <w:pPr>
      <w:widowControl w:val="0"/>
      <w:spacing w:line="360" w:lineRule="auto"/>
      <w:jc w:val="center"/>
    </w:pPr>
    <w:rPr>
      <w:rFonts w:ascii="黑体" w:eastAsia="黑体" w:hAnsi="Times New Roman" w:cs="Times New Roman"/>
      <w:szCs w:val="20"/>
    </w:rPr>
  </w:style>
  <w:style w:type="paragraph" w:customStyle="1" w:styleId="title12">
    <w:name w:val="title12"/>
    <w:basedOn w:val="a"/>
    <w:qFormat/>
    <w:pPr>
      <w:spacing w:before="150" w:line="510" w:lineRule="atLeast"/>
    </w:pPr>
    <w:rPr>
      <w:b/>
      <w:bCs/>
      <w:sz w:val="23"/>
      <w:szCs w:val="23"/>
    </w:rPr>
  </w:style>
  <w:style w:type="paragraph" w:customStyle="1" w:styleId="title1">
    <w:name w:val="title1"/>
    <w:basedOn w:val="a"/>
    <w:qFormat/>
    <w:pPr>
      <w:spacing w:before="100" w:beforeAutospacing="1" w:after="100" w:afterAutospacing="1"/>
    </w:pPr>
  </w:style>
  <w:style w:type="character" w:customStyle="1" w:styleId="211">
    <w:name w:val="未处理的提及21"/>
    <w:basedOn w:val="a0"/>
    <w:uiPriority w:val="99"/>
    <w:semiHidden/>
    <w:unhideWhenUsed/>
    <w:qFormat/>
    <w:rPr>
      <w:color w:val="605E5C"/>
      <w:shd w:val="clear" w:color="auto" w:fill="E1DFDD"/>
    </w:rPr>
  </w:style>
  <w:style w:type="paragraph" w:customStyle="1" w:styleId="TableParagraph">
    <w:name w:val="Table Paragraph"/>
    <w:basedOn w:val="a"/>
    <w:uiPriority w:val="1"/>
    <w:qFormat/>
    <w:pPr>
      <w:widowControl w:val="0"/>
      <w:autoSpaceDE w:val="0"/>
      <w:autoSpaceDN w:val="0"/>
    </w:pPr>
    <w:rPr>
      <w:sz w:val="22"/>
      <w:szCs w:val="22"/>
      <w:lang w:val="zh-CN" w:bidi="zh-CN"/>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character" w:customStyle="1" w:styleId="sccitenum">
    <w:name w:val="sc_cite_num"/>
    <w:basedOn w:val="a0"/>
    <w:qFormat/>
  </w:style>
  <w:style w:type="table" w:customStyle="1" w:styleId="120">
    <w:name w:val="网格型1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3">
    <w:name w:val="_Style 43"/>
    <w:basedOn w:val="a"/>
    <w:next w:val="aff5"/>
    <w:qFormat/>
    <w:pPr>
      <w:widowControl w:val="0"/>
      <w:ind w:firstLineChars="200" w:firstLine="420"/>
      <w:jc w:val="both"/>
    </w:pPr>
    <w:rPr>
      <w:rFonts w:ascii="Calibri" w:hAnsi="Calibri" w:cs="Times New Roman"/>
      <w:kern w:val="2"/>
      <w:sz w:val="21"/>
      <w:szCs w:val="22"/>
    </w:rPr>
  </w:style>
  <w:style w:type="character" w:customStyle="1" w:styleId="aff6">
    <w:name w:val="列出段落 字符"/>
    <w:link w:val="aff5"/>
    <w:qFormat/>
    <w:rPr>
      <w:rFonts w:ascii="宋体" w:eastAsia="宋体" w:hAnsi="宋体" w:cs="宋体"/>
      <w:kern w:val="0"/>
      <w:sz w:val="24"/>
      <w:szCs w:val="24"/>
    </w:rPr>
  </w:style>
  <w:style w:type="character" w:customStyle="1" w:styleId="1f2">
    <w:name w:val="页脚 字符1"/>
    <w:uiPriority w:val="99"/>
    <w:qFormat/>
    <w:rPr>
      <w:sz w:val="18"/>
      <w:szCs w:val="18"/>
    </w:rPr>
  </w:style>
  <w:style w:type="paragraph" w:customStyle="1" w:styleId="1f3">
    <w:name w:val="列表段落1"/>
    <w:basedOn w:val="a"/>
    <w:uiPriority w:val="34"/>
    <w:qFormat/>
    <w:pPr>
      <w:ind w:firstLineChars="200" w:firstLine="420"/>
    </w:pPr>
    <w:rPr>
      <w:rFonts w:eastAsia="仿宋_GB2312"/>
    </w:rPr>
  </w:style>
  <w:style w:type="character" w:customStyle="1" w:styleId="ae">
    <w:name w:val="纯文本 字符"/>
    <w:basedOn w:val="a0"/>
    <w:link w:val="ad"/>
    <w:qFormat/>
    <w:rPr>
      <w:rFonts w:ascii="宋体" w:hAnsi="Courier New"/>
      <w:szCs w:val="21"/>
    </w:rPr>
  </w:style>
  <w:style w:type="character" w:customStyle="1" w:styleId="font71">
    <w:name w:val="font71"/>
    <w:basedOn w:val="a0"/>
    <w:qFormat/>
    <w:rPr>
      <w:rFonts w:ascii="仿宋" w:eastAsia="仿宋" w:hAnsi="仿宋" w:cs="仿宋" w:hint="eastAsia"/>
      <w:color w:val="000000"/>
      <w:sz w:val="22"/>
      <w:szCs w:val="22"/>
      <w:u w:val="none"/>
    </w:rPr>
  </w:style>
  <w:style w:type="character" w:customStyle="1" w:styleId="font01">
    <w:name w:val="font01"/>
    <w:basedOn w:val="a0"/>
    <w:qFormat/>
    <w:rPr>
      <w:rFonts w:ascii="Arial" w:hAnsi="Arial" w:cs="Arial"/>
      <w:color w:val="000000"/>
      <w:sz w:val="22"/>
      <w:szCs w:val="22"/>
      <w:u w:val="none"/>
    </w:rPr>
  </w:style>
  <w:style w:type="character" w:customStyle="1" w:styleId="font41">
    <w:name w:val="font41"/>
    <w:basedOn w:val="a0"/>
    <w:qFormat/>
    <w:rPr>
      <w:rFonts w:ascii="仿宋" w:eastAsia="仿宋" w:hAnsi="仿宋" w:cs="仿宋" w:hint="eastAsia"/>
      <w:color w:val="000000"/>
      <w:sz w:val="22"/>
      <w:szCs w:val="22"/>
      <w:u w:val="none"/>
    </w:rPr>
  </w:style>
  <w:style w:type="character" w:customStyle="1" w:styleId="font11">
    <w:name w:val="font11"/>
    <w:basedOn w:val="a0"/>
    <w:qFormat/>
    <w:rPr>
      <w:rFonts w:ascii="Arial" w:hAnsi="Arial" w:cs="Arial"/>
      <w:color w:val="000000"/>
      <w:sz w:val="22"/>
      <w:szCs w:val="22"/>
      <w:u w:val="none"/>
    </w:rPr>
  </w:style>
  <w:style w:type="character" w:customStyle="1" w:styleId="Style1">
    <w:name w:val="_Style 1"/>
    <w:uiPriority w:val="33"/>
    <w:qFormat/>
    <w:rPr>
      <w:b/>
      <w:bCs/>
      <w:smallCaps/>
      <w:spacing w:val="5"/>
    </w:rPr>
  </w:style>
  <w:style w:type="character" w:customStyle="1" w:styleId="Style2">
    <w:name w:val="_Style 2"/>
    <w:uiPriority w:val="33"/>
    <w:qFormat/>
    <w:rPr>
      <w:b/>
      <w:bCs/>
      <w:smallCaps/>
      <w:spacing w:val="5"/>
    </w:rPr>
  </w:style>
  <w:style w:type="paragraph" w:customStyle="1" w:styleId="100">
    <w:name w:val="样式 10 磅"/>
    <w:qFormat/>
    <w:pPr>
      <w:widowControl w:val="0"/>
      <w:jc w:val="both"/>
    </w:pPr>
    <w:rPr>
      <w:rFonts w:ascii="Times New Roman" w:eastAsia="宋体" w:hAnsi="Times New Roman" w:cs="Times New Roman"/>
      <w:kern w:val="2"/>
      <w:sz w:val="21"/>
      <w:szCs w:val="24"/>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NormalCharacter">
    <w:name w:val="NormalCharacter"/>
    <w:qFormat/>
    <w:rPr>
      <w:rFonts w:ascii="Times New Roman" w:eastAsia="宋体"/>
      <w:color w:val="000000"/>
      <w:sz w:val="21"/>
      <w:lang w:val="en-US" w:eastAsia="zh-CN"/>
    </w:rPr>
  </w:style>
  <w:style w:type="character" w:customStyle="1" w:styleId="u-content1">
    <w:name w:val="u-content1"/>
    <w:basedOn w:val="a0"/>
    <w:qFormat/>
  </w:style>
  <w:style w:type="character" w:customStyle="1" w:styleId="noticepurchasetime-noticepurchasetime">
    <w:name w:val="noticepurchasetime-noticepurchasetime"/>
    <w:basedOn w:val="a0"/>
    <w:qFormat/>
  </w:style>
  <w:style w:type="character" w:customStyle="1" w:styleId="noticebidtime-bidaddress">
    <w:name w:val="noticebidtime-bidaddress"/>
    <w:basedOn w:val="a0"/>
    <w:qFormat/>
  </w:style>
  <w:style w:type="paragraph" w:customStyle="1" w:styleId="u-content">
    <w:name w:val="u-content"/>
    <w:basedOn w:val="a"/>
    <w:qFormat/>
    <w:pPr>
      <w:spacing w:before="100" w:beforeAutospacing="1" w:after="100" w:afterAutospacing="1"/>
    </w:pPr>
  </w:style>
  <w:style w:type="character" w:customStyle="1" w:styleId="CharChar0">
    <w:name w:val="页眉 Char Char"/>
    <w:basedOn w:val="a0"/>
    <w:qFormat/>
    <w:rPr>
      <w:kern w:val="2"/>
      <w:sz w:val="18"/>
      <w:szCs w:val="18"/>
    </w:rPr>
  </w:style>
  <w:style w:type="character" w:customStyle="1" w:styleId="HeaderChar">
    <w:name w:val="Header Char"/>
    <w:basedOn w:val="a0"/>
    <w:qFormat/>
    <w:locked/>
    <w:rPr>
      <w:rFonts w:cs="Times New Roman"/>
      <w:sz w:val="18"/>
      <w:szCs w:val="18"/>
    </w:rPr>
  </w:style>
  <w:style w:type="character" w:customStyle="1" w:styleId="Char3">
    <w:name w:val="正文文本缩进 Char"/>
    <w:basedOn w:val="a0"/>
    <w:link w:val="1f4"/>
    <w:qFormat/>
    <w:rPr>
      <w:rFonts w:ascii="宋体" w:hAnsi="RomanC"/>
      <w:sz w:val="30"/>
      <w:szCs w:val="30"/>
    </w:rPr>
  </w:style>
  <w:style w:type="paragraph" w:customStyle="1" w:styleId="1f4">
    <w:name w:val="正文文本缩进1"/>
    <w:basedOn w:val="a"/>
    <w:link w:val="Char3"/>
    <w:qFormat/>
    <w:pPr>
      <w:widowControl w:val="0"/>
      <w:ind w:firstLineChars="200" w:firstLine="600"/>
      <w:jc w:val="both"/>
    </w:pPr>
    <w:rPr>
      <w:rFonts w:eastAsiaTheme="minorEastAsia" w:hAnsi="RomanC" w:cstheme="minorBidi"/>
      <w:kern w:val="2"/>
      <w:sz w:val="30"/>
      <w:szCs w:val="30"/>
    </w:rPr>
  </w:style>
  <w:style w:type="character" w:customStyle="1" w:styleId="1f5">
    <w:name w:val="批注框文本 字符1"/>
    <w:basedOn w:val="a0"/>
    <w:uiPriority w:val="99"/>
    <w:semiHidden/>
    <w:qFormat/>
    <w:rPr>
      <w:rFonts w:ascii="Calibri" w:eastAsia="宋体" w:hAnsi="Calibri" w:cs="Times New Roman"/>
      <w:sz w:val="18"/>
      <w:szCs w:val="18"/>
    </w:rPr>
  </w:style>
  <w:style w:type="character" w:customStyle="1" w:styleId="1f6">
    <w:name w:val="日期 字符1"/>
    <w:basedOn w:val="a0"/>
    <w:uiPriority w:val="99"/>
    <w:semiHidden/>
    <w:qFormat/>
    <w:rPr>
      <w:rFonts w:ascii="Calibri" w:eastAsia="宋体" w:hAnsi="Calibri" w:cs="Times New Roman"/>
    </w:rPr>
  </w:style>
  <w:style w:type="character" w:customStyle="1" w:styleId="1f7">
    <w:name w:val="页眉 字符1"/>
    <w:basedOn w:val="a0"/>
    <w:uiPriority w:val="99"/>
    <w:semiHidden/>
    <w:qFormat/>
    <w:rPr>
      <w:rFonts w:ascii="Calibri" w:eastAsia="宋体" w:hAnsi="Calibri" w:cs="Times New Roman"/>
      <w:sz w:val="18"/>
      <w:szCs w:val="18"/>
    </w:rPr>
  </w:style>
  <w:style w:type="paragraph" w:customStyle="1" w:styleId="27">
    <w:name w:val="列表段落2"/>
    <w:basedOn w:val="a"/>
    <w:qFormat/>
    <w:pPr>
      <w:widowControl w:val="0"/>
      <w:spacing w:line="360" w:lineRule="auto"/>
      <w:ind w:firstLineChars="200" w:firstLine="420"/>
      <w:jc w:val="both"/>
    </w:pPr>
    <w:rPr>
      <w:rFonts w:ascii="Calibri" w:hAnsi="Calibri" w:cs="Times New Roman"/>
      <w:kern w:val="2"/>
      <w:sz w:val="21"/>
      <w:szCs w:val="22"/>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msonormal0">
    <w:name w:val="msonormal"/>
    <w:basedOn w:val="a"/>
    <w:qFormat/>
    <w:pPr>
      <w:spacing w:before="100" w:beforeAutospacing="1" w:after="100" w:afterAutospacing="1"/>
    </w:pPr>
  </w:style>
  <w:style w:type="paragraph" w:customStyle="1" w:styleId="xl65">
    <w:name w:val="xl65"/>
    <w:basedOn w:val="a"/>
    <w:qFormat/>
    <w:pPr>
      <w:spacing w:before="100" w:beforeAutospacing="1" w:after="100" w:afterAutospacing="1"/>
      <w:jc w:val="center"/>
      <w:textAlignment w:val="center"/>
    </w:pPr>
    <w:rPr>
      <w:color w:val="000000"/>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8">
    <w:name w:val="xl68"/>
    <w:basedOn w:val="a"/>
    <w:qFormat/>
    <w:pPr>
      <w:spacing w:before="100" w:beforeAutospacing="1" w:after="100" w:afterAutospacing="1"/>
      <w:jc w:val="center"/>
      <w:textAlignment w:val="center"/>
    </w:pPr>
    <w:rPr>
      <w:rFonts w:ascii="楷体_GB2312" w:eastAsia="楷体_GB2312"/>
      <w:b/>
      <w:bCs/>
      <w:color w:val="000000"/>
      <w:sz w:val="40"/>
      <w:szCs w:val="40"/>
    </w:rPr>
  </w:style>
  <w:style w:type="character" w:customStyle="1" w:styleId="Char4">
    <w:name w:val="文档结构图 Char"/>
    <w:uiPriority w:val="99"/>
    <w:qFormat/>
    <w:rPr>
      <w:rFonts w:ascii="宋体" w:eastAsia="仿宋_GB2312" w:hAnsi="宋体" w:cs="宋体"/>
      <w:kern w:val="0"/>
      <w:sz w:val="18"/>
      <w:szCs w:val="18"/>
    </w:rPr>
  </w:style>
  <w:style w:type="paragraph" w:customStyle="1" w:styleId="table">
    <w:name w:val="table"/>
    <w:qFormat/>
    <w:pPr>
      <w:framePr w:hSpace="180" w:wrap="around" w:vAnchor="text" w:hAnchor="margin" w:y="1418"/>
      <w:adjustRightInd w:val="0"/>
      <w:snapToGrid w:val="0"/>
    </w:pPr>
    <w:rPr>
      <w:rFonts w:ascii="宋体" w:eastAsia="宋体" w:hAnsi="Calibri" w:cs="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zxgk.court.gov.cn/shixin/"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view/8707.htm" TargetMode="External"/><Relationship Id="rId5" Type="http://schemas.openxmlformats.org/officeDocument/2006/relationships/settings" Target="settings.xml"/><Relationship Id="rId15" Type="http://schemas.openxmlformats.org/officeDocument/2006/relationships/hyperlink" Target="http://zxgk.court.gov.cn/shixin/" TargetMode="External"/><Relationship Id="rId10" Type="http://schemas.openxmlformats.org/officeDocument/2006/relationships/hyperlink" Target="http://www.xqggzyjy.cn:8081/BidOpening-XQGC/bidopeninghallaction/hall/login"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xxxq.sxggzyjy.cn/&#65289;&#39033;&#30446;&#30830;&#35748;&#21518;&#33719;&#21462;&#25307;&#26631;&#25991;&#20214;&#12290;&#24182;&#20110;2023&#24180;5&#26376;" TargetMode="External"/><Relationship Id="rId14" Type="http://schemas.openxmlformats.org/officeDocument/2006/relationships/hyperlink" Target="http://www.cc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902B4-DC62-456F-BB77-D8D2DD2B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60</Pages>
  <Words>6013</Words>
  <Characters>34276</Characters>
  <Application>Microsoft Office Word</Application>
  <DocSecurity>0</DocSecurity>
  <Lines>285</Lines>
  <Paragraphs>80</Paragraphs>
  <ScaleCrop>false</ScaleCrop>
  <Company/>
  <LinksUpToDate>false</LinksUpToDate>
  <CharactersWithSpaces>40209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51323</dc:creator>
  <cp:lastModifiedBy>HELLO LI</cp:lastModifiedBy>
  <cp:revision>109</cp:revision>
  <cp:lastPrinted>2021-12-08T10:08:00Z</cp:lastPrinted>
  <dcterms:created xsi:type="dcterms:W3CDTF">2022-09-19T06:25:00Z</dcterms:created>
  <dcterms:modified xsi:type="dcterms:W3CDTF">2023-04-20T07:48:00Z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675381AB3E9A44F69EFCA525F51C0D55</vt:lpwstr>
  </property>
</Properties>
</file>