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6"/>
        <w:keepNext w:val="0"/>
        <w:keepLines w:val="0"/>
        <w:widowControl/>
        <w:suppressLineNumbers w:val="0"/>
        <w:spacing w:line="510" w:lineRule="atLeast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为便于供应商及时了解政府采购信息，根据《财政部关于开展政府采购意向公开工作的通知》（财库〔2020〕10号）等有关规定，现将本单位即将进行项目采购的采购意向公开如下：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tbl>
      <w:tblPr>
        <w:tblStyle w:val="10"/>
        <w:tblW w:w="5000" w:type="pct"/>
        <w:tblInd w:w="33" w:type="dxa"/>
        <w:tblBorders>
          <w:top w:val="single" w:color="666666" w:sz="6" w:space="0"/>
          <w:left w:val="single" w:color="666666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9"/>
        <w:gridCol w:w="1684"/>
        <w:gridCol w:w="1586"/>
        <w:gridCol w:w="1620"/>
        <w:gridCol w:w="1587"/>
        <w:gridCol w:w="990"/>
      </w:tblGrid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999" w:type="pct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  <w:bdr w:val="none" w:color="auto" w:sz="0" w:space="0"/>
              </w:rPr>
              <w:t>采购项目名称</w:t>
            </w:r>
          </w:p>
        </w:tc>
        <w:tc>
          <w:tcPr>
            <w:tcW w:w="941" w:type="pct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  <w:bdr w:val="none" w:color="auto" w:sz="0" w:space="0"/>
              </w:rPr>
              <w:t>采购需求概况</w:t>
            </w:r>
          </w:p>
        </w:tc>
        <w:tc>
          <w:tcPr>
            <w:tcW w:w="941" w:type="pct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  <w:bdr w:val="none" w:color="auto" w:sz="0" w:space="0"/>
              </w:rPr>
              <w:t>预算金额（元）</w:t>
            </w:r>
          </w:p>
        </w:tc>
        <w:tc>
          <w:tcPr>
            <w:tcW w:w="941" w:type="pct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  <w:bdr w:val="none" w:color="auto" w:sz="0" w:space="0"/>
              </w:rPr>
              <w:t>预计采购时间</w:t>
            </w:r>
          </w:p>
        </w:tc>
        <w:tc>
          <w:tcPr>
            <w:tcW w:w="588" w:type="pct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</w:rPr>
              <w:t>保洁服务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</w:rPr>
              <w:t>院落保洁维护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</w:rPr>
              <w:t>863000.00元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</w:rPr>
              <w:t>2022-05-25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</w:rPr>
              <w:t>公开招标两次流标，申请单一来源采购</w:t>
            </w:r>
          </w:p>
        </w:tc>
      </w:tr>
    </w:tbl>
    <w:p>
      <w:pPr>
        <w:pStyle w:val="20"/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本次公开的采购意向是本单位政府采购工作的初步安排，具体采购项目情况以相关采购公告和采购文件为准。</w:t>
      </w:r>
    </w:p>
    <w:p>
      <w:pPr>
        <w:pStyle w:val="20"/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省政府机关房管理中心</w:t>
      </w:r>
    </w:p>
    <w:p>
      <w:pPr>
        <w:pStyle w:val="20"/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2022年05月25日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67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uiPriority w:val="99"/>
  </w:style>
  <w:style w:type="table" w:default="1" w:styleId="10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view_corrected_unit"/>
    <w:basedOn w:val="1"/>
    <w:uiPriority w:val="0"/>
    <w:pPr>
      <w:pBdr>
        <w:top w:val="single" w:color="666666" w:sz="6" w:space="0"/>
        <w:left w:val="single" w:color="666666" w:sz="6" w:space="0"/>
        <w:bottom w:val="none" w:color="auto" w:sz="0" w:space="0"/>
        <w:right w:val="none" w:color="auto" w:sz="0" w:space="0"/>
      </w:pBdr>
      <w:spacing w:before="225" w:beforeAutospacing="0" w:after="225" w:afterAutospacing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3">
    <w:name w:val="ann-dates"/>
    <w:basedOn w:val="1"/>
    <w:uiPriority w:val="0"/>
    <w:pPr>
      <w:spacing w:before="210" w:beforeAutospacing="0" w:after="210" w:afterAutospacing="0"/>
      <w:ind w:left="0" w:right="0"/>
      <w:jc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4">
    <w:name w:val="detail-con"/>
    <w:basedOn w:val="1"/>
    <w:uiPriority w:val="0"/>
    <w:pPr>
      <w:pBdr>
        <w:top w:val="single" w:color="CCCCCC" w:sz="6" w:space="7"/>
        <w:left w:val="single" w:color="CCCCCC" w:sz="6" w:space="15"/>
        <w:bottom w:val="single" w:color="CCCCCC" w:sz="6" w:space="7"/>
        <w:right w:val="single" w:color="CCCCCC" w:sz="6" w:space="15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5">
    <w:name w:val="title3"/>
    <w:basedOn w:val="1"/>
    <w:uiPriority w:val="0"/>
    <w:pPr>
      <w:spacing w:before="0" w:beforeAutospacing="0" w:after="0" w:afterAutospacing="0"/>
      <w:ind w:left="0" w:right="0" w:firstLine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customStyle="1" w:styleId="16">
    <w:name w:val="10"/>
    <w:basedOn w:val="11"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11"/>
    <w:uiPriority w:val="0"/>
    <w:rPr>
      <w:rFonts w:hint="default" w:ascii="Times New Roman" w:hAnsi="Times New Roman" w:cs="Times New Roman"/>
    </w:rPr>
  </w:style>
  <w:style w:type="paragraph" w:customStyle="1" w:styleId="18">
    <w:name w:val="HTML 预设格式 Char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9">
    <w:name w:val="content_about"/>
    <w:basedOn w:val="1"/>
    <w:uiPriority w:val="0"/>
    <w:pPr>
      <w:pBdr>
        <w:top w:val="none" w:color="auto" w:sz="0" w:space="0"/>
        <w:left w:val="none" w:color="auto" w:sz="0" w:space="0"/>
        <w:bottom w:val="single" w:color="E5E5E5" w:sz="6" w:space="3"/>
        <w:right w:val="none" w:color="auto" w:sz="0" w:space="0"/>
      </w:pBdr>
      <w:spacing w:before="0" w:beforeAutospacing="0" w:after="300" w:afterAutospacing="0" w:line="450" w:lineRule="atLeast"/>
      <w:ind w:left="300" w:right="300"/>
      <w:jc w:val="center"/>
    </w:pPr>
    <w:rPr>
      <w:rFonts w:hint="eastAsia" w:ascii="宋体" w:hAnsi="宋体" w:eastAsia="宋体" w:cs="宋体"/>
      <w:color w:val="999999"/>
      <w:kern w:val="0"/>
      <w:sz w:val="24"/>
      <w:szCs w:val="24"/>
      <w:lang w:val="en-US" w:eastAsia="zh-CN" w:bidi="ar"/>
    </w:rPr>
  </w:style>
  <w:style w:type="paragraph" w:customStyle="1" w:styleId="20">
    <w:name w:val="普通(网站) Char"/>
    <w:basedOn w:val="1"/>
    <w:uiPriority w:val="0"/>
    <w:pPr>
      <w:spacing w:before="0" w:beforeAutospacing="1" w:after="0" w:afterAutospacing="1" w:line="510" w:lineRule="atLeast"/>
      <w:ind w:left="0" w:right="0" w:firstLine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annattachment"/>
    <w:basedOn w:val="1"/>
    <w:uiPriority w:val="0"/>
    <w:pPr>
      <w:spacing w:before="0" w:beforeAutospacing="0" w:after="0" w:afterAutospacing="0" w:line="630" w:lineRule="atLeast"/>
      <w:ind w:left="0" w:right="0"/>
      <w:jc w:val="left"/>
    </w:pPr>
    <w:rPr>
      <w:rFonts w:hint="eastAsia" w:ascii="宋体" w:hAnsi="宋体" w:eastAsia="宋体" w:cs="宋体"/>
      <w:color w:val="0082DF"/>
      <w:kern w:val="0"/>
      <w:sz w:val="24"/>
      <w:szCs w:val="24"/>
      <w:lang w:val="en-US" w:eastAsia="zh-CN" w:bidi="ar"/>
    </w:rPr>
  </w:style>
  <w:style w:type="paragraph" w:customStyle="1" w:styleId="22">
    <w:name w:val="red"/>
    <w:basedOn w:val="1"/>
    <w:uiPriority w:val="0"/>
    <w:pPr>
      <w:spacing w:before="0" w:beforeAutospacing="0" w:after="0" w:afterAutospacing="0"/>
      <w:ind w:left="30" w:right="30"/>
      <w:jc w:val="left"/>
    </w:pPr>
    <w:rPr>
      <w:rFonts w:hint="eastAsia" w:ascii="宋体" w:hAnsi="宋体" w:eastAsia="宋体" w:cs="宋体"/>
      <w:color w:val="FF3300"/>
      <w:kern w:val="0"/>
      <w:sz w:val="18"/>
      <w:szCs w:val="18"/>
      <w:lang w:val="en-US" w:eastAsia="zh-CN" w:bidi="ar"/>
    </w:rPr>
  </w:style>
  <w:style w:type="paragraph" w:customStyle="1" w:styleId="23">
    <w:name w:val="contain"/>
    <w:basedOn w:val="1"/>
    <w:uiPriority w:val="0"/>
    <w:pPr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4">
    <w:name w:val="content-tit"/>
    <w:basedOn w:val="1"/>
    <w:uiPriority w:val="0"/>
    <w:pPr>
      <w:spacing w:before="300" w:beforeAutospacing="0" w:after="300" w:afterAutospacing="0" w:line="525" w:lineRule="atLeast"/>
      <w:jc w:val="center"/>
    </w:pPr>
    <w:rPr>
      <w:rFonts w:hint="eastAsia" w:ascii="宋体" w:hAnsi="宋体" w:eastAsia="宋体" w:cs="宋体"/>
      <w:b/>
      <w:bCs/>
      <w:color w:val="333333"/>
      <w:kern w:val="0"/>
      <w:sz w:val="30"/>
      <w:szCs w:val="30"/>
      <w:lang w:val="en-US" w:eastAsia="zh-CN" w:bidi="ar"/>
    </w:rPr>
  </w:style>
  <w:style w:type="paragraph" w:customStyle="1" w:styleId="25">
    <w:name w:val="title1"/>
    <w:basedOn w:val="1"/>
    <w:uiPriority w:val="0"/>
    <w:pPr>
      <w:spacing w:before="150" w:beforeAutospacing="0" w:after="0" w:afterAutospacing="0"/>
      <w:ind w:left="0" w:right="0" w:firstLine="420"/>
      <w:jc w:val="left"/>
    </w:pPr>
    <w:rPr>
      <w:rFonts w:hint="eastAsia" w:ascii="宋体" w:hAnsi="宋体" w:eastAsia="宋体" w:cs="宋体"/>
      <w:b/>
      <w:bCs/>
      <w:kern w:val="0"/>
      <w:sz w:val="22"/>
      <w:szCs w:val="22"/>
      <w:lang w:val="en-US" w:eastAsia="zh-CN" w:bidi="ar"/>
    </w:rPr>
  </w:style>
  <w:style w:type="paragraph" w:customStyle="1" w:styleId="26">
    <w:name w:val="title12"/>
    <w:basedOn w:val="1"/>
    <w:uiPriority w:val="0"/>
    <w:pPr>
      <w:spacing w:before="150" w:beforeAutospacing="0" w:after="0" w:afterAutospacing="0"/>
      <w:ind w:left="0" w:right="0" w:firstLine="420"/>
      <w:jc w:val="left"/>
    </w:pPr>
    <w:rPr>
      <w:rFonts w:hint="eastAsia" w:ascii="宋体" w:hAnsi="宋体" w:eastAsia="宋体" w:cs="宋体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229</Characters>
  <Lines>1</Lines>
  <Paragraphs>1</Paragraphs>
  <TotalTime>0</TotalTime>
  <ScaleCrop>false</ScaleCrop>
  <LinksUpToDate>false</LinksUpToDate>
  <CharactersWithSpaces>230</CharactersWithSpaces>
  <Application>WPS Office_11.1.0.11566_F1E327BC-269C-435d-A152-05C5408002CA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2022-05-30T02:49:17Z</dcterms:created>
  <dc:creator>Administrator</dc:creator>
  <cp:lastModifiedBy>Administrator</cp:lastModifiedBy>
  <dcterms:modified xsi:type="dcterms:W3CDTF">2022-05-30T02:49:58Z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234A796E25D642448C8E6E4620CFBAEC</vt:lpwstr>
  </property>
</Properties>
</file>