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73" w:line="182" w:lineRule="auto"/>
        <w:ind w:left="1939"/>
        <w:rPr>
          <w:rFonts w:ascii="微软雅黑" w:hAnsi="微软雅黑" w:eastAsia="微软雅黑" w:cs="微软雅黑"/>
          <w:sz w:val="37"/>
          <w:szCs w:val="37"/>
        </w:rPr>
      </w:pPr>
      <w:r>
        <w:rPr>
          <w:rFonts w:ascii="微软雅黑" w:hAnsi="微软雅黑" w:eastAsia="微软雅黑" w:cs="微软雅黑"/>
          <w:spacing w:val="16"/>
          <w:sz w:val="37"/>
          <w:szCs w:val="37"/>
        </w:rPr>
        <w:t>紫</w:t>
      </w:r>
      <w:r>
        <w:rPr>
          <w:rFonts w:ascii="微软雅黑" w:hAnsi="微软雅黑" w:eastAsia="微软雅黑" w:cs="微软雅黑"/>
          <w:spacing w:val="10"/>
          <w:sz w:val="37"/>
          <w:szCs w:val="37"/>
        </w:rPr>
        <w:t>阳</w:t>
      </w:r>
      <w:r>
        <w:rPr>
          <w:rFonts w:ascii="微软雅黑" w:hAnsi="微软雅黑" w:eastAsia="微软雅黑" w:cs="微软雅黑"/>
          <w:spacing w:val="8"/>
          <w:sz w:val="37"/>
          <w:szCs w:val="37"/>
        </w:rPr>
        <w:t>县退役军人事务局采购项目合同</w:t>
      </w:r>
    </w:p>
    <w:p>
      <w:pPr>
        <w:spacing w:line="142" w:lineRule="exact"/>
      </w:pPr>
    </w:p>
    <w:p>
      <w:pPr>
        <w:sectPr>
          <w:pgSz w:w="11900" w:h="16840"/>
          <w:pgMar w:top="1180" w:right="973" w:bottom="0" w:left="1009" w:header="0" w:footer="0" w:gutter="0"/>
          <w:cols w:equalWidth="0" w:num="1">
            <w:col w:w="9918"/>
          </w:cols>
        </w:sectPr>
      </w:pPr>
    </w:p>
    <w:p>
      <w:pPr>
        <w:spacing w:before="52" w:line="583" w:lineRule="exact"/>
        <w:ind w:left="17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8"/>
          <w:position w:val="26"/>
          <w:sz w:val="22"/>
          <w:szCs w:val="22"/>
        </w:rPr>
        <w:t>采购方</w:t>
      </w:r>
      <w:r>
        <w:rPr>
          <w:rFonts w:ascii="微软雅黑" w:hAnsi="微软雅黑" w:eastAsia="微软雅黑" w:cs="微软雅黑"/>
          <w:spacing w:val="-5"/>
          <w:position w:val="26"/>
          <w:sz w:val="22"/>
          <w:szCs w:val="22"/>
        </w:rPr>
        <w:t xml:space="preserve"> </w:t>
      </w:r>
      <w:r>
        <w:rPr>
          <w:rFonts w:ascii="微软雅黑" w:hAnsi="微软雅黑" w:eastAsia="微软雅黑" w:cs="微软雅黑"/>
          <w:spacing w:val="-4"/>
          <w:position w:val="26"/>
          <w:sz w:val="22"/>
          <w:szCs w:val="22"/>
        </w:rPr>
        <w:t xml:space="preserve"> (甲方)  ：  紫阳县退役军人事务局</w:t>
      </w:r>
    </w:p>
    <w:p>
      <w:pPr>
        <w:spacing w:line="206" w:lineRule="auto"/>
        <w:ind w:left="7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7"/>
          <w:sz w:val="22"/>
          <w:szCs w:val="22"/>
        </w:rPr>
        <w:t>供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货方  (乙方)  ：  陕西巨龙建设有限公司</w:t>
      </w:r>
    </w:p>
    <w:p>
      <w:pPr>
        <w:spacing w:before="264" w:line="216" w:lineRule="exact"/>
        <w:ind w:left="1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b/>
          <w:bCs/>
          <w:spacing w:val="-7"/>
          <w:position w:val="-1"/>
          <w:sz w:val="22"/>
          <w:szCs w:val="22"/>
        </w:rPr>
        <w:t>第一条</w:t>
      </w:r>
      <w:r>
        <w:rPr>
          <w:rFonts w:hint="eastAsia" w:ascii="微软雅黑" w:hAnsi="微软雅黑" w:eastAsia="微软雅黑" w:cs="微软雅黑"/>
          <w:spacing w:val="-7"/>
          <w:position w:val="-1"/>
          <w:sz w:val="22"/>
          <w:szCs w:val="22"/>
        </w:rPr>
        <w:t>：</w:t>
      </w:r>
      <w:r>
        <w:rPr>
          <w:rFonts w:ascii="微软雅黑" w:hAnsi="微软雅黑" w:eastAsia="微软雅黑" w:cs="微软雅黑"/>
          <w:spacing w:val="-7"/>
          <w:position w:val="-1"/>
          <w:sz w:val="22"/>
          <w:szCs w:val="22"/>
        </w:rPr>
        <w:t xml:space="preserve"> 采购</w:t>
      </w:r>
      <w:r>
        <w:rPr>
          <w:rFonts w:hint="eastAsia" w:ascii="微软雅黑" w:hAnsi="微软雅黑" w:eastAsia="微软雅黑" w:cs="微软雅黑"/>
          <w:spacing w:val="-7"/>
          <w:position w:val="-1"/>
          <w:sz w:val="22"/>
          <w:szCs w:val="22"/>
          <w:lang w:val="en-US" w:eastAsia="zh-CN"/>
        </w:rPr>
        <w:t>项</w:t>
      </w:r>
      <w:r>
        <w:rPr>
          <w:rFonts w:ascii="微软雅黑" w:hAnsi="微软雅黑" w:eastAsia="微软雅黑" w:cs="微软雅黑"/>
          <w:spacing w:val="-7"/>
          <w:position w:val="-1"/>
          <w:sz w:val="22"/>
          <w:szCs w:val="22"/>
        </w:rPr>
        <w:t>目 、规格型号 、数量及价</w:t>
      </w:r>
      <w:r>
        <w:rPr>
          <w:rFonts w:ascii="微软雅黑" w:hAnsi="微软雅黑" w:eastAsia="微软雅黑" w:cs="微软雅黑"/>
          <w:spacing w:val="-6"/>
          <w:position w:val="-1"/>
          <w:sz w:val="22"/>
          <w:szCs w:val="22"/>
        </w:rPr>
        <w:t>款</w:t>
      </w:r>
    </w:p>
    <w:p>
      <w:pPr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spacing w:before="53" w:line="179" w:lineRule="auto"/>
        <w:ind w:left="1"/>
        <w:rPr>
          <w:rFonts w:hint="eastAsia" w:ascii="Times New Roman" w:hAnsi="Times New Roman" w:eastAsia="宋体" w:cs="Times New Roman"/>
          <w:sz w:val="23"/>
          <w:szCs w:val="23"/>
          <w:lang w:val="en-US" w:eastAsia="zh-CN"/>
        </w:rPr>
      </w:pPr>
      <w:r>
        <w:rPr>
          <w:rFonts w:ascii="微软雅黑" w:hAnsi="微软雅黑" w:eastAsia="微软雅黑" w:cs="微软雅黑"/>
          <w:spacing w:val="-13"/>
          <w:sz w:val="22"/>
          <w:szCs w:val="22"/>
        </w:rPr>
        <w:t>合</w:t>
      </w:r>
      <w:r>
        <w:rPr>
          <w:rFonts w:ascii="微软雅黑" w:hAnsi="微软雅黑" w:eastAsia="微软雅黑" w:cs="微软雅黑"/>
          <w:spacing w:val="-10"/>
          <w:sz w:val="22"/>
          <w:szCs w:val="22"/>
        </w:rPr>
        <w:t xml:space="preserve">同编号：  </w:t>
      </w:r>
      <w:r>
        <w:rPr>
          <w:rFonts w:ascii="Times New Roman" w:hAnsi="Times New Roman" w:eastAsia="Times New Roman" w:cs="Times New Roman"/>
          <w:spacing w:val="-10"/>
          <w:sz w:val="23"/>
          <w:szCs w:val="23"/>
        </w:rPr>
        <w:t>CGHT</w:t>
      </w:r>
      <w:r>
        <w:rPr>
          <w:rFonts w:hint="eastAsia" w:ascii="Times New Roman" w:hAnsi="Times New Roman" w:eastAsia="宋体" w:cs="Times New Roman"/>
          <w:spacing w:val="-10"/>
          <w:sz w:val="23"/>
          <w:szCs w:val="23"/>
          <w:lang w:val="en-US" w:eastAsia="zh-CN"/>
        </w:rPr>
        <w:t>00001</w:t>
      </w:r>
    </w:p>
    <w:p>
      <w:pPr>
        <w:spacing w:before="299" w:line="181" w:lineRule="auto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8"/>
          <w:sz w:val="22"/>
          <w:szCs w:val="22"/>
        </w:rPr>
        <w:t>签订地点：  紫阳县退役军人事务局</w:t>
      </w:r>
    </w:p>
    <w:p>
      <w:pPr>
        <w:sectPr>
          <w:type w:val="continuous"/>
          <w:pgSz w:w="11900" w:h="16840"/>
          <w:pgMar w:top="1180" w:right="973" w:bottom="0" w:left="1009" w:header="0" w:footer="0" w:gutter="0"/>
          <w:cols w:equalWidth="0" w:num="2">
            <w:col w:w="5552" w:space="100"/>
            <w:col w:w="4267"/>
          </w:cols>
        </w:sectPr>
      </w:pPr>
    </w:p>
    <w:p>
      <w:pPr>
        <w:spacing w:line="115" w:lineRule="exact"/>
      </w:pPr>
    </w:p>
    <w:tbl>
      <w:tblPr>
        <w:tblStyle w:val="4"/>
        <w:tblW w:w="991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91"/>
        <w:gridCol w:w="2600"/>
        <w:gridCol w:w="876"/>
        <w:gridCol w:w="874"/>
        <w:gridCol w:w="1249"/>
        <w:gridCol w:w="202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2291" w:type="dxa"/>
          </w:tcPr>
          <w:p>
            <w:pPr>
              <w:spacing w:before="245" w:line="162" w:lineRule="auto"/>
              <w:ind w:left="710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spacing w:val="-2"/>
                <w:sz w:val="22"/>
                <w:szCs w:val="22"/>
                <w:lang w:val="en-US" w:eastAsia="zh-CN"/>
              </w:rPr>
              <w:t>采</w:t>
            </w:r>
            <w:r>
              <w:rPr>
                <w:rFonts w:ascii="微软雅黑" w:hAnsi="微软雅黑" w:eastAsia="微软雅黑" w:cs="微软雅黑"/>
                <w:spacing w:val="-2"/>
                <w:sz w:val="22"/>
                <w:szCs w:val="22"/>
              </w:rPr>
              <w:t>购</w:t>
            </w:r>
            <w:r>
              <w:rPr>
                <w:rFonts w:hint="eastAsia" w:ascii="微软雅黑" w:hAnsi="微软雅黑" w:eastAsia="微软雅黑" w:cs="微软雅黑"/>
                <w:spacing w:val="-2"/>
                <w:sz w:val="22"/>
                <w:szCs w:val="22"/>
                <w:lang w:val="en-US" w:eastAsia="zh-CN"/>
              </w:rPr>
              <w:t>项</w:t>
            </w:r>
            <w:r>
              <w:rPr>
                <w:rFonts w:ascii="微软雅黑" w:hAnsi="微软雅黑" w:eastAsia="微软雅黑" w:cs="微软雅黑"/>
                <w:spacing w:val="-2"/>
                <w:sz w:val="22"/>
                <w:szCs w:val="22"/>
              </w:rPr>
              <w:t>目</w:t>
            </w:r>
          </w:p>
        </w:tc>
        <w:tc>
          <w:tcPr>
            <w:tcW w:w="2600" w:type="dxa"/>
          </w:tcPr>
          <w:p>
            <w:pPr>
              <w:spacing w:before="243" w:line="171" w:lineRule="auto"/>
              <w:ind w:left="533"/>
              <w:rPr>
                <w:rFonts w:ascii="微软雅黑" w:hAnsi="微软雅黑" w:eastAsia="微软雅黑" w:cs="微软雅黑"/>
              </w:rPr>
            </w:pPr>
            <w:r>
              <w:rPr>
                <w:rFonts w:ascii="微软雅黑" w:hAnsi="微软雅黑" w:eastAsia="微软雅黑" w:cs="微软雅黑"/>
                <w:spacing w:val="12"/>
              </w:rPr>
              <w:t>规</w:t>
            </w:r>
            <w:r>
              <w:rPr>
                <w:rFonts w:ascii="微软雅黑" w:hAnsi="微软雅黑" w:eastAsia="微软雅黑" w:cs="微软雅黑"/>
                <w:spacing w:val="7"/>
              </w:rPr>
              <w:t>格型号 (米)</w:t>
            </w:r>
          </w:p>
        </w:tc>
        <w:tc>
          <w:tcPr>
            <w:tcW w:w="876" w:type="dxa"/>
          </w:tcPr>
          <w:p>
            <w:pPr>
              <w:spacing w:before="245" w:line="162" w:lineRule="auto"/>
              <w:ind w:left="228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6"/>
                <w:sz w:val="22"/>
                <w:szCs w:val="22"/>
              </w:rPr>
              <w:t>单</w:t>
            </w:r>
            <w:r>
              <w:rPr>
                <w:rFonts w:ascii="微软雅黑" w:hAnsi="微软雅黑" w:eastAsia="微软雅黑" w:cs="微软雅黑"/>
                <w:spacing w:val="-5"/>
                <w:sz w:val="22"/>
                <w:szCs w:val="22"/>
              </w:rPr>
              <w:t>位</w:t>
            </w:r>
          </w:p>
        </w:tc>
        <w:tc>
          <w:tcPr>
            <w:tcW w:w="874" w:type="dxa"/>
          </w:tcPr>
          <w:p>
            <w:pPr>
              <w:spacing w:before="243" w:line="163" w:lineRule="auto"/>
              <w:ind w:left="108"/>
              <w:jc w:val="both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2"/>
                <w:sz w:val="22"/>
                <w:szCs w:val="22"/>
              </w:rPr>
              <w:t>数量</w:t>
            </w:r>
          </w:p>
        </w:tc>
        <w:tc>
          <w:tcPr>
            <w:tcW w:w="1249" w:type="dxa"/>
          </w:tcPr>
          <w:p>
            <w:pPr>
              <w:spacing w:before="243" w:line="171" w:lineRule="auto"/>
              <w:ind w:left="197"/>
              <w:rPr>
                <w:rFonts w:ascii="微软雅黑" w:hAnsi="微软雅黑" w:eastAsia="微软雅黑" w:cs="微软雅黑"/>
              </w:rPr>
            </w:pPr>
            <w:r>
              <w:rPr>
                <w:rFonts w:ascii="微软雅黑" w:hAnsi="微软雅黑" w:eastAsia="微软雅黑" w:cs="微软雅黑"/>
                <w:spacing w:val="7"/>
              </w:rPr>
              <w:t>单</w:t>
            </w:r>
            <w:r>
              <w:rPr>
                <w:rFonts w:ascii="微软雅黑" w:hAnsi="微软雅黑" w:eastAsia="微软雅黑" w:cs="微软雅黑"/>
                <w:spacing w:val="6"/>
              </w:rPr>
              <w:t>价 (元)</w:t>
            </w:r>
          </w:p>
        </w:tc>
        <w:tc>
          <w:tcPr>
            <w:tcW w:w="2022" w:type="dxa"/>
          </w:tcPr>
          <w:p>
            <w:pPr>
              <w:spacing w:before="243" w:line="171" w:lineRule="auto"/>
              <w:ind w:left="466"/>
              <w:rPr>
                <w:rFonts w:ascii="微软雅黑" w:hAnsi="微软雅黑" w:eastAsia="微软雅黑" w:cs="微软雅黑"/>
              </w:rPr>
            </w:pPr>
            <w:r>
              <w:rPr>
                <w:rFonts w:ascii="微软雅黑" w:hAnsi="微软雅黑" w:eastAsia="微软雅黑" w:cs="微软雅黑"/>
                <w:spacing w:val="7"/>
              </w:rPr>
              <w:t>金额 (元)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2291" w:type="dxa"/>
          </w:tcPr>
          <w:p>
            <w:pPr>
              <w:spacing w:before="132" w:line="179" w:lineRule="auto"/>
              <w:ind w:left="822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4"/>
                <w:sz w:val="22"/>
                <w:szCs w:val="22"/>
              </w:rPr>
              <w:t>办</w:t>
            </w:r>
            <w:r>
              <w:rPr>
                <w:rFonts w:ascii="微软雅黑" w:hAnsi="微软雅黑" w:eastAsia="微软雅黑" w:cs="微软雅黑"/>
                <w:spacing w:val="-2"/>
                <w:sz w:val="22"/>
                <w:szCs w:val="22"/>
              </w:rPr>
              <w:t>公桌</w:t>
            </w:r>
          </w:p>
        </w:tc>
        <w:tc>
          <w:tcPr>
            <w:tcW w:w="2600" w:type="dxa"/>
          </w:tcPr>
          <w:p>
            <w:pPr>
              <w:spacing w:before="157" w:line="201" w:lineRule="auto"/>
              <w:ind w:left="964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1.4*0</w:t>
            </w: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.7</w:t>
            </w:r>
          </w:p>
        </w:tc>
        <w:tc>
          <w:tcPr>
            <w:tcW w:w="876" w:type="dxa"/>
          </w:tcPr>
          <w:p>
            <w:pPr>
              <w:spacing w:before="135" w:line="176" w:lineRule="auto"/>
              <w:ind w:left="322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张</w:t>
            </w:r>
          </w:p>
        </w:tc>
        <w:tc>
          <w:tcPr>
            <w:tcW w:w="874" w:type="dxa"/>
          </w:tcPr>
          <w:p>
            <w:pPr>
              <w:spacing w:before="162" w:line="194" w:lineRule="auto"/>
              <w:ind w:left="278"/>
              <w:jc w:val="both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6</w:t>
            </w:r>
          </w:p>
        </w:tc>
        <w:tc>
          <w:tcPr>
            <w:tcW w:w="1249" w:type="dxa"/>
          </w:tcPr>
          <w:p>
            <w:pPr>
              <w:spacing w:before="162" w:line="194" w:lineRule="auto"/>
              <w:ind w:left="517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3"/>
                <w:szCs w:val="23"/>
              </w:rPr>
              <w:t>1</w:t>
            </w:r>
            <w:r>
              <w:rPr>
                <w:rFonts w:ascii="Times New Roman" w:hAnsi="Times New Roman" w:eastAsia="Times New Roman" w:cs="Times New Roman"/>
                <w:spacing w:val="-3"/>
                <w:sz w:val="23"/>
                <w:szCs w:val="23"/>
              </w:rPr>
              <w:t>1</w:t>
            </w:r>
            <w:r>
              <w:rPr>
                <w:rFonts w:ascii="Times New Roman" w:hAnsi="Times New Roman" w:eastAsia="Times New Roman" w:cs="Times New Roman"/>
                <w:spacing w:val="-2"/>
                <w:sz w:val="23"/>
                <w:szCs w:val="23"/>
              </w:rPr>
              <w:t>80</w:t>
            </w:r>
          </w:p>
        </w:tc>
        <w:tc>
          <w:tcPr>
            <w:tcW w:w="2022" w:type="dxa"/>
          </w:tcPr>
          <w:p>
            <w:pPr>
              <w:spacing w:before="161" w:line="195" w:lineRule="auto"/>
              <w:ind w:left="698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7080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2291" w:type="dxa"/>
          </w:tcPr>
          <w:p>
            <w:pPr>
              <w:spacing w:before="135" w:line="177" w:lineRule="auto"/>
              <w:ind w:left="817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1"/>
                <w:sz w:val="22"/>
                <w:szCs w:val="22"/>
              </w:rPr>
              <w:t>学习凳</w:t>
            </w:r>
          </w:p>
        </w:tc>
        <w:tc>
          <w:tcPr>
            <w:tcW w:w="2600" w:type="dxa"/>
          </w:tcPr>
          <w:p>
            <w:pPr>
              <w:spacing w:before="159" w:line="199" w:lineRule="auto"/>
              <w:ind w:left="556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23"/>
                <w:szCs w:val="23"/>
              </w:rPr>
              <w:t>0.3</w:t>
            </w:r>
            <w:r>
              <w:rPr>
                <w:rFonts w:ascii="Times New Roman" w:hAnsi="Times New Roman" w:eastAsia="Times New Roman" w:cs="Times New Roman"/>
                <w:spacing w:val="3"/>
                <w:sz w:val="23"/>
                <w:szCs w:val="23"/>
              </w:rPr>
              <w:t>2*0.41*0.63</w:t>
            </w:r>
          </w:p>
        </w:tc>
        <w:tc>
          <w:tcPr>
            <w:tcW w:w="876" w:type="dxa"/>
          </w:tcPr>
          <w:p>
            <w:pPr>
              <w:spacing w:before="134" w:line="180" w:lineRule="auto"/>
              <w:ind w:left="310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个</w:t>
            </w:r>
          </w:p>
        </w:tc>
        <w:tc>
          <w:tcPr>
            <w:tcW w:w="874" w:type="dxa"/>
          </w:tcPr>
          <w:p>
            <w:pPr>
              <w:spacing w:before="164" w:line="194" w:lineRule="auto"/>
              <w:ind w:left="193"/>
              <w:jc w:val="both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4</w:t>
            </w: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0</w:t>
            </w:r>
          </w:p>
        </w:tc>
        <w:tc>
          <w:tcPr>
            <w:tcW w:w="1249" w:type="dxa"/>
          </w:tcPr>
          <w:p>
            <w:pPr>
              <w:spacing w:before="163" w:line="195" w:lineRule="auto"/>
              <w:ind w:left="624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3"/>
                <w:szCs w:val="23"/>
              </w:rPr>
              <w:t>9</w:t>
            </w:r>
            <w:r>
              <w:rPr>
                <w:rFonts w:ascii="Times New Roman" w:hAnsi="Times New Roman" w:eastAsia="Times New Roman" w:cs="Times New Roman"/>
                <w:spacing w:val="-1"/>
                <w:sz w:val="23"/>
                <w:szCs w:val="23"/>
              </w:rPr>
              <w:t>8</w:t>
            </w:r>
          </w:p>
        </w:tc>
        <w:tc>
          <w:tcPr>
            <w:tcW w:w="2022" w:type="dxa"/>
          </w:tcPr>
          <w:p>
            <w:pPr>
              <w:spacing w:before="163" w:line="195" w:lineRule="auto"/>
              <w:ind w:left="699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392</w:t>
            </w: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2291" w:type="dxa"/>
          </w:tcPr>
          <w:p>
            <w:pPr>
              <w:spacing w:before="136" w:line="180" w:lineRule="auto"/>
              <w:ind w:left="817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1"/>
                <w:sz w:val="22"/>
                <w:szCs w:val="22"/>
              </w:rPr>
              <w:t>靠背椅</w:t>
            </w:r>
          </w:p>
        </w:tc>
        <w:tc>
          <w:tcPr>
            <w:tcW w:w="2600" w:type="dxa"/>
          </w:tcPr>
          <w:p>
            <w:pPr>
              <w:spacing w:before="158" w:line="199" w:lineRule="auto"/>
              <w:ind w:left="556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23"/>
                <w:szCs w:val="23"/>
              </w:rPr>
              <w:t>0.4</w:t>
            </w:r>
            <w:r>
              <w:rPr>
                <w:rFonts w:ascii="Times New Roman" w:hAnsi="Times New Roman" w:eastAsia="Times New Roman" w:cs="Times New Roman"/>
                <w:spacing w:val="3"/>
                <w:sz w:val="23"/>
                <w:szCs w:val="23"/>
              </w:rPr>
              <w:t>2*0.41*0.97</w:t>
            </w:r>
          </w:p>
        </w:tc>
        <w:tc>
          <w:tcPr>
            <w:tcW w:w="876" w:type="dxa"/>
          </w:tcPr>
          <w:p>
            <w:pPr>
              <w:spacing w:before="136" w:line="179" w:lineRule="auto"/>
              <w:ind w:left="315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把</w:t>
            </w:r>
          </w:p>
        </w:tc>
        <w:tc>
          <w:tcPr>
            <w:tcW w:w="874" w:type="dxa"/>
          </w:tcPr>
          <w:p>
            <w:pPr>
              <w:spacing w:before="163" w:line="194" w:lineRule="auto"/>
              <w:ind w:left="200"/>
              <w:jc w:val="both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3"/>
                <w:szCs w:val="23"/>
              </w:rPr>
              <w:t>50</w:t>
            </w:r>
          </w:p>
        </w:tc>
        <w:tc>
          <w:tcPr>
            <w:tcW w:w="1249" w:type="dxa"/>
          </w:tcPr>
          <w:p>
            <w:pPr>
              <w:spacing w:before="163" w:line="194" w:lineRule="auto"/>
              <w:ind w:left="554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3"/>
                <w:sz w:val="23"/>
                <w:szCs w:val="23"/>
              </w:rPr>
              <w:t>2</w:t>
            </w: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80</w:t>
            </w:r>
          </w:p>
        </w:tc>
        <w:tc>
          <w:tcPr>
            <w:tcW w:w="2022" w:type="dxa"/>
          </w:tcPr>
          <w:p>
            <w:pPr>
              <w:spacing w:before="163" w:line="194" w:lineRule="auto"/>
              <w:ind w:left="736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3"/>
                <w:szCs w:val="23"/>
              </w:rPr>
              <w:t>1</w:t>
            </w:r>
            <w:r>
              <w:rPr>
                <w:rFonts w:ascii="Times New Roman" w:hAnsi="Times New Roman" w:eastAsia="Times New Roman" w:cs="Times New Roman"/>
                <w:spacing w:val="-1"/>
                <w:sz w:val="23"/>
                <w:szCs w:val="23"/>
              </w:rPr>
              <w:t>4000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2291" w:type="dxa"/>
          </w:tcPr>
          <w:p>
            <w:pPr>
              <w:spacing w:before="134" w:line="180" w:lineRule="auto"/>
              <w:ind w:left="832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6"/>
                <w:sz w:val="22"/>
                <w:szCs w:val="22"/>
              </w:rPr>
              <w:t>防盗门</w:t>
            </w:r>
          </w:p>
        </w:tc>
        <w:tc>
          <w:tcPr>
            <w:tcW w:w="2600" w:type="dxa"/>
          </w:tcPr>
          <w:p>
            <w:pPr>
              <w:spacing w:before="139" w:line="179" w:lineRule="auto"/>
              <w:ind w:left="777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 xml:space="preserve">0.86 </w:t>
            </w:r>
            <w:r>
              <w:rPr>
                <w:rFonts w:hint="eastAsia" w:ascii="Times New Roman" w:hAnsi="Times New Roman" w:eastAsia="宋体" w:cs="Times New Roman"/>
                <w:spacing w:val="2"/>
                <w:sz w:val="23"/>
                <w:szCs w:val="23"/>
                <w:lang w:val="en-US" w:eastAsia="zh-CN"/>
              </w:rPr>
              <w:t>*</w:t>
            </w: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2.7</w:t>
            </w:r>
          </w:p>
        </w:tc>
        <w:tc>
          <w:tcPr>
            <w:tcW w:w="876" w:type="dxa"/>
          </w:tcPr>
          <w:p>
            <w:pPr>
              <w:spacing w:before="136" w:line="181" w:lineRule="auto"/>
              <w:ind w:left="318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扇</w:t>
            </w:r>
          </w:p>
        </w:tc>
        <w:tc>
          <w:tcPr>
            <w:tcW w:w="874" w:type="dxa"/>
          </w:tcPr>
          <w:p>
            <w:pPr>
              <w:spacing w:before="163" w:line="195" w:lineRule="auto"/>
              <w:ind w:left="217"/>
              <w:jc w:val="both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11"/>
                <w:sz w:val="23"/>
                <w:szCs w:val="23"/>
              </w:rPr>
              <w:t>1</w:t>
            </w:r>
            <w:r>
              <w:rPr>
                <w:rFonts w:ascii="Times New Roman" w:hAnsi="Times New Roman" w:eastAsia="Times New Roman" w:cs="Times New Roman"/>
                <w:spacing w:val="-10"/>
                <w:sz w:val="23"/>
                <w:szCs w:val="23"/>
              </w:rPr>
              <w:t>7</w:t>
            </w:r>
          </w:p>
        </w:tc>
        <w:tc>
          <w:tcPr>
            <w:tcW w:w="1249" w:type="dxa"/>
          </w:tcPr>
          <w:p>
            <w:pPr>
              <w:spacing w:before="164" w:line="194" w:lineRule="auto"/>
              <w:ind w:left="517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3"/>
                <w:szCs w:val="23"/>
              </w:rPr>
              <w:t>1</w:t>
            </w:r>
            <w:r>
              <w:rPr>
                <w:rFonts w:ascii="Times New Roman" w:hAnsi="Times New Roman" w:eastAsia="Times New Roman" w:cs="Times New Roman"/>
                <w:spacing w:val="-3"/>
                <w:sz w:val="23"/>
                <w:szCs w:val="23"/>
              </w:rPr>
              <w:t>1</w:t>
            </w:r>
            <w:r>
              <w:rPr>
                <w:rFonts w:ascii="Times New Roman" w:hAnsi="Times New Roman" w:eastAsia="Times New Roman" w:cs="Times New Roman"/>
                <w:spacing w:val="-2"/>
                <w:sz w:val="23"/>
                <w:szCs w:val="23"/>
              </w:rPr>
              <w:t>80</w:t>
            </w:r>
          </w:p>
        </w:tc>
        <w:tc>
          <w:tcPr>
            <w:tcW w:w="2022" w:type="dxa"/>
          </w:tcPr>
          <w:p>
            <w:pPr>
              <w:spacing w:before="164" w:line="194" w:lineRule="auto"/>
              <w:ind w:left="713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5"/>
                <w:sz w:val="23"/>
                <w:szCs w:val="23"/>
              </w:rPr>
              <w:t>2</w:t>
            </w:r>
            <w:r>
              <w:rPr>
                <w:rFonts w:ascii="Times New Roman" w:hAnsi="Times New Roman" w:eastAsia="Times New Roman" w:cs="Times New Roman"/>
                <w:spacing w:val="3"/>
                <w:sz w:val="23"/>
                <w:szCs w:val="23"/>
              </w:rPr>
              <w:t>0060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2291" w:type="dxa"/>
          </w:tcPr>
          <w:p>
            <w:pPr>
              <w:spacing w:before="135" w:line="183" w:lineRule="auto"/>
              <w:ind w:left="936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7"/>
                <w:sz w:val="22"/>
                <w:szCs w:val="22"/>
              </w:rPr>
              <w:t>窗</w:t>
            </w:r>
            <w:r>
              <w:rPr>
                <w:rFonts w:ascii="微软雅黑" w:hAnsi="微软雅黑" w:eastAsia="微软雅黑" w:cs="微软雅黑"/>
                <w:spacing w:val="-5"/>
                <w:sz w:val="22"/>
                <w:szCs w:val="22"/>
              </w:rPr>
              <w:t>帘</w:t>
            </w:r>
          </w:p>
        </w:tc>
        <w:tc>
          <w:tcPr>
            <w:tcW w:w="2600" w:type="dxa"/>
          </w:tcPr>
          <w:p>
            <w:pPr>
              <w:spacing w:before="162" w:line="201" w:lineRule="auto"/>
              <w:ind w:left="1032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6"/>
                <w:sz w:val="23"/>
                <w:szCs w:val="23"/>
              </w:rPr>
              <w:t>2</w:t>
            </w:r>
            <w:r>
              <w:rPr>
                <w:rFonts w:ascii="Times New Roman" w:hAnsi="Times New Roman" w:eastAsia="Times New Roman" w:cs="Times New Roman"/>
                <w:spacing w:val="3"/>
                <w:sz w:val="23"/>
                <w:szCs w:val="23"/>
              </w:rPr>
              <w:t>*2.7</w:t>
            </w:r>
          </w:p>
        </w:tc>
        <w:tc>
          <w:tcPr>
            <w:tcW w:w="876" w:type="dxa"/>
          </w:tcPr>
          <w:p>
            <w:pPr>
              <w:spacing w:before="137" w:line="180" w:lineRule="auto"/>
              <w:ind w:left="314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3"/>
                <w:sz w:val="22"/>
                <w:szCs w:val="22"/>
              </w:rPr>
              <w:t>平方</w:t>
            </w:r>
          </w:p>
        </w:tc>
        <w:tc>
          <w:tcPr>
            <w:tcW w:w="874" w:type="dxa"/>
          </w:tcPr>
          <w:p>
            <w:pPr>
              <w:spacing w:before="165" w:line="195" w:lineRule="auto"/>
              <w:ind w:left="19" w:firstLine="232" w:firstLineChars="100"/>
              <w:jc w:val="both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39</w:t>
            </w: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1249" w:type="dxa"/>
          </w:tcPr>
          <w:p>
            <w:pPr>
              <w:spacing w:before="170" w:line="191" w:lineRule="auto"/>
              <w:ind w:left="623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3"/>
                <w:szCs w:val="23"/>
              </w:rPr>
              <w:t>75</w:t>
            </w:r>
          </w:p>
        </w:tc>
        <w:tc>
          <w:tcPr>
            <w:tcW w:w="2022" w:type="dxa"/>
          </w:tcPr>
          <w:p>
            <w:pPr>
              <w:spacing w:before="165" w:line="195" w:lineRule="auto"/>
              <w:ind w:left="713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5"/>
                <w:sz w:val="23"/>
                <w:szCs w:val="23"/>
              </w:rPr>
              <w:t>2</w:t>
            </w:r>
            <w:r>
              <w:rPr>
                <w:rFonts w:ascii="Times New Roman" w:hAnsi="Times New Roman" w:eastAsia="Times New Roman" w:cs="Times New Roman"/>
                <w:spacing w:val="3"/>
                <w:sz w:val="23"/>
                <w:szCs w:val="23"/>
              </w:rPr>
              <w:t>9250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2291" w:type="dxa"/>
          </w:tcPr>
          <w:p>
            <w:pPr>
              <w:spacing w:before="135" w:line="179" w:lineRule="auto"/>
              <w:ind w:left="823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4"/>
                <w:sz w:val="22"/>
                <w:szCs w:val="22"/>
              </w:rPr>
              <w:t>挂</w:t>
            </w:r>
            <w:r>
              <w:rPr>
                <w:rFonts w:ascii="微软雅黑" w:hAnsi="微软雅黑" w:eastAsia="微软雅黑" w:cs="微软雅黑"/>
                <w:spacing w:val="-3"/>
                <w:sz w:val="22"/>
                <w:szCs w:val="22"/>
              </w:rPr>
              <w:t>衣</w:t>
            </w:r>
            <w:r>
              <w:rPr>
                <w:rFonts w:ascii="微软雅黑" w:hAnsi="微软雅黑" w:eastAsia="微软雅黑" w:cs="微软雅黑"/>
                <w:spacing w:val="-2"/>
                <w:sz w:val="22"/>
                <w:szCs w:val="22"/>
              </w:rPr>
              <w:t>柜</w:t>
            </w:r>
          </w:p>
        </w:tc>
        <w:tc>
          <w:tcPr>
            <w:tcW w:w="2600" w:type="dxa"/>
          </w:tcPr>
          <w:p>
            <w:pPr>
              <w:spacing w:before="160" w:line="199" w:lineRule="auto"/>
              <w:ind w:left="821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8"/>
                <w:sz w:val="23"/>
                <w:szCs w:val="23"/>
              </w:rPr>
              <w:t>2</w:t>
            </w:r>
            <w:r>
              <w:rPr>
                <w:rFonts w:ascii="Times New Roman" w:hAnsi="Times New Roman" w:eastAsia="Times New Roman" w:cs="Times New Roman"/>
                <w:spacing w:val="5"/>
                <w:sz w:val="23"/>
                <w:szCs w:val="23"/>
              </w:rPr>
              <w:t>*</w:t>
            </w:r>
            <w:r>
              <w:rPr>
                <w:rFonts w:ascii="Times New Roman" w:hAnsi="Times New Roman" w:eastAsia="Times New Roman" w:cs="Times New Roman"/>
                <w:spacing w:val="4"/>
                <w:sz w:val="23"/>
                <w:szCs w:val="23"/>
              </w:rPr>
              <w:t>0.9*0.5</w:t>
            </w:r>
          </w:p>
        </w:tc>
        <w:tc>
          <w:tcPr>
            <w:tcW w:w="876" w:type="dxa"/>
          </w:tcPr>
          <w:p>
            <w:pPr>
              <w:spacing w:before="140" w:line="176" w:lineRule="auto"/>
              <w:ind w:left="316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组</w:t>
            </w:r>
          </w:p>
        </w:tc>
        <w:tc>
          <w:tcPr>
            <w:tcW w:w="874" w:type="dxa"/>
          </w:tcPr>
          <w:p>
            <w:pPr>
              <w:spacing w:before="164" w:line="195" w:lineRule="auto"/>
              <w:ind w:left="194"/>
              <w:jc w:val="both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21</w:t>
            </w:r>
          </w:p>
        </w:tc>
        <w:tc>
          <w:tcPr>
            <w:tcW w:w="1249" w:type="dxa"/>
          </w:tcPr>
          <w:p>
            <w:pPr>
              <w:spacing w:before="164" w:line="195" w:lineRule="auto"/>
              <w:ind w:left="559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90</w:t>
            </w: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022" w:type="dxa"/>
          </w:tcPr>
          <w:p>
            <w:pPr>
              <w:spacing w:before="164" w:line="195" w:lineRule="auto"/>
              <w:ind w:left="736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3"/>
                <w:szCs w:val="23"/>
              </w:rPr>
              <w:t>1</w:t>
            </w:r>
            <w:r>
              <w:rPr>
                <w:rFonts w:ascii="Times New Roman" w:hAnsi="Times New Roman" w:eastAsia="Times New Roman" w:cs="Times New Roman"/>
                <w:spacing w:val="-1"/>
                <w:sz w:val="23"/>
                <w:szCs w:val="23"/>
              </w:rPr>
              <w:t>8900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2291" w:type="dxa"/>
          </w:tcPr>
          <w:p>
            <w:pPr>
              <w:spacing w:before="133" w:line="181" w:lineRule="auto"/>
              <w:ind w:left="825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5"/>
                <w:sz w:val="22"/>
                <w:szCs w:val="22"/>
              </w:rPr>
              <w:t>单</w:t>
            </w:r>
            <w:r>
              <w:rPr>
                <w:rFonts w:ascii="微软雅黑" w:hAnsi="微软雅黑" w:eastAsia="微软雅黑" w:cs="微软雅黑"/>
                <w:spacing w:val="-3"/>
                <w:sz w:val="22"/>
                <w:szCs w:val="22"/>
              </w:rPr>
              <w:t>人床</w:t>
            </w:r>
          </w:p>
        </w:tc>
        <w:tc>
          <w:tcPr>
            <w:tcW w:w="2600" w:type="dxa"/>
          </w:tcPr>
          <w:p>
            <w:pPr>
              <w:spacing w:before="158" w:line="199" w:lineRule="auto"/>
              <w:ind w:left="1032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4"/>
                <w:sz w:val="23"/>
                <w:szCs w:val="23"/>
              </w:rPr>
              <w:t>2*0.</w:t>
            </w:r>
            <w:r>
              <w:rPr>
                <w:rFonts w:ascii="Times New Roman" w:hAnsi="Times New Roman" w:eastAsia="Times New Roman" w:cs="Times New Roman"/>
                <w:spacing w:val="3"/>
                <w:sz w:val="23"/>
                <w:szCs w:val="23"/>
              </w:rPr>
              <w:t>9</w:t>
            </w:r>
          </w:p>
        </w:tc>
        <w:tc>
          <w:tcPr>
            <w:tcW w:w="876" w:type="dxa"/>
          </w:tcPr>
          <w:p>
            <w:pPr>
              <w:spacing w:before="137" w:line="176" w:lineRule="auto"/>
              <w:ind w:left="322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张</w:t>
            </w:r>
          </w:p>
        </w:tc>
        <w:tc>
          <w:tcPr>
            <w:tcW w:w="874" w:type="dxa"/>
          </w:tcPr>
          <w:p>
            <w:pPr>
              <w:spacing w:before="163" w:line="194" w:lineRule="auto"/>
              <w:ind w:left="193"/>
              <w:jc w:val="both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4</w:t>
            </w: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0</w:t>
            </w:r>
          </w:p>
        </w:tc>
        <w:tc>
          <w:tcPr>
            <w:tcW w:w="1249" w:type="dxa"/>
          </w:tcPr>
          <w:p>
            <w:pPr>
              <w:spacing w:before="163" w:line="194" w:lineRule="auto"/>
              <w:ind w:left="517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3"/>
                <w:szCs w:val="23"/>
              </w:rPr>
              <w:t>1</w:t>
            </w:r>
            <w:r>
              <w:rPr>
                <w:rFonts w:ascii="Times New Roman" w:hAnsi="Times New Roman" w:eastAsia="Times New Roman" w:cs="Times New Roman"/>
                <w:spacing w:val="-3"/>
                <w:sz w:val="23"/>
                <w:szCs w:val="23"/>
              </w:rPr>
              <w:t>5</w:t>
            </w:r>
            <w:r>
              <w:rPr>
                <w:rFonts w:ascii="Times New Roman" w:hAnsi="Times New Roman" w:eastAsia="Times New Roman" w:cs="Times New Roman"/>
                <w:spacing w:val="-2"/>
                <w:sz w:val="23"/>
                <w:szCs w:val="23"/>
              </w:rPr>
              <w:t>50</w:t>
            </w:r>
          </w:p>
        </w:tc>
        <w:tc>
          <w:tcPr>
            <w:tcW w:w="2022" w:type="dxa"/>
          </w:tcPr>
          <w:p>
            <w:pPr>
              <w:spacing w:before="163" w:line="194" w:lineRule="auto"/>
              <w:ind w:left="719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4"/>
                <w:sz w:val="23"/>
                <w:szCs w:val="23"/>
              </w:rPr>
              <w:t>6</w:t>
            </w: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2000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2291" w:type="dxa"/>
          </w:tcPr>
          <w:p>
            <w:pPr>
              <w:spacing w:before="136" w:line="179" w:lineRule="auto"/>
              <w:ind w:left="712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4"/>
                <w:sz w:val="22"/>
                <w:szCs w:val="22"/>
              </w:rPr>
              <w:t>挂</w:t>
            </w:r>
            <w:r>
              <w:rPr>
                <w:rFonts w:ascii="微软雅黑" w:hAnsi="微软雅黑" w:eastAsia="微软雅黑" w:cs="微软雅黑"/>
                <w:spacing w:val="-2"/>
                <w:sz w:val="22"/>
                <w:szCs w:val="22"/>
              </w:rPr>
              <w:t>机空调</w:t>
            </w:r>
          </w:p>
        </w:tc>
        <w:tc>
          <w:tcPr>
            <w:tcW w:w="2600" w:type="dxa"/>
          </w:tcPr>
          <w:p>
            <w:pPr>
              <w:spacing w:before="164" w:line="241" w:lineRule="auto"/>
              <w:ind w:left="1115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3"/>
                <w:szCs w:val="23"/>
              </w:rPr>
              <w:t>1</w:t>
            </w:r>
            <w:r>
              <w:rPr>
                <w:rFonts w:ascii="Times New Roman" w:hAnsi="Times New Roman" w:eastAsia="Times New Roman" w:cs="Times New Roman"/>
                <w:spacing w:val="-3"/>
                <w:sz w:val="23"/>
                <w:szCs w:val="23"/>
              </w:rPr>
              <w:t>.5p</w:t>
            </w:r>
          </w:p>
        </w:tc>
        <w:tc>
          <w:tcPr>
            <w:tcW w:w="876" w:type="dxa"/>
          </w:tcPr>
          <w:p>
            <w:pPr>
              <w:spacing w:before="135" w:line="182" w:lineRule="auto"/>
              <w:ind w:left="326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台</w:t>
            </w:r>
          </w:p>
        </w:tc>
        <w:tc>
          <w:tcPr>
            <w:tcW w:w="874" w:type="dxa"/>
          </w:tcPr>
          <w:p>
            <w:pPr>
              <w:spacing w:before="164" w:line="195" w:lineRule="auto"/>
              <w:ind w:left="273"/>
              <w:jc w:val="both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2</w:t>
            </w:r>
          </w:p>
        </w:tc>
        <w:tc>
          <w:tcPr>
            <w:tcW w:w="1249" w:type="dxa"/>
          </w:tcPr>
          <w:p>
            <w:pPr>
              <w:spacing w:before="164" w:line="195" w:lineRule="auto"/>
              <w:ind w:left="494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3"/>
                <w:sz w:val="23"/>
                <w:szCs w:val="23"/>
              </w:rPr>
              <w:t>2590</w:t>
            </w:r>
          </w:p>
        </w:tc>
        <w:tc>
          <w:tcPr>
            <w:tcW w:w="2022" w:type="dxa"/>
          </w:tcPr>
          <w:p>
            <w:pPr>
              <w:spacing w:before="165" w:line="194" w:lineRule="auto"/>
              <w:ind w:left="701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51</w:t>
            </w: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80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2291" w:type="dxa"/>
          </w:tcPr>
          <w:p>
            <w:pPr>
              <w:spacing w:before="133" w:line="182" w:lineRule="auto"/>
              <w:ind w:left="165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2"/>
                <w:sz w:val="22"/>
                <w:szCs w:val="22"/>
              </w:rPr>
              <w:t>多媒</w:t>
            </w:r>
            <w:r>
              <w:rPr>
                <w:rFonts w:ascii="微软雅黑" w:hAnsi="微软雅黑" w:eastAsia="微软雅黑" w:cs="微软雅黑"/>
                <w:spacing w:val="-1"/>
                <w:sz w:val="22"/>
                <w:szCs w:val="22"/>
              </w:rPr>
              <w:t>体教室智慧黑板</w:t>
            </w:r>
          </w:p>
        </w:tc>
        <w:tc>
          <w:tcPr>
            <w:tcW w:w="2600" w:type="dxa"/>
          </w:tcPr>
          <w:p>
            <w:pPr>
              <w:spacing w:before="142" w:line="177" w:lineRule="auto"/>
              <w:ind w:left="940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3"/>
                <w:szCs w:val="23"/>
              </w:rPr>
              <w:t>75</w:t>
            </w:r>
            <w:r>
              <w:rPr>
                <w:rFonts w:ascii="Times New Roman" w:hAnsi="Times New Roman" w:eastAsia="Times New Roman" w:cs="Times New Roman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"/>
                <w:sz w:val="22"/>
                <w:szCs w:val="22"/>
              </w:rPr>
              <w:t>英寸</w:t>
            </w:r>
          </w:p>
        </w:tc>
        <w:tc>
          <w:tcPr>
            <w:tcW w:w="876" w:type="dxa"/>
          </w:tcPr>
          <w:p>
            <w:pPr>
              <w:spacing w:before="135" w:line="181" w:lineRule="auto"/>
              <w:ind w:left="333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套</w:t>
            </w:r>
          </w:p>
        </w:tc>
        <w:tc>
          <w:tcPr>
            <w:tcW w:w="874" w:type="dxa"/>
          </w:tcPr>
          <w:p>
            <w:pPr>
              <w:spacing w:before="165" w:line="195" w:lineRule="auto"/>
              <w:ind w:left="296"/>
              <w:jc w:val="both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1</w:t>
            </w:r>
          </w:p>
        </w:tc>
        <w:tc>
          <w:tcPr>
            <w:tcW w:w="1249" w:type="dxa"/>
          </w:tcPr>
          <w:p>
            <w:pPr>
              <w:spacing w:before="166" w:line="194" w:lineRule="auto"/>
              <w:ind w:left="444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4"/>
                <w:sz w:val="23"/>
                <w:szCs w:val="23"/>
              </w:rPr>
              <w:t>3</w:t>
            </w: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2800</w:t>
            </w:r>
          </w:p>
        </w:tc>
        <w:tc>
          <w:tcPr>
            <w:tcW w:w="2022" w:type="dxa"/>
          </w:tcPr>
          <w:p>
            <w:pPr>
              <w:spacing w:before="166" w:line="194" w:lineRule="auto"/>
              <w:ind w:left="718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4"/>
                <w:sz w:val="23"/>
                <w:szCs w:val="23"/>
              </w:rPr>
              <w:t>3</w:t>
            </w: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2800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2291" w:type="dxa"/>
          </w:tcPr>
          <w:p>
            <w:pPr>
              <w:spacing w:before="137" w:line="181" w:lineRule="auto"/>
              <w:ind w:left="929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3"/>
                <w:sz w:val="22"/>
                <w:szCs w:val="22"/>
              </w:rPr>
              <w:t>木</w:t>
            </w:r>
            <w:r>
              <w:rPr>
                <w:rFonts w:ascii="微软雅黑" w:hAnsi="微软雅黑" w:eastAsia="微软雅黑" w:cs="微软雅黑"/>
                <w:spacing w:val="-2"/>
                <w:sz w:val="22"/>
                <w:szCs w:val="22"/>
              </w:rPr>
              <w:t>门</w:t>
            </w:r>
          </w:p>
        </w:tc>
        <w:tc>
          <w:tcPr>
            <w:tcW w:w="2600" w:type="dxa"/>
          </w:tcPr>
          <w:p>
            <w:pPr>
              <w:spacing w:before="141" w:line="179" w:lineRule="auto"/>
              <w:ind w:left="448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4"/>
                <w:sz w:val="23"/>
                <w:szCs w:val="23"/>
              </w:rPr>
              <w:t>0.</w:t>
            </w:r>
            <w:r>
              <w:rPr>
                <w:rFonts w:ascii="Times New Roman" w:hAnsi="Times New Roman" w:eastAsia="Times New Roman" w:cs="Times New Roman"/>
                <w:spacing w:val="3"/>
                <w:sz w:val="23"/>
                <w:szCs w:val="23"/>
              </w:rPr>
              <w:t>2</w:t>
            </w: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 xml:space="preserve">8 </w:t>
            </w:r>
            <w:r>
              <w:rPr>
                <w:rFonts w:hint="eastAsia" w:ascii="Times New Roman" w:hAnsi="Times New Roman" w:eastAsia="宋体" w:cs="Times New Roman"/>
                <w:spacing w:val="2"/>
                <w:sz w:val="23"/>
                <w:szCs w:val="23"/>
                <w:lang w:val="en-US" w:eastAsia="zh-CN"/>
              </w:rPr>
              <w:t>*</w:t>
            </w:r>
            <w:r>
              <w:rPr>
                <w:rFonts w:ascii="微软雅黑" w:hAnsi="微软雅黑" w:eastAsia="微软雅黑" w:cs="微软雅黑"/>
                <w:spacing w:val="2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0.86*2.05</w:t>
            </w:r>
          </w:p>
        </w:tc>
        <w:tc>
          <w:tcPr>
            <w:tcW w:w="876" w:type="dxa"/>
          </w:tcPr>
          <w:p>
            <w:pPr>
              <w:spacing w:before="136" w:line="181" w:lineRule="auto"/>
              <w:ind w:left="333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套</w:t>
            </w:r>
          </w:p>
        </w:tc>
        <w:tc>
          <w:tcPr>
            <w:tcW w:w="874" w:type="dxa"/>
          </w:tcPr>
          <w:p>
            <w:pPr>
              <w:spacing w:before="164" w:line="194" w:lineRule="auto"/>
              <w:ind w:left="278"/>
              <w:jc w:val="both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3</w:t>
            </w:r>
          </w:p>
        </w:tc>
        <w:tc>
          <w:tcPr>
            <w:tcW w:w="1249" w:type="dxa"/>
          </w:tcPr>
          <w:p>
            <w:pPr>
              <w:spacing w:before="164" w:line="194" w:lineRule="auto"/>
              <w:ind w:left="564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3"/>
                <w:szCs w:val="23"/>
              </w:rPr>
              <w:t>800</w:t>
            </w:r>
          </w:p>
        </w:tc>
        <w:tc>
          <w:tcPr>
            <w:tcW w:w="2022" w:type="dxa"/>
          </w:tcPr>
          <w:p>
            <w:pPr>
              <w:spacing w:before="164" w:line="194" w:lineRule="auto"/>
              <w:ind w:left="694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3"/>
                <w:sz w:val="23"/>
                <w:szCs w:val="23"/>
              </w:rPr>
              <w:t>2400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2291" w:type="dxa"/>
          </w:tcPr>
          <w:p>
            <w:pPr>
              <w:spacing w:before="134" w:line="181" w:lineRule="auto"/>
              <w:ind w:left="953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15"/>
                <w:sz w:val="22"/>
                <w:szCs w:val="22"/>
              </w:rPr>
              <w:t>门</w:t>
            </w:r>
            <w:r>
              <w:rPr>
                <w:rFonts w:ascii="微软雅黑" w:hAnsi="微软雅黑" w:eastAsia="微软雅黑" w:cs="微软雅黑"/>
                <w:spacing w:val="-14"/>
                <w:sz w:val="22"/>
                <w:szCs w:val="22"/>
              </w:rPr>
              <w:t>套</w:t>
            </w:r>
          </w:p>
        </w:tc>
        <w:tc>
          <w:tcPr>
            <w:tcW w:w="2600" w:type="dxa"/>
          </w:tcPr>
          <w:p>
            <w:pPr>
              <w:spacing w:before="140" w:line="179" w:lineRule="auto"/>
              <w:ind w:left="400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3"/>
                <w:szCs w:val="23"/>
              </w:rPr>
              <w:t xml:space="preserve">0.28 </w:t>
            </w:r>
            <w:r>
              <w:rPr>
                <w:rFonts w:hint="eastAsia" w:ascii="Times New Roman" w:hAnsi="Times New Roman" w:eastAsia="宋体" w:cs="Times New Roman"/>
                <w:spacing w:val="-1"/>
                <w:sz w:val="23"/>
                <w:szCs w:val="23"/>
                <w:lang w:val="en-US" w:eastAsia="zh-CN"/>
              </w:rPr>
              <w:t>*</w:t>
            </w:r>
            <w:r>
              <w:rPr>
                <w:rFonts w:ascii="微软雅黑" w:hAnsi="微软雅黑" w:eastAsia="微软雅黑" w:cs="微软雅黑"/>
                <w:spacing w:val="-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1"/>
                <w:sz w:val="23"/>
                <w:szCs w:val="23"/>
              </w:rPr>
              <w:t>0.86</w:t>
            </w:r>
            <w:r>
              <w:rPr>
                <w:rFonts w:hint="eastAsia" w:ascii="Times New Roman" w:hAnsi="Times New Roman" w:eastAsia="宋体" w:cs="Times New Roman"/>
                <w:spacing w:val="-1"/>
                <w:sz w:val="23"/>
                <w:szCs w:val="23"/>
                <w:lang w:val="en-US" w:eastAsia="zh-CN"/>
              </w:rPr>
              <w:t>*</w:t>
            </w: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2. 1</w:t>
            </w:r>
          </w:p>
        </w:tc>
        <w:tc>
          <w:tcPr>
            <w:tcW w:w="876" w:type="dxa"/>
          </w:tcPr>
          <w:p>
            <w:pPr>
              <w:spacing w:before="134" w:line="181" w:lineRule="auto"/>
              <w:ind w:left="333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套</w:t>
            </w:r>
          </w:p>
        </w:tc>
        <w:tc>
          <w:tcPr>
            <w:tcW w:w="874" w:type="dxa"/>
          </w:tcPr>
          <w:p>
            <w:pPr>
              <w:spacing w:before="164" w:line="195" w:lineRule="auto"/>
              <w:ind w:left="273"/>
              <w:jc w:val="both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2</w:t>
            </w:r>
          </w:p>
        </w:tc>
        <w:tc>
          <w:tcPr>
            <w:tcW w:w="1249" w:type="dxa"/>
          </w:tcPr>
          <w:p>
            <w:pPr>
              <w:spacing w:before="165" w:line="194" w:lineRule="auto"/>
              <w:ind w:left="553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3"/>
                <w:sz w:val="23"/>
                <w:szCs w:val="23"/>
              </w:rPr>
              <w:t>45</w:t>
            </w: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0</w:t>
            </w:r>
          </w:p>
        </w:tc>
        <w:tc>
          <w:tcPr>
            <w:tcW w:w="2022" w:type="dxa"/>
          </w:tcPr>
          <w:p>
            <w:pPr>
              <w:spacing w:before="164" w:line="195" w:lineRule="auto"/>
              <w:ind w:left="838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90</w:t>
            </w: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</w:trPr>
        <w:tc>
          <w:tcPr>
            <w:tcW w:w="2291" w:type="dxa"/>
          </w:tcPr>
          <w:p>
            <w:pPr>
              <w:spacing w:before="136" w:line="180" w:lineRule="auto"/>
              <w:ind w:left="823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4"/>
                <w:sz w:val="22"/>
                <w:szCs w:val="22"/>
              </w:rPr>
              <w:t>玻</w:t>
            </w:r>
            <w:r>
              <w:rPr>
                <w:rFonts w:ascii="微软雅黑" w:hAnsi="微软雅黑" w:eastAsia="微软雅黑" w:cs="微软雅黑"/>
                <w:spacing w:val="-3"/>
                <w:sz w:val="22"/>
                <w:szCs w:val="22"/>
              </w:rPr>
              <w:t>璃</w:t>
            </w:r>
            <w:r>
              <w:rPr>
                <w:rFonts w:ascii="微软雅黑" w:hAnsi="微软雅黑" w:eastAsia="微软雅黑" w:cs="微软雅黑"/>
                <w:spacing w:val="-2"/>
                <w:sz w:val="22"/>
                <w:szCs w:val="22"/>
              </w:rPr>
              <w:t>门</w:t>
            </w:r>
          </w:p>
        </w:tc>
        <w:tc>
          <w:tcPr>
            <w:tcW w:w="2600" w:type="dxa"/>
          </w:tcPr>
          <w:p>
            <w:pPr>
              <w:spacing w:before="161" w:line="199" w:lineRule="auto"/>
              <w:ind w:left="945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4"/>
                <w:sz w:val="23"/>
                <w:szCs w:val="23"/>
              </w:rPr>
              <w:t>0.</w:t>
            </w: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7*2</w:t>
            </w:r>
          </w:p>
        </w:tc>
        <w:tc>
          <w:tcPr>
            <w:tcW w:w="876" w:type="dxa"/>
          </w:tcPr>
          <w:p>
            <w:pPr>
              <w:spacing w:before="135" w:line="181" w:lineRule="auto"/>
              <w:ind w:left="333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套</w:t>
            </w:r>
          </w:p>
        </w:tc>
        <w:tc>
          <w:tcPr>
            <w:tcW w:w="874" w:type="dxa"/>
          </w:tcPr>
          <w:p>
            <w:pPr>
              <w:spacing w:before="170" w:line="191" w:lineRule="auto"/>
              <w:ind w:left="277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7</w:t>
            </w:r>
          </w:p>
        </w:tc>
        <w:tc>
          <w:tcPr>
            <w:tcW w:w="1249" w:type="dxa"/>
          </w:tcPr>
          <w:p>
            <w:pPr>
              <w:spacing w:before="166" w:line="194" w:lineRule="auto"/>
              <w:ind w:left="561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5</w:t>
            </w:r>
            <w:r>
              <w:rPr>
                <w:rFonts w:ascii="Times New Roman" w:hAnsi="Times New Roman" w:eastAsia="Times New Roman" w:cs="Times New Roman"/>
                <w:sz w:val="23"/>
                <w:szCs w:val="23"/>
              </w:rPr>
              <w:t>00</w:t>
            </w:r>
          </w:p>
        </w:tc>
        <w:tc>
          <w:tcPr>
            <w:tcW w:w="2022" w:type="dxa"/>
          </w:tcPr>
          <w:p>
            <w:pPr>
              <w:spacing w:before="166" w:line="194" w:lineRule="auto"/>
              <w:ind w:left="699"/>
              <w:rPr>
                <w:rFonts w:ascii="Times New Roman" w:hAnsi="Times New Roman" w:eastAsia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2"/>
                <w:sz w:val="23"/>
                <w:szCs w:val="23"/>
              </w:rPr>
              <w:t>350</w:t>
            </w:r>
            <w:r>
              <w:rPr>
                <w:rFonts w:ascii="Times New Roman" w:hAnsi="Times New Roman" w:eastAsia="Times New Roman" w:cs="Times New Roman"/>
                <w:spacing w:val="1"/>
                <w:sz w:val="23"/>
                <w:szCs w:val="23"/>
              </w:rPr>
              <w:t>0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2291" w:type="dxa"/>
            <w:vMerge w:val="restart"/>
            <w:tcBorders>
              <w:bottom w:val="nil"/>
            </w:tcBorders>
          </w:tcPr>
          <w:p>
            <w:pPr>
              <w:spacing w:line="290" w:lineRule="auto"/>
            </w:pPr>
          </w:p>
          <w:p>
            <w:pPr>
              <w:spacing w:before="94" w:line="181" w:lineRule="auto"/>
              <w:ind w:left="710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2"/>
                <w:sz w:val="22"/>
                <w:szCs w:val="22"/>
              </w:rPr>
              <w:t>合计金</w:t>
            </w:r>
            <w:r>
              <w:rPr>
                <w:rFonts w:ascii="微软雅黑" w:hAnsi="微软雅黑" w:eastAsia="微软雅黑" w:cs="微软雅黑"/>
                <w:spacing w:val="-1"/>
                <w:sz w:val="22"/>
                <w:szCs w:val="22"/>
              </w:rPr>
              <w:t>额</w:t>
            </w:r>
          </w:p>
        </w:tc>
        <w:tc>
          <w:tcPr>
            <w:tcW w:w="7621" w:type="dxa"/>
            <w:gridSpan w:val="5"/>
          </w:tcPr>
          <w:p>
            <w:pPr>
              <w:spacing w:before="213" w:line="165" w:lineRule="auto"/>
              <w:ind w:left="13"/>
              <w:rPr>
                <w:rFonts w:ascii="微软雅黑" w:hAnsi="微软雅黑" w:eastAsia="微软雅黑" w:cs="微软雅黑"/>
                <w:sz w:val="23"/>
                <w:szCs w:val="23"/>
              </w:rPr>
            </w:pPr>
            <w:r>
              <w:rPr>
                <w:rFonts w:ascii="微软雅黑" w:hAnsi="微软雅黑" w:eastAsia="微软雅黑" w:cs="微软雅黑"/>
                <w:spacing w:val="-15"/>
                <w:sz w:val="22"/>
                <w:szCs w:val="22"/>
              </w:rPr>
              <w:t>小</w:t>
            </w:r>
            <w:r>
              <w:rPr>
                <w:rFonts w:ascii="微软雅黑" w:hAnsi="微软雅黑" w:eastAsia="微软雅黑" w:cs="微软雅黑"/>
                <w:spacing w:val="-12"/>
                <w:sz w:val="22"/>
                <w:szCs w:val="22"/>
              </w:rPr>
              <w:t>写</w:t>
            </w:r>
            <w:r>
              <w:rPr>
                <w:rFonts w:hint="eastAsia" w:ascii="微软雅黑" w:hAnsi="微软雅黑" w:eastAsia="微软雅黑" w:cs="微软雅黑"/>
                <w:spacing w:val="-12"/>
                <w:sz w:val="22"/>
                <w:szCs w:val="22"/>
                <w:lang w:eastAsia="zh-CN"/>
              </w:rPr>
              <w:t>：</w:t>
            </w:r>
            <w:r>
              <w:rPr>
                <w:rFonts w:ascii="Times New Roman" w:hAnsi="Times New Roman" w:eastAsia="Times New Roman" w:cs="Times New Roman"/>
                <w:spacing w:val="-12"/>
                <w:sz w:val="23"/>
                <w:szCs w:val="23"/>
              </w:rPr>
              <w:t xml:space="preserve">199990 </w:t>
            </w:r>
            <w:r>
              <w:rPr>
                <w:rFonts w:ascii="微软雅黑" w:hAnsi="微软雅黑" w:eastAsia="微软雅黑" w:cs="微软雅黑"/>
                <w:spacing w:val="-12"/>
                <w:sz w:val="23"/>
                <w:szCs w:val="23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2291" w:type="dxa"/>
            <w:vMerge w:val="continue"/>
            <w:tcBorders>
              <w:top w:val="nil"/>
            </w:tcBorders>
          </w:tcPr>
          <w:p/>
        </w:tc>
        <w:tc>
          <w:tcPr>
            <w:tcW w:w="7621" w:type="dxa"/>
            <w:gridSpan w:val="5"/>
          </w:tcPr>
          <w:p>
            <w:pPr>
              <w:spacing w:before="142" w:line="183" w:lineRule="auto"/>
              <w:ind w:left="16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-1"/>
                <w:sz w:val="22"/>
                <w:szCs w:val="22"/>
              </w:rPr>
              <w:t>大写:壹拾玖</w:t>
            </w:r>
            <w:r>
              <w:rPr>
                <w:rFonts w:ascii="微软雅黑" w:hAnsi="微软雅黑" w:eastAsia="微软雅黑" w:cs="微软雅黑"/>
                <w:sz w:val="22"/>
                <w:szCs w:val="22"/>
              </w:rPr>
              <w:t>万玖仟玖佰玖拾元</w:t>
            </w:r>
          </w:p>
        </w:tc>
      </w:tr>
    </w:tbl>
    <w:p>
      <w:pPr>
        <w:spacing w:before="82" w:line="300" w:lineRule="exact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b/>
          <w:bCs/>
          <w:spacing w:val="-20"/>
          <w:sz w:val="22"/>
          <w:szCs w:val="22"/>
        </w:rPr>
        <w:t>第</w:t>
      </w:r>
      <w:r>
        <w:rPr>
          <w:rFonts w:ascii="微软雅黑" w:hAnsi="微软雅黑" w:eastAsia="微软雅黑" w:cs="微软雅黑"/>
          <w:b/>
          <w:bCs/>
          <w:spacing w:val="-12"/>
          <w:sz w:val="22"/>
          <w:szCs w:val="22"/>
        </w:rPr>
        <w:t>二</w:t>
      </w:r>
      <w:r>
        <w:rPr>
          <w:rFonts w:ascii="微软雅黑" w:hAnsi="微软雅黑" w:eastAsia="微软雅黑" w:cs="微软雅黑"/>
          <w:b/>
          <w:bCs/>
          <w:spacing w:val="-10"/>
          <w:sz w:val="22"/>
          <w:szCs w:val="22"/>
        </w:rPr>
        <w:t>条</w:t>
      </w:r>
      <w:r>
        <w:rPr>
          <w:rFonts w:hint="eastAsia" w:ascii="微软雅黑" w:hAnsi="微软雅黑" w:eastAsia="微软雅黑" w:cs="微软雅黑"/>
          <w:spacing w:val="-10"/>
          <w:sz w:val="22"/>
          <w:szCs w:val="22"/>
        </w:rPr>
        <w:t>：</w:t>
      </w:r>
      <w:r>
        <w:rPr>
          <w:rFonts w:ascii="微软雅黑" w:hAnsi="微软雅黑" w:eastAsia="微软雅黑" w:cs="微软雅黑"/>
          <w:spacing w:val="-10"/>
          <w:sz w:val="22"/>
          <w:szCs w:val="22"/>
        </w:rPr>
        <w:t>质量标准</w:t>
      </w:r>
      <w:r>
        <w:rPr>
          <w:rFonts w:hint="eastAsia" w:ascii="微软雅黑" w:hAnsi="微软雅黑" w:eastAsia="微软雅黑" w:cs="微软雅黑"/>
          <w:spacing w:val="-10"/>
          <w:sz w:val="22"/>
          <w:szCs w:val="22"/>
          <w:lang w:eastAsia="zh-CN"/>
        </w:rPr>
        <w:t>：</w:t>
      </w:r>
      <w:r>
        <w:rPr>
          <w:rFonts w:ascii="微软雅黑" w:hAnsi="微软雅黑" w:eastAsia="微软雅黑" w:cs="微软雅黑"/>
          <w:spacing w:val="-10"/>
          <w:sz w:val="22"/>
          <w:szCs w:val="22"/>
        </w:rPr>
        <w:t>以甲方的要求为准</w:t>
      </w:r>
    </w:p>
    <w:p>
      <w:pPr>
        <w:spacing w:before="121" w:line="300" w:lineRule="exact"/>
        <w:ind w:left="1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b/>
          <w:bCs/>
          <w:spacing w:val="-10"/>
          <w:position w:val="12"/>
          <w:sz w:val="22"/>
          <w:szCs w:val="22"/>
        </w:rPr>
        <w:t>第三条</w:t>
      </w:r>
      <w:r>
        <w:rPr>
          <w:rFonts w:hint="eastAsia" w:ascii="微软雅黑" w:hAnsi="微软雅黑" w:eastAsia="微软雅黑" w:cs="微软雅黑"/>
          <w:spacing w:val="-10"/>
          <w:position w:val="12"/>
          <w:sz w:val="22"/>
          <w:szCs w:val="22"/>
        </w:rPr>
        <w:t>：</w:t>
      </w:r>
      <w:r>
        <w:rPr>
          <w:rFonts w:ascii="微软雅黑" w:hAnsi="微软雅黑" w:eastAsia="微软雅黑" w:cs="微软雅黑"/>
          <w:spacing w:val="-10"/>
          <w:position w:val="12"/>
          <w:sz w:val="22"/>
          <w:szCs w:val="22"/>
        </w:rPr>
        <w:t xml:space="preserve"> </w:t>
      </w:r>
      <w:r>
        <w:rPr>
          <w:rFonts w:ascii="微软雅黑" w:hAnsi="微软雅黑" w:eastAsia="微软雅黑" w:cs="微软雅黑"/>
          <w:spacing w:val="-9"/>
          <w:position w:val="12"/>
          <w:sz w:val="22"/>
          <w:szCs w:val="22"/>
        </w:rPr>
        <w:t>交</w:t>
      </w:r>
      <w:r>
        <w:rPr>
          <w:rFonts w:ascii="微软雅黑" w:hAnsi="微软雅黑" w:eastAsia="微软雅黑" w:cs="微软雅黑"/>
          <w:spacing w:val="-5"/>
          <w:position w:val="12"/>
          <w:sz w:val="22"/>
          <w:szCs w:val="22"/>
        </w:rPr>
        <w:t xml:space="preserve">  (提)  货时间：在规定时间内将货物送达甲方指定地点</w:t>
      </w:r>
      <w:r>
        <w:rPr>
          <w:rFonts w:hint="eastAsia" w:ascii="微软雅黑" w:hAnsi="微软雅黑" w:eastAsia="微软雅黑" w:cs="微软雅黑"/>
          <w:spacing w:val="-5"/>
          <w:position w:val="12"/>
          <w:sz w:val="22"/>
          <w:szCs w:val="22"/>
          <w:lang w:eastAsia="zh-CN"/>
        </w:rPr>
        <w:t>，</w:t>
      </w:r>
      <w:r>
        <w:rPr>
          <w:rFonts w:ascii="微软雅黑" w:hAnsi="微软雅黑" w:eastAsia="微软雅黑" w:cs="微软雅黑"/>
          <w:spacing w:val="-5"/>
          <w:position w:val="12"/>
          <w:sz w:val="22"/>
          <w:szCs w:val="22"/>
        </w:rPr>
        <w:t>并安装到位。</w:t>
      </w:r>
    </w:p>
    <w:p>
      <w:pPr>
        <w:spacing w:before="1" w:line="300" w:lineRule="exact"/>
        <w:ind w:left="1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b/>
          <w:bCs/>
          <w:spacing w:val="-7"/>
          <w:sz w:val="22"/>
          <w:szCs w:val="22"/>
        </w:rPr>
        <w:t>第</w:t>
      </w:r>
      <w:r>
        <w:rPr>
          <w:rFonts w:ascii="微软雅黑" w:hAnsi="微软雅黑" w:eastAsia="微软雅黑" w:cs="微软雅黑"/>
          <w:b/>
          <w:bCs/>
          <w:spacing w:val="-5"/>
          <w:sz w:val="22"/>
          <w:szCs w:val="22"/>
        </w:rPr>
        <w:t>四条</w:t>
      </w:r>
      <w:r>
        <w:rPr>
          <w:rFonts w:hint="eastAsia" w:ascii="微软雅黑" w:hAnsi="微软雅黑" w:eastAsia="微软雅黑" w:cs="微软雅黑"/>
          <w:spacing w:val="-5"/>
          <w:sz w:val="22"/>
          <w:szCs w:val="22"/>
        </w:rPr>
        <w:t>：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交货地址：甲方指定地点  (紫阳武警</w:t>
      </w:r>
      <w:r>
        <w:rPr>
          <w:rFonts w:hint="eastAsia" w:ascii="微软雅黑" w:hAnsi="微软雅黑" w:eastAsia="微软雅黑" w:cs="微软雅黑"/>
          <w:spacing w:val="-5"/>
          <w:sz w:val="22"/>
          <w:szCs w:val="22"/>
          <w:lang w:val="en-US" w:eastAsia="zh-CN"/>
        </w:rPr>
        <w:t>中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队) 。</w:t>
      </w:r>
    </w:p>
    <w:p>
      <w:pPr>
        <w:spacing w:before="85" w:line="300" w:lineRule="exact"/>
        <w:ind w:left="1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b/>
          <w:bCs/>
          <w:spacing w:val="-15"/>
          <w:sz w:val="22"/>
          <w:szCs w:val="22"/>
        </w:rPr>
        <w:t>第</w:t>
      </w:r>
      <w:r>
        <w:rPr>
          <w:rFonts w:ascii="微软雅黑" w:hAnsi="微软雅黑" w:eastAsia="微软雅黑" w:cs="微软雅黑"/>
          <w:b/>
          <w:bCs/>
          <w:spacing w:val="-9"/>
          <w:sz w:val="22"/>
          <w:szCs w:val="22"/>
        </w:rPr>
        <w:t>五条</w:t>
      </w:r>
      <w:r>
        <w:rPr>
          <w:rFonts w:hint="eastAsia" w:ascii="微软雅黑" w:hAnsi="微软雅黑" w:eastAsia="微软雅黑" w:cs="微软雅黑"/>
          <w:spacing w:val="-9"/>
          <w:sz w:val="22"/>
          <w:szCs w:val="22"/>
        </w:rPr>
        <w:t>：</w:t>
      </w:r>
      <w:r>
        <w:rPr>
          <w:rFonts w:ascii="微软雅黑" w:hAnsi="微软雅黑" w:eastAsia="微软雅黑" w:cs="微软雅黑"/>
          <w:spacing w:val="-9"/>
          <w:sz w:val="22"/>
          <w:szCs w:val="22"/>
        </w:rPr>
        <w:t xml:space="preserve"> 运输方式及费用负担： 由乙方承担。</w:t>
      </w:r>
    </w:p>
    <w:p>
      <w:pPr>
        <w:spacing w:before="122" w:line="300" w:lineRule="exact"/>
        <w:ind w:left="1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b/>
          <w:bCs/>
          <w:spacing w:val="-12"/>
          <w:sz w:val="22"/>
          <w:szCs w:val="22"/>
        </w:rPr>
        <w:t>第六条</w:t>
      </w:r>
      <w:r>
        <w:rPr>
          <w:rFonts w:hint="eastAsia" w:ascii="微软雅黑" w:hAnsi="微软雅黑" w:eastAsia="微软雅黑" w:cs="微软雅黑"/>
          <w:spacing w:val="-12"/>
          <w:sz w:val="22"/>
          <w:szCs w:val="22"/>
        </w:rPr>
        <w:t>：</w:t>
      </w:r>
      <w:r>
        <w:rPr>
          <w:rFonts w:ascii="微软雅黑" w:hAnsi="微软雅黑" w:eastAsia="微软雅黑" w:cs="微软雅黑"/>
          <w:spacing w:val="-9"/>
          <w:sz w:val="22"/>
          <w:szCs w:val="22"/>
        </w:rPr>
        <w:t xml:space="preserve"> </w:t>
      </w:r>
      <w:r>
        <w:rPr>
          <w:rFonts w:ascii="微软雅黑" w:hAnsi="微软雅黑" w:eastAsia="微软雅黑" w:cs="微软雅黑"/>
          <w:spacing w:val="-6"/>
          <w:sz w:val="22"/>
          <w:szCs w:val="22"/>
        </w:rPr>
        <w:t>安装与调试：乙方根据甲方确认货物安装调试正常使用。</w:t>
      </w:r>
    </w:p>
    <w:p>
      <w:pPr>
        <w:spacing w:before="121" w:line="300" w:lineRule="exact"/>
        <w:ind w:left="11"/>
        <w:rPr>
          <w:rFonts w:hint="eastAsia" w:ascii="微软雅黑" w:hAnsi="微软雅黑" w:eastAsia="微软雅黑" w:cs="微软雅黑"/>
          <w:sz w:val="22"/>
          <w:szCs w:val="22"/>
          <w:lang w:eastAsia="zh-CN"/>
        </w:rPr>
      </w:pPr>
      <w:r>
        <w:rPr>
          <w:rFonts w:ascii="微软雅黑" w:hAnsi="微软雅黑" w:eastAsia="微软雅黑" w:cs="微软雅黑"/>
          <w:b/>
          <w:bCs/>
          <w:spacing w:val="-6"/>
          <w:sz w:val="22"/>
          <w:szCs w:val="22"/>
        </w:rPr>
        <w:t>第</w:t>
      </w:r>
      <w:r>
        <w:rPr>
          <w:rFonts w:ascii="微软雅黑" w:hAnsi="微软雅黑" w:eastAsia="微软雅黑" w:cs="微软雅黑"/>
          <w:b/>
          <w:bCs/>
          <w:spacing w:val="-5"/>
          <w:sz w:val="22"/>
          <w:szCs w:val="22"/>
        </w:rPr>
        <w:t>七条</w:t>
      </w:r>
      <w:r>
        <w:rPr>
          <w:rFonts w:hint="eastAsia" w:ascii="微软雅黑" w:hAnsi="微软雅黑" w:eastAsia="微软雅黑" w:cs="微软雅黑"/>
          <w:spacing w:val="-5"/>
          <w:sz w:val="22"/>
          <w:szCs w:val="22"/>
        </w:rPr>
        <w:t>：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 xml:space="preserve"> 结算方式 、时间及地点：调试安装验收合格在甲方指定地方一次性结清合同价款</w:t>
      </w:r>
      <w:r>
        <w:rPr>
          <w:rFonts w:hint="eastAsia" w:ascii="微软雅黑" w:hAnsi="微软雅黑" w:eastAsia="微软雅黑" w:cs="微软雅黑"/>
          <w:spacing w:val="-5"/>
          <w:sz w:val="22"/>
          <w:szCs w:val="22"/>
          <w:lang w:eastAsia="zh-CN"/>
        </w:rPr>
        <w:t>。</w:t>
      </w:r>
    </w:p>
    <w:p>
      <w:pPr>
        <w:spacing w:before="117" w:line="300" w:lineRule="exact"/>
        <w:ind w:left="12" w:right="12" w:hanging="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b/>
          <w:bCs/>
          <w:spacing w:val="-10"/>
          <w:sz w:val="22"/>
          <w:szCs w:val="22"/>
        </w:rPr>
        <w:t>第八条</w:t>
      </w:r>
      <w:r>
        <w:rPr>
          <w:rFonts w:hint="eastAsia" w:ascii="微软雅黑" w:hAnsi="微软雅黑" w:eastAsia="微软雅黑" w:cs="微软雅黑"/>
          <w:spacing w:val="-10"/>
          <w:sz w:val="22"/>
          <w:szCs w:val="22"/>
        </w:rPr>
        <w:t>：</w:t>
      </w:r>
      <w:r>
        <w:rPr>
          <w:rFonts w:ascii="微软雅黑" w:hAnsi="微软雅黑" w:eastAsia="微软雅黑" w:cs="微软雅黑"/>
          <w:spacing w:val="-10"/>
          <w:sz w:val="22"/>
          <w:szCs w:val="22"/>
        </w:rPr>
        <w:t>违</w:t>
      </w:r>
      <w:r>
        <w:rPr>
          <w:rFonts w:ascii="微软雅黑" w:hAnsi="微软雅黑" w:eastAsia="微软雅黑" w:cs="微软雅黑"/>
          <w:spacing w:val="-8"/>
          <w:sz w:val="22"/>
          <w:szCs w:val="22"/>
        </w:rPr>
        <w:t>约</w:t>
      </w:r>
      <w:r>
        <w:rPr>
          <w:rFonts w:ascii="微软雅黑" w:hAnsi="微软雅黑" w:eastAsia="微软雅黑" w:cs="微软雅黑"/>
          <w:spacing w:val="-5"/>
          <w:sz w:val="22"/>
          <w:szCs w:val="22"/>
        </w:rPr>
        <w:t>责任：当事人一方不履行合同义务或者履行合同不符合约定的，应当承担继续履行或者赔偿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>损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失。</w:t>
      </w:r>
    </w:p>
    <w:p>
      <w:pPr>
        <w:spacing w:before="21" w:line="300" w:lineRule="exact"/>
        <w:ind w:left="9" w:right="3" w:firstLine="1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b/>
          <w:bCs/>
          <w:spacing w:val="-4"/>
          <w:sz w:val="22"/>
          <w:szCs w:val="22"/>
        </w:rPr>
        <w:t>第九条</w:t>
      </w:r>
      <w:r>
        <w:rPr>
          <w:rFonts w:hint="eastAsia" w:ascii="微软雅黑" w:hAnsi="微软雅黑" w:eastAsia="微软雅黑" w:cs="微软雅黑"/>
          <w:spacing w:val="-4"/>
          <w:sz w:val="22"/>
          <w:szCs w:val="22"/>
        </w:rPr>
        <w:t>：</w:t>
      </w:r>
      <w:r>
        <w:rPr>
          <w:rFonts w:ascii="微软雅黑" w:hAnsi="微软雅黑" w:eastAsia="微软雅黑" w:cs="微软雅黑"/>
          <w:spacing w:val="-4"/>
          <w:sz w:val="22"/>
          <w:szCs w:val="22"/>
        </w:rPr>
        <w:t xml:space="preserve"> 合同争议的解决方式：本合同</w:t>
      </w:r>
      <w:r>
        <w:rPr>
          <w:rFonts w:ascii="微软雅黑" w:hAnsi="微软雅黑" w:eastAsia="微软雅黑" w:cs="微软雅黑"/>
          <w:spacing w:val="-2"/>
          <w:sz w:val="22"/>
          <w:szCs w:val="22"/>
        </w:rPr>
        <w:t>在履行过程屮发生的争议，由双方当事人协商解决；也可由当地工</w:t>
      </w:r>
      <w:r>
        <w:rPr>
          <w:rFonts w:ascii="微软雅黑" w:hAnsi="微软雅黑" w:eastAsia="微软雅黑" w:cs="微软雅黑"/>
          <w:sz w:val="22"/>
          <w:szCs w:val="22"/>
        </w:rPr>
        <w:t xml:space="preserve"> </w:t>
      </w:r>
      <w:r>
        <w:rPr>
          <w:rFonts w:ascii="微软雅黑" w:hAnsi="微软雅黑" w:eastAsia="微软雅黑" w:cs="微软雅黑"/>
          <w:spacing w:val="-16"/>
          <w:sz w:val="22"/>
          <w:szCs w:val="22"/>
        </w:rPr>
        <w:t>商行</w:t>
      </w:r>
      <w:r>
        <w:rPr>
          <w:rFonts w:ascii="微软雅黑" w:hAnsi="微软雅黑" w:eastAsia="微软雅黑" w:cs="微软雅黑"/>
          <w:spacing w:val="-12"/>
          <w:sz w:val="22"/>
          <w:szCs w:val="22"/>
        </w:rPr>
        <w:t>政</w:t>
      </w:r>
      <w:r>
        <w:rPr>
          <w:rFonts w:ascii="微软雅黑" w:hAnsi="微软雅黑" w:eastAsia="微软雅黑" w:cs="微软雅黑"/>
          <w:spacing w:val="-8"/>
          <w:sz w:val="22"/>
          <w:szCs w:val="22"/>
        </w:rPr>
        <w:t>管理部门调解</w:t>
      </w:r>
      <w:r>
        <w:rPr>
          <w:rFonts w:hint="eastAsia" w:ascii="微软雅黑" w:hAnsi="微软雅黑" w:eastAsia="微软雅黑" w:cs="微软雅黑"/>
          <w:spacing w:val="-8"/>
          <w:sz w:val="22"/>
          <w:szCs w:val="22"/>
          <w:lang w:eastAsia="zh-CN"/>
        </w:rPr>
        <w:t>：</w:t>
      </w:r>
      <w:r>
        <w:rPr>
          <w:rFonts w:ascii="微软雅黑" w:hAnsi="微软雅黑" w:eastAsia="微软雅黑" w:cs="微软雅黑"/>
          <w:spacing w:val="-8"/>
          <w:sz w:val="22"/>
          <w:szCs w:val="22"/>
        </w:rPr>
        <w:t>协商或调解不成的</w:t>
      </w:r>
      <w:r>
        <w:rPr>
          <w:rFonts w:hint="eastAsia" w:ascii="微软雅黑" w:hAnsi="微软雅黑" w:eastAsia="微软雅黑" w:cs="微软雅黑"/>
          <w:spacing w:val="-8"/>
          <w:sz w:val="22"/>
          <w:szCs w:val="22"/>
          <w:lang w:eastAsia="zh-CN"/>
        </w:rPr>
        <w:t>，</w:t>
      </w:r>
      <w:r>
        <w:rPr>
          <w:rFonts w:ascii="微软雅黑" w:hAnsi="微软雅黑" w:eastAsia="微软雅黑" w:cs="微软雅黑"/>
          <w:spacing w:val="-8"/>
          <w:sz w:val="22"/>
          <w:szCs w:val="22"/>
        </w:rPr>
        <w:t>按下列方式</w:t>
      </w:r>
      <w:r>
        <w:rPr>
          <w:rFonts w:hint="eastAsia" w:ascii="微软雅黑" w:hAnsi="微软雅黑" w:eastAsia="微软雅黑" w:cs="微软雅黑"/>
          <w:spacing w:val="-8"/>
          <w:sz w:val="22"/>
          <w:szCs w:val="22"/>
          <w:lang w:val="en-US" w:eastAsia="zh-CN"/>
        </w:rPr>
        <w:t>解决</w:t>
      </w:r>
      <w:r>
        <w:rPr>
          <w:rFonts w:ascii="微软雅黑" w:hAnsi="微软雅黑" w:eastAsia="微软雅黑" w:cs="微软雅黑"/>
          <w:spacing w:val="-8"/>
          <w:sz w:val="22"/>
          <w:szCs w:val="22"/>
        </w:rPr>
        <w:t>：</w:t>
      </w:r>
    </w:p>
    <w:p>
      <w:pPr>
        <w:tabs>
          <w:tab w:val="left" w:pos="322"/>
        </w:tabs>
        <w:spacing w:before="47" w:line="300" w:lineRule="exact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spacing w:val="-14"/>
          <w:sz w:val="22"/>
          <w:szCs w:val="22"/>
        </w:rPr>
        <w:t>( 一</w:t>
      </w:r>
      <w:r>
        <w:rPr>
          <w:rFonts w:ascii="微软雅黑" w:hAnsi="微软雅黑" w:eastAsia="微软雅黑" w:cs="微软雅黑"/>
          <w:spacing w:val="-13"/>
          <w:sz w:val="22"/>
          <w:szCs w:val="22"/>
        </w:rPr>
        <w:t>)</w:t>
      </w:r>
      <w:r>
        <w:rPr>
          <w:rFonts w:ascii="微软雅黑" w:hAnsi="微软雅黑" w:eastAsia="微软雅黑" w:cs="微软雅黑"/>
          <w:spacing w:val="-7"/>
          <w:sz w:val="22"/>
          <w:szCs w:val="22"/>
        </w:rPr>
        <w:t xml:space="preserve">  提交仲裁委员会仲裁；     ( 二)  依法向人民法院起诉。</w:t>
      </w:r>
    </w:p>
    <w:p>
      <w:pPr>
        <w:spacing w:before="84" w:line="300" w:lineRule="exact"/>
        <w:ind w:left="11" w:right="1114"/>
        <w:rPr>
          <w:rFonts w:ascii="微软雅黑" w:hAnsi="微软雅黑" w:eastAsia="微软雅黑" w:cs="微软雅黑"/>
          <w:sz w:val="22"/>
          <w:szCs w:val="22"/>
        </w:rPr>
      </w:pPr>
      <w:r>
        <w:rPr>
          <w:rFonts w:ascii="微软雅黑" w:hAnsi="微软雅黑" w:eastAsia="微软雅黑" w:cs="微软雅黑"/>
          <w:b/>
          <w:bCs/>
          <w:spacing w:val="-7"/>
          <w:sz w:val="22"/>
          <w:szCs w:val="22"/>
        </w:rPr>
        <w:t>第十条</w:t>
      </w:r>
      <w:r>
        <w:rPr>
          <w:rFonts w:hint="eastAsia" w:ascii="微软雅黑" w:hAnsi="微软雅黑" w:eastAsia="微软雅黑" w:cs="微软雅黑"/>
          <w:spacing w:val="-7"/>
          <w:sz w:val="22"/>
          <w:szCs w:val="22"/>
        </w:rPr>
        <w:t>：</w:t>
      </w:r>
      <w:r>
        <w:rPr>
          <w:rFonts w:ascii="微软雅黑" w:hAnsi="微软雅黑" w:eastAsia="微软雅黑" w:cs="微软雅黑"/>
          <w:spacing w:val="-7"/>
          <w:sz w:val="22"/>
          <w:szCs w:val="22"/>
        </w:rPr>
        <w:t xml:space="preserve"> 本合同自签订之日起生效，有效期：</w:t>
      </w:r>
      <w:r>
        <w:rPr>
          <w:rFonts w:ascii="微软雅黑" w:hAnsi="微软雅黑" w:eastAsia="微软雅黑" w:cs="微软雅黑"/>
          <w:spacing w:val="-7"/>
          <w:sz w:val="22"/>
          <w:szCs w:val="22"/>
          <w:u w:val="single"/>
        </w:rPr>
        <w:t xml:space="preserve">       </w:t>
      </w:r>
      <w:r>
        <w:rPr>
          <w:rFonts w:ascii="微软雅黑" w:hAnsi="微软雅黑" w:eastAsia="微软雅黑" w:cs="微软雅黑"/>
          <w:spacing w:val="-7"/>
          <w:sz w:val="22"/>
          <w:szCs w:val="22"/>
        </w:rPr>
        <w:t>年</w:t>
      </w:r>
      <w:r>
        <w:rPr>
          <w:rFonts w:ascii="微软雅黑" w:hAnsi="微软雅黑" w:eastAsia="微软雅黑" w:cs="微软雅黑"/>
          <w:spacing w:val="-7"/>
          <w:sz w:val="22"/>
          <w:szCs w:val="22"/>
          <w:u w:val="single"/>
        </w:rPr>
        <w:t xml:space="preserve">     </w:t>
      </w:r>
      <w:r>
        <w:rPr>
          <w:rFonts w:ascii="微软雅黑" w:hAnsi="微软雅黑" w:eastAsia="微软雅黑" w:cs="微软雅黑"/>
          <w:spacing w:val="-7"/>
          <w:sz w:val="22"/>
          <w:szCs w:val="22"/>
        </w:rPr>
        <w:t>月</w:t>
      </w:r>
      <w:r>
        <w:rPr>
          <w:rFonts w:ascii="微软雅黑" w:hAnsi="微软雅黑" w:eastAsia="微软雅黑" w:cs="微软雅黑"/>
          <w:spacing w:val="-7"/>
          <w:sz w:val="22"/>
          <w:szCs w:val="22"/>
          <w:u w:val="single"/>
        </w:rPr>
        <w:t xml:space="preserve">    </w:t>
      </w:r>
      <w:r>
        <w:rPr>
          <w:rFonts w:ascii="微软雅黑" w:hAnsi="微软雅黑" w:eastAsia="微软雅黑" w:cs="微软雅黑"/>
          <w:spacing w:val="-7"/>
          <w:sz w:val="22"/>
          <w:szCs w:val="22"/>
        </w:rPr>
        <w:t xml:space="preserve"> 日至</w:t>
      </w:r>
      <w:r>
        <w:rPr>
          <w:rFonts w:ascii="微软雅黑" w:hAnsi="微软雅黑" w:eastAsia="微软雅黑" w:cs="微软雅黑"/>
          <w:spacing w:val="-7"/>
          <w:sz w:val="22"/>
          <w:szCs w:val="22"/>
          <w:u w:val="single"/>
        </w:rPr>
        <w:t xml:space="preserve">       </w:t>
      </w:r>
      <w:r>
        <w:rPr>
          <w:rFonts w:ascii="微软雅黑" w:hAnsi="微软雅黑" w:eastAsia="微软雅黑" w:cs="微软雅黑"/>
          <w:spacing w:val="-7"/>
          <w:sz w:val="22"/>
          <w:szCs w:val="22"/>
        </w:rPr>
        <w:t>年</w:t>
      </w:r>
      <w:r>
        <w:rPr>
          <w:rFonts w:hint="eastAsia" w:ascii="微软雅黑" w:hAnsi="微软雅黑" w:eastAsia="微软雅黑" w:cs="微软雅黑"/>
          <w:spacing w:val="-7"/>
          <w:sz w:val="22"/>
          <w:szCs w:val="22"/>
          <w:u w:val="single"/>
        </w:rPr>
        <w:t xml:space="preserve"> </w:t>
      </w:r>
      <w:r>
        <w:rPr>
          <w:rFonts w:ascii="微软雅黑" w:hAnsi="微软雅黑" w:eastAsia="微软雅黑" w:cs="微软雅黑"/>
          <w:spacing w:val="-7"/>
          <w:sz w:val="22"/>
          <w:szCs w:val="22"/>
          <w:u w:val="single"/>
        </w:rPr>
        <w:t xml:space="preserve">    </w:t>
      </w:r>
      <w:r>
        <w:rPr>
          <w:rFonts w:ascii="微软雅黑" w:hAnsi="微软雅黑" w:eastAsia="微软雅黑" w:cs="微软雅黑"/>
          <w:spacing w:val="-7"/>
          <w:sz w:val="22"/>
          <w:szCs w:val="22"/>
        </w:rPr>
        <w:t>月</w:t>
      </w:r>
      <w:r>
        <w:rPr>
          <w:rFonts w:hint="eastAsia" w:ascii="微软雅黑" w:hAnsi="微软雅黑" w:eastAsia="微软雅黑" w:cs="微软雅黑"/>
          <w:spacing w:val="-7"/>
          <w:sz w:val="22"/>
          <w:szCs w:val="22"/>
          <w:u w:val="single"/>
        </w:rPr>
        <w:t xml:space="preserve"> </w:t>
      </w:r>
      <w:r>
        <w:rPr>
          <w:rFonts w:ascii="微软雅黑" w:hAnsi="微软雅黑" w:eastAsia="微软雅黑" w:cs="微软雅黑"/>
          <w:spacing w:val="-7"/>
          <w:sz w:val="22"/>
          <w:szCs w:val="22"/>
          <w:u w:val="single"/>
        </w:rPr>
        <w:t xml:space="preserve">   </w:t>
      </w:r>
      <w:r>
        <w:rPr>
          <w:rFonts w:ascii="微软雅黑" w:hAnsi="微软雅黑" w:eastAsia="微软雅黑" w:cs="微软雅黑"/>
          <w:sz w:val="22"/>
          <w:szCs w:val="22"/>
        </w:rPr>
        <w:t>日</w:t>
      </w:r>
    </w:p>
    <w:p>
      <w:pPr>
        <w:spacing w:before="84" w:line="300" w:lineRule="exact"/>
        <w:ind w:right="1114"/>
        <w:rPr>
          <w:rFonts w:hint="eastAsia" w:eastAsia="微软雅黑"/>
          <w:lang w:eastAsia="zh-CN"/>
        </w:rPr>
        <w:sectPr>
          <w:type w:val="continuous"/>
          <w:pgSz w:w="11900" w:h="16840"/>
          <w:pgMar w:top="1180" w:right="973" w:bottom="0" w:left="1009" w:header="0" w:footer="0" w:gutter="0"/>
          <w:cols w:equalWidth="0" w:num="1">
            <w:col w:w="9918"/>
          </w:cols>
        </w:sectPr>
      </w:pPr>
      <w:r>
        <w:rPr>
          <w:rFonts w:ascii="微软雅黑" w:hAnsi="微软雅黑" w:eastAsia="微软雅黑" w:cs="微软雅黑"/>
          <w:b/>
          <w:bCs/>
          <w:spacing w:val="-13"/>
          <w:sz w:val="22"/>
          <w:szCs w:val="22"/>
        </w:rPr>
        <w:t>第</w:t>
      </w:r>
      <w:r>
        <w:rPr>
          <w:rFonts w:ascii="微软雅黑" w:hAnsi="微软雅黑" w:eastAsia="微软雅黑" w:cs="微软雅黑"/>
          <w:b/>
          <w:bCs/>
          <w:spacing w:val="-9"/>
          <w:sz w:val="22"/>
          <w:szCs w:val="22"/>
        </w:rPr>
        <w:t>十一条</w:t>
      </w:r>
      <w:r>
        <w:rPr>
          <w:rFonts w:hint="eastAsia" w:ascii="微软雅黑" w:hAnsi="微软雅黑" w:eastAsia="微软雅黑" w:cs="微软雅黑"/>
          <w:spacing w:val="-9"/>
          <w:sz w:val="22"/>
          <w:szCs w:val="22"/>
        </w:rPr>
        <w:t>：</w:t>
      </w:r>
      <w:r>
        <w:rPr>
          <w:rFonts w:ascii="微软雅黑" w:hAnsi="微软雅黑" w:eastAsia="微软雅黑" w:cs="微软雅黑"/>
          <w:spacing w:val="-9"/>
          <w:sz w:val="22"/>
          <w:szCs w:val="22"/>
        </w:rPr>
        <w:t>其它违约事项：如有未尽事宜</w:t>
      </w:r>
      <w:r>
        <w:rPr>
          <w:rFonts w:hint="eastAsia" w:ascii="微软雅黑" w:hAnsi="微软雅黑" w:eastAsia="微软雅黑" w:cs="微软雅黑"/>
          <w:spacing w:val="-9"/>
          <w:sz w:val="22"/>
          <w:szCs w:val="22"/>
          <w:lang w:eastAsia="zh-CN"/>
        </w:rPr>
        <w:t>，</w:t>
      </w:r>
      <w:r>
        <w:rPr>
          <w:rFonts w:ascii="微软雅黑" w:hAnsi="微软雅黑" w:eastAsia="微软雅黑" w:cs="微软雅黑"/>
          <w:spacing w:val="-9"/>
          <w:sz w:val="22"/>
          <w:szCs w:val="22"/>
        </w:rPr>
        <w:t>须双方协商修订</w:t>
      </w:r>
      <w:r>
        <w:rPr>
          <w:rFonts w:hint="eastAsia" w:ascii="微软雅黑" w:hAnsi="微软雅黑" w:eastAsia="微软雅黑" w:cs="微软雅黑"/>
          <w:spacing w:val="-9"/>
          <w:sz w:val="22"/>
          <w:szCs w:val="22"/>
          <w:lang w:eastAsia="zh-CN"/>
        </w:rPr>
        <w:t>。</w:t>
      </w:r>
    </w:p>
    <w:p>
      <w:pPr>
        <w:rPr>
          <w:rFonts w:hint="eastAsia" w:ascii="微软雅黑" w:hAnsi="微软雅黑" w:eastAsia="微软雅黑" w:cs="微软雅黑"/>
          <w:spacing w:val="-5"/>
          <w:sz w:val="22"/>
          <w:szCs w:val="22"/>
        </w:rPr>
        <w:sectPr>
          <w:pgSz w:w="11900" w:h="16840"/>
          <w:pgMar w:top="720" w:right="720" w:bottom="720" w:left="720" w:header="0" w:footer="0" w:gutter="0"/>
          <w:cols w:equalWidth="0" w:num="1">
            <w:col w:w="9485"/>
          </w:cols>
        </w:sectPr>
      </w:pPr>
    </w:p>
    <w:p>
      <w:pPr>
        <w:spacing w:line="520" w:lineRule="exact"/>
        <w:rPr>
          <w:rFonts w:hint="eastAsia" w:ascii="微软雅黑" w:hAnsi="微软雅黑" w:eastAsia="微软雅黑" w:cs="微软雅黑"/>
          <w:spacing w:val="-5"/>
          <w:sz w:val="22"/>
          <w:szCs w:val="22"/>
        </w:rPr>
      </w:pP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釆购方：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单位名称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 (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印章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)  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：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单位地址：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法定代表人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 (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签名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)  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：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经办人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 (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签名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)  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：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电话：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开户银行：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账号：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供货方：陕西巨龙建设有限公司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单位名称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 (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印章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)  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：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</w:t>
      </w:r>
    </w:p>
    <w:p>
      <w:pPr>
        <w:spacing w:line="600" w:lineRule="exact"/>
        <w:rPr>
          <w:rFonts w:hint="eastAsia" w:ascii="微软雅黑" w:hAnsi="微软雅黑" w:eastAsia="微软雅黑"/>
          <w:sz w:val="22"/>
          <w:szCs w:val="22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单位地址：</w:t>
      </w:r>
      <w:r>
        <w:rPr>
          <w:rFonts w:hint="eastAsia" w:ascii="微软雅黑" w:hAnsi="微软雅黑" w:eastAsia="微软雅黑" w:cs="宋体"/>
          <w:sz w:val="22"/>
          <w:szCs w:val="22"/>
        </w:rPr>
        <w:t>陕西省安康市高新技术开发区学府新天地</w:t>
      </w:r>
      <w:r>
        <w:rPr>
          <w:rFonts w:ascii="微软雅黑" w:hAnsi="微软雅黑" w:eastAsia="微软雅黑"/>
          <w:sz w:val="22"/>
          <w:szCs w:val="22"/>
        </w:rPr>
        <w:t>5</w:t>
      </w:r>
      <w:r>
        <w:rPr>
          <w:rFonts w:hint="eastAsia" w:ascii="微软雅黑" w:hAnsi="微软雅黑" w:eastAsia="微软雅黑" w:cs="宋体"/>
          <w:sz w:val="22"/>
          <w:szCs w:val="22"/>
        </w:rPr>
        <w:t>号</w:t>
      </w:r>
      <w:r>
        <w:rPr>
          <w:rFonts w:ascii="微软雅黑" w:hAnsi="微软雅黑" w:eastAsia="微软雅黑"/>
          <w:sz w:val="22"/>
          <w:szCs w:val="22"/>
        </w:rPr>
        <w:t>1601</w:t>
      </w:r>
      <w:r>
        <w:rPr>
          <w:rFonts w:hint="eastAsia" w:ascii="微软雅黑" w:hAnsi="微软雅黑" w:eastAsia="微软雅黑" w:cs="宋体"/>
          <w:sz w:val="22"/>
          <w:szCs w:val="22"/>
        </w:rPr>
        <w:t>室</w:t>
      </w:r>
      <w:r>
        <w:rPr>
          <w:rFonts w:ascii="微软雅黑" w:hAnsi="微软雅黑" w:eastAsia="微软雅黑"/>
          <w:sz w:val="22"/>
          <w:szCs w:val="22"/>
        </w:rPr>
        <w:t xml:space="preserve">           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法定代表人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>(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签名）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委托代理人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(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签名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) 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电话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>: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开户银行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>: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账号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>: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  <w:sectPr>
          <w:type w:val="continuous"/>
          <w:pgSz w:w="11900" w:h="16840"/>
          <w:pgMar w:top="720" w:right="720" w:bottom="720" w:left="720" w:header="0" w:footer="0" w:gutter="0"/>
          <w:cols w:space="720" w:num="2"/>
        </w:sectPr>
      </w:pP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备注：此单一式三份，签字盖章后生效，</w:t>
      </w:r>
      <w:bookmarkStart w:id="0" w:name="_GoBack"/>
      <w:bookmarkEnd w:id="0"/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釆购人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、供应商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</w:t>
      </w:r>
      <w:r>
        <w:rPr>
          <w:rFonts w:hint="eastAsia" w:ascii="微软雅黑" w:hAnsi="微软雅黑" w:eastAsia="微软雅黑" w:cs="微软雅黑"/>
          <w:spacing w:val="-5"/>
          <w:sz w:val="24"/>
          <w:szCs w:val="24"/>
        </w:rPr>
        <w:t>、财政局各执一份。</w:t>
      </w:r>
      <w:r>
        <w:rPr>
          <w:rFonts w:ascii="微软雅黑" w:hAnsi="微软雅黑" w:eastAsia="微软雅黑" w:cs="微软雅黑"/>
          <w:spacing w:val="-5"/>
          <w:sz w:val="24"/>
          <w:szCs w:val="24"/>
        </w:rPr>
        <w:t xml:space="preserve">                   </w:t>
      </w:r>
    </w:p>
    <w:p>
      <w:pPr>
        <w:spacing w:line="600" w:lineRule="exact"/>
        <w:rPr>
          <w:rFonts w:ascii="微软雅黑" w:hAnsi="微软雅黑" w:eastAsia="微软雅黑" w:cs="微软雅黑"/>
          <w:spacing w:val="-5"/>
          <w:sz w:val="24"/>
          <w:szCs w:val="24"/>
        </w:rPr>
      </w:pPr>
    </w:p>
    <w:p>
      <w:pPr>
        <w:spacing w:line="600" w:lineRule="exact"/>
      </w:pPr>
    </w:p>
    <w:p>
      <w:pPr>
        <w:spacing w:before="42" w:line="600" w:lineRule="exact"/>
        <w:ind w:left="12"/>
      </w:pPr>
    </w:p>
    <w:sectPr>
      <w:type w:val="continuous"/>
      <w:pgSz w:w="11900" w:h="16840"/>
      <w:pgMar w:top="720" w:right="720" w:bottom="720" w:left="720" w:header="0" w:footer="0" w:gutter="0"/>
      <w:cols w:equalWidth="0" w:num="1">
        <w:col w:w="9485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Q5YTM3NzYxNmY2YTBjZjI2MjJhMzJmYzc1MmMxZTUifQ=="/>
  </w:docVars>
  <w:rsids>
    <w:rsidRoot w:val="36381F8F"/>
    <w:rsid w:val="001B778A"/>
    <w:rsid w:val="001F6BB0"/>
    <w:rsid w:val="002C77F9"/>
    <w:rsid w:val="00BD37E6"/>
    <w:rsid w:val="00D31ED8"/>
    <w:rsid w:val="00E15178"/>
    <w:rsid w:val="00EE4645"/>
    <w:rsid w:val="00F201F4"/>
    <w:rsid w:val="00F343B5"/>
    <w:rsid w:val="00F46EB9"/>
    <w:rsid w:val="36381F8F"/>
    <w:rsid w:val="54933029"/>
    <w:rsid w:val="56D54120"/>
    <w:rsid w:val="65D57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191</Words>
  <Characters>1092</Characters>
  <Lines>9</Lines>
  <Paragraphs>2</Paragraphs>
  <TotalTime>14</TotalTime>
  <ScaleCrop>false</ScaleCrop>
  <LinksUpToDate>false</LinksUpToDate>
  <CharactersWithSpaces>1281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2022-08-08T08:16:00Z</dcterms:created>
  <dc:creator>唐皮橡</dc:creator>
  <cp:lastModifiedBy>Administrator</cp:lastModifiedBy>
  <cp:lastPrinted>2022-08-08T08:44:31Z</cp:lastPrinted>
  <dcterms:modified xsi:type="dcterms:W3CDTF">2022-08-08T08:45:55Z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  <property fmtid="{D5CDD505-2E9C-101B-9397-08002B2CF9AE}" pid="3" name="ICV">
    <vt:lpwstr>4520A3E8A008402C8F26572818BDE3E2</vt:lpwstr>
  </property>
</Properties>
</file>