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0923" w:rsidRDefault="00040923">
      <w:pPr>
        <w:tabs>
          <w:tab w:val="left" w:pos="6260"/>
        </w:tabs>
        <w:jc w:val="center"/>
        <w:rPr>
          <w:rStyle w:val="NormalCharacter"/>
          <w:rFonts w:eastAsia="黑体"/>
          <w:sz w:val="52"/>
        </w:rPr>
      </w:pPr>
    </w:p>
    <w:p w:rsidR="00040923" w:rsidRDefault="00B02393">
      <w:pPr>
        <w:tabs>
          <w:tab w:val="left" w:pos="6260"/>
        </w:tabs>
        <w:ind w:firstLine="630"/>
        <w:rPr>
          <w:rStyle w:val="NormalCharacter"/>
          <w:rFonts w:ascii="黑体" w:eastAsia="黑体"/>
          <w:sz w:val="32"/>
        </w:rPr>
      </w:pPr>
      <w:r>
        <w:rPr>
          <w:rStyle w:val="NormalCharacter"/>
          <w:sz w:val="32"/>
        </w:rPr>
        <w:t>项目编号：</w:t>
      </w:r>
      <w:r w:rsidR="0001269C">
        <w:rPr>
          <w:rStyle w:val="NormalCharacter"/>
          <w:b/>
          <w:sz w:val="32"/>
        </w:rPr>
        <w:t>YQCS2020-021</w:t>
      </w:r>
      <w:r>
        <w:rPr>
          <w:rStyle w:val="NormalCharacter"/>
          <w:rFonts w:ascii="黑体" w:eastAsia="黑体"/>
          <w:sz w:val="32"/>
        </w:rPr>
        <w:t xml:space="preserve"> </w:t>
      </w:r>
    </w:p>
    <w:p w:rsidR="00040923" w:rsidRDefault="00040923">
      <w:pPr>
        <w:tabs>
          <w:tab w:val="left" w:pos="6260"/>
        </w:tabs>
        <w:ind w:firstLine="630"/>
        <w:rPr>
          <w:rStyle w:val="NormalCharacter"/>
          <w:rFonts w:ascii="黑体" w:eastAsia="黑体"/>
          <w:sz w:val="32"/>
        </w:rPr>
      </w:pPr>
    </w:p>
    <w:p w:rsidR="00040923" w:rsidRDefault="00040923">
      <w:pPr>
        <w:pStyle w:val="BodyText"/>
        <w:jc w:val="center"/>
        <w:rPr>
          <w:rStyle w:val="NormalCharacter"/>
        </w:rPr>
      </w:pPr>
    </w:p>
    <w:p w:rsidR="00040923" w:rsidRDefault="00040923">
      <w:pPr>
        <w:pStyle w:val="BodyText"/>
        <w:jc w:val="center"/>
        <w:rPr>
          <w:rStyle w:val="NormalCharacter"/>
        </w:rPr>
      </w:pPr>
    </w:p>
    <w:p w:rsidR="00040923" w:rsidRDefault="00040923">
      <w:pPr>
        <w:pStyle w:val="BodyText"/>
        <w:jc w:val="center"/>
        <w:rPr>
          <w:rStyle w:val="NormalCharacter"/>
          <w:b/>
          <w:sz w:val="48"/>
          <w:szCs w:val="48"/>
        </w:rPr>
      </w:pPr>
    </w:p>
    <w:p w:rsidR="00040923" w:rsidRDefault="00B02393">
      <w:pPr>
        <w:pStyle w:val="BodyText"/>
        <w:jc w:val="center"/>
        <w:rPr>
          <w:rStyle w:val="NormalCharacter"/>
          <w:b/>
          <w:sz w:val="48"/>
          <w:szCs w:val="48"/>
        </w:rPr>
      </w:pPr>
      <w:r>
        <w:rPr>
          <w:rStyle w:val="NormalCharacter"/>
          <w:b/>
          <w:sz w:val="48"/>
          <w:szCs w:val="48"/>
        </w:rPr>
        <w:t xml:space="preserve"> </w:t>
      </w:r>
      <w:r w:rsidR="0001269C">
        <w:rPr>
          <w:rStyle w:val="NormalCharacter"/>
          <w:b/>
          <w:sz w:val="48"/>
          <w:szCs w:val="48"/>
        </w:rPr>
        <w:t>延安市宝塔区民政局</w:t>
      </w:r>
    </w:p>
    <w:p w:rsidR="00040923" w:rsidRDefault="0001269C">
      <w:pPr>
        <w:pStyle w:val="BodyText"/>
        <w:jc w:val="center"/>
        <w:rPr>
          <w:rStyle w:val="NormalCharacter"/>
          <w:b/>
          <w:sz w:val="48"/>
          <w:szCs w:val="48"/>
        </w:rPr>
      </w:pPr>
      <w:r>
        <w:rPr>
          <w:rStyle w:val="NormalCharacter"/>
          <w:rFonts w:ascii="宋体" w:hAnsi="宋体"/>
          <w:b/>
          <w:color w:val="000000"/>
          <w:kern w:val="0"/>
          <w:sz w:val="48"/>
          <w:szCs w:val="48"/>
        </w:rPr>
        <w:t>社会调查救助服务</w:t>
      </w:r>
      <w:r w:rsidR="001E1F00">
        <w:rPr>
          <w:rStyle w:val="NormalCharacter"/>
          <w:rFonts w:ascii="宋体" w:hAnsi="宋体" w:hint="eastAsia"/>
          <w:b/>
          <w:color w:val="000000"/>
          <w:kern w:val="0"/>
          <w:sz w:val="48"/>
          <w:szCs w:val="48"/>
        </w:rPr>
        <w:t xml:space="preserve">   </w:t>
      </w:r>
      <w:r w:rsidR="00692E30">
        <w:rPr>
          <w:rStyle w:val="NormalCharacter"/>
          <w:rFonts w:ascii="宋体" w:hAnsi="宋体" w:hint="eastAsia"/>
          <w:b/>
          <w:color w:val="000000"/>
          <w:kern w:val="0"/>
          <w:sz w:val="48"/>
          <w:szCs w:val="48"/>
        </w:rPr>
        <w:t xml:space="preserve">  </w:t>
      </w:r>
      <w:r>
        <w:rPr>
          <w:rStyle w:val="NormalCharacter"/>
          <w:rFonts w:ascii="宋体" w:hAnsi="宋体" w:hint="eastAsia"/>
          <w:b/>
          <w:color w:val="000000"/>
          <w:kern w:val="0"/>
          <w:sz w:val="48"/>
          <w:szCs w:val="48"/>
        </w:rPr>
        <w:t xml:space="preserve">             </w:t>
      </w:r>
      <w:r w:rsidR="00B02393">
        <w:rPr>
          <w:rStyle w:val="NormalCharacter"/>
          <w:b/>
          <w:sz w:val="48"/>
          <w:szCs w:val="48"/>
        </w:rPr>
        <w:t>政府采购</w:t>
      </w:r>
      <w:r w:rsidR="001E1F00">
        <w:rPr>
          <w:rStyle w:val="NormalCharacter"/>
          <w:b/>
          <w:sz w:val="48"/>
          <w:szCs w:val="48"/>
        </w:rPr>
        <w:t>项目</w:t>
      </w:r>
      <w:r w:rsidR="00B02393">
        <w:rPr>
          <w:rStyle w:val="NormalCharacter"/>
          <w:b/>
          <w:sz w:val="48"/>
          <w:szCs w:val="48"/>
        </w:rPr>
        <w:t>竞争性磋商文件</w:t>
      </w:r>
    </w:p>
    <w:p w:rsidR="00040923" w:rsidRDefault="00040923">
      <w:pPr>
        <w:tabs>
          <w:tab w:val="left" w:pos="6260"/>
        </w:tabs>
        <w:rPr>
          <w:rStyle w:val="NormalCharacter"/>
          <w:sz w:val="32"/>
        </w:rPr>
      </w:pPr>
    </w:p>
    <w:p w:rsidR="00040923" w:rsidRDefault="00040923">
      <w:pPr>
        <w:tabs>
          <w:tab w:val="left" w:pos="6260"/>
        </w:tabs>
        <w:rPr>
          <w:rStyle w:val="NormalCharacter"/>
          <w:sz w:val="32"/>
        </w:rPr>
      </w:pPr>
    </w:p>
    <w:p w:rsidR="00040923" w:rsidRDefault="00040923">
      <w:pPr>
        <w:tabs>
          <w:tab w:val="left" w:pos="6260"/>
        </w:tabs>
        <w:rPr>
          <w:rStyle w:val="NormalCharacter"/>
          <w:sz w:val="32"/>
        </w:rPr>
      </w:pPr>
    </w:p>
    <w:p w:rsidR="00040923" w:rsidRDefault="00040923">
      <w:pPr>
        <w:tabs>
          <w:tab w:val="left" w:pos="6260"/>
        </w:tabs>
        <w:rPr>
          <w:rStyle w:val="NormalCharacter"/>
          <w:sz w:val="32"/>
        </w:rPr>
      </w:pPr>
    </w:p>
    <w:p w:rsidR="00040923" w:rsidRDefault="00040923">
      <w:pPr>
        <w:tabs>
          <w:tab w:val="left" w:pos="6260"/>
        </w:tabs>
        <w:rPr>
          <w:rStyle w:val="NormalCharacter"/>
          <w:sz w:val="32"/>
        </w:rPr>
      </w:pPr>
    </w:p>
    <w:p w:rsidR="00040923" w:rsidRDefault="00040923">
      <w:pPr>
        <w:tabs>
          <w:tab w:val="left" w:pos="6260"/>
        </w:tabs>
        <w:rPr>
          <w:rStyle w:val="NormalCharacter"/>
          <w:sz w:val="32"/>
        </w:rPr>
      </w:pPr>
    </w:p>
    <w:p w:rsidR="00040923" w:rsidRDefault="00040923">
      <w:pPr>
        <w:tabs>
          <w:tab w:val="left" w:pos="6260"/>
        </w:tabs>
        <w:rPr>
          <w:rStyle w:val="NormalCharacter"/>
          <w:sz w:val="32"/>
        </w:rPr>
      </w:pPr>
    </w:p>
    <w:p w:rsidR="00040923" w:rsidRDefault="00040923">
      <w:pPr>
        <w:tabs>
          <w:tab w:val="left" w:pos="6260"/>
        </w:tabs>
        <w:jc w:val="center"/>
        <w:rPr>
          <w:rStyle w:val="NormalCharacter"/>
          <w:rFonts w:ascii="黑体" w:eastAsia="黑体"/>
          <w:sz w:val="32"/>
        </w:rPr>
      </w:pPr>
    </w:p>
    <w:p w:rsidR="00040923" w:rsidRDefault="00040923">
      <w:pPr>
        <w:tabs>
          <w:tab w:val="left" w:pos="6260"/>
        </w:tabs>
        <w:jc w:val="center"/>
        <w:rPr>
          <w:rStyle w:val="NormalCharacter"/>
          <w:rFonts w:ascii="黑体" w:eastAsia="黑体"/>
          <w:sz w:val="32"/>
        </w:rPr>
      </w:pPr>
    </w:p>
    <w:p w:rsidR="00040923" w:rsidRDefault="00B02393">
      <w:pPr>
        <w:tabs>
          <w:tab w:val="left" w:pos="6260"/>
        </w:tabs>
        <w:jc w:val="center"/>
        <w:rPr>
          <w:rStyle w:val="NormalCharacter"/>
          <w:rFonts w:ascii="黑体" w:eastAsia="黑体"/>
          <w:sz w:val="32"/>
        </w:rPr>
      </w:pPr>
      <w:r>
        <w:rPr>
          <w:rStyle w:val="NormalCharacter"/>
          <w:rFonts w:ascii="黑体" w:eastAsia="黑体"/>
          <w:sz w:val="32"/>
        </w:rPr>
        <w:t xml:space="preserve">   延安市宝塔区政府采购管理中心</w:t>
      </w:r>
    </w:p>
    <w:p w:rsidR="00040923" w:rsidRDefault="00040923">
      <w:pPr>
        <w:tabs>
          <w:tab w:val="left" w:pos="6260"/>
        </w:tabs>
        <w:jc w:val="center"/>
        <w:rPr>
          <w:rStyle w:val="NormalCharacter"/>
          <w:rFonts w:ascii="黑体" w:eastAsia="黑体"/>
          <w:sz w:val="32"/>
        </w:rPr>
      </w:pPr>
    </w:p>
    <w:p w:rsidR="00040923" w:rsidRDefault="00B02393">
      <w:pPr>
        <w:tabs>
          <w:tab w:val="left" w:pos="6260"/>
        </w:tabs>
        <w:jc w:val="center"/>
        <w:rPr>
          <w:rStyle w:val="NormalCharacter"/>
          <w:rFonts w:ascii="黑体" w:eastAsia="黑体"/>
          <w:sz w:val="32"/>
        </w:rPr>
      </w:pPr>
      <w:r>
        <w:rPr>
          <w:rStyle w:val="NormalCharacter"/>
          <w:rFonts w:ascii="黑体" w:eastAsia="黑体"/>
          <w:sz w:val="32"/>
        </w:rPr>
        <w:t xml:space="preserve">    二0二0年</w:t>
      </w:r>
      <w:r w:rsidR="00723FE3">
        <w:rPr>
          <w:rStyle w:val="NormalCharacter"/>
          <w:rFonts w:ascii="黑体" w:eastAsia="黑体"/>
          <w:sz w:val="32"/>
        </w:rPr>
        <w:t>十</w:t>
      </w:r>
      <w:r w:rsidR="0001269C">
        <w:rPr>
          <w:rStyle w:val="NormalCharacter"/>
          <w:rFonts w:ascii="黑体" w:eastAsia="黑体" w:hint="eastAsia"/>
          <w:sz w:val="32"/>
        </w:rPr>
        <w:t>二</w:t>
      </w:r>
      <w:r>
        <w:rPr>
          <w:rStyle w:val="NormalCharacter"/>
          <w:rFonts w:ascii="黑体" w:eastAsia="黑体"/>
          <w:sz w:val="32"/>
        </w:rPr>
        <w:t>月</w:t>
      </w:r>
      <w:r w:rsidR="00B36FE7">
        <w:rPr>
          <w:rStyle w:val="NormalCharacter"/>
          <w:rFonts w:ascii="黑体" w:eastAsia="黑体" w:hint="eastAsia"/>
          <w:sz w:val="32"/>
        </w:rPr>
        <w:t>二十</w:t>
      </w:r>
      <w:r w:rsidR="0001269C">
        <w:rPr>
          <w:rStyle w:val="NormalCharacter"/>
          <w:rFonts w:ascii="黑体" w:eastAsia="黑体" w:hint="eastAsia"/>
          <w:sz w:val="32"/>
        </w:rPr>
        <w:t>九</w:t>
      </w:r>
      <w:r>
        <w:rPr>
          <w:rStyle w:val="NormalCharacter"/>
          <w:rFonts w:ascii="黑体" w:eastAsia="黑体"/>
          <w:sz w:val="32"/>
        </w:rPr>
        <w:t>日</w:t>
      </w:r>
    </w:p>
    <w:p w:rsidR="00040923" w:rsidRDefault="00B02393">
      <w:pPr>
        <w:pStyle w:val="266"/>
        <w:rPr>
          <w:rStyle w:val="NormalCharacter"/>
          <w:b/>
          <w:bCs/>
          <w:sz w:val="44"/>
          <w:szCs w:val="44"/>
          <w:lang w:val="zh-CN"/>
        </w:rPr>
      </w:pPr>
      <w:r>
        <w:rPr>
          <w:rStyle w:val="NormalCharacter"/>
          <w:b/>
          <w:bCs/>
          <w:lang w:val="zh-CN"/>
        </w:rPr>
        <w:lastRenderedPageBreak/>
        <w:t xml:space="preserve">                         </w:t>
      </w:r>
      <w:r>
        <w:rPr>
          <w:rStyle w:val="NormalCharacter"/>
          <w:b/>
          <w:bCs/>
          <w:sz w:val="44"/>
          <w:szCs w:val="44"/>
          <w:lang w:val="zh-CN"/>
        </w:rPr>
        <w:t xml:space="preserve">     </w:t>
      </w:r>
      <w:r>
        <w:rPr>
          <w:rStyle w:val="NormalCharacter"/>
          <w:b/>
          <w:bCs/>
          <w:sz w:val="44"/>
          <w:szCs w:val="44"/>
          <w:lang w:val="zh-CN"/>
        </w:rPr>
        <w:t>目录</w:t>
      </w:r>
    </w:p>
    <w:p w:rsidR="00040923" w:rsidRDefault="00040923">
      <w:pPr>
        <w:rPr>
          <w:rStyle w:val="NormalCharacter"/>
          <w:lang w:val="zh-CN"/>
        </w:rPr>
      </w:pPr>
    </w:p>
    <w:p w:rsidR="00040923" w:rsidRDefault="00040923">
      <w:pPr>
        <w:rPr>
          <w:rStyle w:val="NormalCharacter"/>
          <w:lang w:val="zh-CN"/>
        </w:rPr>
      </w:pPr>
    </w:p>
    <w:p w:rsidR="00040923" w:rsidRDefault="00040923">
      <w:pPr>
        <w:rPr>
          <w:rStyle w:val="NormalCharacter"/>
          <w:lang w:val="zh-CN"/>
        </w:rPr>
      </w:pPr>
    </w:p>
    <w:p w:rsidR="00040923" w:rsidRDefault="003A67CE">
      <w:pPr>
        <w:pStyle w:val="TOC1"/>
        <w:tabs>
          <w:tab w:val="right" w:leader="dot" w:pos="8660"/>
        </w:tabs>
        <w:rPr>
          <w:rStyle w:val="NormalCharacter"/>
          <w:rFonts w:ascii="宋体" w:hAnsi="宋体"/>
          <w:noProof/>
          <w:sz w:val="30"/>
          <w:szCs w:val="30"/>
        </w:rPr>
      </w:pPr>
      <w:r w:rsidRPr="003A67CE">
        <w:rPr>
          <w:rStyle w:val="a3"/>
          <w:rFonts w:ascii="宋体" w:hAnsi="宋体"/>
          <w:noProof/>
          <w:sz w:val="30"/>
          <w:szCs w:val="30"/>
        </w:rPr>
        <w:t>第一部分   邀请函</w:t>
      </w:r>
      <w:r w:rsidRPr="003A67CE">
        <w:rPr>
          <w:rStyle w:val="NormalCharacter"/>
          <w:rFonts w:ascii="宋体" w:hAnsi="宋体"/>
          <w:noProof/>
          <w:webHidden/>
          <w:sz w:val="30"/>
          <w:szCs w:val="30"/>
        </w:rPr>
        <w:tab/>
        <w:t>2</w:t>
      </w:r>
    </w:p>
    <w:p w:rsidR="00040923" w:rsidRDefault="003A67CE">
      <w:pPr>
        <w:pStyle w:val="TOC1"/>
        <w:tabs>
          <w:tab w:val="right" w:leader="dot" w:pos="8660"/>
        </w:tabs>
        <w:rPr>
          <w:rStyle w:val="NormalCharacter"/>
          <w:rFonts w:ascii="宋体" w:hAnsi="宋体"/>
          <w:noProof/>
          <w:sz w:val="30"/>
          <w:szCs w:val="30"/>
        </w:rPr>
      </w:pPr>
      <w:r w:rsidRPr="003A67CE">
        <w:rPr>
          <w:rStyle w:val="a3"/>
          <w:rFonts w:ascii="宋体" w:hAnsi="宋体"/>
          <w:noProof/>
          <w:sz w:val="30"/>
          <w:szCs w:val="30"/>
        </w:rPr>
        <w:t>第二部分   供应商须知</w:t>
      </w:r>
      <w:r w:rsidRPr="003A67CE">
        <w:rPr>
          <w:rStyle w:val="NormalCharacter"/>
          <w:rFonts w:ascii="宋体" w:hAnsi="宋体"/>
          <w:noProof/>
          <w:webHidden/>
          <w:sz w:val="30"/>
          <w:szCs w:val="30"/>
        </w:rPr>
        <w:tab/>
        <w:t>5</w:t>
      </w:r>
    </w:p>
    <w:p w:rsidR="00040923" w:rsidRDefault="003A67CE">
      <w:pPr>
        <w:pStyle w:val="TOC1"/>
        <w:tabs>
          <w:tab w:val="right" w:leader="dot" w:pos="8660"/>
        </w:tabs>
        <w:rPr>
          <w:rStyle w:val="NormalCharacter"/>
          <w:rFonts w:ascii="宋体" w:hAnsi="宋体"/>
          <w:noProof/>
          <w:sz w:val="30"/>
          <w:szCs w:val="30"/>
        </w:rPr>
      </w:pPr>
      <w:r w:rsidRPr="003A67CE">
        <w:rPr>
          <w:rStyle w:val="a3"/>
          <w:rFonts w:ascii="宋体" w:hAnsi="宋体"/>
          <w:noProof/>
          <w:sz w:val="30"/>
          <w:szCs w:val="30"/>
        </w:rPr>
        <w:t>第三部分   采购内容及技术要求</w:t>
      </w:r>
      <w:r w:rsidRPr="003A67CE">
        <w:rPr>
          <w:rStyle w:val="NormalCharacter"/>
          <w:rFonts w:ascii="宋体" w:hAnsi="宋体"/>
          <w:noProof/>
          <w:webHidden/>
          <w:sz w:val="30"/>
          <w:szCs w:val="30"/>
        </w:rPr>
        <w:tab/>
        <w:t>11</w:t>
      </w:r>
    </w:p>
    <w:p w:rsidR="00040923" w:rsidRDefault="003A67CE">
      <w:pPr>
        <w:pStyle w:val="TOC1"/>
        <w:tabs>
          <w:tab w:val="right" w:leader="dot" w:pos="8660"/>
        </w:tabs>
        <w:rPr>
          <w:rStyle w:val="NormalCharacter"/>
          <w:rFonts w:ascii="宋体" w:hAnsi="宋体"/>
          <w:noProof/>
          <w:sz w:val="30"/>
          <w:szCs w:val="30"/>
        </w:rPr>
      </w:pPr>
      <w:r w:rsidRPr="003A67CE">
        <w:rPr>
          <w:rStyle w:val="a3"/>
          <w:rFonts w:ascii="宋体" w:hAnsi="宋体"/>
          <w:noProof/>
          <w:sz w:val="30"/>
          <w:szCs w:val="30"/>
        </w:rPr>
        <w:t>第四部分   商务及合同主要条款</w:t>
      </w:r>
      <w:r w:rsidRPr="003A67CE">
        <w:rPr>
          <w:rStyle w:val="NormalCharacter"/>
          <w:rFonts w:ascii="宋体" w:hAnsi="宋体"/>
          <w:noProof/>
          <w:webHidden/>
          <w:sz w:val="30"/>
          <w:szCs w:val="30"/>
        </w:rPr>
        <w:tab/>
        <w:t>15</w:t>
      </w:r>
    </w:p>
    <w:p w:rsidR="00040923" w:rsidRDefault="003A67CE">
      <w:pPr>
        <w:pStyle w:val="TOC1"/>
        <w:tabs>
          <w:tab w:val="right" w:leader="dot" w:pos="8660"/>
        </w:tabs>
        <w:rPr>
          <w:rStyle w:val="NormalCharacter"/>
          <w:rFonts w:ascii="Calibri" w:hAnsi="Calibri"/>
          <w:noProof/>
          <w:szCs w:val="22"/>
        </w:rPr>
      </w:pPr>
      <w:r w:rsidRPr="003A67CE">
        <w:rPr>
          <w:rStyle w:val="a3"/>
          <w:rFonts w:ascii="宋体" w:hAnsi="宋体"/>
          <w:noProof/>
          <w:sz w:val="30"/>
          <w:szCs w:val="30"/>
        </w:rPr>
        <w:t>第五部分   评标方法及评标标准</w:t>
      </w:r>
      <w:r w:rsidRPr="003A67CE">
        <w:rPr>
          <w:rStyle w:val="NormalCharacter"/>
          <w:rFonts w:ascii="宋体" w:hAnsi="宋体"/>
          <w:noProof/>
          <w:webHidden/>
          <w:sz w:val="30"/>
          <w:szCs w:val="30"/>
        </w:rPr>
        <w:tab/>
        <w:t>23</w:t>
      </w:r>
    </w:p>
    <w:p w:rsidR="00040923" w:rsidRDefault="00040923">
      <w:pPr>
        <w:rPr>
          <w:rStyle w:val="NormalCharacter"/>
          <w:sz w:val="28"/>
          <w:szCs w:val="28"/>
        </w:rPr>
      </w:pPr>
    </w:p>
    <w:p w:rsidR="00040923" w:rsidRDefault="00040923">
      <w:pPr>
        <w:rPr>
          <w:rStyle w:val="NormalCharacter"/>
          <w:sz w:val="32"/>
        </w:rPr>
      </w:pPr>
    </w:p>
    <w:p w:rsidR="00040923" w:rsidRDefault="00040923">
      <w:pPr>
        <w:rPr>
          <w:rStyle w:val="NormalCharacter"/>
          <w:sz w:val="32"/>
        </w:rPr>
      </w:pPr>
    </w:p>
    <w:p w:rsidR="00040923" w:rsidRDefault="00B02393">
      <w:pPr>
        <w:rPr>
          <w:rStyle w:val="NormalCharacter"/>
          <w:sz w:val="32"/>
        </w:rPr>
      </w:pPr>
      <w:r>
        <w:rPr>
          <w:rStyle w:val="NormalCharacter"/>
          <w:sz w:val="32"/>
        </w:rPr>
        <w:t>附</w:t>
      </w:r>
      <w:r>
        <w:rPr>
          <w:rStyle w:val="NormalCharacter"/>
          <w:sz w:val="32"/>
        </w:rPr>
        <w:t xml:space="preserve">   </w:t>
      </w:r>
      <w:r>
        <w:rPr>
          <w:rStyle w:val="NormalCharacter"/>
          <w:sz w:val="32"/>
        </w:rPr>
        <w:t>件：</w:t>
      </w:r>
      <w:r>
        <w:rPr>
          <w:rStyle w:val="NormalCharacter"/>
          <w:sz w:val="32"/>
        </w:rPr>
        <w:t xml:space="preserve">  1.</w:t>
      </w:r>
      <w:r>
        <w:rPr>
          <w:rStyle w:val="NormalCharacter"/>
          <w:sz w:val="32"/>
        </w:rPr>
        <w:t>响应文件样式</w:t>
      </w:r>
    </w:p>
    <w:p w:rsidR="00040923" w:rsidRDefault="00B02393">
      <w:pPr>
        <w:rPr>
          <w:rStyle w:val="NormalCharacter"/>
          <w:sz w:val="32"/>
        </w:rPr>
      </w:pPr>
      <w:r>
        <w:rPr>
          <w:rStyle w:val="NormalCharacter"/>
          <w:sz w:val="32"/>
        </w:rPr>
        <w:t xml:space="preserve">           2.</w:t>
      </w:r>
      <w:r>
        <w:rPr>
          <w:rStyle w:val="NormalCharacter"/>
          <w:sz w:val="32"/>
        </w:rPr>
        <w:t>政府采购合同样式</w:t>
      </w:r>
    </w:p>
    <w:p w:rsidR="00040923" w:rsidRDefault="00040923">
      <w:pPr>
        <w:tabs>
          <w:tab w:val="left" w:pos="6260"/>
        </w:tabs>
        <w:rPr>
          <w:rStyle w:val="NormalCharacter"/>
          <w:sz w:val="32"/>
        </w:rPr>
      </w:pPr>
    </w:p>
    <w:p w:rsidR="00040923" w:rsidRDefault="00040923">
      <w:pPr>
        <w:tabs>
          <w:tab w:val="left" w:pos="6260"/>
        </w:tabs>
        <w:rPr>
          <w:rStyle w:val="NormalCharacter"/>
          <w:sz w:val="32"/>
        </w:rPr>
      </w:pPr>
    </w:p>
    <w:p w:rsidR="00040923" w:rsidRDefault="00040923">
      <w:pPr>
        <w:tabs>
          <w:tab w:val="left" w:pos="6260"/>
        </w:tabs>
        <w:rPr>
          <w:rStyle w:val="NormalCharacter"/>
          <w:sz w:val="32"/>
        </w:rPr>
      </w:pPr>
    </w:p>
    <w:p w:rsidR="00040923" w:rsidRDefault="00040923">
      <w:pPr>
        <w:tabs>
          <w:tab w:val="left" w:pos="6260"/>
        </w:tabs>
        <w:ind w:firstLine="1600"/>
        <w:rPr>
          <w:rStyle w:val="NormalCharacter"/>
          <w:sz w:val="32"/>
        </w:rPr>
      </w:pPr>
    </w:p>
    <w:p w:rsidR="00040923" w:rsidRDefault="00040923">
      <w:pPr>
        <w:tabs>
          <w:tab w:val="left" w:pos="6260"/>
        </w:tabs>
        <w:ind w:firstLine="1600"/>
        <w:rPr>
          <w:rStyle w:val="NormalCharacter"/>
          <w:sz w:val="32"/>
        </w:rPr>
      </w:pPr>
    </w:p>
    <w:p w:rsidR="00040923" w:rsidRDefault="00040923">
      <w:pPr>
        <w:tabs>
          <w:tab w:val="left" w:pos="6260"/>
        </w:tabs>
        <w:ind w:firstLine="1600"/>
        <w:rPr>
          <w:rStyle w:val="NormalCharacter"/>
          <w:sz w:val="32"/>
        </w:rPr>
      </w:pPr>
    </w:p>
    <w:p w:rsidR="00040923" w:rsidRDefault="00040923">
      <w:pPr>
        <w:snapToGrid w:val="0"/>
        <w:spacing w:line="360" w:lineRule="auto"/>
        <w:rPr>
          <w:rStyle w:val="NormalCharacter"/>
          <w:rFonts w:eastAsia="黑体"/>
          <w:sz w:val="32"/>
        </w:rPr>
      </w:pPr>
    </w:p>
    <w:p w:rsidR="00040923" w:rsidRDefault="00040923">
      <w:pPr>
        <w:snapToGrid w:val="0"/>
        <w:spacing w:line="360" w:lineRule="auto"/>
        <w:jc w:val="center"/>
        <w:rPr>
          <w:rStyle w:val="NormalCharacter"/>
          <w:rFonts w:eastAsia="黑体"/>
          <w:sz w:val="32"/>
        </w:rPr>
      </w:pPr>
    </w:p>
    <w:p w:rsidR="00040923" w:rsidRDefault="00040923">
      <w:pPr>
        <w:snapToGrid w:val="0"/>
        <w:spacing w:line="360" w:lineRule="auto"/>
        <w:jc w:val="center"/>
        <w:rPr>
          <w:rStyle w:val="NormalCharacter"/>
          <w:rFonts w:eastAsia="黑体"/>
          <w:sz w:val="32"/>
        </w:rPr>
      </w:pPr>
    </w:p>
    <w:p w:rsidR="0001269C" w:rsidRDefault="0001269C" w:rsidP="0001269C">
      <w:pPr>
        <w:pStyle w:val="BodyTextIndent"/>
        <w:snapToGrid w:val="0"/>
        <w:spacing w:line="360" w:lineRule="auto"/>
        <w:ind w:firstLine="640"/>
        <w:jc w:val="center"/>
        <w:rPr>
          <w:rStyle w:val="NormalCharacter"/>
          <w:rFonts w:eastAsia="黑体"/>
          <w:sz w:val="32"/>
        </w:rPr>
      </w:pPr>
    </w:p>
    <w:p w:rsidR="00040923" w:rsidRDefault="0001269C" w:rsidP="0001269C">
      <w:pPr>
        <w:pStyle w:val="BodyTextIndent"/>
        <w:snapToGrid w:val="0"/>
        <w:spacing w:line="360" w:lineRule="auto"/>
        <w:ind w:firstLine="640"/>
        <w:jc w:val="center"/>
        <w:rPr>
          <w:rStyle w:val="NormalCharacter"/>
          <w:rFonts w:eastAsia="黑体"/>
          <w:sz w:val="32"/>
        </w:rPr>
      </w:pPr>
      <w:r>
        <w:rPr>
          <w:rStyle w:val="NormalCharacter"/>
          <w:rFonts w:eastAsia="黑体"/>
          <w:sz w:val="32"/>
        </w:rPr>
        <w:t>第一部分</w:t>
      </w:r>
      <w:r>
        <w:rPr>
          <w:rStyle w:val="NormalCharacter"/>
          <w:rFonts w:eastAsia="黑体"/>
          <w:sz w:val="32"/>
        </w:rPr>
        <w:t xml:space="preserve">  </w:t>
      </w:r>
      <w:r>
        <w:rPr>
          <w:rStyle w:val="NormalCharacter"/>
          <w:rFonts w:eastAsia="黑体"/>
          <w:sz w:val="32"/>
        </w:rPr>
        <w:t>邀请函</w:t>
      </w:r>
    </w:p>
    <w:p w:rsidR="00040923" w:rsidRDefault="00B02393">
      <w:pPr>
        <w:pStyle w:val="BodyTextIndent"/>
        <w:snapToGrid w:val="0"/>
        <w:spacing w:line="360" w:lineRule="auto"/>
        <w:rPr>
          <w:rStyle w:val="NormalCharacter"/>
        </w:rPr>
      </w:pPr>
      <w:r>
        <w:rPr>
          <w:rStyle w:val="NormalCharacter"/>
          <w:szCs w:val="28"/>
        </w:rPr>
        <w:t>根据《中华人民共和国政府采购法》</w:t>
      </w:r>
      <w:r w:rsidR="005C6F0A">
        <w:rPr>
          <w:rStyle w:val="NormalCharacter"/>
          <w:szCs w:val="28"/>
        </w:rPr>
        <w:t>《</w:t>
      </w:r>
      <w:r>
        <w:rPr>
          <w:rStyle w:val="NormalCharacter"/>
          <w:szCs w:val="28"/>
        </w:rPr>
        <w:t>中华人民共和国政府采购法实施条例》</w:t>
      </w:r>
      <w:r>
        <w:rPr>
          <w:rStyle w:val="NormalCharacter"/>
          <w:rFonts w:ascii="Arial" w:hAnsi="Arial"/>
          <w:szCs w:val="28"/>
        </w:rPr>
        <w:t>《政府采购货物和服务招标投标管理办法》《</w:t>
      </w:r>
      <w:r>
        <w:rPr>
          <w:rStyle w:val="NormalCharacter"/>
          <w:rFonts w:ascii="宋体" w:hAnsi="宋体"/>
          <w:kern w:val="0"/>
          <w:szCs w:val="28"/>
        </w:rPr>
        <w:t>政府采购竞争性磋商采购方式管理暂行办法</w:t>
      </w:r>
      <w:r>
        <w:rPr>
          <w:rStyle w:val="NormalCharacter"/>
          <w:rFonts w:ascii="Arial" w:hAnsi="Arial"/>
          <w:szCs w:val="28"/>
        </w:rPr>
        <w:t>》</w:t>
      </w:r>
      <w:r>
        <w:rPr>
          <w:rStyle w:val="NormalCharacter"/>
        </w:rPr>
        <w:t>规定，经</w:t>
      </w:r>
      <w:r w:rsidR="0001269C">
        <w:rPr>
          <w:rStyle w:val="NormalCharacter"/>
        </w:rPr>
        <w:t>延安市宝塔区民政局</w:t>
      </w:r>
      <w:r>
        <w:rPr>
          <w:rStyle w:val="NormalCharacter"/>
        </w:rPr>
        <w:t>委托，延安市宝塔区财政局</w:t>
      </w:r>
      <w:r>
        <w:rPr>
          <w:rStyle w:val="NormalCharacter"/>
          <w:rFonts w:ascii="宋体" w:hAnsi="宋体"/>
          <w:szCs w:val="21"/>
        </w:rPr>
        <w:t>政府采购管理部门</w:t>
      </w:r>
      <w:r>
        <w:rPr>
          <w:rStyle w:val="NormalCharacter"/>
        </w:rPr>
        <w:t>批准，我中心采用竞争性磋商方式，对</w:t>
      </w:r>
      <w:r w:rsidR="0001269C">
        <w:rPr>
          <w:rStyle w:val="NormalCharacter"/>
        </w:rPr>
        <w:t>延安市宝塔区民政局</w:t>
      </w:r>
      <w:r w:rsidR="0001269C">
        <w:rPr>
          <w:rStyle w:val="NormalCharacter"/>
          <w:b/>
        </w:rPr>
        <w:t>社会调查救助服务</w:t>
      </w:r>
      <w:r>
        <w:rPr>
          <w:rStyle w:val="NormalCharacter"/>
        </w:rPr>
        <w:t>政府采购，现诚邀你单位参加，具体事宜如下：</w:t>
      </w:r>
    </w:p>
    <w:p w:rsidR="00040923" w:rsidRDefault="00B02393">
      <w:pPr>
        <w:snapToGrid w:val="0"/>
        <w:spacing w:line="360" w:lineRule="auto"/>
        <w:ind w:firstLineChars="200" w:firstLine="560"/>
        <w:jc w:val="left"/>
        <w:rPr>
          <w:rStyle w:val="NormalCharacter"/>
          <w:sz w:val="28"/>
        </w:rPr>
      </w:pPr>
      <w:r>
        <w:rPr>
          <w:rStyle w:val="NormalCharacter"/>
          <w:sz w:val="28"/>
        </w:rPr>
        <w:t>一、采购内容预算及预算金额：</w:t>
      </w:r>
    </w:p>
    <w:p w:rsidR="00040923" w:rsidRDefault="0001269C">
      <w:pPr>
        <w:snapToGrid w:val="0"/>
        <w:spacing w:line="360" w:lineRule="auto"/>
        <w:ind w:firstLineChars="200" w:firstLine="560"/>
        <w:jc w:val="left"/>
        <w:rPr>
          <w:rStyle w:val="NormalCharacter"/>
          <w:rFonts w:ascii="宋体" w:hAnsi="宋体"/>
          <w:sz w:val="28"/>
          <w:szCs w:val="28"/>
        </w:rPr>
      </w:pPr>
      <w:r>
        <w:rPr>
          <w:rStyle w:val="NormalCharacter"/>
          <w:rFonts w:ascii="宋体" w:hAnsi="宋体"/>
          <w:sz w:val="28"/>
          <w:szCs w:val="28"/>
        </w:rPr>
        <w:t>社会调查救助服务</w:t>
      </w:r>
      <w:r w:rsidR="00B02393">
        <w:rPr>
          <w:rStyle w:val="NormalCharacter"/>
          <w:rFonts w:ascii="宋体" w:hAnsi="宋体"/>
          <w:sz w:val="28"/>
          <w:szCs w:val="28"/>
        </w:rPr>
        <w:t>（详见第三部分）</w:t>
      </w:r>
    </w:p>
    <w:p w:rsidR="00040923" w:rsidRDefault="0001269C">
      <w:pPr>
        <w:snapToGrid w:val="0"/>
        <w:spacing w:line="360" w:lineRule="auto"/>
        <w:ind w:firstLineChars="200" w:firstLine="560"/>
        <w:jc w:val="left"/>
        <w:rPr>
          <w:rStyle w:val="NormalCharacter"/>
          <w:rFonts w:ascii="宋体" w:hAnsi="宋体"/>
          <w:sz w:val="28"/>
          <w:szCs w:val="28"/>
        </w:rPr>
      </w:pPr>
      <w:r>
        <w:rPr>
          <w:rStyle w:val="NormalCharacter"/>
          <w:rFonts w:ascii="宋体" w:hAnsi="宋体" w:hint="eastAsia"/>
          <w:sz w:val="28"/>
          <w:szCs w:val="28"/>
        </w:rPr>
        <w:t>壹佰壹拾万</w:t>
      </w:r>
      <w:r w:rsidR="00B02393">
        <w:rPr>
          <w:rStyle w:val="NormalCharacter"/>
          <w:rFonts w:ascii="宋体" w:hAnsi="宋体"/>
          <w:sz w:val="28"/>
          <w:szCs w:val="28"/>
        </w:rPr>
        <w:t>元整（¥</w:t>
      </w:r>
      <w:r>
        <w:rPr>
          <w:rStyle w:val="NormalCharacter"/>
          <w:rFonts w:ascii="宋体" w:hAnsi="宋体" w:hint="eastAsia"/>
          <w:sz w:val="28"/>
          <w:szCs w:val="28"/>
        </w:rPr>
        <w:t>1100000</w:t>
      </w:r>
      <w:r w:rsidR="00B02393">
        <w:rPr>
          <w:rStyle w:val="NormalCharacter"/>
          <w:rFonts w:ascii="宋体" w:hAnsi="宋体"/>
          <w:sz w:val="28"/>
          <w:szCs w:val="28"/>
        </w:rPr>
        <w:t>.00）</w:t>
      </w:r>
    </w:p>
    <w:p w:rsidR="00040923" w:rsidRDefault="00EC61C9">
      <w:pPr>
        <w:snapToGrid w:val="0"/>
        <w:spacing w:line="360" w:lineRule="auto"/>
        <w:ind w:firstLineChars="200" w:firstLine="560"/>
        <w:jc w:val="left"/>
        <w:rPr>
          <w:rStyle w:val="NormalCharacter"/>
          <w:rFonts w:ascii="宋体" w:hAnsi="宋体"/>
          <w:sz w:val="28"/>
          <w:szCs w:val="28"/>
        </w:rPr>
      </w:pPr>
      <w:r>
        <w:rPr>
          <w:rStyle w:val="NormalCharacter"/>
          <w:rFonts w:ascii="宋体" w:hAnsi="宋体"/>
          <w:sz w:val="28"/>
          <w:szCs w:val="28"/>
        </w:rPr>
        <w:t>服务周期：</w:t>
      </w:r>
      <w:r w:rsidR="000876D9">
        <w:rPr>
          <w:rStyle w:val="NormalCharacter"/>
          <w:rFonts w:ascii="宋体" w:hAnsi="宋体" w:hint="eastAsia"/>
          <w:sz w:val="28"/>
          <w:szCs w:val="28"/>
        </w:rPr>
        <w:t>签订合同之日起</w:t>
      </w:r>
      <w:r w:rsidR="00CB30C0">
        <w:rPr>
          <w:rStyle w:val="NormalCharacter"/>
          <w:rFonts w:ascii="宋体" w:hAnsi="宋体" w:hint="eastAsia"/>
          <w:sz w:val="28"/>
          <w:szCs w:val="28"/>
        </w:rPr>
        <w:t>一年</w:t>
      </w:r>
      <w:r w:rsidR="00D85D18" w:rsidRPr="00C26FE7">
        <w:rPr>
          <w:rFonts w:asciiTheme="minorEastAsia" w:eastAsiaTheme="minorEastAsia" w:hAnsiTheme="minorEastAsia"/>
          <w:sz w:val="28"/>
          <w:szCs w:val="28"/>
        </w:rPr>
        <w:t>。</w:t>
      </w:r>
    </w:p>
    <w:p w:rsidR="00040923" w:rsidRDefault="00B02393">
      <w:pPr>
        <w:snapToGrid w:val="0"/>
        <w:spacing w:line="360" w:lineRule="auto"/>
        <w:ind w:firstLineChars="200" w:firstLine="560"/>
        <w:rPr>
          <w:rStyle w:val="NormalCharacter"/>
          <w:sz w:val="28"/>
          <w:szCs w:val="28"/>
        </w:rPr>
      </w:pPr>
      <w:r>
        <w:rPr>
          <w:rStyle w:val="NormalCharacter"/>
          <w:sz w:val="28"/>
          <w:szCs w:val="28"/>
        </w:rPr>
        <w:t>二、供应商资格要求：</w:t>
      </w:r>
    </w:p>
    <w:p w:rsidR="00040923" w:rsidRDefault="00B02393">
      <w:pPr>
        <w:spacing w:line="360" w:lineRule="auto"/>
        <w:ind w:firstLineChars="200" w:firstLine="560"/>
        <w:rPr>
          <w:rStyle w:val="NormalCharacter"/>
          <w:rFonts w:ascii="宋体" w:hAnsi="宋体"/>
          <w:sz w:val="28"/>
          <w:szCs w:val="28"/>
        </w:rPr>
      </w:pPr>
      <w:r>
        <w:rPr>
          <w:rStyle w:val="NormalCharacter"/>
          <w:rFonts w:ascii="宋体" w:hAnsi="宋体"/>
          <w:sz w:val="28"/>
          <w:szCs w:val="28"/>
        </w:rPr>
        <w:t>1、</w:t>
      </w:r>
      <w:r w:rsidR="00937186" w:rsidRPr="00FB5819">
        <w:rPr>
          <w:rStyle w:val="NormalCharacter"/>
          <w:rFonts w:ascii="宋体" w:hAnsi="宋体"/>
          <w:sz w:val="28"/>
          <w:szCs w:val="28"/>
        </w:rPr>
        <w:t>提供经年检合格的营业执照（供应商无需提供营业执照年检报告，在资格审查时通过互联网或者相关信息系统查询）提供营业执照、税务登记证、组织机构代码证或三证合一的营业执照；</w:t>
      </w:r>
    </w:p>
    <w:p w:rsidR="00040923" w:rsidRDefault="00B02393">
      <w:pPr>
        <w:spacing w:line="360" w:lineRule="auto"/>
        <w:ind w:firstLineChars="200" w:firstLine="560"/>
        <w:rPr>
          <w:rStyle w:val="NormalCharacter"/>
          <w:rFonts w:ascii="宋体" w:hAnsi="宋体"/>
          <w:sz w:val="28"/>
          <w:szCs w:val="28"/>
        </w:rPr>
      </w:pPr>
      <w:r>
        <w:rPr>
          <w:rStyle w:val="NormalCharacter"/>
          <w:rFonts w:ascii="宋体" w:hAnsi="宋体"/>
          <w:sz w:val="28"/>
          <w:szCs w:val="28"/>
        </w:rPr>
        <w:t>2、法人代表直接投标的应出具本人身份证，非法人代表投标的，须出具法人代表授权书及被授权人身份证；</w:t>
      </w:r>
    </w:p>
    <w:p w:rsidR="00040923" w:rsidRDefault="00B02393">
      <w:pPr>
        <w:snapToGrid w:val="0"/>
        <w:spacing w:line="360" w:lineRule="auto"/>
        <w:ind w:firstLineChars="200" w:firstLine="560"/>
        <w:rPr>
          <w:rStyle w:val="NormalCharacter"/>
          <w:rFonts w:ascii="宋体" w:hAnsi="宋体"/>
          <w:sz w:val="28"/>
          <w:szCs w:val="28"/>
        </w:rPr>
      </w:pPr>
      <w:r>
        <w:rPr>
          <w:rStyle w:val="NormalCharacter"/>
          <w:rFonts w:ascii="宋体" w:hAnsi="宋体"/>
          <w:sz w:val="28"/>
          <w:szCs w:val="28"/>
        </w:rPr>
        <w:t>3、企业不得为“信用中国”网（www.creditchina.gov.cn）中列入失信被执行人和重大税收违法案件当事人名单的供应商，不得为中国政府采购网（</w:t>
      </w:r>
      <w:hyperlink r:id="rId9" w:history="1">
        <w:r w:rsidR="001E1F00" w:rsidRPr="00662930">
          <w:rPr>
            <w:rStyle w:val="a3"/>
            <w:rFonts w:ascii="宋体" w:hAnsi="宋体"/>
            <w:sz w:val="28"/>
            <w:szCs w:val="28"/>
          </w:rPr>
          <w:t>www.ccgp.gov.cn</w:t>
        </w:r>
      </w:hyperlink>
      <w:r>
        <w:rPr>
          <w:rStyle w:val="NormalCharacter"/>
          <w:rFonts w:ascii="宋体" w:hAnsi="宋体"/>
          <w:sz w:val="28"/>
          <w:szCs w:val="28"/>
        </w:rPr>
        <w:t>）政府采购严重违法失信行为记录名单中被财政部门禁止参加政府采购活动的供应商；（提供查询结果网页截图并加盖公章）</w:t>
      </w:r>
    </w:p>
    <w:p w:rsidR="00040923" w:rsidRDefault="00B02393">
      <w:pPr>
        <w:snapToGrid w:val="0"/>
        <w:spacing w:line="360" w:lineRule="auto"/>
        <w:ind w:firstLineChars="200" w:firstLine="560"/>
        <w:rPr>
          <w:rStyle w:val="NormalCharacter"/>
          <w:rFonts w:ascii="宋体" w:hAnsi="宋体"/>
          <w:sz w:val="28"/>
          <w:szCs w:val="28"/>
        </w:rPr>
      </w:pPr>
      <w:r>
        <w:rPr>
          <w:rStyle w:val="NormalCharacter"/>
          <w:rFonts w:ascii="宋体" w:hAnsi="宋体"/>
          <w:sz w:val="28"/>
          <w:szCs w:val="28"/>
        </w:rPr>
        <w:t>4、具有独立承担民事责任能力和履行合同所必需的专业技术能力；具有可靠的质量保障和售后服务，社会信誉好；</w:t>
      </w:r>
    </w:p>
    <w:p w:rsidR="00040923" w:rsidRDefault="00B02393">
      <w:pPr>
        <w:spacing w:line="360" w:lineRule="auto"/>
        <w:ind w:firstLineChars="200" w:firstLine="560"/>
        <w:rPr>
          <w:rStyle w:val="NormalCharacter"/>
          <w:rFonts w:ascii="宋体" w:hAnsi="宋体"/>
          <w:sz w:val="28"/>
          <w:szCs w:val="28"/>
        </w:rPr>
      </w:pPr>
      <w:r>
        <w:rPr>
          <w:rStyle w:val="NormalCharacter"/>
          <w:rFonts w:ascii="宋体" w:hAnsi="宋体"/>
          <w:sz w:val="28"/>
          <w:szCs w:val="28"/>
        </w:rPr>
        <w:lastRenderedPageBreak/>
        <w:t>5、具有良好的商业信誉和健全的财务会计制度；有依法缴纳税收和社会保障资金的良好记录；（2019年度财务审计报告、近</w:t>
      </w:r>
      <w:r w:rsidR="005C6F0A">
        <w:rPr>
          <w:rStyle w:val="NormalCharacter"/>
          <w:rFonts w:ascii="宋体" w:hAnsi="宋体"/>
          <w:sz w:val="28"/>
          <w:szCs w:val="28"/>
        </w:rPr>
        <w:t>一季</w:t>
      </w:r>
      <w:r>
        <w:rPr>
          <w:rStyle w:val="NormalCharacter"/>
          <w:rFonts w:ascii="宋体" w:hAnsi="宋体"/>
          <w:sz w:val="28"/>
          <w:szCs w:val="28"/>
        </w:rPr>
        <w:t>度纳税证明、近一季度缴纳社保证明）</w:t>
      </w:r>
    </w:p>
    <w:p w:rsidR="00040923" w:rsidRDefault="00B02393">
      <w:pPr>
        <w:spacing w:line="360" w:lineRule="auto"/>
        <w:ind w:firstLineChars="200" w:firstLine="560"/>
        <w:rPr>
          <w:rStyle w:val="NormalCharacter"/>
          <w:rFonts w:ascii="宋体" w:hAnsi="宋体"/>
          <w:sz w:val="28"/>
          <w:szCs w:val="28"/>
        </w:rPr>
      </w:pPr>
      <w:r>
        <w:rPr>
          <w:rStyle w:val="NormalCharacter"/>
          <w:rFonts w:ascii="宋体" w:hAnsi="宋体"/>
          <w:sz w:val="28"/>
          <w:szCs w:val="28"/>
        </w:rPr>
        <w:t>6、本项目不接受联合体投标。</w:t>
      </w:r>
    </w:p>
    <w:p w:rsidR="00040923" w:rsidRDefault="00B02393">
      <w:pPr>
        <w:snapToGrid w:val="0"/>
        <w:spacing w:line="360" w:lineRule="auto"/>
        <w:ind w:firstLineChars="200" w:firstLine="560"/>
        <w:rPr>
          <w:rStyle w:val="NormalCharacter"/>
          <w:sz w:val="28"/>
        </w:rPr>
      </w:pPr>
      <w:r>
        <w:rPr>
          <w:rStyle w:val="NormalCharacter"/>
          <w:sz w:val="28"/>
        </w:rPr>
        <w:t>三、磋商文件发放时间、地点：</w:t>
      </w:r>
    </w:p>
    <w:p w:rsidR="00040923" w:rsidRDefault="00B02393">
      <w:pPr>
        <w:snapToGrid w:val="0"/>
        <w:spacing w:line="360" w:lineRule="auto"/>
        <w:ind w:firstLineChars="200" w:firstLine="560"/>
        <w:jc w:val="left"/>
        <w:rPr>
          <w:rStyle w:val="NormalCharacter"/>
          <w:sz w:val="28"/>
        </w:rPr>
      </w:pPr>
      <w:r>
        <w:rPr>
          <w:rStyle w:val="NormalCharacter"/>
          <w:sz w:val="28"/>
        </w:rPr>
        <w:t>时间：</w:t>
      </w:r>
      <w:r>
        <w:rPr>
          <w:rStyle w:val="NormalCharacter"/>
          <w:sz w:val="28"/>
        </w:rPr>
        <w:t>2020</w:t>
      </w:r>
      <w:r>
        <w:rPr>
          <w:rStyle w:val="NormalCharacter"/>
          <w:sz w:val="28"/>
        </w:rPr>
        <w:t>年</w:t>
      </w:r>
      <w:r w:rsidR="0001269C">
        <w:rPr>
          <w:rStyle w:val="NormalCharacter"/>
          <w:rFonts w:hint="eastAsia"/>
          <w:sz w:val="28"/>
        </w:rPr>
        <w:t>12</w:t>
      </w:r>
      <w:r>
        <w:rPr>
          <w:rStyle w:val="NormalCharacter"/>
          <w:sz w:val="28"/>
        </w:rPr>
        <w:t>月</w:t>
      </w:r>
      <w:r w:rsidR="0001269C">
        <w:rPr>
          <w:rStyle w:val="NormalCharacter"/>
          <w:rFonts w:hint="eastAsia"/>
          <w:sz w:val="28"/>
        </w:rPr>
        <w:t>30</w:t>
      </w:r>
      <w:r>
        <w:rPr>
          <w:rStyle w:val="NormalCharacter"/>
          <w:sz w:val="28"/>
        </w:rPr>
        <w:t>日至</w:t>
      </w:r>
      <w:r>
        <w:rPr>
          <w:rStyle w:val="NormalCharacter"/>
          <w:sz w:val="28"/>
        </w:rPr>
        <w:t>202</w:t>
      </w:r>
      <w:r w:rsidR="0031731A">
        <w:rPr>
          <w:rStyle w:val="NormalCharacter"/>
          <w:rFonts w:hint="eastAsia"/>
          <w:sz w:val="28"/>
        </w:rPr>
        <w:t>1</w:t>
      </w:r>
      <w:r>
        <w:rPr>
          <w:rStyle w:val="NormalCharacter"/>
          <w:sz w:val="28"/>
        </w:rPr>
        <w:t>年</w:t>
      </w:r>
      <w:r w:rsidR="0001269C">
        <w:rPr>
          <w:rStyle w:val="NormalCharacter"/>
          <w:rFonts w:hint="eastAsia"/>
          <w:sz w:val="28"/>
        </w:rPr>
        <w:t>1</w:t>
      </w:r>
      <w:r>
        <w:rPr>
          <w:rStyle w:val="NormalCharacter"/>
          <w:sz w:val="28"/>
        </w:rPr>
        <w:t>月</w:t>
      </w:r>
      <w:r w:rsidR="0001269C">
        <w:rPr>
          <w:rStyle w:val="NormalCharacter"/>
          <w:rFonts w:hint="eastAsia"/>
          <w:sz w:val="28"/>
        </w:rPr>
        <w:t>6</w:t>
      </w:r>
      <w:r>
        <w:rPr>
          <w:rStyle w:val="NormalCharacter"/>
          <w:sz w:val="28"/>
        </w:rPr>
        <w:t>日（节假日除外）每天</w:t>
      </w:r>
      <w:r>
        <w:rPr>
          <w:rStyle w:val="NormalCharacter"/>
          <w:sz w:val="28"/>
        </w:rPr>
        <w:t>8:30—12:00</w:t>
      </w:r>
      <w:r>
        <w:rPr>
          <w:rStyle w:val="NormalCharacter"/>
          <w:sz w:val="28"/>
        </w:rPr>
        <w:t>、</w:t>
      </w:r>
      <w:r>
        <w:rPr>
          <w:rStyle w:val="NormalCharacter"/>
          <w:sz w:val="28"/>
        </w:rPr>
        <w:t>14</w:t>
      </w:r>
      <w:r>
        <w:rPr>
          <w:rStyle w:val="NormalCharacter"/>
          <w:sz w:val="28"/>
        </w:rPr>
        <w:t>：</w:t>
      </w:r>
      <w:r w:rsidR="00723FE3">
        <w:rPr>
          <w:rStyle w:val="NormalCharacter"/>
          <w:sz w:val="28"/>
        </w:rPr>
        <w:t>0</w:t>
      </w:r>
      <w:r>
        <w:rPr>
          <w:rStyle w:val="NormalCharacter"/>
          <w:sz w:val="28"/>
        </w:rPr>
        <w:t>0—17:30</w:t>
      </w:r>
      <w:r>
        <w:rPr>
          <w:rStyle w:val="NormalCharacter"/>
          <w:sz w:val="28"/>
        </w:rPr>
        <w:t>（北京时间）</w:t>
      </w:r>
    </w:p>
    <w:p w:rsidR="00040923" w:rsidRDefault="00B02393">
      <w:pPr>
        <w:snapToGrid w:val="0"/>
        <w:spacing w:line="360" w:lineRule="auto"/>
        <w:ind w:firstLineChars="200" w:firstLine="560"/>
        <w:jc w:val="left"/>
        <w:rPr>
          <w:rStyle w:val="NormalCharacter"/>
          <w:sz w:val="28"/>
        </w:rPr>
      </w:pPr>
      <w:r>
        <w:rPr>
          <w:rStyle w:val="NormalCharacter"/>
          <w:sz w:val="28"/>
        </w:rPr>
        <w:t>地点：宝塔区政府采购管理中心</w:t>
      </w:r>
      <w:r>
        <w:rPr>
          <w:rStyle w:val="NormalCharacter"/>
          <w:sz w:val="28"/>
        </w:rPr>
        <w:t>202</w:t>
      </w:r>
      <w:r>
        <w:rPr>
          <w:rStyle w:val="NormalCharacter"/>
          <w:sz w:val="28"/>
        </w:rPr>
        <w:t>办公室</w:t>
      </w:r>
    </w:p>
    <w:p w:rsidR="00040923" w:rsidRDefault="00B02393">
      <w:pPr>
        <w:snapToGrid w:val="0"/>
        <w:spacing w:line="360" w:lineRule="auto"/>
        <w:ind w:firstLineChars="200" w:firstLine="560"/>
        <w:jc w:val="left"/>
        <w:rPr>
          <w:rStyle w:val="NormalCharacter"/>
          <w:sz w:val="28"/>
        </w:rPr>
      </w:pPr>
      <w:r>
        <w:rPr>
          <w:rStyle w:val="NormalCharacter"/>
          <w:sz w:val="28"/>
        </w:rPr>
        <w:t>四、磋商投标文件递交时间、磋商时间及地点：</w:t>
      </w:r>
    </w:p>
    <w:p w:rsidR="00040923" w:rsidRDefault="00B02393">
      <w:pPr>
        <w:snapToGrid w:val="0"/>
        <w:spacing w:line="360" w:lineRule="auto"/>
        <w:ind w:firstLineChars="200" w:firstLine="560"/>
        <w:rPr>
          <w:rStyle w:val="NormalCharacter"/>
          <w:rFonts w:ascii="宋体" w:hAnsi="宋体"/>
          <w:szCs w:val="21"/>
        </w:rPr>
      </w:pPr>
      <w:r>
        <w:rPr>
          <w:rStyle w:val="NormalCharacter"/>
          <w:sz w:val="28"/>
        </w:rPr>
        <w:t>时间：</w:t>
      </w:r>
      <w:r>
        <w:rPr>
          <w:rStyle w:val="NormalCharacter"/>
          <w:sz w:val="28"/>
        </w:rPr>
        <w:t>202</w:t>
      </w:r>
      <w:r w:rsidR="0031731A">
        <w:rPr>
          <w:rStyle w:val="NormalCharacter"/>
          <w:rFonts w:hint="eastAsia"/>
          <w:sz w:val="28"/>
        </w:rPr>
        <w:t>1</w:t>
      </w:r>
      <w:r>
        <w:rPr>
          <w:rStyle w:val="NormalCharacter"/>
          <w:sz w:val="28"/>
        </w:rPr>
        <w:t>年</w:t>
      </w:r>
      <w:r w:rsidR="00066EF5">
        <w:rPr>
          <w:rStyle w:val="NormalCharacter"/>
          <w:rFonts w:hint="eastAsia"/>
          <w:sz w:val="28"/>
        </w:rPr>
        <w:t>1</w:t>
      </w:r>
      <w:r>
        <w:rPr>
          <w:rStyle w:val="NormalCharacter"/>
          <w:sz w:val="28"/>
        </w:rPr>
        <w:t>月</w:t>
      </w:r>
      <w:r w:rsidR="0031731A">
        <w:rPr>
          <w:rStyle w:val="NormalCharacter"/>
          <w:rFonts w:hint="eastAsia"/>
          <w:sz w:val="28"/>
        </w:rPr>
        <w:t>12</w:t>
      </w:r>
      <w:r>
        <w:rPr>
          <w:rStyle w:val="NormalCharacter"/>
          <w:sz w:val="28"/>
        </w:rPr>
        <w:t>日</w:t>
      </w:r>
      <w:r>
        <w:rPr>
          <w:rStyle w:val="NormalCharacter"/>
          <w:sz w:val="28"/>
        </w:rPr>
        <w:t xml:space="preserve">  </w:t>
      </w:r>
      <w:r>
        <w:rPr>
          <w:rStyle w:val="NormalCharacter"/>
          <w:sz w:val="28"/>
        </w:rPr>
        <w:t>上午</w:t>
      </w:r>
      <w:r>
        <w:rPr>
          <w:rStyle w:val="NormalCharacter"/>
          <w:sz w:val="28"/>
        </w:rPr>
        <w:t>9</w:t>
      </w:r>
      <w:r>
        <w:rPr>
          <w:rStyle w:val="NormalCharacter"/>
          <w:sz w:val="28"/>
        </w:rPr>
        <w:t>：</w:t>
      </w:r>
      <w:r>
        <w:rPr>
          <w:rStyle w:val="NormalCharacter"/>
          <w:sz w:val="28"/>
        </w:rPr>
        <w:t>00</w:t>
      </w:r>
    </w:p>
    <w:p w:rsidR="00040923" w:rsidRDefault="00B02393">
      <w:pPr>
        <w:snapToGrid w:val="0"/>
        <w:spacing w:line="360" w:lineRule="auto"/>
        <w:ind w:firstLineChars="200" w:firstLine="560"/>
        <w:jc w:val="left"/>
        <w:rPr>
          <w:rStyle w:val="NormalCharacter"/>
          <w:sz w:val="28"/>
        </w:rPr>
      </w:pPr>
      <w:r>
        <w:rPr>
          <w:rStyle w:val="NormalCharacter"/>
          <w:sz w:val="28"/>
        </w:rPr>
        <w:t>地点：宝塔区采购管理中心三楼会议室</w:t>
      </w:r>
    </w:p>
    <w:p w:rsidR="00040923" w:rsidRDefault="00B02393">
      <w:pPr>
        <w:snapToGrid w:val="0"/>
        <w:spacing w:line="360" w:lineRule="auto"/>
        <w:ind w:firstLineChars="200" w:firstLine="560"/>
        <w:jc w:val="left"/>
        <w:rPr>
          <w:rStyle w:val="NormalCharacter"/>
          <w:sz w:val="28"/>
        </w:rPr>
      </w:pPr>
      <w:r>
        <w:rPr>
          <w:rStyle w:val="NormalCharacter"/>
          <w:sz w:val="28"/>
        </w:rPr>
        <w:t>联系地址：延安市宝塔区采购管理中心</w:t>
      </w:r>
      <w:r>
        <w:rPr>
          <w:rStyle w:val="NormalCharacter"/>
          <w:sz w:val="28"/>
        </w:rPr>
        <w:t>202</w:t>
      </w:r>
      <w:r>
        <w:rPr>
          <w:rStyle w:val="NormalCharacter"/>
          <w:sz w:val="28"/>
        </w:rPr>
        <w:t>室</w:t>
      </w:r>
    </w:p>
    <w:p w:rsidR="00040923" w:rsidRDefault="00B02393">
      <w:pPr>
        <w:snapToGrid w:val="0"/>
        <w:spacing w:line="360" w:lineRule="auto"/>
        <w:ind w:firstLineChars="200" w:firstLine="560"/>
        <w:jc w:val="left"/>
        <w:rPr>
          <w:rStyle w:val="NormalCharacter"/>
          <w:sz w:val="28"/>
        </w:rPr>
      </w:pPr>
      <w:r>
        <w:rPr>
          <w:rStyle w:val="NormalCharacter"/>
          <w:sz w:val="28"/>
        </w:rPr>
        <w:t>联系电话：</w:t>
      </w:r>
      <w:r>
        <w:rPr>
          <w:rStyle w:val="NormalCharacter"/>
          <w:sz w:val="28"/>
        </w:rPr>
        <w:t xml:space="preserve">0911—8070883  </w:t>
      </w:r>
    </w:p>
    <w:p w:rsidR="00040923" w:rsidRDefault="00B02393">
      <w:pPr>
        <w:snapToGrid w:val="0"/>
        <w:spacing w:line="360" w:lineRule="auto"/>
        <w:ind w:firstLineChars="200" w:firstLine="560"/>
        <w:jc w:val="left"/>
        <w:rPr>
          <w:rStyle w:val="NormalCharacter"/>
          <w:sz w:val="28"/>
        </w:rPr>
      </w:pPr>
      <w:r>
        <w:rPr>
          <w:rStyle w:val="NormalCharacter"/>
          <w:sz w:val="28"/>
        </w:rPr>
        <w:t>联系人：刘玮艺</w:t>
      </w:r>
    </w:p>
    <w:p w:rsidR="00040923" w:rsidRDefault="00B02393">
      <w:pPr>
        <w:snapToGrid w:val="0"/>
        <w:spacing w:line="360" w:lineRule="auto"/>
        <w:ind w:firstLineChars="200" w:firstLine="560"/>
        <w:jc w:val="left"/>
        <w:rPr>
          <w:rStyle w:val="NormalCharacter"/>
          <w:sz w:val="28"/>
        </w:rPr>
      </w:pPr>
      <w:r>
        <w:rPr>
          <w:rStyle w:val="NormalCharacter"/>
          <w:sz w:val="28"/>
        </w:rPr>
        <w:t>采购人：</w:t>
      </w:r>
      <w:r w:rsidR="0031731A">
        <w:rPr>
          <w:rStyle w:val="NormalCharacter"/>
          <w:rFonts w:hint="eastAsia"/>
          <w:sz w:val="28"/>
        </w:rPr>
        <w:t>叶小飞</w:t>
      </w:r>
    </w:p>
    <w:p w:rsidR="00040923" w:rsidRDefault="00B02393">
      <w:pPr>
        <w:snapToGrid w:val="0"/>
        <w:spacing w:line="360" w:lineRule="auto"/>
        <w:ind w:firstLineChars="200" w:firstLine="560"/>
        <w:jc w:val="left"/>
        <w:rPr>
          <w:rStyle w:val="NormalCharacter"/>
          <w:sz w:val="28"/>
          <w:szCs w:val="28"/>
        </w:rPr>
      </w:pPr>
      <w:r>
        <w:rPr>
          <w:rStyle w:val="NormalCharacter"/>
          <w:sz w:val="28"/>
          <w:szCs w:val="28"/>
        </w:rPr>
        <w:t>联系电话：</w:t>
      </w:r>
      <w:r w:rsidR="0031731A">
        <w:rPr>
          <w:rStyle w:val="NormalCharacter"/>
          <w:rFonts w:ascii="宋体" w:hAnsi="宋体" w:hint="eastAsia"/>
          <w:sz w:val="28"/>
          <w:szCs w:val="28"/>
        </w:rPr>
        <w:t>15291112562</w:t>
      </w:r>
    </w:p>
    <w:p w:rsidR="00040923" w:rsidRDefault="00B02393">
      <w:pPr>
        <w:snapToGrid w:val="0"/>
        <w:spacing w:line="360" w:lineRule="auto"/>
        <w:jc w:val="right"/>
        <w:rPr>
          <w:rStyle w:val="NormalCharacter"/>
          <w:sz w:val="28"/>
        </w:rPr>
      </w:pPr>
      <w:r>
        <w:rPr>
          <w:rStyle w:val="NormalCharacter"/>
          <w:sz w:val="28"/>
        </w:rPr>
        <w:t>延安市宝塔区政府采购管理中心</w:t>
      </w:r>
    </w:p>
    <w:p w:rsidR="00040923" w:rsidRDefault="00B02393">
      <w:pPr>
        <w:snapToGrid w:val="0"/>
        <w:spacing w:line="360" w:lineRule="auto"/>
        <w:ind w:right="420"/>
        <w:jc w:val="right"/>
        <w:rPr>
          <w:rStyle w:val="NormalCharacter"/>
          <w:sz w:val="28"/>
        </w:rPr>
      </w:pPr>
      <w:r>
        <w:rPr>
          <w:rStyle w:val="NormalCharacter"/>
          <w:sz w:val="28"/>
        </w:rPr>
        <w:t>二</w:t>
      </w:r>
      <w:r>
        <w:rPr>
          <w:rStyle w:val="NormalCharacter"/>
          <w:sz w:val="28"/>
        </w:rPr>
        <w:t>0</w:t>
      </w:r>
      <w:r>
        <w:rPr>
          <w:rStyle w:val="NormalCharacter"/>
          <w:sz w:val="28"/>
        </w:rPr>
        <w:t>二</w:t>
      </w:r>
      <w:r>
        <w:rPr>
          <w:rStyle w:val="NormalCharacter"/>
          <w:sz w:val="28"/>
        </w:rPr>
        <w:t>0</w:t>
      </w:r>
      <w:r>
        <w:rPr>
          <w:rStyle w:val="NormalCharacter"/>
          <w:sz w:val="28"/>
        </w:rPr>
        <w:t>年</w:t>
      </w:r>
      <w:r w:rsidR="008124B1">
        <w:rPr>
          <w:rStyle w:val="NormalCharacter"/>
          <w:sz w:val="28"/>
        </w:rPr>
        <w:t>十</w:t>
      </w:r>
      <w:r w:rsidR="0031731A">
        <w:rPr>
          <w:rStyle w:val="NormalCharacter"/>
          <w:rFonts w:hint="eastAsia"/>
          <w:sz w:val="28"/>
        </w:rPr>
        <w:t>二</w:t>
      </w:r>
      <w:r>
        <w:rPr>
          <w:rStyle w:val="NormalCharacter"/>
          <w:sz w:val="28"/>
        </w:rPr>
        <w:t>月</w:t>
      </w:r>
      <w:r w:rsidR="00D85D18">
        <w:rPr>
          <w:rStyle w:val="NormalCharacter"/>
          <w:rFonts w:hint="eastAsia"/>
          <w:sz w:val="28"/>
        </w:rPr>
        <w:t>二十</w:t>
      </w:r>
      <w:r w:rsidR="0031731A">
        <w:rPr>
          <w:rStyle w:val="NormalCharacter"/>
          <w:rFonts w:hint="eastAsia"/>
          <w:sz w:val="28"/>
        </w:rPr>
        <w:t>九</w:t>
      </w:r>
      <w:r>
        <w:rPr>
          <w:rStyle w:val="NormalCharacter"/>
          <w:sz w:val="28"/>
        </w:rPr>
        <w:t>日</w:t>
      </w:r>
    </w:p>
    <w:p w:rsidR="00040923" w:rsidRDefault="00040923">
      <w:pPr>
        <w:snapToGrid w:val="0"/>
        <w:spacing w:line="360" w:lineRule="auto"/>
        <w:jc w:val="center"/>
        <w:rPr>
          <w:rStyle w:val="NormalCharacter"/>
          <w:rFonts w:eastAsia="黑体"/>
          <w:sz w:val="32"/>
          <w:szCs w:val="32"/>
        </w:rPr>
      </w:pPr>
    </w:p>
    <w:p w:rsidR="00040923" w:rsidRDefault="00040923">
      <w:pPr>
        <w:snapToGrid w:val="0"/>
        <w:spacing w:line="360" w:lineRule="auto"/>
        <w:rPr>
          <w:rStyle w:val="NormalCharacter"/>
          <w:rFonts w:eastAsia="黑体"/>
          <w:sz w:val="32"/>
          <w:szCs w:val="32"/>
        </w:rPr>
      </w:pPr>
    </w:p>
    <w:p w:rsidR="001E1F00" w:rsidRDefault="001E1F00" w:rsidP="001E1F00">
      <w:pPr>
        <w:snapToGrid w:val="0"/>
        <w:spacing w:line="360" w:lineRule="auto"/>
        <w:jc w:val="center"/>
        <w:rPr>
          <w:rStyle w:val="NormalCharacter"/>
          <w:rFonts w:eastAsia="黑体"/>
          <w:sz w:val="32"/>
          <w:szCs w:val="32"/>
        </w:rPr>
      </w:pPr>
      <w:r>
        <w:rPr>
          <w:rStyle w:val="NormalCharacter"/>
          <w:rFonts w:eastAsia="黑体" w:hint="eastAsia"/>
          <w:sz w:val="32"/>
          <w:szCs w:val="32"/>
        </w:rPr>
        <w:t xml:space="preserve">                </w:t>
      </w:r>
    </w:p>
    <w:p w:rsidR="001F11C6" w:rsidRDefault="001F11C6" w:rsidP="001E1F00">
      <w:pPr>
        <w:snapToGrid w:val="0"/>
        <w:spacing w:line="360" w:lineRule="auto"/>
        <w:jc w:val="center"/>
        <w:rPr>
          <w:rStyle w:val="NormalCharacter"/>
          <w:rFonts w:eastAsia="黑体"/>
          <w:sz w:val="32"/>
          <w:szCs w:val="32"/>
        </w:rPr>
      </w:pPr>
    </w:p>
    <w:p w:rsidR="0031731A" w:rsidRDefault="0031731A" w:rsidP="001E1F00">
      <w:pPr>
        <w:snapToGrid w:val="0"/>
        <w:spacing w:line="360" w:lineRule="auto"/>
        <w:jc w:val="center"/>
        <w:rPr>
          <w:rStyle w:val="NormalCharacter"/>
          <w:rFonts w:eastAsia="黑体"/>
          <w:sz w:val="32"/>
          <w:szCs w:val="32"/>
        </w:rPr>
      </w:pPr>
    </w:p>
    <w:p w:rsidR="0031731A" w:rsidRDefault="0031731A" w:rsidP="001E1F00">
      <w:pPr>
        <w:snapToGrid w:val="0"/>
        <w:spacing w:line="360" w:lineRule="auto"/>
        <w:jc w:val="center"/>
        <w:rPr>
          <w:rStyle w:val="NormalCharacter"/>
          <w:rFonts w:eastAsia="黑体"/>
          <w:sz w:val="32"/>
          <w:szCs w:val="32"/>
        </w:rPr>
      </w:pPr>
    </w:p>
    <w:p w:rsidR="00CB30C0" w:rsidRDefault="00CB30C0" w:rsidP="001F11C6">
      <w:pPr>
        <w:snapToGrid w:val="0"/>
        <w:spacing w:line="360" w:lineRule="auto"/>
        <w:jc w:val="center"/>
        <w:rPr>
          <w:rStyle w:val="NormalCharacter"/>
          <w:rFonts w:eastAsia="黑体"/>
          <w:sz w:val="32"/>
          <w:szCs w:val="32"/>
        </w:rPr>
      </w:pPr>
    </w:p>
    <w:p w:rsidR="00CB30C0" w:rsidRDefault="00CB30C0" w:rsidP="00CB30C0">
      <w:pPr>
        <w:snapToGrid w:val="0"/>
        <w:spacing w:line="360" w:lineRule="auto"/>
        <w:jc w:val="center"/>
        <w:rPr>
          <w:rStyle w:val="NormalCharacter"/>
          <w:rFonts w:eastAsia="黑体"/>
          <w:sz w:val="32"/>
          <w:szCs w:val="32"/>
        </w:rPr>
      </w:pPr>
    </w:p>
    <w:p w:rsidR="001F11C6" w:rsidRDefault="00B02393" w:rsidP="00CB30C0">
      <w:pPr>
        <w:snapToGrid w:val="0"/>
        <w:spacing w:line="360" w:lineRule="auto"/>
        <w:jc w:val="center"/>
        <w:rPr>
          <w:rStyle w:val="NormalCharacter"/>
          <w:rFonts w:eastAsia="黑体"/>
          <w:sz w:val="32"/>
          <w:szCs w:val="32"/>
        </w:rPr>
      </w:pPr>
      <w:r>
        <w:rPr>
          <w:rStyle w:val="NormalCharacter"/>
          <w:rFonts w:eastAsia="黑体"/>
          <w:sz w:val="32"/>
          <w:szCs w:val="32"/>
        </w:rPr>
        <w:t>第二部分</w:t>
      </w:r>
      <w:r w:rsidR="001E1F00">
        <w:rPr>
          <w:rStyle w:val="NormalCharacter"/>
          <w:rFonts w:eastAsia="黑体"/>
          <w:sz w:val="32"/>
          <w:szCs w:val="32"/>
        </w:rPr>
        <w:t xml:space="preserve"> </w:t>
      </w:r>
      <w:r>
        <w:rPr>
          <w:rStyle w:val="NormalCharacter"/>
          <w:rFonts w:eastAsia="黑体"/>
          <w:sz w:val="32"/>
          <w:szCs w:val="32"/>
        </w:rPr>
        <w:t>供应商须知</w:t>
      </w:r>
    </w:p>
    <w:p w:rsidR="00040923" w:rsidRDefault="001E1F00" w:rsidP="001F11C6">
      <w:pPr>
        <w:snapToGrid w:val="0"/>
        <w:spacing w:line="360" w:lineRule="auto"/>
        <w:jc w:val="left"/>
        <w:rPr>
          <w:rStyle w:val="NormalCharacter"/>
          <w:sz w:val="28"/>
          <w:szCs w:val="28"/>
        </w:rPr>
      </w:pPr>
      <w:r>
        <w:rPr>
          <w:rStyle w:val="NormalCharacter"/>
          <w:rFonts w:eastAsia="黑体" w:hint="eastAsia"/>
          <w:sz w:val="32"/>
          <w:szCs w:val="32"/>
        </w:rPr>
        <w:t xml:space="preserve">    </w:t>
      </w:r>
      <w:r w:rsidR="00B02393">
        <w:rPr>
          <w:rStyle w:val="NormalCharacter"/>
          <w:sz w:val="28"/>
          <w:szCs w:val="28"/>
        </w:rPr>
        <w:t>1</w:t>
      </w:r>
      <w:r w:rsidR="00B02393">
        <w:rPr>
          <w:rStyle w:val="NormalCharacter"/>
          <w:sz w:val="28"/>
          <w:szCs w:val="28"/>
        </w:rPr>
        <w:t>、本采购项目为政府集中采购项目，采购人为</w:t>
      </w:r>
      <w:r w:rsidR="0001269C">
        <w:rPr>
          <w:rStyle w:val="NormalCharacter"/>
          <w:sz w:val="28"/>
          <w:szCs w:val="28"/>
        </w:rPr>
        <w:t>延安市宝塔区民政局</w:t>
      </w:r>
      <w:r w:rsidR="00B02393">
        <w:rPr>
          <w:rStyle w:val="NormalCharacter"/>
          <w:sz w:val="28"/>
          <w:szCs w:val="28"/>
        </w:rPr>
        <w:t>，采购代理机构为延安市宝塔区政府采购管理中心。</w:t>
      </w:r>
    </w:p>
    <w:p w:rsidR="00040923" w:rsidRDefault="00B02393" w:rsidP="001F11C6">
      <w:pPr>
        <w:snapToGrid w:val="0"/>
        <w:spacing w:line="360" w:lineRule="auto"/>
        <w:ind w:firstLine="510"/>
        <w:jc w:val="left"/>
        <w:rPr>
          <w:rStyle w:val="NormalCharacter"/>
          <w:sz w:val="28"/>
          <w:szCs w:val="28"/>
        </w:rPr>
      </w:pPr>
      <w:r>
        <w:rPr>
          <w:rStyle w:val="NormalCharacter"/>
          <w:sz w:val="28"/>
          <w:szCs w:val="28"/>
        </w:rPr>
        <w:t>2</w:t>
      </w:r>
      <w:r>
        <w:rPr>
          <w:rStyle w:val="NormalCharacter"/>
          <w:sz w:val="28"/>
          <w:szCs w:val="28"/>
        </w:rPr>
        <w:t>、参加磋商的供应商必须是采购代理机构邀请，且符合邀请函中规定资格的供应商。</w:t>
      </w:r>
    </w:p>
    <w:p w:rsidR="00040923" w:rsidRDefault="00B02393">
      <w:pPr>
        <w:pStyle w:val="NormalIndent"/>
        <w:snapToGrid w:val="0"/>
        <w:spacing w:line="360" w:lineRule="auto"/>
        <w:ind w:firstLine="560"/>
        <w:rPr>
          <w:rStyle w:val="NormalCharacter"/>
          <w:sz w:val="28"/>
          <w:szCs w:val="28"/>
        </w:rPr>
      </w:pPr>
      <w:r>
        <w:rPr>
          <w:rStyle w:val="NormalCharacter"/>
          <w:sz w:val="28"/>
          <w:szCs w:val="28"/>
        </w:rPr>
        <w:t>3</w:t>
      </w:r>
      <w:r>
        <w:rPr>
          <w:rStyle w:val="NormalCharacter"/>
          <w:sz w:val="28"/>
          <w:szCs w:val="28"/>
        </w:rPr>
        <w:t>、本次采购内容为</w:t>
      </w:r>
      <w:r w:rsidR="0001269C">
        <w:rPr>
          <w:rStyle w:val="NormalCharacter"/>
          <w:b/>
          <w:sz w:val="28"/>
        </w:rPr>
        <w:t>社会调查救助服务</w:t>
      </w:r>
      <w:r>
        <w:rPr>
          <w:rStyle w:val="NormalCharacter"/>
          <w:sz w:val="28"/>
          <w:szCs w:val="28"/>
        </w:rPr>
        <w:t>（详见第三部分）。</w:t>
      </w:r>
    </w:p>
    <w:p w:rsidR="00040923" w:rsidRPr="00CB30C0" w:rsidRDefault="00B02393">
      <w:pPr>
        <w:snapToGrid w:val="0"/>
        <w:spacing w:line="360" w:lineRule="auto"/>
        <w:ind w:firstLineChars="200" w:firstLine="560"/>
        <w:rPr>
          <w:rStyle w:val="NormalCharacter"/>
          <w:rFonts w:asciiTheme="minorEastAsia" w:eastAsiaTheme="minorEastAsia" w:hAnsiTheme="minorEastAsia"/>
          <w:sz w:val="28"/>
          <w:szCs w:val="28"/>
        </w:rPr>
      </w:pPr>
      <w:r>
        <w:rPr>
          <w:rStyle w:val="NormalCharacter"/>
          <w:sz w:val="28"/>
          <w:szCs w:val="28"/>
        </w:rPr>
        <w:t>4</w:t>
      </w:r>
      <w:r>
        <w:rPr>
          <w:rStyle w:val="NormalCharacter"/>
          <w:sz w:val="28"/>
          <w:szCs w:val="28"/>
        </w:rPr>
        <w:t>、磋商投标报价是</w:t>
      </w:r>
      <w:r>
        <w:rPr>
          <w:rStyle w:val="NormalCharacter"/>
          <w:rFonts w:ascii="宋体" w:hAnsi="宋体"/>
          <w:sz w:val="28"/>
          <w:szCs w:val="28"/>
        </w:rPr>
        <w:t>投标单位应在投标文件中的开标一览表（唱标报告）上标明分类报价、投标总价、</w:t>
      </w:r>
      <w:r w:rsidR="00FF6476">
        <w:rPr>
          <w:rStyle w:val="NormalCharacter"/>
          <w:rFonts w:ascii="宋体" w:hAnsi="宋体"/>
          <w:sz w:val="28"/>
          <w:szCs w:val="28"/>
        </w:rPr>
        <w:t>服务周期</w:t>
      </w:r>
      <w:r>
        <w:rPr>
          <w:rStyle w:val="NormalCharacter"/>
          <w:rFonts w:ascii="宋体" w:hAnsi="宋体"/>
          <w:sz w:val="28"/>
          <w:szCs w:val="28"/>
        </w:rPr>
        <w:t>等项</w:t>
      </w:r>
      <w:r w:rsidRPr="00F66133">
        <w:rPr>
          <w:rStyle w:val="NormalCharacter"/>
          <w:rFonts w:ascii="宋体" w:hAnsi="宋体"/>
          <w:sz w:val="28"/>
          <w:szCs w:val="28"/>
        </w:rPr>
        <w:t>。</w:t>
      </w:r>
      <w:r w:rsidRPr="00CB30C0">
        <w:rPr>
          <w:rStyle w:val="NormalCharacter"/>
          <w:rFonts w:asciiTheme="minorEastAsia" w:eastAsiaTheme="minorEastAsia" w:hAnsiTheme="minorEastAsia"/>
          <w:sz w:val="28"/>
          <w:szCs w:val="28"/>
        </w:rPr>
        <w:t>投标报价为</w:t>
      </w:r>
      <w:r w:rsidR="00CB30C0" w:rsidRPr="00CB30C0">
        <w:rPr>
          <w:rFonts w:asciiTheme="minorEastAsia" w:eastAsiaTheme="minorEastAsia" w:hAnsiTheme="minorEastAsia" w:cs="仿宋_GB2312" w:hint="eastAsia"/>
          <w:sz w:val="28"/>
          <w:szCs w:val="28"/>
        </w:rPr>
        <w:t>负责入户调查、负责主动摸排符合特困供养、城乡低保的对象；列席村（居）委会民主评议会，汇报入户调查相关情况；负责救助对象数据采集与信息系统录入、档案信息化管理；负责各村（居）委会社会救助公示栏、公示过程的全程跟踪监管，发现问题及时报告镇街及区县民政局；参与社会救助政策宣传,开展内容丰富、形式多样的宣传活动,确保政策宣传效果；搭建民政社会救助调查服务系统平台,进一步提升救助工作实效</w:t>
      </w:r>
      <w:r w:rsidRPr="00CB30C0">
        <w:rPr>
          <w:rStyle w:val="NormalCharacter"/>
          <w:rFonts w:asciiTheme="minorEastAsia" w:eastAsiaTheme="minorEastAsia" w:hAnsiTheme="minorEastAsia"/>
          <w:color w:val="FF0000"/>
          <w:sz w:val="28"/>
          <w:szCs w:val="28"/>
        </w:rPr>
        <w:t>及其它相关的费用。凡因投标单位对招标文件阅读不深、理解不透、误解、疏漏、或因市场行情了解不清造成的后果和风险均由投标单位自负。最低报价不是确定中标单位的唯一依据，投标报价超出采购预算，以无效处理。投标货币：人民币，单位元，不保留小数。投标过程中所产生的一切费用，由各投标单位自理</w:t>
      </w:r>
      <w:r w:rsidRPr="00CB30C0">
        <w:rPr>
          <w:rStyle w:val="NormalCharacter"/>
          <w:rFonts w:asciiTheme="minorEastAsia" w:eastAsiaTheme="minorEastAsia" w:hAnsiTheme="minorEastAsia"/>
          <w:sz w:val="28"/>
          <w:szCs w:val="28"/>
        </w:rPr>
        <w:t>。</w:t>
      </w:r>
    </w:p>
    <w:p w:rsidR="00040923" w:rsidRDefault="00B02393">
      <w:pPr>
        <w:snapToGrid w:val="0"/>
        <w:spacing w:line="360" w:lineRule="auto"/>
        <w:ind w:firstLine="510"/>
        <w:jc w:val="left"/>
        <w:rPr>
          <w:rStyle w:val="NormalCharacter"/>
          <w:rFonts w:ascii="宋体"/>
          <w:sz w:val="28"/>
          <w:szCs w:val="28"/>
        </w:rPr>
      </w:pPr>
      <w:r>
        <w:rPr>
          <w:rStyle w:val="NormalCharacter"/>
          <w:sz w:val="28"/>
          <w:szCs w:val="28"/>
        </w:rPr>
        <w:t>5</w:t>
      </w:r>
      <w:r>
        <w:rPr>
          <w:rStyle w:val="NormalCharacter"/>
          <w:sz w:val="28"/>
          <w:szCs w:val="28"/>
        </w:rPr>
        <w:t>、本次磋商采购采用两轮或多轮报价，其中磋商投标文件所报价为首轮报价，磋商结束后在规定的时间内进行最后报价。</w:t>
      </w:r>
      <w:r>
        <w:rPr>
          <w:rStyle w:val="NormalCharacter"/>
          <w:rFonts w:ascii="宋体"/>
          <w:sz w:val="28"/>
          <w:szCs w:val="28"/>
        </w:rPr>
        <w:t xml:space="preserve"> </w:t>
      </w:r>
    </w:p>
    <w:p w:rsidR="00040923" w:rsidRDefault="00B02393">
      <w:pPr>
        <w:pStyle w:val="NormalIndent"/>
        <w:snapToGrid w:val="0"/>
        <w:spacing w:line="360" w:lineRule="auto"/>
        <w:ind w:firstLine="560"/>
        <w:rPr>
          <w:rStyle w:val="NormalCharacter"/>
          <w:sz w:val="28"/>
          <w:szCs w:val="28"/>
        </w:rPr>
      </w:pPr>
      <w:r>
        <w:rPr>
          <w:rStyle w:val="NormalCharacter"/>
          <w:sz w:val="28"/>
          <w:szCs w:val="28"/>
        </w:rPr>
        <w:t>6</w:t>
      </w:r>
      <w:r>
        <w:rPr>
          <w:rStyle w:val="NormalCharacter"/>
          <w:sz w:val="28"/>
          <w:szCs w:val="28"/>
        </w:rPr>
        <w:t>、参加磋商的供应商必须认真、细致阅读磋商采购文件，并按照磋商文件要求和所附磋商投标文件格式编制磋商投标文件，且必须对采购文件提出的实质性要求和条件作出完全响应，并提交采购文件规</w:t>
      </w:r>
      <w:r>
        <w:rPr>
          <w:rStyle w:val="NormalCharacter"/>
          <w:sz w:val="28"/>
          <w:szCs w:val="28"/>
        </w:rPr>
        <w:lastRenderedPageBreak/>
        <w:t>定的全部资料。凡因投标人对招标文件阅读不深不透、疏忽大意或理解有误造成的后果均由投标人自负。</w:t>
      </w:r>
    </w:p>
    <w:p w:rsidR="00040923" w:rsidRDefault="00B02393">
      <w:pPr>
        <w:spacing w:line="360" w:lineRule="auto"/>
        <w:ind w:firstLineChars="150" w:firstLine="420"/>
        <w:rPr>
          <w:rStyle w:val="NormalCharacter"/>
          <w:rFonts w:ascii="宋体" w:hAnsi="宋体"/>
          <w:spacing w:val="6"/>
          <w:sz w:val="28"/>
          <w:szCs w:val="28"/>
        </w:rPr>
      </w:pPr>
      <w:r>
        <w:rPr>
          <w:rStyle w:val="NormalCharacter"/>
          <w:sz w:val="28"/>
          <w:szCs w:val="28"/>
        </w:rPr>
        <w:t>7</w:t>
      </w:r>
      <w:r>
        <w:rPr>
          <w:rStyle w:val="NormalCharacter"/>
          <w:sz w:val="28"/>
          <w:szCs w:val="28"/>
        </w:rPr>
        <w:t>、</w:t>
      </w:r>
      <w:r>
        <w:rPr>
          <w:rStyle w:val="NormalCharacter"/>
          <w:rFonts w:ascii="宋体" w:hAnsi="宋体"/>
          <w:spacing w:val="6"/>
          <w:sz w:val="28"/>
          <w:szCs w:val="28"/>
        </w:rPr>
        <w:t>递交竞争性磋商响应文件供应商应将磋商响应文件的正本、副本、资质证明文件、投标报价一览变分别用单独的封袋密封（封袋不得有破损），在封袋上标明“正本”、“副本”、“资质证明文件”、“投标报价一览表”字样，封袋应加贴封条，并在封线处加盖递交响应文件供应商公章，封袋正面要粘贴标识。</w:t>
      </w:r>
    </w:p>
    <w:p w:rsidR="00040923" w:rsidRDefault="00B02393">
      <w:pPr>
        <w:spacing w:line="360" w:lineRule="auto"/>
        <w:ind w:firstLineChars="150" w:firstLine="438"/>
        <w:rPr>
          <w:rStyle w:val="NormalCharacter"/>
          <w:rFonts w:ascii="宋体" w:hAnsi="宋体"/>
          <w:spacing w:val="6"/>
          <w:sz w:val="28"/>
          <w:szCs w:val="28"/>
        </w:rPr>
      </w:pPr>
      <w:r>
        <w:rPr>
          <w:rStyle w:val="NormalCharacter"/>
          <w:rFonts w:ascii="宋体" w:hAnsi="宋体"/>
          <w:spacing w:val="6"/>
          <w:sz w:val="28"/>
          <w:szCs w:val="28"/>
        </w:rPr>
        <w:t>递交响应文件时，将所有必备资质和证明文件封装壹套(身份证各投标人可随身携带), 封袋上标明“资质证明文件”字样，封袋应加贴封条，并在封线处加盖投标供应商公章。该套资质文件应与投标响应文件一并递交，未按照以上要求提供的，按无效投标。</w:t>
      </w:r>
    </w:p>
    <w:p w:rsidR="00040923" w:rsidRDefault="00B02393">
      <w:pPr>
        <w:snapToGrid w:val="0"/>
        <w:spacing w:line="360" w:lineRule="auto"/>
        <w:rPr>
          <w:rStyle w:val="NormalCharacter"/>
          <w:rFonts w:ascii="宋体" w:hAnsi="宋体"/>
          <w:spacing w:val="6"/>
          <w:sz w:val="28"/>
          <w:szCs w:val="28"/>
        </w:rPr>
      </w:pPr>
      <w:r>
        <w:rPr>
          <w:rStyle w:val="NormalCharacter"/>
          <w:rFonts w:ascii="宋体" w:hAnsi="宋体"/>
          <w:spacing w:val="6"/>
          <w:sz w:val="28"/>
          <w:szCs w:val="28"/>
        </w:rPr>
        <w:t xml:space="preserve">    如果递交响应文件供应商未按上述要求密封及加写标记，误投或过早启封的响应文件，出现此类情况的投标文件，集中采购机构将拒绝接收，并退回投标人。集中采购机构对投标文件的误投和提前启封概不负责。</w:t>
      </w:r>
    </w:p>
    <w:p w:rsidR="00040923" w:rsidRDefault="00B02393">
      <w:pPr>
        <w:snapToGrid w:val="0"/>
        <w:spacing w:line="360" w:lineRule="auto"/>
        <w:rPr>
          <w:rStyle w:val="NormalCharacter"/>
          <w:sz w:val="28"/>
          <w:szCs w:val="28"/>
        </w:rPr>
      </w:pPr>
      <w:r>
        <w:rPr>
          <w:rStyle w:val="NormalCharacter"/>
          <w:rFonts w:ascii="宋体" w:hAnsi="宋体"/>
          <w:spacing w:val="6"/>
          <w:sz w:val="28"/>
          <w:szCs w:val="28"/>
        </w:rPr>
        <w:t xml:space="preserve">    </w:t>
      </w:r>
    </w:p>
    <w:p w:rsidR="00040923" w:rsidRDefault="00B02393">
      <w:pPr>
        <w:snapToGrid w:val="0"/>
        <w:spacing w:line="360" w:lineRule="auto"/>
        <w:ind w:firstLine="510"/>
        <w:rPr>
          <w:rStyle w:val="NormalCharacter"/>
          <w:sz w:val="28"/>
          <w:szCs w:val="28"/>
        </w:rPr>
      </w:pPr>
      <w:r>
        <w:rPr>
          <w:rStyle w:val="NormalCharacter"/>
          <w:sz w:val="28"/>
          <w:szCs w:val="28"/>
        </w:rPr>
        <w:t>8</w:t>
      </w:r>
      <w:r>
        <w:rPr>
          <w:rStyle w:val="NormalCharacter"/>
          <w:sz w:val="28"/>
          <w:szCs w:val="28"/>
        </w:rPr>
        <w:t>、磋商投标文件必须加盖磋商投标人单位公章，并由其法定代表人（或营业执照上的负责人）或经正式授权有约束力的投标人代表签字。</w:t>
      </w:r>
    </w:p>
    <w:p w:rsidR="00040923" w:rsidRDefault="00B02393">
      <w:pPr>
        <w:ind w:firstLineChars="200" w:firstLine="560"/>
        <w:rPr>
          <w:rStyle w:val="NormalCharacter"/>
          <w:rFonts w:ascii="宋体" w:hAnsi="宋体"/>
          <w:sz w:val="28"/>
          <w:szCs w:val="28"/>
        </w:rPr>
      </w:pPr>
      <w:r>
        <w:rPr>
          <w:rStyle w:val="NormalCharacter"/>
          <w:sz w:val="28"/>
          <w:szCs w:val="28"/>
        </w:rPr>
        <w:t>9</w:t>
      </w:r>
      <w:r>
        <w:rPr>
          <w:rStyle w:val="NormalCharacter"/>
          <w:sz w:val="28"/>
          <w:szCs w:val="28"/>
        </w:rPr>
        <w:t>、</w:t>
      </w:r>
      <w:r>
        <w:rPr>
          <w:rStyle w:val="NormalCharacter"/>
          <w:rFonts w:ascii="宋体" w:hAnsi="宋体"/>
          <w:sz w:val="28"/>
          <w:szCs w:val="28"/>
        </w:rPr>
        <w:t>（1）投标保证金交纳金额和时间：本次投标保证金交纳伍仟元整（¥5000.00）保证金在</w:t>
      </w:r>
      <w:r>
        <w:rPr>
          <w:rStyle w:val="NormalCharacter"/>
          <w:sz w:val="28"/>
          <w:szCs w:val="28"/>
        </w:rPr>
        <w:t>202</w:t>
      </w:r>
      <w:r w:rsidR="0031731A">
        <w:rPr>
          <w:rStyle w:val="NormalCharacter"/>
          <w:rFonts w:hint="eastAsia"/>
          <w:sz w:val="28"/>
          <w:szCs w:val="28"/>
        </w:rPr>
        <w:t>1</w:t>
      </w:r>
      <w:r>
        <w:rPr>
          <w:rStyle w:val="NormalCharacter"/>
          <w:sz w:val="28"/>
          <w:szCs w:val="28"/>
        </w:rPr>
        <w:t>年</w:t>
      </w:r>
      <w:r w:rsidR="0031731A">
        <w:rPr>
          <w:rStyle w:val="NormalCharacter"/>
          <w:rFonts w:hint="eastAsia"/>
          <w:sz w:val="28"/>
          <w:szCs w:val="28"/>
        </w:rPr>
        <w:t>1</w:t>
      </w:r>
      <w:r>
        <w:rPr>
          <w:rStyle w:val="NormalCharacter"/>
          <w:sz w:val="28"/>
          <w:szCs w:val="28"/>
        </w:rPr>
        <w:t>月</w:t>
      </w:r>
      <w:r w:rsidR="0031731A">
        <w:rPr>
          <w:rStyle w:val="NormalCharacter"/>
          <w:rFonts w:hint="eastAsia"/>
          <w:sz w:val="28"/>
          <w:szCs w:val="28"/>
        </w:rPr>
        <w:t>11</w:t>
      </w:r>
      <w:r>
        <w:rPr>
          <w:rStyle w:val="NormalCharacter"/>
          <w:sz w:val="28"/>
          <w:szCs w:val="28"/>
        </w:rPr>
        <w:t>日上午</w:t>
      </w:r>
      <w:r>
        <w:rPr>
          <w:rStyle w:val="NormalCharacter"/>
          <w:sz w:val="28"/>
          <w:szCs w:val="28"/>
        </w:rPr>
        <w:t>12:00</w:t>
      </w:r>
      <w:r>
        <w:rPr>
          <w:rStyle w:val="NormalCharacter"/>
          <w:sz w:val="28"/>
          <w:szCs w:val="28"/>
        </w:rPr>
        <w:t>前</w:t>
      </w:r>
      <w:r>
        <w:rPr>
          <w:rStyle w:val="NormalCharacter"/>
          <w:rFonts w:ascii="宋体" w:hAnsi="宋体"/>
          <w:sz w:val="28"/>
          <w:szCs w:val="28"/>
        </w:rPr>
        <w:t>交纳到宝塔区政府采购管理中心指定的账户。</w:t>
      </w:r>
    </w:p>
    <w:p w:rsidR="00040923" w:rsidRDefault="00B02393" w:rsidP="008124B1">
      <w:pPr>
        <w:ind w:firstLineChars="200" w:firstLine="560"/>
        <w:rPr>
          <w:rStyle w:val="NormalCharacter"/>
          <w:rFonts w:ascii="宋体" w:hAnsi="宋体"/>
          <w:sz w:val="28"/>
          <w:szCs w:val="28"/>
        </w:rPr>
      </w:pPr>
      <w:r>
        <w:rPr>
          <w:rStyle w:val="NormalCharacter"/>
          <w:rFonts w:ascii="宋体" w:hAnsi="宋体"/>
          <w:sz w:val="28"/>
          <w:szCs w:val="28"/>
        </w:rPr>
        <w:lastRenderedPageBreak/>
        <w:t xml:space="preserve">  </w:t>
      </w:r>
      <w:r w:rsidR="008124B1">
        <w:rPr>
          <w:rStyle w:val="NormalCharacter"/>
          <w:rFonts w:ascii="宋体" w:hAnsi="宋体"/>
          <w:sz w:val="28"/>
          <w:szCs w:val="28"/>
        </w:rPr>
        <w:t>保证金帐户：延安市宝塔区政府采购管理中心招投标保证金专户</w:t>
      </w:r>
    </w:p>
    <w:p w:rsidR="00040923" w:rsidRDefault="008124B1" w:rsidP="008124B1">
      <w:pPr>
        <w:ind w:firstLineChars="200" w:firstLine="560"/>
        <w:rPr>
          <w:rStyle w:val="NormalCharacter"/>
          <w:rFonts w:ascii="宋体" w:hAnsi="宋体"/>
          <w:sz w:val="28"/>
          <w:szCs w:val="28"/>
        </w:rPr>
      </w:pPr>
      <w:r>
        <w:rPr>
          <w:rStyle w:val="NormalCharacter"/>
          <w:rFonts w:ascii="宋体" w:hAnsi="宋体"/>
          <w:sz w:val="28"/>
          <w:szCs w:val="28"/>
        </w:rPr>
        <w:t xml:space="preserve">  开户银行：中国农业银行股份有限公司延安宝塔支行营业部       </w:t>
      </w:r>
    </w:p>
    <w:p w:rsidR="00040923" w:rsidRDefault="008124B1" w:rsidP="008124B1">
      <w:pPr>
        <w:ind w:firstLineChars="200" w:firstLine="560"/>
        <w:rPr>
          <w:rStyle w:val="NormalCharacter"/>
          <w:rFonts w:ascii="宋体" w:hAnsi="宋体"/>
          <w:sz w:val="28"/>
          <w:szCs w:val="28"/>
        </w:rPr>
      </w:pPr>
      <w:r>
        <w:rPr>
          <w:rStyle w:val="NormalCharacter"/>
          <w:rFonts w:ascii="宋体" w:hAnsi="宋体"/>
          <w:sz w:val="28"/>
          <w:szCs w:val="28"/>
        </w:rPr>
        <w:t xml:space="preserve">  账    号：26905101040025878</w:t>
      </w:r>
    </w:p>
    <w:p w:rsidR="00040923" w:rsidRDefault="00B02393">
      <w:pPr>
        <w:ind w:firstLineChars="200" w:firstLine="560"/>
        <w:rPr>
          <w:rStyle w:val="NormalCharacter"/>
          <w:rFonts w:ascii="宋体" w:hAnsi="宋体"/>
          <w:sz w:val="28"/>
          <w:szCs w:val="28"/>
        </w:rPr>
      </w:pPr>
      <w:r>
        <w:rPr>
          <w:rStyle w:val="NormalCharacter"/>
          <w:rFonts w:ascii="宋体" w:hAnsi="宋体"/>
          <w:sz w:val="28"/>
          <w:szCs w:val="28"/>
        </w:rPr>
        <w:t>（2）投标保证金有效凭据：需出具银行相关凭证（银行转账、银行汇票、银行电汇、存款凭条）的原件或加盖财务章的复印件，经查验到账后，作为有效的交纳证明。</w:t>
      </w:r>
    </w:p>
    <w:p w:rsidR="00040923" w:rsidRDefault="00B02393">
      <w:pPr>
        <w:ind w:firstLineChars="200" w:firstLine="560"/>
        <w:rPr>
          <w:rStyle w:val="NormalCharacter"/>
          <w:rFonts w:ascii="宋体" w:hAnsi="宋体"/>
          <w:sz w:val="28"/>
          <w:szCs w:val="28"/>
        </w:rPr>
      </w:pPr>
      <w:r>
        <w:rPr>
          <w:rStyle w:val="NormalCharacter"/>
          <w:rFonts w:ascii="宋体" w:hAnsi="宋体"/>
          <w:sz w:val="28"/>
          <w:szCs w:val="28"/>
        </w:rPr>
        <w:t>（3）投标供应商未交纳、未足额交纳或未按规定时间交纳保证金的，将被视为自动放弃。供应商在资质审查时，不能出具相关有效凭据的，其响应文件按无效文件处理；</w:t>
      </w:r>
    </w:p>
    <w:p w:rsidR="00040923" w:rsidRDefault="00B02393">
      <w:pPr>
        <w:ind w:firstLineChars="200" w:firstLine="560"/>
        <w:rPr>
          <w:rStyle w:val="NormalCharacter"/>
          <w:rFonts w:ascii="宋体" w:hAnsi="宋体"/>
          <w:sz w:val="28"/>
          <w:szCs w:val="28"/>
        </w:rPr>
      </w:pPr>
      <w:r>
        <w:rPr>
          <w:rStyle w:val="NormalCharacter"/>
          <w:rFonts w:ascii="宋体" w:hAnsi="宋体"/>
          <w:sz w:val="28"/>
          <w:szCs w:val="28"/>
        </w:rPr>
        <w:t>（4）投标保证金的交付单位和投标供应商的名称必须一致；否则将视为投标响应无效；</w:t>
      </w:r>
    </w:p>
    <w:p w:rsidR="00040923" w:rsidRDefault="00B02393">
      <w:pPr>
        <w:ind w:firstLineChars="200" w:firstLine="560"/>
        <w:rPr>
          <w:rStyle w:val="NormalCharacter"/>
          <w:rFonts w:ascii="宋体" w:hAnsi="宋体"/>
          <w:sz w:val="28"/>
          <w:szCs w:val="28"/>
        </w:rPr>
      </w:pPr>
      <w:r>
        <w:rPr>
          <w:rStyle w:val="NormalCharacter"/>
          <w:rFonts w:ascii="宋体" w:hAnsi="宋体"/>
          <w:sz w:val="28"/>
          <w:szCs w:val="28"/>
        </w:rPr>
        <w:t>（5）中标人的投标保证金在与采购人签订了合同后五个工作日内无息退还；未中标供应商的投标保证金，在中标公告发布五个工作日无异议后无息退还；</w:t>
      </w:r>
    </w:p>
    <w:p w:rsidR="00040923" w:rsidRDefault="00B02393">
      <w:pPr>
        <w:ind w:firstLineChars="200" w:firstLine="560"/>
        <w:rPr>
          <w:rStyle w:val="NormalCharacter"/>
          <w:rFonts w:ascii="宋体" w:hAnsi="宋体"/>
          <w:sz w:val="28"/>
          <w:szCs w:val="28"/>
        </w:rPr>
      </w:pPr>
      <w:r>
        <w:rPr>
          <w:rStyle w:val="NormalCharacter"/>
          <w:rFonts w:ascii="宋体" w:hAnsi="宋体"/>
          <w:sz w:val="28"/>
          <w:szCs w:val="28"/>
        </w:rPr>
        <w:t>（6）发生下列情况之一，投标保证金将被没收：</w:t>
      </w:r>
    </w:p>
    <w:p w:rsidR="00040923" w:rsidRDefault="00B02393">
      <w:pPr>
        <w:ind w:firstLineChars="350" w:firstLine="980"/>
        <w:rPr>
          <w:rStyle w:val="NormalCharacter"/>
          <w:rFonts w:ascii="宋体" w:hAnsi="宋体"/>
          <w:sz w:val="28"/>
          <w:szCs w:val="28"/>
        </w:rPr>
      </w:pPr>
      <w:r>
        <w:rPr>
          <w:rStyle w:val="NormalCharacter"/>
          <w:rFonts w:ascii="宋体" w:hAnsi="宋体"/>
          <w:sz w:val="28"/>
          <w:szCs w:val="28"/>
        </w:rPr>
        <w:t>A、开标后在投标有效期间，投标人撤回其所投标书；</w:t>
      </w:r>
    </w:p>
    <w:p w:rsidR="00040923" w:rsidRDefault="00B02393">
      <w:pPr>
        <w:ind w:firstLineChars="350" w:firstLine="980"/>
        <w:rPr>
          <w:rStyle w:val="NormalCharacter"/>
          <w:rFonts w:ascii="宋体" w:hAnsi="宋体"/>
          <w:sz w:val="28"/>
          <w:szCs w:val="28"/>
        </w:rPr>
      </w:pPr>
      <w:r>
        <w:rPr>
          <w:rStyle w:val="NormalCharacter"/>
          <w:rFonts w:ascii="宋体" w:hAnsi="宋体"/>
          <w:sz w:val="28"/>
          <w:szCs w:val="28"/>
        </w:rPr>
        <w:t>B、中标人在规定的时间内未能签订合同；</w:t>
      </w:r>
    </w:p>
    <w:p w:rsidR="00040923" w:rsidRDefault="00B02393">
      <w:pPr>
        <w:ind w:firstLineChars="350" w:firstLine="980"/>
        <w:rPr>
          <w:rStyle w:val="NormalCharacter"/>
          <w:rFonts w:ascii="宋体" w:hAnsi="宋体"/>
          <w:sz w:val="28"/>
          <w:szCs w:val="28"/>
        </w:rPr>
      </w:pPr>
      <w:r>
        <w:rPr>
          <w:rStyle w:val="NormalCharacter"/>
          <w:rFonts w:ascii="宋体" w:hAnsi="宋体"/>
          <w:sz w:val="28"/>
          <w:szCs w:val="28"/>
        </w:rPr>
        <w:t>C、由于投标人的原因导致中标无效的。</w:t>
      </w:r>
    </w:p>
    <w:p w:rsidR="00040923" w:rsidRDefault="00B02393">
      <w:pPr>
        <w:spacing w:line="360" w:lineRule="auto"/>
        <w:ind w:firstLine="560"/>
        <w:rPr>
          <w:rStyle w:val="NormalCharacter"/>
          <w:rFonts w:ascii="宋体" w:hAnsi="宋体"/>
          <w:kern w:val="1"/>
          <w:sz w:val="28"/>
          <w:szCs w:val="28"/>
        </w:rPr>
      </w:pPr>
      <w:r>
        <w:rPr>
          <w:rStyle w:val="NormalCharacter"/>
          <w:rFonts w:ascii="宋体" w:hAnsi="宋体"/>
          <w:kern w:val="1"/>
          <w:sz w:val="28"/>
          <w:szCs w:val="28"/>
        </w:rPr>
        <w:t>（7）履约保证金：中标供应商需在签订合同时向</w:t>
      </w:r>
      <w:r w:rsidR="008124B1">
        <w:rPr>
          <w:rStyle w:val="NormalCharacter"/>
          <w:rFonts w:ascii="宋体" w:hAnsi="宋体"/>
          <w:kern w:val="1"/>
          <w:sz w:val="28"/>
          <w:szCs w:val="28"/>
        </w:rPr>
        <w:t>采购人</w:t>
      </w:r>
      <w:r>
        <w:rPr>
          <w:rStyle w:val="NormalCharacter"/>
          <w:rFonts w:ascii="宋体" w:hAnsi="宋体"/>
          <w:kern w:val="1"/>
          <w:sz w:val="28"/>
          <w:szCs w:val="28"/>
        </w:rPr>
        <w:t>指定的账户交纳履约保证金伍</w:t>
      </w:r>
      <w:r w:rsidR="000657FD">
        <w:rPr>
          <w:rStyle w:val="NormalCharacter"/>
          <w:rFonts w:ascii="宋体" w:hAnsi="宋体"/>
          <w:kern w:val="1"/>
          <w:sz w:val="28"/>
          <w:szCs w:val="28"/>
        </w:rPr>
        <w:t>千</w:t>
      </w:r>
      <w:r>
        <w:rPr>
          <w:rStyle w:val="NormalCharacter"/>
          <w:rFonts w:ascii="宋体" w:hAnsi="宋体"/>
          <w:kern w:val="1"/>
          <w:sz w:val="28"/>
          <w:szCs w:val="28"/>
        </w:rPr>
        <w:t>元整（¥5000.00），若中标单位在合同履行期间</w:t>
      </w:r>
      <w:r>
        <w:rPr>
          <w:rStyle w:val="NormalCharacter"/>
          <w:rFonts w:ascii="宋体" w:hAnsi="宋体"/>
          <w:kern w:val="1"/>
          <w:sz w:val="28"/>
          <w:szCs w:val="28"/>
        </w:rPr>
        <w:lastRenderedPageBreak/>
        <w:t>违约，履约保证金将被没收；严格履约后，采购单位将在服务结束并验收合格后十日内无息退还，在退履约保证金时应持银行相关凭证。</w:t>
      </w:r>
    </w:p>
    <w:p w:rsidR="00040923" w:rsidRDefault="00B02393">
      <w:pPr>
        <w:snapToGrid w:val="0"/>
        <w:spacing w:line="360" w:lineRule="auto"/>
        <w:ind w:firstLineChars="200" w:firstLine="560"/>
        <w:rPr>
          <w:rStyle w:val="NormalCharacter"/>
          <w:sz w:val="28"/>
          <w:szCs w:val="28"/>
        </w:rPr>
      </w:pPr>
      <w:r>
        <w:rPr>
          <w:rStyle w:val="NormalCharacter"/>
          <w:sz w:val="28"/>
          <w:szCs w:val="28"/>
        </w:rPr>
        <w:t>10</w:t>
      </w:r>
      <w:r>
        <w:rPr>
          <w:rStyle w:val="NormalCharacter"/>
          <w:sz w:val="28"/>
          <w:szCs w:val="28"/>
        </w:rPr>
        <w:t>、磋商投标结束后，在规定的时间进行再次报价。响应文件的大写金额和小写金额不一致的，以大写金额为准；总价金额与单价合计金额不一致的，以单价为准，但单价金额小数点有明显错误的除外；对不同文字文体投标文件的解释发生异议的，以中文文本为准。</w:t>
      </w:r>
    </w:p>
    <w:p w:rsidR="00040923" w:rsidRDefault="00B02393">
      <w:pPr>
        <w:snapToGrid w:val="0"/>
        <w:spacing w:line="360" w:lineRule="auto"/>
        <w:ind w:firstLine="510"/>
        <w:rPr>
          <w:rStyle w:val="NormalCharacter"/>
          <w:sz w:val="28"/>
          <w:szCs w:val="28"/>
        </w:rPr>
      </w:pPr>
      <w:r>
        <w:rPr>
          <w:rStyle w:val="NormalCharacter"/>
          <w:sz w:val="28"/>
          <w:szCs w:val="28"/>
        </w:rPr>
        <w:t>11</w:t>
      </w:r>
      <w:r>
        <w:rPr>
          <w:rStyle w:val="NormalCharacter"/>
          <w:sz w:val="28"/>
          <w:szCs w:val="28"/>
        </w:rPr>
        <w:t>、磋商投标文件，属下列情况之一的，磋商小组将在资格性、符合性审查时按无效投标处理：</w:t>
      </w:r>
    </w:p>
    <w:p w:rsidR="00040923" w:rsidRDefault="00B02393">
      <w:pPr>
        <w:snapToGrid w:val="0"/>
        <w:spacing w:line="360" w:lineRule="auto"/>
        <w:ind w:firstLine="510"/>
        <w:rPr>
          <w:rStyle w:val="NormalCharacter"/>
          <w:sz w:val="28"/>
          <w:szCs w:val="28"/>
        </w:rPr>
      </w:pPr>
      <w:r>
        <w:rPr>
          <w:rStyle w:val="NormalCharacter"/>
          <w:sz w:val="28"/>
          <w:szCs w:val="28"/>
        </w:rPr>
        <w:t>（</w:t>
      </w:r>
      <w:r>
        <w:rPr>
          <w:rStyle w:val="NormalCharacter"/>
          <w:sz w:val="28"/>
          <w:szCs w:val="28"/>
        </w:rPr>
        <w:t>1</w:t>
      </w:r>
      <w:r>
        <w:rPr>
          <w:rStyle w:val="NormalCharacter"/>
          <w:sz w:val="28"/>
          <w:szCs w:val="28"/>
        </w:rPr>
        <w:t>）</w:t>
      </w:r>
      <w:r>
        <w:rPr>
          <w:rStyle w:val="NormalCharacter"/>
          <w:sz w:val="28"/>
          <w:szCs w:val="28"/>
        </w:rPr>
        <w:t>.</w:t>
      </w:r>
      <w:r>
        <w:rPr>
          <w:rStyle w:val="NormalCharacter"/>
          <w:sz w:val="28"/>
          <w:szCs w:val="28"/>
        </w:rPr>
        <w:t>未按规定交纳投标保证金的；</w:t>
      </w:r>
    </w:p>
    <w:p w:rsidR="00040923" w:rsidRDefault="00B02393">
      <w:pPr>
        <w:snapToGrid w:val="0"/>
        <w:spacing w:line="360" w:lineRule="auto"/>
        <w:ind w:firstLine="510"/>
        <w:rPr>
          <w:rStyle w:val="NormalCharacter"/>
          <w:sz w:val="28"/>
          <w:szCs w:val="28"/>
        </w:rPr>
      </w:pPr>
      <w:r>
        <w:rPr>
          <w:rStyle w:val="NormalCharacter"/>
          <w:sz w:val="28"/>
          <w:szCs w:val="28"/>
        </w:rPr>
        <w:t>（</w:t>
      </w:r>
      <w:r>
        <w:rPr>
          <w:rStyle w:val="NormalCharacter"/>
          <w:sz w:val="28"/>
          <w:szCs w:val="28"/>
        </w:rPr>
        <w:t>2</w:t>
      </w:r>
      <w:r>
        <w:rPr>
          <w:rStyle w:val="NormalCharacter"/>
          <w:sz w:val="28"/>
          <w:szCs w:val="28"/>
        </w:rPr>
        <w:t>）</w:t>
      </w:r>
      <w:r>
        <w:rPr>
          <w:rStyle w:val="NormalCharacter"/>
          <w:sz w:val="28"/>
          <w:szCs w:val="28"/>
        </w:rPr>
        <w:t>.</w:t>
      </w:r>
      <w:r>
        <w:rPr>
          <w:rStyle w:val="NormalCharacter"/>
          <w:sz w:val="28"/>
          <w:szCs w:val="28"/>
        </w:rPr>
        <w:t>投标文件无投标供应商法人授权代表签名和加盖公章的；</w:t>
      </w:r>
    </w:p>
    <w:p w:rsidR="00040923" w:rsidRDefault="00B02393">
      <w:pPr>
        <w:snapToGrid w:val="0"/>
        <w:spacing w:line="360" w:lineRule="auto"/>
        <w:ind w:firstLine="510"/>
        <w:rPr>
          <w:rStyle w:val="NormalCharacter"/>
          <w:sz w:val="28"/>
          <w:szCs w:val="28"/>
        </w:rPr>
      </w:pPr>
      <w:r>
        <w:rPr>
          <w:rStyle w:val="NormalCharacter"/>
          <w:sz w:val="28"/>
          <w:szCs w:val="28"/>
        </w:rPr>
        <w:t>（</w:t>
      </w:r>
      <w:r>
        <w:rPr>
          <w:rStyle w:val="NormalCharacter"/>
          <w:sz w:val="28"/>
          <w:szCs w:val="28"/>
        </w:rPr>
        <w:t>3</w:t>
      </w:r>
      <w:r>
        <w:rPr>
          <w:rStyle w:val="NormalCharacter"/>
          <w:sz w:val="28"/>
          <w:szCs w:val="28"/>
        </w:rPr>
        <w:t>）</w:t>
      </w:r>
      <w:r>
        <w:rPr>
          <w:rStyle w:val="NormalCharacter"/>
          <w:sz w:val="28"/>
          <w:szCs w:val="28"/>
        </w:rPr>
        <w:t>.</w:t>
      </w:r>
      <w:r>
        <w:rPr>
          <w:rStyle w:val="NormalCharacter"/>
          <w:sz w:val="28"/>
          <w:szCs w:val="28"/>
        </w:rPr>
        <w:t>未按竞争性磋商文件的要求作有效签署的；</w:t>
      </w:r>
    </w:p>
    <w:p w:rsidR="00040923" w:rsidRDefault="00B02393">
      <w:pPr>
        <w:snapToGrid w:val="0"/>
        <w:spacing w:line="360" w:lineRule="auto"/>
        <w:ind w:firstLine="510"/>
        <w:rPr>
          <w:rStyle w:val="NormalCharacter"/>
          <w:sz w:val="28"/>
          <w:szCs w:val="28"/>
        </w:rPr>
      </w:pPr>
      <w:r>
        <w:rPr>
          <w:rStyle w:val="NormalCharacter"/>
          <w:sz w:val="28"/>
          <w:szCs w:val="28"/>
        </w:rPr>
        <w:t>（</w:t>
      </w:r>
      <w:r>
        <w:rPr>
          <w:rStyle w:val="NormalCharacter"/>
          <w:sz w:val="28"/>
          <w:szCs w:val="28"/>
        </w:rPr>
        <w:t>4</w:t>
      </w:r>
      <w:r>
        <w:rPr>
          <w:rStyle w:val="NormalCharacter"/>
          <w:sz w:val="28"/>
          <w:szCs w:val="28"/>
        </w:rPr>
        <w:t>）</w:t>
      </w:r>
      <w:r>
        <w:rPr>
          <w:rStyle w:val="NormalCharacter"/>
          <w:sz w:val="28"/>
          <w:szCs w:val="28"/>
        </w:rPr>
        <w:t>.</w:t>
      </w:r>
      <w:r>
        <w:rPr>
          <w:rStyle w:val="NormalCharacter"/>
          <w:sz w:val="28"/>
          <w:szCs w:val="28"/>
        </w:rPr>
        <w:t>不具备竞争性磋商文件中规定资格要求的；</w:t>
      </w:r>
    </w:p>
    <w:p w:rsidR="00040923" w:rsidRDefault="00B02393">
      <w:pPr>
        <w:snapToGrid w:val="0"/>
        <w:spacing w:line="360" w:lineRule="auto"/>
        <w:ind w:firstLine="510"/>
        <w:rPr>
          <w:rStyle w:val="NormalCharacter"/>
          <w:sz w:val="28"/>
          <w:szCs w:val="28"/>
        </w:rPr>
      </w:pPr>
      <w:r>
        <w:rPr>
          <w:rStyle w:val="NormalCharacter"/>
          <w:sz w:val="28"/>
          <w:szCs w:val="28"/>
        </w:rPr>
        <w:t>（</w:t>
      </w:r>
      <w:r>
        <w:rPr>
          <w:rStyle w:val="NormalCharacter"/>
          <w:sz w:val="28"/>
          <w:szCs w:val="28"/>
        </w:rPr>
        <w:t>5</w:t>
      </w:r>
      <w:r>
        <w:rPr>
          <w:rStyle w:val="NormalCharacter"/>
          <w:sz w:val="28"/>
          <w:szCs w:val="28"/>
        </w:rPr>
        <w:t>）</w:t>
      </w:r>
      <w:r>
        <w:rPr>
          <w:rStyle w:val="NormalCharacter"/>
          <w:sz w:val="28"/>
          <w:szCs w:val="28"/>
        </w:rPr>
        <w:t>.</w:t>
      </w:r>
      <w:r>
        <w:rPr>
          <w:rStyle w:val="NormalCharacter"/>
          <w:sz w:val="28"/>
          <w:szCs w:val="28"/>
        </w:rPr>
        <w:t>不符合法律法规和竞争性磋商文件中规定的其他实质性要求的；</w:t>
      </w:r>
    </w:p>
    <w:p w:rsidR="00040923" w:rsidRDefault="00B02393">
      <w:pPr>
        <w:snapToGrid w:val="0"/>
        <w:spacing w:line="360" w:lineRule="auto"/>
        <w:ind w:firstLine="510"/>
        <w:rPr>
          <w:rStyle w:val="NormalCharacter"/>
          <w:sz w:val="28"/>
          <w:szCs w:val="28"/>
        </w:rPr>
      </w:pPr>
      <w:r>
        <w:rPr>
          <w:rStyle w:val="NormalCharacter"/>
          <w:sz w:val="28"/>
          <w:szCs w:val="28"/>
        </w:rPr>
        <w:t>（</w:t>
      </w:r>
      <w:r>
        <w:rPr>
          <w:rStyle w:val="NormalCharacter"/>
          <w:sz w:val="28"/>
          <w:szCs w:val="28"/>
        </w:rPr>
        <w:t>6</w:t>
      </w:r>
      <w:r>
        <w:rPr>
          <w:rStyle w:val="NormalCharacter"/>
          <w:sz w:val="28"/>
          <w:szCs w:val="28"/>
        </w:rPr>
        <w:t>）</w:t>
      </w:r>
      <w:r>
        <w:rPr>
          <w:rStyle w:val="NormalCharacter"/>
          <w:sz w:val="28"/>
          <w:szCs w:val="28"/>
        </w:rPr>
        <w:t>.</w:t>
      </w:r>
      <w:r>
        <w:rPr>
          <w:rStyle w:val="NormalCharacter"/>
          <w:sz w:val="28"/>
          <w:szCs w:val="28"/>
        </w:rPr>
        <w:t>不以完整标段投标和报价的或投标报价超过最高限价的，视为非响应，按无效投标处理。</w:t>
      </w:r>
    </w:p>
    <w:p w:rsidR="00040923" w:rsidRDefault="00B02393">
      <w:pPr>
        <w:pStyle w:val="BodyTextIndent"/>
        <w:snapToGrid w:val="0"/>
        <w:spacing w:line="360" w:lineRule="auto"/>
        <w:rPr>
          <w:rStyle w:val="NormalCharacter"/>
          <w:szCs w:val="28"/>
        </w:rPr>
      </w:pPr>
      <w:r>
        <w:rPr>
          <w:rStyle w:val="NormalCharacter"/>
          <w:szCs w:val="28"/>
        </w:rPr>
        <w:t>12</w:t>
      </w:r>
      <w:r>
        <w:rPr>
          <w:rStyle w:val="NormalCharacter"/>
          <w:szCs w:val="28"/>
        </w:rPr>
        <w:t>、开标结束后，采购人和磋商小组应对供应商的磋商投标文件进行审查。审查的主要内容：</w:t>
      </w:r>
    </w:p>
    <w:p w:rsidR="00040923" w:rsidRDefault="00B02393">
      <w:pPr>
        <w:pStyle w:val="BodyTextIndent"/>
        <w:snapToGrid w:val="0"/>
        <w:spacing w:line="360" w:lineRule="auto"/>
        <w:rPr>
          <w:rStyle w:val="NormalCharacter"/>
          <w:rFonts w:ascii="宋体"/>
          <w:szCs w:val="28"/>
        </w:rPr>
      </w:pPr>
      <w:r>
        <w:rPr>
          <w:rStyle w:val="NormalCharacter"/>
          <w:szCs w:val="28"/>
        </w:rPr>
        <w:t>（</w:t>
      </w:r>
      <w:r>
        <w:rPr>
          <w:rStyle w:val="NormalCharacter"/>
          <w:szCs w:val="28"/>
        </w:rPr>
        <w:t>1</w:t>
      </w:r>
      <w:r>
        <w:rPr>
          <w:rStyle w:val="NormalCharacter"/>
          <w:szCs w:val="28"/>
        </w:rPr>
        <w:t>）</w:t>
      </w:r>
      <w:r>
        <w:rPr>
          <w:rStyle w:val="NormalCharacter"/>
          <w:rFonts w:ascii="宋体"/>
          <w:szCs w:val="28"/>
        </w:rPr>
        <w:t>资格性审查。采购人应依据法律法规和磋商采购文件的规定，对磋商投标文件的证明文件、资格文件、投标保证金等进行审查，以确定磋商投标供应商是否具备磋商投标资格。</w:t>
      </w:r>
    </w:p>
    <w:p w:rsidR="00040923" w:rsidRDefault="00B02393">
      <w:pPr>
        <w:snapToGrid w:val="0"/>
        <w:spacing w:line="360" w:lineRule="auto"/>
        <w:ind w:firstLine="510"/>
        <w:rPr>
          <w:rStyle w:val="NormalCharacter"/>
          <w:rFonts w:ascii="宋体"/>
          <w:sz w:val="28"/>
          <w:szCs w:val="28"/>
        </w:rPr>
      </w:pPr>
      <w:r>
        <w:rPr>
          <w:rStyle w:val="NormalCharacter"/>
          <w:rFonts w:ascii="宋体"/>
          <w:sz w:val="28"/>
          <w:szCs w:val="28"/>
        </w:rPr>
        <w:t>（2）符合性审查。磋商小组应依据磋商采购文件的规定，从磋商投标文件的有效性、完整性和对磋商采购文件的响应程度进行审查，以确定是否对磋商采购文件的实质性要求作出完全响应。</w:t>
      </w:r>
    </w:p>
    <w:p w:rsidR="00040923" w:rsidRDefault="00B02393">
      <w:pPr>
        <w:pStyle w:val="BodyText2"/>
        <w:snapToGrid w:val="0"/>
        <w:spacing w:line="360" w:lineRule="auto"/>
        <w:ind w:firstLine="510"/>
        <w:rPr>
          <w:rStyle w:val="NormalCharacter"/>
          <w:sz w:val="28"/>
          <w:szCs w:val="28"/>
        </w:rPr>
      </w:pPr>
      <w:r>
        <w:rPr>
          <w:rStyle w:val="NormalCharacter"/>
          <w:sz w:val="28"/>
          <w:szCs w:val="28"/>
        </w:rPr>
        <w:lastRenderedPageBreak/>
        <w:t>对以上审查符合本次磋商采购文件要求的合格磋商投标供应商，将进入下一轮与其进行磋商；与磋商采购文件要求偏差较大的磋商投标供应商将被淘汰，取消进入下一轮磋商资格。</w:t>
      </w:r>
    </w:p>
    <w:p w:rsidR="00040923" w:rsidRDefault="00B02393">
      <w:pPr>
        <w:snapToGrid w:val="0"/>
        <w:spacing w:line="360" w:lineRule="auto"/>
        <w:ind w:firstLine="510"/>
        <w:jc w:val="left"/>
        <w:rPr>
          <w:rStyle w:val="NormalCharacter"/>
          <w:sz w:val="28"/>
          <w:szCs w:val="28"/>
        </w:rPr>
      </w:pPr>
      <w:r>
        <w:rPr>
          <w:rStyle w:val="NormalCharacter"/>
          <w:sz w:val="28"/>
          <w:szCs w:val="28"/>
        </w:rPr>
        <w:t>13</w:t>
      </w:r>
      <w:r>
        <w:rPr>
          <w:rStyle w:val="NormalCharacter"/>
          <w:sz w:val="28"/>
          <w:szCs w:val="28"/>
        </w:rPr>
        <w:t>、审查结束后，磋商小组成员将与审查合格的每个磋商投标供应商分别就采购需求、技术要求、质量、售后服务、价格等内容进行磋商。</w:t>
      </w:r>
    </w:p>
    <w:p w:rsidR="00040923" w:rsidRDefault="00B02393">
      <w:pPr>
        <w:snapToGrid w:val="0"/>
        <w:spacing w:line="360" w:lineRule="auto"/>
        <w:ind w:firstLine="510"/>
        <w:jc w:val="left"/>
        <w:rPr>
          <w:rStyle w:val="NormalCharacter"/>
          <w:sz w:val="28"/>
          <w:szCs w:val="28"/>
        </w:rPr>
      </w:pPr>
      <w:r>
        <w:rPr>
          <w:rStyle w:val="NormalCharacter"/>
          <w:sz w:val="28"/>
          <w:szCs w:val="28"/>
        </w:rPr>
        <w:t>14</w:t>
      </w:r>
      <w:r>
        <w:rPr>
          <w:rStyle w:val="NormalCharacter"/>
          <w:sz w:val="28"/>
          <w:szCs w:val="28"/>
        </w:rPr>
        <w:t>、磋商结束后，所有参加磋商的供应商在规定的时间内进行再次报价，供应商应诚实报价，不得欺诈哄抬、恶意压价，报价一经确认后，不得更改。评标时，磋商小组在两轮报价或多轮中将选取最低一次报价为最终报价，确定报价得分。如果磋商小组一致认为最低投标价或某些分项报价明显不合理或低于成本，有可能影响商品质量、不能诚信履约的，投标供应商应当提供书面材料、相关证明材料和作出解释。否则，取消该投标供应商的中标（成交）人或中标（成交）候选人资格。</w:t>
      </w:r>
    </w:p>
    <w:p w:rsidR="00040923" w:rsidRDefault="00B02393">
      <w:pPr>
        <w:snapToGrid w:val="0"/>
        <w:spacing w:line="360" w:lineRule="auto"/>
        <w:ind w:firstLine="510"/>
        <w:jc w:val="left"/>
        <w:rPr>
          <w:rStyle w:val="NormalCharacter"/>
          <w:sz w:val="28"/>
          <w:szCs w:val="28"/>
        </w:rPr>
      </w:pPr>
      <w:r>
        <w:rPr>
          <w:rStyle w:val="NormalCharacter"/>
          <w:sz w:val="28"/>
          <w:szCs w:val="28"/>
        </w:rPr>
        <w:t>15</w:t>
      </w:r>
      <w:r>
        <w:rPr>
          <w:rStyle w:val="NormalCharacter"/>
          <w:sz w:val="28"/>
          <w:szCs w:val="28"/>
        </w:rPr>
        <w:t>、评标结束后，磋商小组</w:t>
      </w:r>
      <w:r>
        <w:rPr>
          <w:rStyle w:val="NormalCharacter"/>
          <w:rFonts w:ascii="宋体" w:hAnsi="宋体"/>
          <w:color w:val="000000"/>
          <w:sz w:val="28"/>
          <w:szCs w:val="28"/>
        </w:rPr>
        <w:t>根据评标方法和评标标准，确定本次采购中标候选人。采购中标结果，由延安市宝塔区政府采购管理中心在采购方确定中标供应商之日起两个工作日内在陕西省政府采购网发布中标公告，中标公告期限为一个工作日；</w:t>
      </w:r>
      <w:r>
        <w:rPr>
          <w:rStyle w:val="NormalCharacter"/>
          <w:rFonts w:ascii="宋体" w:hAnsi="宋体"/>
          <w:sz w:val="28"/>
          <w:szCs w:val="28"/>
        </w:rPr>
        <w:t>对落标者，不做落标原因解释；中标供应商与采购人在规定的时间内签订政府采购合同，并经采购代理机构签字盖章确认后生效。</w:t>
      </w:r>
    </w:p>
    <w:p w:rsidR="00040923" w:rsidRDefault="00B02393">
      <w:pPr>
        <w:snapToGrid w:val="0"/>
        <w:spacing w:line="360" w:lineRule="auto"/>
        <w:ind w:firstLine="510"/>
        <w:jc w:val="left"/>
        <w:rPr>
          <w:rStyle w:val="NormalCharacter"/>
          <w:sz w:val="28"/>
          <w:szCs w:val="28"/>
        </w:rPr>
      </w:pPr>
      <w:r>
        <w:rPr>
          <w:rStyle w:val="NormalCharacter"/>
          <w:sz w:val="28"/>
          <w:szCs w:val="28"/>
        </w:rPr>
        <w:t>如果综合评分相同，则由磋商小组从服务内容、履约能力、售后服务、市场占有率等方面综合比较后，通过表决方式决定中标（成交）供应商。</w:t>
      </w:r>
    </w:p>
    <w:p w:rsidR="00040923" w:rsidRDefault="00B02393">
      <w:pPr>
        <w:snapToGrid w:val="0"/>
        <w:spacing w:line="360" w:lineRule="auto"/>
        <w:ind w:firstLine="510"/>
        <w:jc w:val="left"/>
        <w:rPr>
          <w:rStyle w:val="NormalCharacter"/>
          <w:sz w:val="28"/>
          <w:szCs w:val="28"/>
        </w:rPr>
      </w:pPr>
      <w:r>
        <w:rPr>
          <w:rStyle w:val="NormalCharacter"/>
          <w:sz w:val="28"/>
          <w:szCs w:val="28"/>
        </w:rPr>
        <w:t>16</w:t>
      </w:r>
      <w:r>
        <w:rPr>
          <w:rStyle w:val="NormalCharacter"/>
          <w:sz w:val="28"/>
          <w:szCs w:val="28"/>
        </w:rPr>
        <w:t>、政府采购合同适用合同法，采购人和中标（成交）供应商之间的权利和义务，应当按照平等、自愿的原则以合同方式约定。</w:t>
      </w:r>
    </w:p>
    <w:p w:rsidR="00040923" w:rsidRDefault="00B02393">
      <w:pPr>
        <w:pStyle w:val="NormalIndent"/>
        <w:snapToGrid w:val="0"/>
        <w:spacing w:line="360" w:lineRule="auto"/>
        <w:ind w:firstLine="560"/>
        <w:rPr>
          <w:rStyle w:val="NormalCharacter"/>
          <w:sz w:val="28"/>
          <w:szCs w:val="28"/>
        </w:rPr>
      </w:pPr>
      <w:r>
        <w:rPr>
          <w:rStyle w:val="NormalCharacter"/>
          <w:sz w:val="28"/>
          <w:szCs w:val="28"/>
        </w:rPr>
        <w:lastRenderedPageBreak/>
        <w:t>中标（成交）后，采购代理机构组织中标（成交）供应商与采购人洽谈采购合同条款，并监督签订合同。磋商文件及中标（成交）供应商投标文件、补充说明、澄清内容等均作为采购合同的组成部分。</w:t>
      </w:r>
    </w:p>
    <w:p w:rsidR="00040923" w:rsidRDefault="00B02393">
      <w:pPr>
        <w:pStyle w:val="NormalIndent"/>
        <w:spacing w:line="360" w:lineRule="auto"/>
        <w:ind w:firstLine="560"/>
        <w:rPr>
          <w:rStyle w:val="NormalCharacter"/>
          <w:sz w:val="28"/>
          <w:szCs w:val="28"/>
        </w:rPr>
      </w:pPr>
      <w:r>
        <w:rPr>
          <w:rStyle w:val="NormalCharacter"/>
          <w:sz w:val="28"/>
          <w:szCs w:val="28"/>
        </w:rPr>
        <w:t>签订合同时，中标（成交）供应商须向</w:t>
      </w:r>
      <w:r w:rsidR="009E53D7">
        <w:rPr>
          <w:rStyle w:val="NormalCharacter"/>
          <w:rFonts w:hint="eastAsia"/>
          <w:sz w:val="28"/>
          <w:szCs w:val="28"/>
        </w:rPr>
        <w:t>采购人</w:t>
      </w:r>
      <w:r w:rsidR="009E53D7">
        <w:rPr>
          <w:rStyle w:val="NormalCharacter"/>
          <w:sz w:val="28"/>
          <w:szCs w:val="28"/>
        </w:rPr>
        <w:t>指</w:t>
      </w:r>
      <w:r>
        <w:rPr>
          <w:rStyle w:val="NormalCharacter"/>
          <w:sz w:val="28"/>
          <w:szCs w:val="28"/>
        </w:rPr>
        <w:t>定帐号交纳合同履约保证金</w:t>
      </w:r>
      <w:r>
        <w:rPr>
          <w:rStyle w:val="NormalCharacter"/>
          <w:sz w:val="28"/>
          <w:szCs w:val="28"/>
        </w:rPr>
        <w:t>¥5000.00</w:t>
      </w:r>
      <w:r>
        <w:rPr>
          <w:rStyle w:val="NormalCharacter"/>
          <w:sz w:val="28"/>
          <w:szCs w:val="28"/>
        </w:rPr>
        <w:t>元。足额交纳履约保证金方可签订合同，严格履约后履约保证金在服务周期结束并验收合格后</w:t>
      </w:r>
      <w:r>
        <w:rPr>
          <w:rStyle w:val="NormalCharacter"/>
          <w:sz w:val="28"/>
          <w:szCs w:val="28"/>
        </w:rPr>
        <w:t>10</w:t>
      </w:r>
      <w:r>
        <w:rPr>
          <w:rStyle w:val="NormalCharacter"/>
          <w:sz w:val="28"/>
          <w:szCs w:val="28"/>
        </w:rPr>
        <w:t>个工作日内无息退还，若违约，将视违约情形扣除。</w:t>
      </w:r>
    </w:p>
    <w:p w:rsidR="00040923" w:rsidRDefault="00B02393">
      <w:pPr>
        <w:snapToGrid w:val="0"/>
        <w:spacing w:line="360" w:lineRule="auto"/>
        <w:ind w:firstLineChars="200" w:firstLine="560"/>
        <w:jc w:val="left"/>
        <w:rPr>
          <w:rStyle w:val="NormalCharacter"/>
          <w:sz w:val="28"/>
          <w:szCs w:val="28"/>
        </w:rPr>
      </w:pPr>
      <w:r>
        <w:rPr>
          <w:rStyle w:val="NormalCharacter"/>
          <w:sz w:val="28"/>
          <w:szCs w:val="28"/>
        </w:rPr>
        <w:t>采购合同须经延安市宝塔区政府采购管理中心确认，否则无效。</w:t>
      </w:r>
    </w:p>
    <w:p w:rsidR="00040923" w:rsidRDefault="00B02393">
      <w:pPr>
        <w:snapToGrid w:val="0"/>
        <w:spacing w:line="360" w:lineRule="auto"/>
        <w:ind w:firstLine="510"/>
        <w:jc w:val="left"/>
        <w:rPr>
          <w:rStyle w:val="NormalCharacter"/>
          <w:sz w:val="28"/>
          <w:szCs w:val="28"/>
        </w:rPr>
      </w:pPr>
      <w:r>
        <w:rPr>
          <w:rStyle w:val="NormalCharacter"/>
          <w:sz w:val="28"/>
          <w:szCs w:val="28"/>
        </w:rPr>
        <w:t>17</w:t>
      </w:r>
      <w:r>
        <w:rPr>
          <w:rStyle w:val="NormalCharacter"/>
          <w:sz w:val="28"/>
          <w:szCs w:val="28"/>
        </w:rPr>
        <w:t>、废标条款：在竞争性磋商采购中，出现下列情形之一的，应予废标：</w:t>
      </w:r>
    </w:p>
    <w:p w:rsidR="00040923" w:rsidRDefault="00B02393">
      <w:pPr>
        <w:snapToGrid w:val="0"/>
        <w:spacing w:line="360" w:lineRule="auto"/>
        <w:ind w:firstLine="510"/>
        <w:jc w:val="left"/>
        <w:rPr>
          <w:rStyle w:val="NormalCharacter"/>
          <w:sz w:val="28"/>
          <w:szCs w:val="28"/>
        </w:rPr>
      </w:pPr>
      <w:r>
        <w:rPr>
          <w:rStyle w:val="NormalCharacter"/>
          <w:sz w:val="28"/>
          <w:szCs w:val="28"/>
        </w:rPr>
        <w:t>（</w:t>
      </w:r>
      <w:r>
        <w:rPr>
          <w:rStyle w:val="NormalCharacter"/>
          <w:sz w:val="28"/>
          <w:szCs w:val="28"/>
        </w:rPr>
        <w:t>1</w:t>
      </w:r>
      <w:r>
        <w:rPr>
          <w:rStyle w:val="NormalCharacter"/>
          <w:sz w:val="28"/>
          <w:szCs w:val="28"/>
        </w:rPr>
        <w:t>）</w:t>
      </w:r>
      <w:r>
        <w:rPr>
          <w:rStyle w:val="NormalCharacter"/>
          <w:sz w:val="28"/>
          <w:szCs w:val="28"/>
        </w:rPr>
        <w:t>.</w:t>
      </w:r>
      <w:r>
        <w:rPr>
          <w:rStyle w:val="NormalCharacter"/>
          <w:sz w:val="28"/>
          <w:szCs w:val="28"/>
        </w:rPr>
        <w:t>符合专业条件的供应商或者对磋商采购文件实质响应的供应商不足三家的；</w:t>
      </w:r>
    </w:p>
    <w:p w:rsidR="00040923" w:rsidRDefault="00B02393">
      <w:pPr>
        <w:snapToGrid w:val="0"/>
        <w:spacing w:line="360" w:lineRule="auto"/>
        <w:ind w:firstLine="510"/>
        <w:jc w:val="left"/>
        <w:rPr>
          <w:rStyle w:val="NormalCharacter"/>
          <w:sz w:val="28"/>
          <w:szCs w:val="28"/>
        </w:rPr>
      </w:pPr>
      <w:r>
        <w:rPr>
          <w:rStyle w:val="NormalCharacter"/>
          <w:sz w:val="28"/>
          <w:szCs w:val="28"/>
        </w:rPr>
        <w:t>（</w:t>
      </w:r>
      <w:r>
        <w:rPr>
          <w:rStyle w:val="NormalCharacter"/>
          <w:sz w:val="28"/>
          <w:szCs w:val="28"/>
        </w:rPr>
        <w:t>2</w:t>
      </w:r>
      <w:r>
        <w:rPr>
          <w:rStyle w:val="NormalCharacter"/>
          <w:sz w:val="28"/>
          <w:szCs w:val="28"/>
        </w:rPr>
        <w:t>）</w:t>
      </w:r>
      <w:r>
        <w:rPr>
          <w:rStyle w:val="NormalCharacter"/>
          <w:sz w:val="28"/>
          <w:szCs w:val="28"/>
        </w:rPr>
        <w:t>.</w:t>
      </w:r>
      <w:r>
        <w:rPr>
          <w:rStyle w:val="NormalCharacter"/>
          <w:sz w:val="28"/>
          <w:szCs w:val="28"/>
        </w:rPr>
        <w:t>出现影响采购公正的违法、违规行为的；</w:t>
      </w:r>
    </w:p>
    <w:p w:rsidR="00040923" w:rsidRDefault="00B02393">
      <w:pPr>
        <w:snapToGrid w:val="0"/>
        <w:spacing w:line="360" w:lineRule="auto"/>
        <w:ind w:firstLine="510"/>
        <w:jc w:val="left"/>
        <w:rPr>
          <w:rStyle w:val="NormalCharacter"/>
          <w:sz w:val="28"/>
          <w:szCs w:val="28"/>
        </w:rPr>
      </w:pPr>
      <w:r>
        <w:rPr>
          <w:rStyle w:val="NormalCharacter"/>
          <w:sz w:val="28"/>
          <w:szCs w:val="28"/>
        </w:rPr>
        <w:t>（</w:t>
      </w:r>
      <w:r>
        <w:rPr>
          <w:rStyle w:val="NormalCharacter"/>
          <w:sz w:val="28"/>
          <w:szCs w:val="28"/>
        </w:rPr>
        <w:t>3</w:t>
      </w:r>
      <w:r>
        <w:rPr>
          <w:rStyle w:val="NormalCharacter"/>
          <w:sz w:val="28"/>
          <w:szCs w:val="28"/>
        </w:rPr>
        <w:t>）</w:t>
      </w:r>
      <w:r>
        <w:rPr>
          <w:rStyle w:val="NormalCharacter"/>
          <w:sz w:val="28"/>
          <w:szCs w:val="28"/>
        </w:rPr>
        <w:t>.</w:t>
      </w:r>
      <w:r>
        <w:rPr>
          <w:rStyle w:val="NormalCharacter"/>
          <w:sz w:val="28"/>
          <w:szCs w:val="28"/>
        </w:rPr>
        <w:t>投标人的报价均超过了采购预算，采购人不能支付的；</w:t>
      </w:r>
    </w:p>
    <w:p w:rsidR="00040923" w:rsidRDefault="00B02393">
      <w:pPr>
        <w:snapToGrid w:val="0"/>
        <w:spacing w:line="360" w:lineRule="auto"/>
        <w:ind w:firstLine="510"/>
        <w:jc w:val="left"/>
        <w:rPr>
          <w:rStyle w:val="NormalCharacter"/>
          <w:sz w:val="28"/>
          <w:szCs w:val="28"/>
        </w:rPr>
      </w:pPr>
      <w:r>
        <w:rPr>
          <w:rStyle w:val="NormalCharacter"/>
          <w:sz w:val="28"/>
          <w:szCs w:val="28"/>
        </w:rPr>
        <w:t>（</w:t>
      </w:r>
      <w:r>
        <w:rPr>
          <w:rStyle w:val="NormalCharacter"/>
          <w:sz w:val="28"/>
          <w:szCs w:val="28"/>
        </w:rPr>
        <w:t>4</w:t>
      </w:r>
      <w:r>
        <w:rPr>
          <w:rStyle w:val="NormalCharacter"/>
          <w:sz w:val="28"/>
          <w:szCs w:val="28"/>
        </w:rPr>
        <w:t>）</w:t>
      </w:r>
      <w:r>
        <w:rPr>
          <w:rStyle w:val="NormalCharacter"/>
          <w:sz w:val="28"/>
          <w:szCs w:val="28"/>
        </w:rPr>
        <w:t>.</w:t>
      </w:r>
      <w:r>
        <w:rPr>
          <w:rStyle w:val="NormalCharacter"/>
          <w:sz w:val="28"/>
          <w:szCs w:val="28"/>
        </w:rPr>
        <w:t>因重大变故，采购任务取消的。</w:t>
      </w:r>
    </w:p>
    <w:p w:rsidR="00040923" w:rsidRDefault="00B02393">
      <w:pPr>
        <w:pStyle w:val="NormalIndent"/>
        <w:snapToGrid w:val="0"/>
        <w:spacing w:line="360" w:lineRule="auto"/>
        <w:ind w:firstLine="560"/>
        <w:rPr>
          <w:rStyle w:val="NormalCharacter"/>
          <w:sz w:val="28"/>
          <w:szCs w:val="28"/>
        </w:rPr>
      </w:pPr>
      <w:r>
        <w:rPr>
          <w:rStyle w:val="NormalCharacter"/>
          <w:sz w:val="28"/>
          <w:szCs w:val="28"/>
        </w:rPr>
        <w:t>18</w:t>
      </w:r>
      <w:r>
        <w:rPr>
          <w:rStyle w:val="NormalCharacter"/>
          <w:sz w:val="28"/>
          <w:szCs w:val="28"/>
        </w:rPr>
        <w:t>、供应商中标（成交）后，无正当理由拖延或拒签合同，采购代理机构有权取消中标（成交）资格，没收履约保证金，并按有关规定予以处罚。同时按评标结果排列的顺序重新确定中标（成交）供应商。</w:t>
      </w:r>
    </w:p>
    <w:p w:rsidR="00040923" w:rsidRDefault="00B02393">
      <w:pPr>
        <w:pStyle w:val="NormalIndent"/>
        <w:snapToGrid w:val="0"/>
        <w:spacing w:line="360" w:lineRule="auto"/>
        <w:ind w:firstLine="560"/>
        <w:rPr>
          <w:rStyle w:val="NormalCharacter"/>
          <w:sz w:val="28"/>
          <w:szCs w:val="28"/>
        </w:rPr>
      </w:pPr>
      <w:r>
        <w:rPr>
          <w:rStyle w:val="NormalCharacter"/>
          <w:sz w:val="28"/>
          <w:szCs w:val="28"/>
        </w:rPr>
        <w:t>19</w:t>
      </w:r>
      <w:r>
        <w:rPr>
          <w:rStyle w:val="NormalCharacter"/>
          <w:sz w:val="28"/>
          <w:szCs w:val="28"/>
        </w:rPr>
        <w:t>、中标（成交）供应商因不可抗力或者自身原因不能履行政府采购合同的，采购人可以与排位在中标（成交）供应商之后第一位的中标（成交）候选供应商签订政府采购合同，以此类推。</w:t>
      </w:r>
    </w:p>
    <w:p w:rsidR="00040923" w:rsidRDefault="00040923">
      <w:pPr>
        <w:pStyle w:val="NormalIndent"/>
        <w:snapToGrid w:val="0"/>
        <w:spacing w:line="360" w:lineRule="auto"/>
        <w:ind w:firstLine="560"/>
        <w:rPr>
          <w:rStyle w:val="NormalCharacter"/>
          <w:sz w:val="28"/>
          <w:szCs w:val="28"/>
        </w:rPr>
        <w:sectPr w:rsidR="00040923">
          <w:headerReference w:type="default" r:id="rId10"/>
          <w:footerReference w:type="even" r:id="rId11"/>
          <w:footerReference w:type="default" r:id="rId12"/>
          <w:type w:val="nextColumn"/>
          <w:pgSz w:w="11907" w:h="16840"/>
          <w:pgMar w:top="1440" w:right="1440" w:bottom="1440" w:left="1797" w:header="851" w:footer="992" w:gutter="0"/>
          <w:cols w:space="720"/>
          <w:docGrid w:type="lines" w:linePitch="312"/>
        </w:sectPr>
      </w:pPr>
    </w:p>
    <w:p w:rsidR="00040923" w:rsidRDefault="00B02393">
      <w:pPr>
        <w:pStyle w:val="NormalIndent"/>
        <w:snapToGrid w:val="0"/>
        <w:spacing w:line="360" w:lineRule="auto"/>
        <w:ind w:firstLineChars="0"/>
        <w:jc w:val="center"/>
        <w:rPr>
          <w:rStyle w:val="NormalCharacter"/>
          <w:rFonts w:ascii="黑体" w:eastAsia="黑体"/>
          <w:sz w:val="32"/>
          <w:szCs w:val="32"/>
        </w:rPr>
      </w:pPr>
      <w:r>
        <w:rPr>
          <w:rStyle w:val="NormalCharacter"/>
          <w:rFonts w:ascii="黑体" w:eastAsia="黑体"/>
          <w:sz w:val="32"/>
          <w:szCs w:val="32"/>
        </w:rPr>
        <w:lastRenderedPageBreak/>
        <w:t>第三部分   采购内容及技术要求</w:t>
      </w:r>
    </w:p>
    <w:p w:rsidR="00040923" w:rsidRDefault="0001269C">
      <w:pPr>
        <w:jc w:val="center"/>
        <w:rPr>
          <w:rStyle w:val="NormalCharacter"/>
          <w:b/>
          <w:bCs/>
          <w:sz w:val="32"/>
          <w:szCs w:val="32"/>
        </w:rPr>
      </w:pPr>
      <w:r>
        <w:rPr>
          <w:rStyle w:val="NormalCharacter"/>
          <w:b/>
          <w:bCs/>
          <w:sz w:val="32"/>
          <w:szCs w:val="32"/>
        </w:rPr>
        <w:t>延安市宝塔区民政局</w:t>
      </w:r>
    </w:p>
    <w:p w:rsidR="00040923" w:rsidRDefault="0001269C">
      <w:pPr>
        <w:jc w:val="center"/>
        <w:rPr>
          <w:rStyle w:val="NormalCharacter"/>
          <w:b/>
          <w:sz w:val="32"/>
          <w:szCs w:val="32"/>
        </w:rPr>
      </w:pPr>
      <w:r>
        <w:rPr>
          <w:rStyle w:val="NormalCharacter"/>
          <w:b/>
          <w:sz w:val="32"/>
          <w:szCs w:val="32"/>
        </w:rPr>
        <w:t>社会调查救助服务</w:t>
      </w:r>
      <w:r w:rsidR="00B02393">
        <w:rPr>
          <w:rStyle w:val="NormalCharacter"/>
          <w:b/>
          <w:sz w:val="32"/>
          <w:szCs w:val="32"/>
        </w:rPr>
        <w:t>采购内容及技术要求</w:t>
      </w:r>
    </w:p>
    <w:p w:rsidR="00692E30" w:rsidRDefault="00692E30" w:rsidP="00785DF5">
      <w:pPr>
        <w:rPr>
          <w:rFonts w:asciiTheme="minorEastAsia" w:eastAsiaTheme="minorEastAsia" w:hAnsiTheme="minorEastAsia" w:cs="仿宋_GB2312"/>
          <w:sz w:val="28"/>
          <w:szCs w:val="28"/>
        </w:rPr>
      </w:pPr>
    </w:p>
    <w:p w:rsidR="0031731A" w:rsidRPr="0031731A" w:rsidRDefault="00785DF5" w:rsidP="0031731A">
      <w:pPr>
        <w:pStyle w:val="aa"/>
        <w:shd w:val="clear" w:color="auto" w:fill="FFFFFF"/>
        <w:spacing w:before="0" w:beforeAutospacing="0" w:after="0" w:afterAutospacing="0" w:line="560" w:lineRule="exact"/>
        <w:ind w:firstLineChars="200" w:firstLine="562"/>
        <w:rPr>
          <w:rFonts w:asciiTheme="minorEastAsia" w:eastAsiaTheme="minorEastAsia" w:hAnsiTheme="minorEastAsia" w:cs="仿宋_GB2312"/>
          <w:b/>
          <w:kern w:val="2"/>
          <w:sz w:val="28"/>
          <w:szCs w:val="28"/>
        </w:rPr>
      </w:pPr>
      <w:r>
        <w:rPr>
          <w:rFonts w:asciiTheme="minorEastAsia" w:eastAsiaTheme="minorEastAsia" w:hAnsiTheme="minorEastAsia" w:cs="仿宋_GB2312" w:hint="eastAsia"/>
          <w:b/>
          <w:kern w:val="2"/>
          <w:sz w:val="28"/>
          <w:szCs w:val="28"/>
        </w:rPr>
        <w:t>一、</w:t>
      </w:r>
      <w:r w:rsidR="0031731A" w:rsidRPr="0031731A">
        <w:rPr>
          <w:rFonts w:asciiTheme="minorEastAsia" w:eastAsiaTheme="minorEastAsia" w:hAnsiTheme="minorEastAsia" w:cs="仿宋_GB2312" w:hint="eastAsia"/>
          <w:b/>
          <w:kern w:val="2"/>
          <w:sz w:val="28"/>
          <w:szCs w:val="28"/>
        </w:rPr>
        <w:t>服务内容</w:t>
      </w:r>
    </w:p>
    <w:p w:rsidR="0031731A" w:rsidRPr="0031731A" w:rsidRDefault="0031731A" w:rsidP="0031731A">
      <w:pPr>
        <w:pStyle w:val="ab"/>
        <w:adjustRightInd w:val="0"/>
        <w:snapToGrid w:val="0"/>
        <w:spacing w:line="560" w:lineRule="exact"/>
        <w:ind w:firstLineChars="221" w:firstLine="619"/>
        <w:rPr>
          <w:rFonts w:asciiTheme="minorEastAsia" w:eastAsiaTheme="minorEastAsia" w:hAnsiTheme="minorEastAsia" w:cs="仿宋_GB2312"/>
          <w:sz w:val="28"/>
          <w:szCs w:val="28"/>
        </w:rPr>
      </w:pPr>
      <w:r w:rsidRPr="0031731A">
        <w:rPr>
          <w:rFonts w:asciiTheme="minorEastAsia" w:eastAsiaTheme="minorEastAsia" w:hAnsiTheme="minorEastAsia" w:cs="仿宋_GB2312" w:hint="eastAsia"/>
          <w:sz w:val="28"/>
          <w:szCs w:val="28"/>
        </w:rPr>
        <w:t>1.负责入户调查：包括特困供养人员、城乡最低生活保障家庭新申请对象，在册城乡最低生活保障家庭、特困供养人员年度进行两次复审对象，以及民政部门认定与社会救助有关需要入户调查的对象</w:t>
      </w:r>
      <w:r w:rsidRPr="0031731A">
        <w:rPr>
          <w:rFonts w:asciiTheme="minorEastAsia" w:eastAsiaTheme="minorEastAsia" w:hAnsiTheme="minorEastAsia" w:cs="仿宋_GB2312" w:hint="eastAsia"/>
          <w:sz w:val="28"/>
          <w:szCs w:val="28"/>
          <w:u w:val="single"/>
        </w:rPr>
        <w:t xml:space="preserve"> 1.1万户次  </w:t>
      </w:r>
      <w:r w:rsidRPr="0031731A">
        <w:rPr>
          <w:rFonts w:asciiTheme="minorEastAsia" w:eastAsiaTheme="minorEastAsia" w:hAnsiTheme="minorEastAsia" w:cs="仿宋_GB2312" w:hint="eastAsia"/>
          <w:sz w:val="28"/>
          <w:szCs w:val="28"/>
        </w:rPr>
        <w:t>。</w:t>
      </w:r>
    </w:p>
    <w:p w:rsidR="0031731A" w:rsidRPr="0031731A" w:rsidRDefault="0031731A" w:rsidP="0031731A">
      <w:pPr>
        <w:pStyle w:val="ab"/>
        <w:adjustRightInd w:val="0"/>
        <w:snapToGrid w:val="0"/>
        <w:spacing w:line="560" w:lineRule="exact"/>
        <w:ind w:firstLineChars="221" w:firstLine="619"/>
        <w:rPr>
          <w:rFonts w:asciiTheme="minorEastAsia" w:eastAsiaTheme="minorEastAsia" w:hAnsiTheme="minorEastAsia" w:cs="仿宋_GB2312"/>
          <w:sz w:val="28"/>
          <w:szCs w:val="28"/>
        </w:rPr>
      </w:pPr>
      <w:r w:rsidRPr="0031731A">
        <w:rPr>
          <w:rFonts w:asciiTheme="minorEastAsia" w:eastAsiaTheme="minorEastAsia" w:hAnsiTheme="minorEastAsia" w:cs="仿宋_GB2312" w:hint="eastAsia"/>
          <w:sz w:val="28"/>
          <w:szCs w:val="28"/>
        </w:rPr>
        <w:t>2.积极发挥“主动发现”机制作用，负责主动摸排符合特困供养、城乡低保的对象。</w:t>
      </w:r>
    </w:p>
    <w:p w:rsidR="0031731A" w:rsidRPr="0031731A" w:rsidRDefault="0031731A" w:rsidP="0031731A">
      <w:pPr>
        <w:pStyle w:val="ab"/>
        <w:adjustRightInd w:val="0"/>
        <w:snapToGrid w:val="0"/>
        <w:spacing w:line="560" w:lineRule="exact"/>
        <w:ind w:firstLineChars="221" w:firstLine="619"/>
        <w:rPr>
          <w:rFonts w:asciiTheme="minorEastAsia" w:eastAsiaTheme="minorEastAsia" w:hAnsiTheme="minorEastAsia" w:cs="仿宋_GB2312"/>
          <w:sz w:val="28"/>
          <w:szCs w:val="28"/>
        </w:rPr>
      </w:pPr>
      <w:r w:rsidRPr="0031731A">
        <w:rPr>
          <w:rFonts w:asciiTheme="minorEastAsia" w:eastAsiaTheme="minorEastAsia" w:hAnsiTheme="minorEastAsia" w:cs="仿宋_GB2312" w:hint="eastAsia"/>
          <w:sz w:val="28"/>
          <w:szCs w:val="28"/>
        </w:rPr>
        <w:t>3.列席村（居）委会民主评议会，汇报入户调查相关情况。</w:t>
      </w:r>
    </w:p>
    <w:p w:rsidR="0031731A" w:rsidRPr="0031731A" w:rsidRDefault="0031731A" w:rsidP="0031731A">
      <w:pPr>
        <w:pStyle w:val="ab"/>
        <w:adjustRightInd w:val="0"/>
        <w:snapToGrid w:val="0"/>
        <w:spacing w:line="560" w:lineRule="exact"/>
        <w:ind w:firstLineChars="221" w:firstLine="619"/>
        <w:rPr>
          <w:rFonts w:asciiTheme="minorEastAsia" w:eastAsiaTheme="minorEastAsia" w:hAnsiTheme="minorEastAsia" w:cs="仿宋_GB2312"/>
          <w:sz w:val="28"/>
          <w:szCs w:val="28"/>
        </w:rPr>
      </w:pPr>
      <w:r w:rsidRPr="0031731A">
        <w:rPr>
          <w:rFonts w:asciiTheme="minorEastAsia" w:eastAsiaTheme="minorEastAsia" w:hAnsiTheme="minorEastAsia" w:cs="仿宋_GB2312" w:hint="eastAsia"/>
          <w:sz w:val="28"/>
          <w:szCs w:val="28"/>
        </w:rPr>
        <w:t>4.负责救助对象数据采集与信息系统录入、档案信息化管理。</w:t>
      </w:r>
    </w:p>
    <w:p w:rsidR="0031731A" w:rsidRPr="0031731A" w:rsidRDefault="0031731A" w:rsidP="0031731A">
      <w:pPr>
        <w:pStyle w:val="ab"/>
        <w:adjustRightInd w:val="0"/>
        <w:snapToGrid w:val="0"/>
        <w:spacing w:line="560" w:lineRule="exact"/>
        <w:ind w:firstLineChars="221" w:firstLine="619"/>
        <w:rPr>
          <w:rFonts w:asciiTheme="minorEastAsia" w:eastAsiaTheme="minorEastAsia" w:hAnsiTheme="minorEastAsia" w:cs="仿宋_GB2312"/>
          <w:sz w:val="28"/>
          <w:szCs w:val="28"/>
        </w:rPr>
      </w:pPr>
      <w:r w:rsidRPr="0031731A">
        <w:rPr>
          <w:rFonts w:asciiTheme="minorEastAsia" w:eastAsiaTheme="minorEastAsia" w:hAnsiTheme="minorEastAsia" w:cs="仿宋_GB2312" w:hint="eastAsia"/>
          <w:sz w:val="28"/>
          <w:szCs w:val="28"/>
        </w:rPr>
        <w:t>5.负责各村（居）委会社会救助公示栏、公示过程的全程跟踪监管，发现问题及时报告镇街及区县民政局。</w:t>
      </w:r>
    </w:p>
    <w:p w:rsidR="0031731A" w:rsidRPr="0031731A" w:rsidRDefault="0031731A" w:rsidP="0031731A">
      <w:pPr>
        <w:widowControl w:val="0"/>
        <w:spacing w:line="560" w:lineRule="exact"/>
        <w:ind w:firstLineChars="200" w:firstLine="560"/>
        <w:textAlignment w:val="auto"/>
        <w:rPr>
          <w:rFonts w:asciiTheme="minorEastAsia" w:eastAsiaTheme="minorEastAsia" w:hAnsiTheme="minorEastAsia" w:cs="仿宋_GB2312"/>
          <w:sz w:val="28"/>
          <w:szCs w:val="28"/>
        </w:rPr>
      </w:pPr>
      <w:r w:rsidRPr="0031731A">
        <w:rPr>
          <w:rFonts w:asciiTheme="minorEastAsia" w:eastAsiaTheme="minorEastAsia" w:hAnsiTheme="minorEastAsia" w:cs="仿宋_GB2312" w:hint="eastAsia"/>
          <w:sz w:val="28"/>
          <w:szCs w:val="28"/>
        </w:rPr>
        <w:t>6.参与社会救助政策宣传,开展内容丰富、形式多样的宣传活动,确保政策宣传效果。</w:t>
      </w:r>
    </w:p>
    <w:p w:rsidR="0031731A" w:rsidRDefault="0031731A" w:rsidP="0031731A">
      <w:pPr>
        <w:pStyle w:val="ab"/>
        <w:adjustRightInd w:val="0"/>
        <w:snapToGrid w:val="0"/>
        <w:spacing w:line="560" w:lineRule="exact"/>
        <w:ind w:firstLineChars="221" w:firstLine="619"/>
        <w:rPr>
          <w:rFonts w:asciiTheme="minorEastAsia" w:eastAsiaTheme="minorEastAsia" w:hAnsiTheme="minorEastAsia" w:cs="仿宋_GB2312"/>
          <w:sz w:val="28"/>
          <w:szCs w:val="28"/>
        </w:rPr>
      </w:pPr>
      <w:r w:rsidRPr="0031731A">
        <w:rPr>
          <w:rFonts w:asciiTheme="minorEastAsia" w:eastAsiaTheme="minorEastAsia" w:hAnsiTheme="minorEastAsia" w:cs="仿宋_GB2312" w:hint="eastAsia"/>
          <w:sz w:val="28"/>
          <w:szCs w:val="28"/>
        </w:rPr>
        <w:t>7.搭建民政社会救助调查服务系统平台,进一步提升救助工作实效。</w:t>
      </w:r>
    </w:p>
    <w:p w:rsidR="0031731A" w:rsidRPr="0031731A" w:rsidRDefault="00785DF5" w:rsidP="0031731A">
      <w:pPr>
        <w:spacing w:line="540" w:lineRule="exact"/>
        <w:ind w:firstLineChars="200" w:firstLine="562"/>
        <w:textAlignment w:val="auto"/>
        <w:rPr>
          <w:rFonts w:asciiTheme="minorEastAsia" w:eastAsiaTheme="minorEastAsia" w:hAnsiTheme="minorEastAsia" w:cs="仿宋_GB2312"/>
          <w:b/>
          <w:bCs/>
          <w:sz w:val="28"/>
          <w:szCs w:val="28"/>
        </w:rPr>
      </w:pPr>
      <w:r>
        <w:rPr>
          <w:rFonts w:asciiTheme="minorEastAsia" w:eastAsiaTheme="minorEastAsia" w:hAnsiTheme="minorEastAsia" w:cs="仿宋_GB2312" w:hint="eastAsia"/>
          <w:b/>
          <w:bCs/>
          <w:sz w:val="28"/>
          <w:szCs w:val="28"/>
        </w:rPr>
        <w:t>二、</w:t>
      </w:r>
      <w:r w:rsidR="0031731A" w:rsidRPr="0031731A">
        <w:rPr>
          <w:rFonts w:asciiTheme="minorEastAsia" w:eastAsiaTheme="minorEastAsia" w:hAnsiTheme="minorEastAsia" w:cs="仿宋_GB2312" w:hint="eastAsia"/>
          <w:b/>
          <w:bCs/>
          <w:sz w:val="28"/>
          <w:szCs w:val="28"/>
        </w:rPr>
        <w:t>调查内容和方法</w:t>
      </w:r>
    </w:p>
    <w:p w:rsidR="0031731A" w:rsidRPr="0031731A" w:rsidRDefault="0031731A" w:rsidP="0031731A">
      <w:pPr>
        <w:spacing w:line="540" w:lineRule="exact"/>
        <w:ind w:firstLineChars="221" w:firstLine="621"/>
        <w:textAlignment w:val="auto"/>
        <w:rPr>
          <w:rFonts w:asciiTheme="minorEastAsia" w:eastAsiaTheme="minorEastAsia" w:hAnsiTheme="minorEastAsia" w:cs="仿宋_GB2312"/>
          <w:sz w:val="28"/>
          <w:szCs w:val="28"/>
        </w:rPr>
      </w:pPr>
      <w:r w:rsidRPr="0031731A">
        <w:rPr>
          <w:rFonts w:asciiTheme="minorEastAsia" w:eastAsiaTheme="minorEastAsia" w:hAnsiTheme="minorEastAsia" w:cs="仿宋_GB2312" w:hint="eastAsia"/>
          <w:b/>
          <w:bCs/>
          <w:sz w:val="28"/>
          <w:szCs w:val="28"/>
        </w:rPr>
        <w:t>（一）调查内容</w:t>
      </w:r>
    </w:p>
    <w:p w:rsidR="0031731A" w:rsidRPr="0031731A" w:rsidRDefault="0031731A" w:rsidP="0031731A">
      <w:pPr>
        <w:spacing w:line="540" w:lineRule="exact"/>
        <w:ind w:firstLineChars="221" w:firstLine="621"/>
        <w:textAlignment w:val="auto"/>
        <w:rPr>
          <w:rFonts w:asciiTheme="minorEastAsia" w:eastAsiaTheme="minorEastAsia" w:hAnsiTheme="minorEastAsia" w:cs="仿宋_GB2312"/>
          <w:sz w:val="28"/>
          <w:szCs w:val="28"/>
        </w:rPr>
      </w:pPr>
      <w:r w:rsidRPr="0031731A">
        <w:rPr>
          <w:rFonts w:asciiTheme="minorEastAsia" w:eastAsiaTheme="minorEastAsia" w:hAnsiTheme="minorEastAsia" w:cs="仿宋_GB2312" w:hint="eastAsia"/>
          <w:b/>
          <w:bCs/>
          <w:sz w:val="28"/>
          <w:szCs w:val="28"/>
        </w:rPr>
        <w:t>户籍状况。</w:t>
      </w:r>
      <w:r w:rsidRPr="0031731A">
        <w:rPr>
          <w:rFonts w:asciiTheme="minorEastAsia" w:eastAsiaTheme="minorEastAsia" w:hAnsiTheme="minorEastAsia" w:cs="仿宋_GB2312" w:hint="eastAsia"/>
          <w:sz w:val="28"/>
          <w:szCs w:val="28"/>
        </w:rPr>
        <w:t>主要调查申请人户口本显示人数，以及家庭共同生活成员人口数的户籍实际情况。</w:t>
      </w:r>
    </w:p>
    <w:p w:rsidR="0031731A" w:rsidRPr="0031731A" w:rsidRDefault="0031731A" w:rsidP="0031731A">
      <w:pPr>
        <w:spacing w:line="540" w:lineRule="exact"/>
        <w:ind w:firstLineChars="221" w:firstLine="621"/>
        <w:textAlignment w:val="auto"/>
        <w:rPr>
          <w:rFonts w:asciiTheme="minorEastAsia" w:eastAsiaTheme="minorEastAsia" w:hAnsiTheme="minorEastAsia" w:cs="仿宋_GB2312"/>
          <w:sz w:val="28"/>
          <w:szCs w:val="28"/>
        </w:rPr>
      </w:pPr>
      <w:r w:rsidRPr="0031731A">
        <w:rPr>
          <w:rFonts w:asciiTheme="minorEastAsia" w:eastAsiaTheme="minorEastAsia" w:hAnsiTheme="minorEastAsia" w:cs="仿宋_GB2312" w:hint="eastAsia"/>
          <w:b/>
          <w:bCs/>
          <w:sz w:val="28"/>
          <w:szCs w:val="28"/>
        </w:rPr>
        <w:t>身体状况及劳动能力。</w:t>
      </w:r>
      <w:r w:rsidRPr="0031731A">
        <w:rPr>
          <w:rFonts w:asciiTheme="minorEastAsia" w:eastAsiaTheme="minorEastAsia" w:hAnsiTheme="minorEastAsia" w:cs="仿宋_GB2312" w:hint="eastAsia"/>
          <w:sz w:val="28"/>
          <w:szCs w:val="28"/>
        </w:rPr>
        <w:t>主要查看残疾证明、疾病诊断证明等，根据身体状况判断是否具有劳动能力。</w:t>
      </w:r>
    </w:p>
    <w:p w:rsidR="0031731A" w:rsidRPr="0031731A" w:rsidRDefault="0031731A" w:rsidP="0031731A">
      <w:pPr>
        <w:spacing w:line="540" w:lineRule="exact"/>
        <w:ind w:firstLineChars="221" w:firstLine="621"/>
        <w:textAlignment w:val="auto"/>
        <w:rPr>
          <w:rFonts w:asciiTheme="minorEastAsia" w:eastAsiaTheme="minorEastAsia" w:hAnsiTheme="minorEastAsia" w:cs="仿宋_GB2312"/>
          <w:sz w:val="28"/>
          <w:szCs w:val="28"/>
        </w:rPr>
      </w:pPr>
      <w:r w:rsidRPr="0031731A">
        <w:rPr>
          <w:rFonts w:asciiTheme="minorEastAsia" w:eastAsiaTheme="minorEastAsia" w:hAnsiTheme="minorEastAsia" w:cs="仿宋_GB2312" w:hint="eastAsia"/>
          <w:b/>
          <w:bCs/>
          <w:sz w:val="28"/>
          <w:szCs w:val="28"/>
        </w:rPr>
        <w:lastRenderedPageBreak/>
        <w:t>就学情况。</w:t>
      </w:r>
      <w:r w:rsidRPr="0031731A">
        <w:rPr>
          <w:rFonts w:asciiTheme="minorEastAsia" w:eastAsiaTheme="minorEastAsia" w:hAnsiTheme="minorEastAsia" w:cs="仿宋_GB2312" w:hint="eastAsia"/>
          <w:sz w:val="28"/>
          <w:szCs w:val="28"/>
        </w:rPr>
        <w:t>主要调查家庭成员中是否有就学人员以及就学地点、学校性质。</w:t>
      </w:r>
    </w:p>
    <w:p w:rsidR="0031731A" w:rsidRPr="0031731A" w:rsidRDefault="0031731A" w:rsidP="0031731A">
      <w:pPr>
        <w:spacing w:line="540" w:lineRule="exact"/>
        <w:ind w:firstLineChars="221" w:firstLine="621"/>
        <w:textAlignment w:val="auto"/>
        <w:rPr>
          <w:rFonts w:asciiTheme="minorEastAsia" w:eastAsiaTheme="minorEastAsia" w:hAnsiTheme="minorEastAsia" w:cs="仿宋_GB2312"/>
          <w:sz w:val="28"/>
          <w:szCs w:val="28"/>
        </w:rPr>
      </w:pPr>
      <w:r w:rsidRPr="0031731A">
        <w:rPr>
          <w:rFonts w:asciiTheme="minorEastAsia" w:eastAsiaTheme="minorEastAsia" w:hAnsiTheme="minorEastAsia" w:cs="仿宋_GB2312" w:hint="eastAsia"/>
          <w:b/>
          <w:bCs/>
          <w:sz w:val="28"/>
          <w:szCs w:val="28"/>
        </w:rPr>
        <w:t>就业情况。</w:t>
      </w:r>
      <w:r w:rsidRPr="0031731A">
        <w:rPr>
          <w:rFonts w:asciiTheme="minorEastAsia" w:eastAsiaTheme="minorEastAsia" w:hAnsiTheme="minorEastAsia" w:cs="仿宋_GB2312" w:hint="eastAsia"/>
          <w:sz w:val="28"/>
          <w:szCs w:val="28"/>
        </w:rPr>
        <w:t>主要调查家庭成员中就业、务工以及灵活就业人数、就业人员职业、就业地点、月（日）工资、工作天数等。</w:t>
      </w:r>
    </w:p>
    <w:p w:rsidR="0031731A" w:rsidRPr="0031731A" w:rsidRDefault="0031731A" w:rsidP="0031731A">
      <w:pPr>
        <w:spacing w:line="540" w:lineRule="exact"/>
        <w:ind w:firstLineChars="221" w:firstLine="621"/>
        <w:textAlignment w:val="auto"/>
        <w:rPr>
          <w:rFonts w:asciiTheme="minorEastAsia" w:eastAsiaTheme="minorEastAsia" w:hAnsiTheme="minorEastAsia" w:cs="仿宋_GB2312"/>
          <w:sz w:val="28"/>
          <w:szCs w:val="28"/>
        </w:rPr>
      </w:pPr>
      <w:r w:rsidRPr="0031731A">
        <w:rPr>
          <w:rFonts w:asciiTheme="minorEastAsia" w:eastAsiaTheme="minorEastAsia" w:hAnsiTheme="minorEastAsia" w:cs="仿宋_GB2312" w:hint="eastAsia"/>
          <w:b/>
          <w:bCs/>
          <w:sz w:val="28"/>
          <w:szCs w:val="28"/>
        </w:rPr>
        <w:t>收入情况。</w:t>
      </w:r>
    </w:p>
    <w:p w:rsidR="0031731A" w:rsidRPr="0031731A" w:rsidRDefault="0031731A" w:rsidP="0031731A">
      <w:pPr>
        <w:pStyle w:val="ab"/>
        <w:spacing w:line="540" w:lineRule="exact"/>
        <w:ind w:firstLineChars="221" w:firstLine="619"/>
        <w:rPr>
          <w:rFonts w:asciiTheme="minorEastAsia" w:eastAsiaTheme="minorEastAsia" w:hAnsiTheme="minorEastAsia" w:cs="仿宋_GB2312"/>
          <w:sz w:val="28"/>
          <w:szCs w:val="28"/>
        </w:rPr>
      </w:pPr>
      <w:r w:rsidRPr="0031731A">
        <w:rPr>
          <w:rFonts w:asciiTheme="minorEastAsia" w:eastAsiaTheme="minorEastAsia" w:hAnsiTheme="minorEastAsia" w:cs="仿宋_GB2312" w:hint="eastAsia"/>
          <w:sz w:val="28"/>
          <w:szCs w:val="28"/>
        </w:rPr>
        <w:t>1.工资性收入。指因任职或受雇而取得的工资、薪金、奖金、劳动分红、津贴、补贴以及与任职或者受雇有关的其他所得。</w:t>
      </w:r>
    </w:p>
    <w:p w:rsidR="0031731A" w:rsidRPr="0031731A" w:rsidRDefault="0031731A" w:rsidP="0031731A">
      <w:pPr>
        <w:pStyle w:val="ab"/>
        <w:spacing w:line="540" w:lineRule="exact"/>
        <w:ind w:firstLineChars="221" w:firstLine="619"/>
        <w:rPr>
          <w:rFonts w:asciiTheme="minorEastAsia" w:eastAsiaTheme="minorEastAsia" w:hAnsiTheme="minorEastAsia" w:cs="仿宋_GB2312"/>
          <w:sz w:val="28"/>
          <w:szCs w:val="28"/>
        </w:rPr>
      </w:pPr>
      <w:r w:rsidRPr="0031731A">
        <w:rPr>
          <w:rFonts w:asciiTheme="minorEastAsia" w:eastAsiaTheme="minorEastAsia" w:hAnsiTheme="minorEastAsia" w:cs="仿宋_GB2312" w:hint="eastAsia"/>
          <w:sz w:val="28"/>
          <w:szCs w:val="28"/>
        </w:rPr>
        <w:t>2.家庭经营净（纯）收入。</w:t>
      </w:r>
    </w:p>
    <w:p w:rsidR="0031731A" w:rsidRPr="0031731A" w:rsidRDefault="00785DF5" w:rsidP="00785DF5">
      <w:pPr>
        <w:pStyle w:val="ab"/>
        <w:spacing w:line="540" w:lineRule="exact"/>
        <w:ind w:firstLineChars="0" w:firstLine="0"/>
        <w:rPr>
          <w:rFonts w:asciiTheme="minorEastAsia" w:eastAsiaTheme="minorEastAsia" w:hAnsiTheme="minorEastAsia" w:cs="仿宋_GB2312"/>
          <w:sz w:val="28"/>
          <w:szCs w:val="28"/>
        </w:rPr>
      </w:pPr>
      <w:r>
        <w:rPr>
          <w:rFonts w:asciiTheme="minorEastAsia" w:eastAsiaTheme="minorEastAsia" w:hAnsiTheme="minorEastAsia" w:cs="仿宋_GB2312" w:hint="eastAsia"/>
          <w:sz w:val="28"/>
          <w:szCs w:val="28"/>
        </w:rPr>
        <w:t>（1）</w:t>
      </w:r>
      <w:r w:rsidR="0031731A" w:rsidRPr="0031731A">
        <w:rPr>
          <w:rFonts w:asciiTheme="minorEastAsia" w:eastAsiaTheme="minorEastAsia" w:hAnsiTheme="minorEastAsia" w:cs="仿宋_GB2312" w:hint="eastAsia"/>
          <w:sz w:val="28"/>
          <w:szCs w:val="28"/>
        </w:rPr>
        <w:t>农业收入：种植业亩数、类型、产量，并进行估价。</w:t>
      </w:r>
    </w:p>
    <w:p w:rsidR="0031731A" w:rsidRPr="0031731A" w:rsidRDefault="0031731A" w:rsidP="00785DF5">
      <w:pPr>
        <w:pStyle w:val="ab"/>
        <w:spacing w:line="540" w:lineRule="exact"/>
        <w:ind w:firstLineChars="0"/>
        <w:rPr>
          <w:rFonts w:asciiTheme="minorEastAsia" w:eastAsiaTheme="minorEastAsia" w:hAnsiTheme="minorEastAsia" w:cs="仿宋_GB2312"/>
          <w:sz w:val="28"/>
          <w:szCs w:val="28"/>
        </w:rPr>
      </w:pPr>
      <w:r w:rsidRPr="0031731A">
        <w:rPr>
          <w:rFonts w:asciiTheme="minorEastAsia" w:eastAsiaTheme="minorEastAsia" w:hAnsiTheme="minorEastAsia" w:cs="仿宋_GB2312" w:hint="eastAsia"/>
          <w:sz w:val="28"/>
          <w:szCs w:val="28"/>
        </w:rPr>
        <w:t>养殖业收入：饲养家禽数量、类型、产量，并进行估价。</w:t>
      </w:r>
    </w:p>
    <w:p w:rsidR="0031731A" w:rsidRPr="0031731A" w:rsidRDefault="00785DF5" w:rsidP="00785DF5">
      <w:pPr>
        <w:pStyle w:val="ab"/>
        <w:spacing w:line="540" w:lineRule="exact"/>
        <w:ind w:firstLineChars="0" w:firstLine="0"/>
        <w:rPr>
          <w:rFonts w:asciiTheme="minorEastAsia" w:eastAsiaTheme="minorEastAsia" w:hAnsiTheme="minorEastAsia" w:cs="仿宋_GB2312"/>
          <w:sz w:val="28"/>
          <w:szCs w:val="28"/>
        </w:rPr>
      </w:pPr>
      <w:r>
        <w:rPr>
          <w:rFonts w:asciiTheme="minorEastAsia" w:eastAsiaTheme="minorEastAsia" w:hAnsiTheme="minorEastAsia" w:cs="仿宋_GB2312" w:hint="eastAsia"/>
          <w:sz w:val="28"/>
          <w:szCs w:val="28"/>
        </w:rPr>
        <w:t>（2）</w:t>
      </w:r>
      <w:r w:rsidR="0031731A" w:rsidRPr="0031731A">
        <w:rPr>
          <w:rFonts w:asciiTheme="minorEastAsia" w:eastAsiaTheme="minorEastAsia" w:hAnsiTheme="minorEastAsia" w:cs="仿宋_GB2312" w:hint="eastAsia"/>
          <w:sz w:val="28"/>
          <w:szCs w:val="28"/>
        </w:rPr>
        <w:t>采集、加工等农林牧副渔业的实际情况，并进行估价。</w:t>
      </w:r>
    </w:p>
    <w:p w:rsidR="0031731A" w:rsidRPr="0031731A" w:rsidRDefault="00785DF5" w:rsidP="00785DF5">
      <w:pPr>
        <w:pStyle w:val="ab"/>
        <w:spacing w:line="540" w:lineRule="exact"/>
        <w:ind w:firstLineChars="0" w:firstLine="0"/>
        <w:rPr>
          <w:rFonts w:asciiTheme="minorEastAsia" w:eastAsiaTheme="minorEastAsia" w:hAnsiTheme="minorEastAsia" w:cs="仿宋_GB2312"/>
          <w:sz w:val="28"/>
          <w:szCs w:val="28"/>
        </w:rPr>
      </w:pPr>
      <w:r>
        <w:rPr>
          <w:rFonts w:asciiTheme="minorEastAsia" w:eastAsiaTheme="minorEastAsia" w:hAnsiTheme="minorEastAsia" w:cs="仿宋_GB2312" w:hint="eastAsia"/>
          <w:sz w:val="28"/>
          <w:szCs w:val="28"/>
        </w:rPr>
        <w:t>（3）</w:t>
      </w:r>
      <w:r w:rsidR="0031731A" w:rsidRPr="0031731A">
        <w:rPr>
          <w:rFonts w:asciiTheme="minorEastAsia" w:eastAsiaTheme="minorEastAsia" w:hAnsiTheme="minorEastAsia" w:cs="仿宋_GB2312" w:hint="eastAsia"/>
          <w:sz w:val="28"/>
          <w:szCs w:val="28"/>
        </w:rPr>
        <w:t>手工、零售、运输、餐饮等服务经营及有偿活动的实际收入情况。</w:t>
      </w:r>
    </w:p>
    <w:p w:rsidR="0031731A" w:rsidRPr="0031731A" w:rsidRDefault="00785DF5" w:rsidP="00785DF5">
      <w:pPr>
        <w:pStyle w:val="ab"/>
        <w:spacing w:line="540" w:lineRule="exact"/>
        <w:ind w:firstLineChars="0" w:firstLine="0"/>
        <w:rPr>
          <w:rFonts w:asciiTheme="minorEastAsia" w:eastAsiaTheme="minorEastAsia" w:hAnsiTheme="minorEastAsia" w:cs="仿宋_GB2312"/>
          <w:sz w:val="28"/>
          <w:szCs w:val="28"/>
        </w:rPr>
      </w:pPr>
      <w:r>
        <w:rPr>
          <w:rFonts w:asciiTheme="minorEastAsia" w:eastAsiaTheme="minorEastAsia" w:hAnsiTheme="minorEastAsia" w:cs="仿宋_GB2312" w:hint="eastAsia"/>
          <w:sz w:val="28"/>
          <w:szCs w:val="28"/>
        </w:rPr>
        <w:t>（4）</w:t>
      </w:r>
      <w:r w:rsidR="0031731A" w:rsidRPr="0031731A">
        <w:rPr>
          <w:rFonts w:asciiTheme="minorEastAsia" w:eastAsiaTheme="minorEastAsia" w:hAnsiTheme="minorEastAsia" w:cs="仿宋_GB2312" w:hint="eastAsia"/>
          <w:sz w:val="28"/>
          <w:szCs w:val="28"/>
        </w:rPr>
        <w:t>其他生产、经营、有偿服务收入。</w:t>
      </w:r>
    </w:p>
    <w:p w:rsidR="0031731A" w:rsidRPr="0031731A" w:rsidRDefault="0031731A" w:rsidP="0031731A">
      <w:pPr>
        <w:pStyle w:val="ab"/>
        <w:spacing w:line="540" w:lineRule="exact"/>
        <w:ind w:firstLineChars="221" w:firstLine="619"/>
        <w:rPr>
          <w:rFonts w:asciiTheme="minorEastAsia" w:eastAsiaTheme="minorEastAsia" w:hAnsiTheme="minorEastAsia" w:cs="仿宋_GB2312"/>
          <w:sz w:val="28"/>
          <w:szCs w:val="28"/>
        </w:rPr>
      </w:pPr>
      <w:r w:rsidRPr="0031731A">
        <w:rPr>
          <w:rFonts w:asciiTheme="minorEastAsia" w:eastAsiaTheme="minorEastAsia" w:hAnsiTheme="minorEastAsia" w:cs="仿宋_GB2312" w:hint="eastAsia"/>
          <w:sz w:val="28"/>
          <w:szCs w:val="28"/>
        </w:rPr>
        <w:t>3.财产性收入</w:t>
      </w:r>
    </w:p>
    <w:p w:rsidR="0031731A" w:rsidRPr="0031731A" w:rsidRDefault="00785DF5" w:rsidP="00785DF5">
      <w:pPr>
        <w:pStyle w:val="ab"/>
        <w:spacing w:line="540" w:lineRule="exact"/>
        <w:ind w:firstLineChars="0" w:firstLine="0"/>
        <w:rPr>
          <w:rFonts w:asciiTheme="minorEastAsia" w:eastAsiaTheme="minorEastAsia" w:hAnsiTheme="minorEastAsia" w:cs="仿宋_GB2312"/>
          <w:sz w:val="28"/>
          <w:szCs w:val="28"/>
        </w:rPr>
      </w:pPr>
      <w:r>
        <w:rPr>
          <w:rFonts w:asciiTheme="minorEastAsia" w:eastAsiaTheme="minorEastAsia" w:hAnsiTheme="minorEastAsia" w:cs="仿宋_GB2312" w:hint="eastAsia"/>
          <w:sz w:val="28"/>
          <w:szCs w:val="28"/>
        </w:rPr>
        <w:t>（1）</w:t>
      </w:r>
      <w:r w:rsidR="0031731A" w:rsidRPr="0031731A">
        <w:rPr>
          <w:rFonts w:asciiTheme="minorEastAsia" w:eastAsiaTheme="minorEastAsia" w:hAnsiTheme="minorEastAsia" w:cs="仿宋_GB2312" w:hint="eastAsia"/>
          <w:sz w:val="28"/>
          <w:szCs w:val="28"/>
        </w:rPr>
        <w:t>动产：出让无形资产、特许权等收入，储蓄存款利息、有价证券红利、储蓄性保险投资以及其他股息和红利等收入，集体财产收入分红和其他收入等情况。</w:t>
      </w:r>
    </w:p>
    <w:p w:rsidR="0031731A" w:rsidRPr="0031731A" w:rsidRDefault="00785DF5" w:rsidP="00785DF5">
      <w:pPr>
        <w:pStyle w:val="ab"/>
        <w:spacing w:line="540" w:lineRule="exact"/>
        <w:ind w:firstLineChars="0" w:firstLine="0"/>
        <w:rPr>
          <w:rFonts w:asciiTheme="minorEastAsia" w:eastAsiaTheme="minorEastAsia" w:hAnsiTheme="minorEastAsia" w:cs="仿宋_GB2312"/>
          <w:sz w:val="28"/>
          <w:szCs w:val="28"/>
        </w:rPr>
      </w:pPr>
      <w:r>
        <w:rPr>
          <w:rFonts w:asciiTheme="minorEastAsia" w:eastAsiaTheme="minorEastAsia" w:hAnsiTheme="minorEastAsia" w:cs="仿宋_GB2312" w:hint="eastAsia"/>
          <w:sz w:val="28"/>
          <w:szCs w:val="28"/>
        </w:rPr>
        <w:t>（2）</w:t>
      </w:r>
      <w:r w:rsidR="0031731A" w:rsidRPr="0031731A">
        <w:rPr>
          <w:rFonts w:asciiTheme="minorEastAsia" w:eastAsiaTheme="minorEastAsia" w:hAnsiTheme="minorEastAsia" w:cs="仿宋_GB2312" w:hint="eastAsia"/>
          <w:sz w:val="28"/>
          <w:szCs w:val="28"/>
        </w:rPr>
        <w:t>不动产：转租承包土地经营权、出租或者出让房产以及其他不动产收入等。包括转租承包土地亩数、年份、租金，出租或者出让房产的面积、租金和其他收入情况</w:t>
      </w:r>
    </w:p>
    <w:p w:rsidR="0031731A" w:rsidRPr="0031731A" w:rsidRDefault="0031731A" w:rsidP="0031731A">
      <w:pPr>
        <w:pStyle w:val="ab"/>
        <w:spacing w:line="540" w:lineRule="exact"/>
        <w:ind w:firstLineChars="221" w:firstLine="619"/>
        <w:rPr>
          <w:rFonts w:asciiTheme="minorEastAsia" w:eastAsiaTheme="minorEastAsia" w:hAnsiTheme="minorEastAsia" w:cs="仿宋_GB2312"/>
          <w:sz w:val="28"/>
          <w:szCs w:val="28"/>
        </w:rPr>
      </w:pPr>
      <w:r w:rsidRPr="0031731A">
        <w:rPr>
          <w:rFonts w:asciiTheme="minorEastAsia" w:eastAsiaTheme="minorEastAsia" w:hAnsiTheme="minorEastAsia" w:cs="仿宋_GB2312" w:hint="eastAsia"/>
          <w:sz w:val="28"/>
          <w:szCs w:val="28"/>
        </w:rPr>
        <w:t>4.转移性收入</w:t>
      </w:r>
    </w:p>
    <w:p w:rsidR="0031731A" w:rsidRPr="0031731A" w:rsidRDefault="00785DF5" w:rsidP="00785DF5">
      <w:pPr>
        <w:pStyle w:val="ab"/>
        <w:spacing w:line="540" w:lineRule="exact"/>
        <w:ind w:firstLineChars="0" w:firstLine="0"/>
        <w:rPr>
          <w:rFonts w:asciiTheme="minorEastAsia" w:eastAsiaTheme="minorEastAsia" w:hAnsiTheme="minorEastAsia" w:cs="仿宋_GB2312"/>
          <w:sz w:val="28"/>
          <w:szCs w:val="28"/>
        </w:rPr>
      </w:pPr>
      <w:r>
        <w:rPr>
          <w:rFonts w:asciiTheme="minorEastAsia" w:eastAsiaTheme="minorEastAsia" w:hAnsiTheme="minorEastAsia" w:cs="仿宋_GB2312" w:hint="eastAsia"/>
          <w:sz w:val="28"/>
          <w:szCs w:val="28"/>
        </w:rPr>
        <w:t>（1）</w:t>
      </w:r>
      <w:r w:rsidR="0031731A" w:rsidRPr="0031731A">
        <w:rPr>
          <w:rFonts w:asciiTheme="minorEastAsia" w:eastAsiaTheme="minorEastAsia" w:hAnsiTheme="minorEastAsia" w:cs="仿宋_GB2312" w:hint="eastAsia"/>
          <w:sz w:val="28"/>
          <w:szCs w:val="28"/>
        </w:rPr>
        <w:t>赡、抚、扶养的人数、月（年）费用情况。</w:t>
      </w:r>
    </w:p>
    <w:p w:rsidR="0031731A" w:rsidRPr="0031731A" w:rsidRDefault="00785DF5" w:rsidP="00785DF5">
      <w:pPr>
        <w:pStyle w:val="ab"/>
        <w:spacing w:line="540" w:lineRule="exact"/>
        <w:ind w:firstLineChars="0" w:firstLine="0"/>
        <w:rPr>
          <w:rFonts w:asciiTheme="minorEastAsia" w:eastAsiaTheme="minorEastAsia" w:hAnsiTheme="minorEastAsia" w:cs="仿宋_GB2312"/>
          <w:sz w:val="28"/>
          <w:szCs w:val="28"/>
        </w:rPr>
      </w:pPr>
      <w:r>
        <w:rPr>
          <w:rFonts w:asciiTheme="minorEastAsia" w:eastAsiaTheme="minorEastAsia" w:hAnsiTheme="minorEastAsia" w:cs="仿宋_GB2312" w:hint="eastAsia"/>
          <w:sz w:val="28"/>
          <w:szCs w:val="28"/>
        </w:rPr>
        <w:t>（2）</w:t>
      </w:r>
      <w:r w:rsidR="0031731A" w:rsidRPr="0031731A">
        <w:rPr>
          <w:rFonts w:asciiTheme="minorEastAsia" w:eastAsiaTheme="minorEastAsia" w:hAnsiTheme="minorEastAsia" w:cs="仿宋_GB2312" w:hint="eastAsia"/>
          <w:sz w:val="28"/>
          <w:szCs w:val="28"/>
        </w:rPr>
        <w:t>离退休金、失业保险金等情况。</w:t>
      </w:r>
    </w:p>
    <w:p w:rsidR="0031731A" w:rsidRPr="0031731A" w:rsidRDefault="00785DF5" w:rsidP="00785DF5">
      <w:pPr>
        <w:pStyle w:val="ab"/>
        <w:spacing w:line="540" w:lineRule="exact"/>
        <w:ind w:firstLineChars="0" w:firstLine="0"/>
        <w:rPr>
          <w:rFonts w:asciiTheme="minorEastAsia" w:eastAsiaTheme="minorEastAsia" w:hAnsiTheme="minorEastAsia" w:cs="仿宋_GB2312"/>
          <w:sz w:val="28"/>
          <w:szCs w:val="28"/>
        </w:rPr>
      </w:pPr>
      <w:r>
        <w:rPr>
          <w:rFonts w:asciiTheme="minorEastAsia" w:eastAsiaTheme="minorEastAsia" w:hAnsiTheme="minorEastAsia" w:cs="仿宋_GB2312" w:hint="eastAsia"/>
          <w:sz w:val="28"/>
          <w:szCs w:val="28"/>
        </w:rPr>
        <w:t>（3）</w:t>
      </w:r>
      <w:r w:rsidR="0031731A" w:rsidRPr="0031731A">
        <w:rPr>
          <w:rFonts w:asciiTheme="minorEastAsia" w:eastAsiaTheme="minorEastAsia" w:hAnsiTheme="minorEastAsia" w:cs="仿宋_GB2312" w:hint="eastAsia"/>
          <w:sz w:val="28"/>
          <w:szCs w:val="28"/>
        </w:rPr>
        <w:t>社会救助金、遗属补助金、赔偿收入、遗产、接受捐赠（赠</w:t>
      </w:r>
      <w:r w:rsidR="0031731A" w:rsidRPr="0031731A">
        <w:rPr>
          <w:rFonts w:asciiTheme="minorEastAsia" w:eastAsiaTheme="minorEastAsia" w:hAnsiTheme="minorEastAsia" w:cs="仿宋_GB2312" w:hint="eastAsia"/>
          <w:sz w:val="28"/>
          <w:szCs w:val="28"/>
        </w:rPr>
        <w:lastRenderedPageBreak/>
        <w:t>送）等情况。</w:t>
      </w:r>
    </w:p>
    <w:p w:rsidR="0031731A" w:rsidRPr="0031731A" w:rsidRDefault="0031731A" w:rsidP="0031731A">
      <w:pPr>
        <w:pStyle w:val="ab"/>
        <w:spacing w:line="540" w:lineRule="exact"/>
        <w:ind w:firstLineChars="221" w:firstLine="619"/>
        <w:rPr>
          <w:rFonts w:asciiTheme="minorEastAsia" w:eastAsiaTheme="minorEastAsia" w:hAnsiTheme="minorEastAsia" w:cs="仿宋_GB2312"/>
          <w:sz w:val="28"/>
          <w:szCs w:val="28"/>
        </w:rPr>
      </w:pPr>
      <w:r w:rsidRPr="0031731A">
        <w:rPr>
          <w:rFonts w:asciiTheme="minorEastAsia" w:eastAsiaTheme="minorEastAsia" w:hAnsiTheme="minorEastAsia" w:cs="仿宋_GB2312" w:hint="eastAsia"/>
          <w:sz w:val="28"/>
          <w:szCs w:val="28"/>
        </w:rPr>
        <w:t>5.其他应计入家庭收入的项目情况。</w:t>
      </w:r>
    </w:p>
    <w:p w:rsidR="0031731A" w:rsidRPr="0031731A" w:rsidRDefault="0031731A" w:rsidP="0031731A">
      <w:pPr>
        <w:spacing w:line="540" w:lineRule="exact"/>
        <w:ind w:left="707"/>
        <w:textAlignment w:val="auto"/>
        <w:rPr>
          <w:rFonts w:asciiTheme="minorEastAsia" w:eastAsiaTheme="minorEastAsia" w:hAnsiTheme="minorEastAsia" w:cs="仿宋_GB2312"/>
          <w:b/>
          <w:bCs/>
          <w:sz w:val="28"/>
          <w:szCs w:val="28"/>
        </w:rPr>
      </w:pPr>
      <w:r w:rsidRPr="0031731A">
        <w:rPr>
          <w:rFonts w:asciiTheme="minorEastAsia" w:eastAsiaTheme="minorEastAsia" w:hAnsiTheme="minorEastAsia" w:cs="仿宋_GB2312" w:hint="eastAsia"/>
          <w:b/>
          <w:bCs/>
          <w:sz w:val="28"/>
          <w:szCs w:val="28"/>
        </w:rPr>
        <w:t>家庭财产</w:t>
      </w:r>
    </w:p>
    <w:p w:rsidR="0031731A" w:rsidRPr="0031731A" w:rsidRDefault="0031731A" w:rsidP="0031731A">
      <w:pPr>
        <w:pStyle w:val="ab"/>
        <w:spacing w:line="540" w:lineRule="exact"/>
        <w:ind w:firstLineChars="221" w:firstLine="619"/>
        <w:rPr>
          <w:rFonts w:asciiTheme="minorEastAsia" w:eastAsiaTheme="minorEastAsia" w:hAnsiTheme="minorEastAsia" w:cs="仿宋_GB2312"/>
          <w:sz w:val="28"/>
          <w:szCs w:val="28"/>
        </w:rPr>
      </w:pPr>
      <w:r w:rsidRPr="0031731A">
        <w:rPr>
          <w:rFonts w:asciiTheme="minorEastAsia" w:eastAsiaTheme="minorEastAsia" w:hAnsiTheme="minorEastAsia" w:cs="仿宋_GB2312" w:hint="eastAsia"/>
          <w:sz w:val="28"/>
          <w:szCs w:val="28"/>
        </w:rPr>
        <w:t>1.拥有的家用电器情况。</w:t>
      </w:r>
    </w:p>
    <w:p w:rsidR="0031731A" w:rsidRPr="0031731A" w:rsidRDefault="0031731A" w:rsidP="0031731A">
      <w:pPr>
        <w:pStyle w:val="ab"/>
        <w:spacing w:line="540" w:lineRule="exact"/>
        <w:ind w:firstLineChars="221" w:firstLine="619"/>
        <w:rPr>
          <w:rFonts w:asciiTheme="minorEastAsia" w:eastAsiaTheme="minorEastAsia" w:hAnsiTheme="minorEastAsia" w:cs="仿宋_GB2312"/>
          <w:sz w:val="28"/>
          <w:szCs w:val="28"/>
        </w:rPr>
      </w:pPr>
      <w:r w:rsidRPr="0031731A">
        <w:rPr>
          <w:rFonts w:asciiTheme="minorEastAsia" w:eastAsiaTheme="minorEastAsia" w:hAnsiTheme="minorEastAsia" w:cs="仿宋_GB2312" w:hint="eastAsia"/>
          <w:sz w:val="28"/>
          <w:szCs w:val="28"/>
        </w:rPr>
        <w:t>2.拥有机动车辆、船舶、工程机械以及大型农机具等情况。按照购置登记人认定。</w:t>
      </w:r>
    </w:p>
    <w:p w:rsidR="0031731A" w:rsidRPr="0031731A" w:rsidRDefault="0031731A" w:rsidP="0031731A">
      <w:pPr>
        <w:pStyle w:val="ab"/>
        <w:spacing w:line="540" w:lineRule="exact"/>
        <w:ind w:firstLineChars="221" w:firstLine="619"/>
        <w:rPr>
          <w:rFonts w:asciiTheme="minorEastAsia" w:eastAsiaTheme="minorEastAsia" w:hAnsiTheme="minorEastAsia" w:cs="仿宋_GB2312"/>
          <w:sz w:val="28"/>
          <w:szCs w:val="28"/>
        </w:rPr>
      </w:pPr>
      <w:r w:rsidRPr="0031731A">
        <w:rPr>
          <w:rFonts w:asciiTheme="minorEastAsia" w:eastAsiaTheme="minorEastAsia" w:hAnsiTheme="minorEastAsia" w:cs="仿宋_GB2312" w:hint="eastAsia"/>
          <w:sz w:val="28"/>
          <w:szCs w:val="28"/>
        </w:rPr>
        <w:t>3.拥有房产情况，包括房产属性、归属权、面积等情况。按照《房地产权证》、《租用居住公房凭证》、《房屋有权证》、《土地使用权证》、《宅基地使用证》等登记人认定。</w:t>
      </w:r>
    </w:p>
    <w:p w:rsidR="0031731A" w:rsidRPr="0031731A" w:rsidRDefault="0031731A" w:rsidP="0031731A">
      <w:pPr>
        <w:pStyle w:val="ab"/>
        <w:spacing w:line="540" w:lineRule="exact"/>
        <w:ind w:firstLineChars="221" w:firstLine="619"/>
        <w:rPr>
          <w:rFonts w:asciiTheme="minorEastAsia" w:eastAsiaTheme="minorEastAsia" w:hAnsiTheme="minorEastAsia" w:cs="仿宋_GB2312"/>
          <w:sz w:val="28"/>
          <w:szCs w:val="28"/>
        </w:rPr>
      </w:pPr>
      <w:r w:rsidRPr="0031731A">
        <w:rPr>
          <w:rFonts w:asciiTheme="minorEastAsia" w:eastAsiaTheme="minorEastAsia" w:hAnsiTheme="minorEastAsia" w:cs="仿宋_GB2312" w:hint="eastAsia"/>
          <w:sz w:val="28"/>
          <w:szCs w:val="28"/>
        </w:rPr>
        <w:t>3.银行存款和有价证券、债券，商业保险等情况。</w:t>
      </w:r>
    </w:p>
    <w:p w:rsidR="0031731A" w:rsidRPr="0031731A" w:rsidRDefault="0031731A" w:rsidP="0031731A">
      <w:pPr>
        <w:pStyle w:val="ab"/>
        <w:spacing w:line="540" w:lineRule="exact"/>
        <w:ind w:firstLineChars="221" w:firstLine="619"/>
        <w:rPr>
          <w:rFonts w:asciiTheme="minorEastAsia" w:eastAsiaTheme="minorEastAsia" w:hAnsiTheme="minorEastAsia" w:cs="仿宋_GB2312"/>
          <w:sz w:val="28"/>
          <w:szCs w:val="28"/>
        </w:rPr>
      </w:pPr>
      <w:r w:rsidRPr="0031731A">
        <w:rPr>
          <w:rFonts w:asciiTheme="minorEastAsia" w:eastAsiaTheme="minorEastAsia" w:hAnsiTheme="minorEastAsia" w:cs="仿宋_GB2312" w:hint="eastAsia"/>
          <w:sz w:val="28"/>
          <w:szCs w:val="28"/>
        </w:rPr>
        <w:t>（1）银行存款按照申请之日起前12个月的银行流水明细认定。</w:t>
      </w:r>
    </w:p>
    <w:p w:rsidR="0031731A" w:rsidRPr="0031731A" w:rsidRDefault="0031731A" w:rsidP="0031731A">
      <w:pPr>
        <w:pStyle w:val="ab"/>
        <w:spacing w:line="540" w:lineRule="exact"/>
        <w:ind w:firstLineChars="221" w:firstLine="619"/>
        <w:rPr>
          <w:rFonts w:asciiTheme="minorEastAsia" w:eastAsiaTheme="minorEastAsia" w:hAnsiTheme="minorEastAsia" w:cs="仿宋_GB2312"/>
          <w:sz w:val="28"/>
          <w:szCs w:val="28"/>
        </w:rPr>
      </w:pPr>
      <w:r w:rsidRPr="0031731A">
        <w:rPr>
          <w:rFonts w:asciiTheme="minorEastAsia" w:eastAsiaTheme="minorEastAsia" w:hAnsiTheme="minorEastAsia" w:cs="仿宋_GB2312" w:hint="eastAsia"/>
          <w:sz w:val="28"/>
          <w:szCs w:val="28"/>
        </w:rPr>
        <w:t>（2）股票类资产按照市值和资金账户余额的总和认定。</w:t>
      </w:r>
    </w:p>
    <w:p w:rsidR="0031731A" w:rsidRPr="0031731A" w:rsidRDefault="0031731A" w:rsidP="0031731A">
      <w:pPr>
        <w:pStyle w:val="ab"/>
        <w:spacing w:line="540" w:lineRule="exact"/>
        <w:ind w:firstLineChars="221" w:firstLine="619"/>
        <w:rPr>
          <w:rFonts w:asciiTheme="minorEastAsia" w:eastAsiaTheme="minorEastAsia" w:hAnsiTheme="minorEastAsia" w:cs="仿宋_GB2312"/>
          <w:sz w:val="28"/>
          <w:szCs w:val="28"/>
        </w:rPr>
      </w:pPr>
      <w:r w:rsidRPr="0031731A">
        <w:rPr>
          <w:rFonts w:asciiTheme="minorEastAsia" w:eastAsiaTheme="minorEastAsia" w:hAnsiTheme="minorEastAsia" w:cs="仿宋_GB2312" w:hint="eastAsia"/>
          <w:sz w:val="28"/>
          <w:szCs w:val="28"/>
        </w:rPr>
        <w:t>（3）基金按照净值认定。</w:t>
      </w:r>
    </w:p>
    <w:p w:rsidR="0031731A" w:rsidRPr="0031731A" w:rsidRDefault="0031731A" w:rsidP="0031731A">
      <w:pPr>
        <w:pStyle w:val="ab"/>
        <w:spacing w:line="540" w:lineRule="exact"/>
        <w:ind w:firstLineChars="221" w:firstLine="619"/>
        <w:rPr>
          <w:rFonts w:asciiTheme="minorEastAsia" w:eastAsiaTheme="minorEastAsia" w:hAnsiTheme="minorEastAsia" w:cs="仿宋_GB2312"/>
          <w:sz w:val="28"/>
          <w:szCs w:val="28"/>
        </w:rPr>
      </w:pPr>
      <w:r w:rsidRPr="0031731A">
        <w:rPr>
          <w:rFonts w:asciiTheme="minorEastAsia" w:eastAsiaTheme="minorEastAsia" w:hAnsiTheme="minorEastAsia" w:cs="仿宋_GB2312" w:hint="eastAsia"/>
          <w:sz w:val="28"/>
          <w:szCs w:val="28"/>
        </w:rPr>
        <w:t>（4）商业保险按照保险合同中规定的价值认定。</w:t>
      </w:r>
    </w:p>
    <w:p w:rsidR="0031731A" w:rsidRPr="0031731A" w:rsidRDefault="0031731A" w:rsidP="0031731A">
      <w:pPr>
        <w:pStyle w:val="ab"/>
        <w:spacing w:line="540" w:lineRule="exact"/>
        <w:ind w:firstLineChars="221" w:firstLine="619"/>
        <w:rPr>
          <w:rFonts w:asciiTheme="minorEastAsia" w:eastAsiaTheme="minorEastAsia" w:hAnsiTheme="minorEastAsia" w:cs="仿宋_GB2312"/>
          <w:sz w:val="28"/>
          <w:szCs w:val="28"/>
        </w:rPr>
      </w:pPr>
      <w:r w:rsidRPr="0031731A">
        <w:rPr>
          <w:rFonts w:asciiTheme="minorEastAsia" w:eastAsiaTheme="minorEastAsia" w:hAnsiTheme="minorEastAsia" w:cs="仿宋_GB2312" w:hint="eastAsia"/>
          <w:sz w:val="28"/>
          <w:szCs w:val="28"/>
        </w:rPr>
        <w:t>4.其他财产。</w:t>
      </w:r>
    </w:p>
    <w:p w:rsidR="0031731A" w:rsidRPr="0031731A" w:rsidRDefault="0031731A" w:rsidP="0031731A">
      <w:pPr>
        <w:spacing w:line="540" w:lineRule="exact"/>
        <w:ind w:firstLineChars="200" w:firstLine="562"/>
        <w:textAlignment w:val="auto"/>
        <w:rPr>
          <w:rFonts w:asciiTheme="minorEastAsia" w:eastAsiaTheme="minorEastAsia" w:hAnsiTheme="minorEastAsia" w:cs="仿宋_GB2312"/>
          <w:b/>
          <w:bCs/>
          <w:sz w:val="28"/>
          <w:szCs w:val="28"/>
        </w:rPr>
      </w:pPr>
      <w:r w:rsidRPr="0031731A">
        <w:rPr>
          <w:rFonts w:asciiTheme="minorEastAsia" w:eastAsiaTheme="minorEastAsia" w:hAnsiTheme="minorEastAsia" w:cs="仿宋_GB2312" w:hint="eastAsia"/>
          <w:b/>
          <w:bCs/>
          <w:sz w:val="28"/>
          <w:szCs w:val="28"/>
        </w:rPr>
        <w:t>家庭消费状况</w:t>
      </w:r>
    </w:p>
    <w:p w:rsidR="0031731A" w:rsidRPr="0031731A" w:rsidRDefault="0031731A" w:rsidP="0031731A">
      <w:pPr>
        <w:pStyle w:val="ab"/>
        <w:spacing w:line="540" w:lineRule="exact"/>
        <w:ind w:firstLineChars="221" w:firstLine="619"/>
        <w:rPr>
          <w:rFonts w:asciiTheme="minorEastAsia" w:eastAsiaTheme="minorEastAsia" w:hAnsiTheme="minorEastAsia" w:cs="仿宋_GB2312"/>
          <w:sz w:val="28"/>
          <w:szCs w:val="28"/>
        </w:rPr>
      </w:pPr>
      <w:r w:rsidRPr="0031731A">
        <w:rPr>
          <w:rFonts w:asciiTheme="minorEastAsia" w:eastAsiaTheme="minorEastAsia" w:hAnsiTheme="minorEastAsia" w:cs="仿宋_GB2312" w:hint="eastAsia"/>
          <w:sz w:val="28"/>
          <w:szCs w:val="28"/>
        </w:rPr>
        <w:t>1.近半年月均水电煤气费用；2.近半年月均通讯费用；3.当年缴纳个人社保费用；4.赡、抚、扶养费用；5.子女教育费用；6.医疗费用；7.其他消费情况。</w:t>
      </w:r>
    </w:p>
    <w:p w:rsidR="0031731A" w:rsidRPr="0031731A" w:rsidRDefault="0031731A" w:rsidP="0031731A">
      <w:pPr>
        <w:spacing w:line="540" w:lineRule="exact"/>
        <w:ind w:firstLineChars="221" w:firstLine="621"/>
        <w:textAlignment w:val="auto"/>
        <w:rPr>
          <w:rFonts w:asciiTheme="minorEastAsia" w:eastAsiaTheme="minorEastAsia" w:hAnsiTheme="minorEastAsia" w:cs="仿宋_GB2312"/>
          <w:sz w:val="28"/>
          <w:szCs w:val="28"/>
        </w:rPr>
      </w:pPr>
      <w:r w:rsidRPr="0031731A">
        <w:rPr>
          <w:rFonts w:asciiTheme="minorEastAsia" w:eastAsiaTheme="minorEastAsia" w:hAnsiTheme="minorEastAsia" w:cs="仿宋_GB2312" w:hint="eastAsia"/>
          <w:b/>
          <w:bCs/>
          <w:sz w:val="28"/>
          <w:szCs w:val="28"/>
        </w:rPr>
        <w:t>家庭成员分类。</w:t>
      </w:r>
      <w:r w:rsidRPr="0031731A">
        <w:rPr>
          <w:rFonts w:asciiTheme="minorEastAsia" w:eastAsiaTheme="minorEastAsia" w:hAnsiTheme="minorEastAsia" w:cs="仿宋_GB2312" w:hint="eastAsia"/>
          <w:sz w:val="28"/>
          <w:szCs w:val="28"/>
        </w:rPr>
        <w:t>主要查看家庭成员中是否有以下几类人员：重病患者、70周岁以上老年人、单亲未成年人、儿童、哺乳期妇女、重度残疾人、非义务教育阶段学生。</w:t>
      </w:r>
    </w:p>
    <w:p w:rsidR="0031731A" w:rsidRPr="0031731A" w:rsidRDefault="0031731A" w:rsidP="0031731A">
      <w:pPr>
        <w:spacing w:line="540" w:lineRule="exact"/>
        <w:ind w:firstLineChars="221" w:firstLine="619"/>
        <w:textAlignment w:val="auto"/>
        <w:rPr>
          <w:rFonts w:asciiTheme="minorEastAsia" w:eastAsiaTheme="minorEastAsia" w:hAnsiTheme="minorEastAsia" w:cs="仿宋_GB2312"/>
          <w:sz w:val="28"/>
          <w:szCs w:val="28"/>
        </w:rPr>
      </w:pPr>
      <w:r w:rsidRPr="0031731A">
        <w:rPr>
          <w:rFonts w:asciiTheme="minorEastAsia" w:eastAsiaTheme="minorEastAsia" w:hAnsiTheme="minorEastAsia" w:cs="仿宋_GB2312" w:hint="eastAsia"/>
          <w:sz w:val="28"/>
          <w:szCs w:val="28"/>
        </w:rPr>
        <w:t>（二）调查方法</w:t>
      </w:r>
    </w:p>
    <w:p w:rsidR="0031731A" w:rsidRDefault="0031731A" w:rsidP="0031731A">
      <w:pPr>
        <w:spacing w:line="540" w:lineRule="exact"/>
        <w:ind w:firstLineChars="221" w:firstLine="619"/>
        <w:textAlignment w:val="auto"/>
        <w:rPr>
          <w:rFonts w:ascii="仿宋_GB2312" w:eastAsia="仿宋_GB2312" w:hAnsi="仿宋_GB2312" w:cs="仿宋_GB2312"/>
          <w:sz w:val="32"/>
          <w:szCs w:val="32"/>
        </w:rPr>
      </w:pPr>
      <w:r w:rsidRPr="0031731A">
        <w:rPr>
          <w:rFonts w:asciiTheme="minorEastAsia" w:eastAsiaTheme="minorEastAsia" w:hAnsiTheme="minorEastAsia" w:cs="仿宋_GB2312" w:hint="eastAsia"/>
          <w:sz w:val="28"/>
          <w:szCs w:val="28"/>
        </w:rPr>
        <w:lastRenderedPageBreak/>
        <w:t>由受托方按照《社会救助暂行办法》、《陕西省城乡最低生活保障规程》等相关规定，主要以询问、查证资料等形式进行入户调查、邻里走访、用工单位及其他方式调查，并填写相关调查表，同时附带入户调查对象家庭情况照片。必要时需摄像、录音备查。</w:t>
      </w:r>
    </w:p>
    <w:p w:rsidR="0031731A" w:rsidRPr="0031731A" w:rsidRDefault="0031731A" w:rsidP="0031731A">
      <w:pPr>
        <w:spacing w:line="540" w:lineRule="exact"/>
        <w:ind w:firstLineChars="221" w:firstLine="619"/>
        <w:textAlignment w:val="auto"/>
        <w:rPr>
          <w:rFonts w:asciiTheme="minorEastAsia" w:eastAsiaTheme="minorEastAsia" w:hAnsiTheme="minorEastAsia" w:cs="仿宋_GB2312"/>
          <w:sz w:val="28"/>
          <w:szCs w:val="28"/>
        </w:rPr>
      </w:pPr>
      <w:r w:rsidRPr="0031731A">
        <w:rPr>
          <w:rFonts w:asciiTheme="minorEastAsia" w:eastAsiaTheme="minorEastAsia" w:hAnsiTheme="minorEastAsia" w:cs="仿宋_GB2312" w:hint="eastAsia"/>
          <w:sz w:val="28"/>
          <w:szCs w:val="28"/>
        </w:rPr>
        <w:t>1.入户调查。调查人员直接进入调查对象家庭进行调查，核定家庭户籍状况、共同生活成员状况、家庭收入、财产状况和吃、穿、住、用等实际生活情况。主要查看申报内容与实际情况是否一致，仔细观察家庭装修、电器及日常消费用品情况，判断其日常生活水平；详细询问家庭成员的务工情况、收入情况、家庭消费水平以及赡养、抚养、扶养状况等。</w:t>
      </w:r>
    </w:p>
    <w:p w:rsidR="0031731A" w:rsidRPr="0031731A" w:rsidRDefault="0031731A" w:rsidP="0031731A">
      <w:pPr>
        <w:spacing w:line="540" w:lineRule="exact"/>
        <w:ind w:firstLineChars="221" w:firstLine="619"/>
        <w:textAlignment w:val="auto"/>
        <w:rPr>
          <w:rFonts w:asciiTheme="minorEastAsia" w:eastAsiaTheme="minorEastAsia" w:hAnsiTheme="minorEastAsia" w:cs="仿宋_GB2312"/>
          <w:sz w:val="28"/>
          <w:szCs w:val="28"/>
        </w:rPr>
      </w:pPr>
      <w:r w:rsidRPr="0031731A">
        <w:rPr>
          <w:rFonts w:asciiTheme="minorEastAsia" w:eastAsiaTheme="minorEastAsia" w:hAnsiTheme="minorEastAsia" w:cs="仿宋_GB2312" w:hint="eastAsia"/>
          <w:sz w:val="28"/>
          <w:szCs w:val="28"/>
        </w:rPr>
        <w:t>根据申请人声明的家庭状况，新申请对象主要了解其提供资料的真实性和完整性。对已获得社会救助的家庭，重点调查了解其家庭成员、家庭收入、家庭财产变化情况以及现实生活情况。</w:t>
      </w:r>
    </w:p>
    <w:p w:rsidR="0031731A" w:rsidRPr="0031731A" w:rsidRDefault="0031731A" w:rsidP="0031731A">
      <w:pPr>
        <w:spacing w:line="540" w:lineRule="exact"/>
        <w:ind w:firstLineChars="221" w:firstLine="619"/>
        <w:textAlignment w:val="auto"/>
        <w:rPr>
          <w:rFonts w:asciiTheme="minorEastAsia" w:eastAsiaTheme="minorEastAsia" w:hAnsiTheme="minorEastAsia" w:cs="仿宋_GB2312"/>
          <w:sz w:val="28"/>
          <w:szCs w:val="28"/>
        </w:rPr>
      </w:pPr>
      <w:r w:rsidRPr="0031731A">
        <w:rPr>
          <w:rFonts w:asciiTheme="minorEastAsia" w:eastAsiaTheme="minorEastAsia" w:hAnsiTheme="minorEastAsia" w:cs="仿宋_GB2312" w:hint="eastAsia"/>
          <w:sz w:val="28"/>
          <w:szCs w:val="28"/>
        </w:rPr>
        <w:t>2.邻里访问。调查人员到申请人所在村（居）委会及邻居，充分了解调查对象家庭人口、收入、财产和日常消费及实际生活情况。</w:t>
      </w:r>
    </w:p>
    <w:p w:rsidR="0031731A" w:rsidRPr="0031731A" w:rsidRDefault="0031731A" w:rsidP="0031731A">
      <w:pPr>
        <w:spacing w:line="540" w:lineRule="exact"/>
        <w:ind w:firstLineChars="221" w:firstLine="619"/>
        <w:textAlignment w:val="auto"/>
        <w:rPr>
          <w:rFonts w:asciiTheme="minorEastAsia" w:eastAsiaTheme="minorEastAsia" w:hAnsiTheme="minorEastAsia" w:cs="仿宋_GB2312"/>
          <w:sz w:val="28"/>
          <w:szCs w:val="28"/>
        </w:rPr>
      </w:pPr>
      <w:r w:rsidRPr="0031731A">
        <w:rPr>
          <w:rFonts w:asciiTheme="minorEastAsia" w:eastAsiaTheme="minorEastAsia" w:hAnsiTheme="minorEastAsia" w:cs="仿宋_GB2312" w:hint="eastAsia"/>
          <w:sz w:val="28"/>
          <w:szCs w:val="28"/>
        </w:rPr>
        <w:t>3.信函索证。调查人员通过信函方式向相关单位和部门索取有关证明材料，核实申请对象提交证明材料的真实性。</w:t>
      </w:r>
    </w:p>
    <w:p w:rsidR="0031731A" w:rsidRPr="0031731A" w:rsidRDefault="00785DF5" w:rsidP="0031731A">
      <w:pPr>
        <w:spacing w:line="540" w:lineRule="exact"/>
        <w:ind w:firstLineChars="200" w:firstLine="562"/>
        <w:textAlignment w:val="auto"/>
        <w:rPr>
          <w:rFonts w:asciiTheme="minorEastAsia" w:eastAsiaTheme="minorEastAsia" w:hAnsiTheme="minorEastAsia" w:cs="仿宋_GB2312"/>
          <w:b/>
          <w:bCs/>
          <w:sz w:val="28"/>
          <w:szCs w:val="28"/>
        </w:rPr>
      </w:pPr>
      <w:r>
        <w:rPr>
          <w:rFonts w:asciiTheme="minorEastAsia" w:eastAsiaTheme="minorEastAsia" w:hAnsiTheme="minorEastAsia" w:cs="仿宋_GB2312" w:hint="eastAsia"/>
          <w:b/>
          <w:bCs/>
          <w:sz w:val="28"/>
          <w:szCs w:val="28"/>
        </w:rPr>
        <w:t>三、</w:t>
      </w:r>
      <w:r w:rsidR="0031731A" w:rsidRPr="0031731A">
        <w:rPr>
          <w:rFonts w:asciiTheme="minorEastAsia" w:eastAsiaTheme="minorEastAsia" w:hAnsiTheme="minorEastAsia" w:cs="仿宋_GB2312" w:hint="eastAsia"/>
          <w:b/>
          <w:bCs/>
          <w:sz w:val="28"/>
          <w:szCs w:val="28"/>
        </w:rPr>
        <w:t>工作流程</w:t>
      </w:r>
    </w:p>
    <w:p w:rsidR="0031731A" w:rsidRPr="0031731A" w:rsidRDefault="0031731A" w:rsidP="0031731A">
      <w:pPr>
        <w:spacing w:line="540" w:lineRule="exact"/>
        <w:ind w:firstLineChars="221" w:firstLine="621"/>
        <w:textAlignment w:val="auto"/>
        <w:rPr>
          <w:rFonts w:asciiTheme="minorEastAsia" w:eastAsiaTheme="minorEastAsia" w:hAnsiTheme="minorEastAsia" w:cs="仿宋_GB2312"/>
          <w:b/>
          <w:sz w:val="28"/>
          <w:szCs w:val="28"/>
        </w:rPr>
      </w:pPr>
      <w:r w:rsidRPr="0031731A">
        <w:rPr>
          <w:rFonts w:asciiTheme="minorEastAsia" w:eastAsiaTheme="minorEastAsia" w:hAnsiTheme="minorEastAsia" w:cs="仿宋_GB2312" w:hint="eastAsia"/>
          <w:b/>
          <w:sz w:val="28"/>
          <w:szCs w:val="28"/>
        </w:rPr>
        <w:t>（一）入户调查</w:t>
      </w:r>
    </w:p>
    <w:p w:rsidR="0031731A" w:rsidRPr="0031731A" w:rsidRDefault="0031731A" w:rsidP="0031731A">
      <w:pPr>
        <w:spacing w:line="540" w:lineRule="exact"/>
        <w:ind w:firstLineChars="221" w:firstLine="619"/>
        <w:textAlignment w:val="auto"/>
        <w:rPr>
          <w:rFonts w:asciiTheme="minorEastAsia" w:eastAsiaTheme="minorEastAsia" w:hAnsiTheme="minorEastAsia" w:cs="仿宋_GB2312"/>
          <w:sz w:val="28"/>
          <w:szCs w:val="28"/>
        </w:rPr>
      </w:pPr>
      <w:r w:rsidRPr="0031731A">
        <w:rPr>
          <w:rFonts w:asciiTheme="minorEastAsia" w:eastAsiaTheme="minorEastAsia" w:hAnsiTheme="minorEastAsia" w:cs="仿宋_GB2312" w:hint="eastAsia"/>
          <w:sz w:val="28"/>
          <w:szCs w:val="28"/>
        </w:rPr>
        <w:t>1.新申请家庭调查。镇（街）对申请人提交的材料进行初审，初审合格后，按照申请人授权报县（区）民政局进行信息核对，并同时向第三方机构下达入户调查通知单，受托方在镇（街）、村（居）委会的参与协助下，逐一进行入户调查、邻里访问和信函索证等。</w:t>
      </w:r>
    </w:p>
    <w:p w:rsidR="0031731A" w:rsidRPr="0031731A" w:rsidRDefault="0031731A" w:rsidP="0031731A">
      <w:pPr>
        <w:spacing w:line="540" w:lineRule="exact"/>
        <w:ind w:firstLineChars="221" w:firstLine="619"/>
        <w:textAlignment w:val="auto"/>
        <w:rPr>
          <w:rFonts w:asciiTheme="minorEastAsia" w:eastAsiaTheme="minorEastAsia" w:hAnsiTheme="minorEastAsia" w:cs="仿宋_GB2312"/>
          <w:sz w:val="28"/>
          <w:szCs w:val="28"/>
        </w:rPr>
      </w:pPr>
      <w:r w:rsidRPr="0031731A">
        <w:rPr>
          <w:rFonts w:asciiTheme="minorEastAsia" w:eastAsiaTheme="minorEastAsia" w:hAnsiTheme="minorEastAsia" w:cs="仿宋_GB2312" w:hint="eastAsia"/>
          <w:sz w:val="28"/>
          <w:szCs w:val="28"/>
        </w:rPr>
        <w:lastRenderedPageBreak/>
        <w:t>2.复核家庭调查。对正在享受社会救助的家庭定期进行复核，镇（街）按照复核时限要求及时将复核家庭相关资料提交县（区）民政局进行信息核对，并同时向第三方机构下达入户调查通知单。</w:t>
      </w:r>
    </w:p>
    <w:p w:rsidR="0031731A" w:rsidRPr="0031731A" w:rsidRDefault="0031731A" w:rsidP="0031731A">
      <w:pPr>
        <w:spacing w:line="540" w:lineRule="exact"/>
        <w:ind w:firstLineChars="221" w:firstLine="619"/>
        <w:textAlignment w:val="auto"/>
        <w:rPr>
          <w:rFonts w:asciiTheme="minorEastAsia" w:eastAsiaTheme="minorEastAsia" w:hAnsiTheme="minorEastAsia" w:cs="仿宋_GB2312"/>
          <w:sz w:val="28"/>
          <w:szCs w:val="28"/>
        </w:rPr>
      </w:pPr>
      <w:r w:rsidRPr="0031731A">
        <w:rPr>
          <w:rFonts w:asciiTheme="minorEastAsia" w:eastAsiaTheme="minorEastAsia" w:hAnsiTheme="minorEastAsia" w:cs="仿宋_GB2312" w:hint="eastAsia"/>
          <w:sz w:val="28"/>
          <w:szCs w:val="28"/>
        </w:rPr>
        <w:t>受托方在接到新增对象调查通知后，须在7个工作日内完成入户调查工作；在册复审对象每半年进行一次入户调查工作。入户调查人员由受托方工作人员、申请人所在村（居）委会成员组成，每组不少于三人，其中第三方机构入户调查时应不少于2人，调查结束后同时由调查人员和被调查人员在调查表签字确认。</w:t>
      </w:r>
    </w:p>
    <w:p w:rsidR="0031731A" w:rsidRPr="0031731A" w:rsidRDefault="0031731A" w:rsidP="0031731A">
      <w:pPr>
        <w:spacing w:line="540" w:lineRule="exact"/>
        <w:ind w:firstLineChars="221" w:firstLine="621"/>
        <w:textAlignment w:val="auto"/>
        <w:rPr>
          <w:rFonts w:asciiTheme="minorEastAsia" w:eastAsiaTheme="minorEastAsia" w:hAnsiTheme="minorEastAsia" w:cs="仿宋_GB2312"/>
          <w:b/>
          <w:sz w:val="28"/>
          <w:szCs w:val="28"/>
        </w:rPr>
      </w:pPr>
      <w:r w:rsidRPr="0031731A">
        <w:rPr>
          <w:rFonts w:asciiTheme="minorEastAsia" w:eastAsiaTheme="minorEastAsia" w:hAnsiTheme="minorEastAsia" w:cs="仿宋_GB2312" w:hint="eastAsia"/>
          <w:b/>
          <w:sz w:val="28"/>
          <w:szCs w:val="28"/>
        </w:rPr>
        <w:t>（二）民主评议、审核审批与公示</w:t>
      </w:r>
    </w:p>
    <w:p w:rsidR="0031731A" w:rsidRPr="0031731A" w:rsidRDefault="0031731A" w:rsidP="0031731A">
      <w:pPr>
        <w:spacing w:line="540" w:lineRule="exact"/>
        <w:ind w:firstLineChars="221" w:firstLine="619"/>
        <w:textAlignment w:val="auto"/>
        <w:rPr>
          <w:rFonts w:asciiTheme="minorEastAsia" w:eastAsiaTheme="minorEastAsia" w:hAnsiTheme="minorEastAsia" w:cs="仿宋_GB2312"/>
          <w:sz w:val="28"/>
          <w:szCs w:val="28"/>
        </w:rPr>
      </w:pPr>
      <w:r w:rsidRPr="0031731A">
        <w:rPr>
          <w:rFonts w:asciiTheme="minorEastAsia" w:eastAsiaTheme="minorEastAsia" w:hAnsiTheme="minorEastAsia" w:cs="仿宋_GB2312" w:hint="eastAsia"/>
          <w:sz w:val="28"/>
          <w:szCs w:val="28"/>
        </w:rPr>
        <w:t xml:space="preserve"> 入户调查结束后，由镇（街）组织召开村（居）委会民主评议会，受托方至少派出一名参与调查的工作人员列席民主评议会，汇报被调查对象的家庭情况，为审核部门提供参考意见，并对会议全程录像存档。</w:t>
      </w:r>
    </w:p>
    <w:p w:rsidR="0031731A" w:rsidRPr="0031731A" w:rsidRDefault="0031731A" w:rsidP="0031731A">
      <w:pPr>
        <w:spacing w:line="540" w:lineRule="exact"/>
        <w:ind w:firstLineChars="221" w:firstLine="619"/>
        <w:textAlignment w:val="auto"/>
        <w:rPr>
          <w:rFonts w:asciiTheme="minorEastAsia" w:eastAsiaTheme="minorEastAsia" w:hAnsiTheme="minorEastAsia" w:cs="仿宋_GB2312"/>
          <w:sz w:val="28"/>
          <w:szCs w:val="28"/>
        </w:rPr>
      </w:pPr>
      <w:r w:rsidRPr="0031731A">
        <w:rPr>
          <w:rFonts w:asciiTheme="minorEastAsia" w:eastAsiaTheme="minorEastAsia" w:hAnsiTheme="minorEastAsia" w:cs="仿宋_GB2312" w:hint="eastAsia"/>
          <w:sz w:val="28"/>
          <w:szCs w:val="28"/>
        </w:rPr>
        <w:t>受托方根据村（居）委会民主评议结果和镇（街）审核会议结果及时在村（居）委会设置的社会救助公示栏进行为期7天公示，公示内容包括主申请人姓名、家庭人口、成员关系、成员姓名、性别、年龄、就业状况（失业、在职、无业、退休、学生、务农、务工等）、家庭住址、困难原因和评议结果等。公示期满后，由镇（街）作出审核意见上报区（县）民政局审批。</w:t>
      </w:r>
    </w:p>
    <w:p w:rsidR="0031731A" w:rsidRPr="0031731A" w:rsidRDefault="0031731A" w:rsidP="0031731A">
      <w:pPr>
        <w:spacing w:line="540" w:lineRule="exact"/>
        <w:ind w:firstLineChars="221" w:firstLine="619"/>
        <w:textAlignment w:val="auto"/>
        <w:rPr>
          <w:rFonts w:asciiTheme="minorEastAsia" w:eastAsiaTheme="minorEastAsia" w:hAnsiTheme="minorEastAsia" w:cs="仿宋_GB2312"/>
          <w:sz w:val="28"/>
          <w:szCs w:val="28"/>
        </w:rPr>
      </w:pPr>
      <w:r w:rsidRPr="0031731A">
        <w:rPr>
          <w:rFonts w:asciiTheme="minorEastAsia" w:eastAsiaTheme="minorEastAsia" w:hAnsiTheme="minorEastAsia" w:cs="仿宋_GB2312" w:hint="eastAsia"/>
          <w:sz w:val="28"/>
          <w:szCs w:val="28"/>
        </w:rPr>
        <w:t>对新申请家庭区（县）民政局联合镇（街）进行30%入户抽查（出具书面报告，将此抽查结果作为第三方考核依据），并对拟批准纳入社会救助的的家庭通过受托方在村（居）委会社会救助公示栏进行为期7天公示，公示内容包括户主姓名、性别、年龄、保障人</w:t>
      </w:r>
      <w:r w:rsidRPr="0031731A">
        <w:rPr>
          <w:rFonts w:asciiTheme="minorEastAsia" w:eastAsiaTheme="minorEastAsia" w:hAnsiTheme="minorEastAsia" w:cs="仿宋_GB2312" w:hint="eastAsia"/>
          <w:sz w:val="28"/>
          <w:szCs w:val="28"/>
        </w:rPr>
        <w:lastRenderedPageBreak/>
        <w:t>口、家庭住址及拟批准家庭月人均保障金额等，公示期满无异议的，区（县）民政局作出审批决定。</w:t>
      </w:r>
    </w:p>
    <w:p w:rsidR="0031731A" w:rsidRPr="0031731A" w:rsidRDefault="0031731A" w:rsidP="0031731A">
      <w:pPr>
        <w:spacing w:line="540" w:lineRule="exact"/>
        <w:ind w:firstLineChars="221" w:firstLine="621"/>
        <w:textAlignment w:val="auto"/>
        <w:rPr>
          <w:rFonts w:asciiTheme="minorEastAsia" w:eastAsiaTheme="minorEastAsia" w:hAnsiTheme="minorEastAsia" w:cs="仿宋_GB2312"/>
          <w:b/>
          <w:sz w:val="28"/>
          <w:szCs w:val="28"/>
        </w:rPr>
      </w:pPr>
      <w:r w:rsidRPr="0031731A">
        <w:rPr>
          <w:rFonts w:asciiTheme="minorEastAsia" w:eastAsiaTheme="minorEastAsia" w:hAnsiTheme="minorEastAsia" w:cs="仿宋_GB2312" w:hint="eastAsia"/>
          <w:b/>
          <w:sz w:val="28"/>
          <w:szCs w:val="28"/>
        </w:rPr>
        <w:t>（三）数据采集与录入</w:t>
      </w:r>
    </w:p>
    <w:p w:rsidR="0031731A" w:rsidRPr="0031731A" w:rsidRDefault="0031731A" w:rsidP="0031731A">
      <w:pPr>
        <w:spacing w:line="540" w:lineRule="exact"/>
        <w:ind w:firstLineChars="221" w:firstLine="619"/>
        <w:textAlignment w:val="auto"/>
        <w:rPr>
          <w:rFonts w:asciiTheme="minorEastAsia" w:eastAsiaTheme="minorEastAsia" w:hAnsiTheme="minorEastAsia" w:cs="仿宋_GB2312"/>
          <w:sz w:val="28"/>
          <w:szCs w:val="28"/>
        </w:rPr>
      </w:pPr>
      <w:r w:rsidRPr="0031731A">
        <w:rPr>
          <w:rFonts w:asciiTheme="minorEastAsia" w:eastAsiaTheme="minorEastAsia" w:hAnsiTheme="minorEastAsia" w:cs="仿宋_GB2312" w:hint="eastAsia"/>
          <w:sz w:val="28"/>
          <w:szCs w:val="28"/>
        </w:rPr>
        <w:t>受托方在镇街的授权下，做好陕西省社会救助动态监控系统家庭基础信息的采集和录入工作。</w:t>
      </w:r>
    </w:p>
    <w:p w:rsidR="0031731A" w:rsidRPr="0031731A" w:rsidRDefault="0031731A" w:rsidP="0031731A">
      <w:pPr>
        <w:spacing w:line="540" w:lineRule="exact"/>
        <w:ind w:firstLineChars="221" w:firstLine="621"/>
        <w:textAlignment w:val="auto"/>
        <w:rPr>
          <w:rFonts w:asciiTheme="minorEastAsia" w:eastAsiaTheme="minorEastAsia" w:hAnsiTheme="minorEastAsia" w:cs="仿宋_GB2312"/>
          <w:b/>
          <w:sz w:val="28"/>
          <w:szCs w:val="28"/>
        </w:rPr>
      </w:pPr>
      <w:r w:rsidRPr="0031731A">
        <w:rPr>
          <w:rFonts w:asciiTheme="minorEastAsia" w:eastAsiaTheme="minorEastAsia" w:hAnsiTheme="minorEastAsia" w:cs="仿宋_GB2312" w:hint="eastAsia"/>
          <w:b/>
          <w:sz w:val="28"/>
          <w:szCs w:val="28"/>
        </w:rPr>
        <w:t>（四）档案管理</w:t>
      </w:r>
    </w:p>
    <w:p w:rsidR="0031731A" w:rsidRPr="0031731A" w:rsidRDefault="0031731A" w:rsidP="0031731A">
      <w:pPr>
        <w:spacing w:line="540" w:lineRule="exact"/>
        <w:ind w:firstLineChars="221" w:firstLine="619"/>
        <w:textAlignment w:val="auto"/>
        <w:rPr>
          <w:rFonts w:asciiTheme="minorEastAsia" w:eastAsiaTheme="minorEastAsia" w:hAnsiTheme="minorEastAsia" w:cs="仿宋_GB2312"/>
          <w:sz w:val="28"/>
          <w:szCs w:val="28"/>
        </w:rPr>
      </w:pPr>
      <w:r w:rsidRPr="0031731A">
        <w:rPr>
          <w:rFonts w:asciiTheme="minorEastAsia" w:eastAsiaTheme="minorEastAsia" w:hAnsiTheme="minorEastAsia" w:cs="仿宋_GB2312" w:hint="eastAsia"/>
          <w:sz w:val="28"/>
          <w:szCs w:val="28"/>
        </w:rPr>
        <w:t>受托方按照一户一档的要求，对所有入户调查对象家庭做好全部档案整理、归档等管理工作。包括申请人提供的所有资料、入户调查资料、民主评议资料、审核审批资料、公示资料，以及其他视频、照片等。并对所有人员分类建立数据库。资料整理完成后交由低保管理部门保存。</w:t>
      </w:r>
    </w:p>
    <w:p w:rsidR="0031731A" w:rsidRPr="0031731A" w:rsidRDefault="00785DF5" w:rsidP="0031731A">
      <w:pPr>
        <w:pStyle w:val="aa"/>
        <w:shd w:val="clear" w:color="auto" w:fill="FFFFFF"/>
        <w:spacing w:before="0" w:beforeAutospacing="0" w:after="0" w:afterAutospacing="0" w:line="540" w:lineRule="exact"/>
        <w:ind w:firstLineChars="200" w:firstLine="562"/>
        <w:rPr>
          <w:rFonts w:asciiTheme="minorEastAsia" w:eastAsiaTheme="minorEastAsia" w:hAnsiTheme="minorEastAsia" w:cs="仿宋_GB2312"/>
          <w:b/>
          <w:kern w:val="2"/>
          <w:sz w:val="28"/>
          <w:szCs w:val="28"/>
        </w:rPr>
      </w:pPr>
      <w:r>
        <w:rPr>
          <w:rFonts w:asciiTheme="minorEastAsia" w:eastAsiaTheme="minorEastAsia" w:hAnsiTheme="minorEastAsia" w:cs="仿宋_GB2312" w:hint="eastAsia"/>
          <w:b/>
          <w:kern w:val="2"/>
          <w:sz w:val="28"/>
          <w:szCs w:val="28"/>
        </w:rPr>
        <w:t>四</w:t>
      </w:r>
      <w:r w:rsidR="0031731A" w:rsidRPr="0031731A">
        <w:rPr>
          <w:rFonts w:asciiTheme="minorEastAsia" w:eastAsiaTheme="minorEastAsia" w:hAnsiTheme="minorEastAsia" w:cs="仿宋_GB2312" w:hint="eastAsia"/>
          <w:b/>
          <w:kern w:val="2"/>
          <w:sz w:val="28"/>
          <w:szCs w:val="28"/>
        </w:rPr>
        <w:t>、绩效考核</w:t>
      </w:r>
    </w:p>
    <w:p w:rsidR="0031731A" w:rsidRPr="0031731A" w:rsidRDefault="0031731A" w:rsidP="0031731A">
      <w:pPr>
        <w:widowControl w:val="0"/>
        <w:spacing w:line="560" w:lineRule="exact"/>
        <w:ind w:firstLineChars="221" w:firstLine="621"/>
        <w:textAlignment w:val="auto"/>
        <w:rPr>
          <w:rFonts w:asciiTheme="minorEastAsia" w:eastAsiaTheme="minorEastAsia" w:hAnsiTheme="minorEastAsia" w:cs="仿宋_GB2312"/>
          <w:sz w:val="28"/>
          <w:szCs w:val="28"/>
        </w:rPr>
      </w:pPr>
      <w:r w:rsidRPr="0031731A">
        <w:rPr>
          <w:rFonts w:asciiTheme="minorEastAsia" w:eastAsiaTheme="minorEastAsia" w:hAnsiTheme="minorEastAsia" w:cs="仿宋_GB2312" w:hint="eastAsia"/>
          <w:b/>
          <w:bCs/>
          <w:sz w:val="28"/>
          <w:szCs w:val="28"/>
        </w:rPr>
        <w:t>一是</w:t>
      </w:r>
      <w:r w:rsidRPr="0031731A">
        <w:rPr>
          <w:rFonts w:asciiTheme="minorEastAsia" w:eastAsiaTheme="minorEastAsia" w:hAnsiTheme="minorEastAsia" w:cs="仿宋_GB2312" w:hint="eastAsia"/>
          <w:sz w:val="28"/>
          <w:szCs w:val="28"/>
        </w:rPr>
        <w:t>区民政局联合镇（街）对新申请家庭30%抽查结果作为依据出具书面报告；</w:t>
      </w:r>
      <w:r w:rsidRPr="0031731A">
        <w:rPr>
          <w:rFonts w:asciiTheme="minorEastAsia" w:eastAsiaTheme="minorEastAsia" w:hAnsiTheme="minorEastAsia" w:cs="仿宋_GB2312" w:hint="eastAsia"/>
          <w:b/>
          <w:bCs/>
          <w:sz w:val="28"/>
          <w:szCs w:val="28"/>
        </w:rPr>
        <w:t>二是</w:t>
      </w:r>
      <w:r w:rsidRPr="0031731A">
        <w:rPr>
          <w:rFonts w:asciiTheme="minorEastAsia" w:eastAsiaTheme="minorEastAsia" w:hAnsiTheme="minorEastAsia" w:cs="仿宋_GB2312" w:hint="eastAsia"/>
          <w:sz w:val="28"/>
          <w:szCs w:val="28"/>
        </w:rPr>
        <w:t>区民政局组织安排各镇街每半年对受托方复审入户调查准确率进行30%抽查，并出具书面报告作为依据；</w:t>
      </w:r>
      <w:r w:rsidRPr="0031731A">
        <w:rPr>
          <w:rFonts w:asciiTheme="minorEastAsia" w:eastAsiaTheme="minorEastAsia" w:hAnsiTheme="minorEastAsia" w:cs="仿宋_GB2312" w:hint="eastAsia"/>
          <w:b/>
          <w:bCs/>
          <w:sz w:val="28"/>
          <w:szCs w:val="28"/>
        </w:rPr>
        <w:t>三是</w:t>
      </w:r>
      <w:r w:rsidRPr="0031731A">
        <w:rPr>
          <w:rFonts w:asciiTheme="minorEastAsia" w:eastAsiaTheme="minorEastAsia" w:hAnsiTheme="minorEastAsia" w:cs="仿宋_GB2312" w:hint="eastAsia"/>
          <w:sz w:val="28"/>
          <w:szCs w:val="28"/>
        </w:rPr>
        <w:t>根据需要委托其他机构对第三方进行绩效考核。</w:t>
      </w:r>
    </w:p>
    <w:p w:rsidR="0031731A" w:rsidRPr="0031731A" w:rsidRDefault="0031731A" w:rsidP="0031731A">
      <w:pPr>
        <w:pStyle w:val="ab"/>
        <w:adjustRightInd w:val="0"/>
        <w:snapToGrid w:val="0"/>
        <w:spacing w:line="560" w:lineRule="exact"/>
        <w:ind w:firstLineChars="221" w:firstLine="619"/>
        <w:rPr>
          <w:rFonts w:asciiTheme="minorEastAsia" w:eastAsiaTheme="minorEastAsia" w:hAnsiTheme="minorEastAsia" w:cs="仿宋_GB2312"/>
          <w:sz w:val="28"/>
          <w:szCs w:val="28"/>
        </w:rPr>
      </w:pPr>
      <w:r w:rsidRPr="0031731A">
        <w:rPr>
          <w:rFonts w:asciiTheme="minorEastAsia" w:eastAsiaTheme="minorEastAsia" w:hAnsiTheme="minorEastAsia" w:cs="仿宋_GB2312" w:hint="eastAsia"/>
          <w:sz w:val="28"/>
          <w:szCs w:val="28"/>
        </w:rPr>
        <w:t>受托方入户调查准确率应达到96%以上，达到96%按照城乡低保、特困供养对象年发放资金（不含分类施保）的约定比例支付服务费用。准确率低于96%将终止合作。</w:t>
      </w:r>
    </w:p>
    <w:p w:rsidR="0031731A" w:rsidRPr="0031731A" w:rsidRDefault="0031731A" w:rsidP="0031731A">
      <w:pPr>
        <w:ind w:left="720" w:firstLineChars="200" w:firstLine="562"/>
        <w:rPr>
          <w:rStyle w:val="NormalCharacter"/>
          <w:rFonts w:asciiTheme="minorEastAsia" w:eastAsiaTheme="minorEastAsia" w:hAnsiTheme="minorEastAsia"/>
          <w:b/>
          <w:sz w:val="28"/>
          <w:szCs w:val="28"/>
        </w:rPr>
      </w:pPr>
    </w:p>
    <w:p w:rsidR="00692E30" w:rsidRDefault="00692E30" w:rsidP="0031731A">
      <w:pPr>
        <w:snapToGrid w:val="0"/>
        <w:spacing w:line="360" w:lineRule="auto"/>
        <w:rPr>
          <w:rFonts w:asciiTheme="minorEastAsia" w:eastAsiaTheme="minorEastAsia" w:hAnsiTheme="minorEastAsia"/>
          <w:bCs/>
          <w:sz w:val="28"/>
          <w:szCs w:val="28"/>
        </w:rPr>
      </w:pPr>
    </w:p>
    <w:p w:rsidR="00692E30" w:rsidRDefault="00692E30" w:rsidP="00692E30">
      <w:pPr>
        <w:snapToGrid w:val="0"/>
        <w:spacing w:line="360" w:lineRule="auto"/>
        <w:jc w:val="left"/>
        <w:rPr>
          <w:rFonts w:asciiTheme="minorEastAsia" w:eastAsiaTheme="minorEastAsia" w:hAnsiTheme="minorEastAsia"/>
          <w:bCs/>
          <w:sz w:val="28"/>
          <w:szCs w:val="28"/>
        </w:rPr>
      </w:pPr>
    </w:p>
    <w:p w:rsidR="00692E30" w:rsidRDefault="00692E30" w:rsidP="00692E30">
      <w:pPr>
        <w:snapToGrid w:val="0"/>
        <w:spacing w:line="360" w:lineRule="auto"/>
        <w:jc w:val="left"/>
        <w:rPr>
          <w:rFonts w:asciiTheme="minorEastAsia" w:eastAsiaTheme="minorEastAsia" w:hAnsiTheme="minorEastAsia"/>
          <w:bCs/>
          <w:sz w:val="28"/>
          <w:szCs w:val="28"/>
        </w:rPr>
      </w:pPr>
    </w:p>
    <w:p w:rsidR="00692E30" w:rsidRDefault="00692E30" w:rsidP="00692E30">
      <w:pPr>
        <w:snapToGrid w:val="0"/>
        <w:spacing w:line="360" w:lineRule="auto"/>
        <w:jc w:val="left"/>
        <w:rPr>
          <w:rFonts w:asciiTheme="minorEastAsia" w:eastAsiaTheme="minorEastAsia" w:hAnsiTheme="minorEastAsia"/>
          <w:bCs/>
          <w:sz w:val="28"/>
          <w:szCs w:val="28"/>
        </w:rPr>
      </w:pPr>
    </w:p>
    <w:p w:rsidR="00692E30" w:rsidRDefault="00692E30" w:rsidP="00692E30">
      <w:pPr>
        <w:snapToGrid w:val="0"/>
        <w:spacing w:line="360" w:lineRule="auto"/>
        <w:jc w:val="left"/>
        <w:rPr>
          <w:rFonts w:asciiTheme="minorEastAsia" w:eastAsiaTheme="minorEastAsia" w:hAnsiTheme="minorEastAsia"/>
          <w:bCs/>
          <w:sz w:val="28"/>
          <w:szCs w:val="28"/>
        </w:rPr>
      </w:pPr>
    </w:p>
    <w:p w:rsidR="00692E30" w:rsidRDefault="00692E30" w:rsidP="00692E30">
      <w:pPr>
        <w:snapToGrid w:val="0"/>
        <w:spacing w:line="360" w:lineRule="auto"/>
        <w:jc w:val="left"/>
        <w:rPr>
          <w:rFonts w:asciiTheme="minorEastAsia" w:eastAsiaTheme="minorEastAsia" w:hAnsiTheme="minorEastAsia"/>
          <w:bCs/>
          <w:sz w:val="28"/>
          <w:szCs w:val="28"/>
        </w:rPr>
      </w:pPr>
    </w:p>
    <w:p w:rsidR="00376666" w:rsidRDefault="00376666" w:rsidP="00376666">
      <w:pPr>
        <w:sectPr w:rsidR="00376666" w:rsidSect="00376666">
          <w:type w:val="nextColumn"/>
          <w:pgSz w:w="11906" w:h="16838"/>
          <w:pgMar w:top="1440" w:right="1800" w:bottom="1440" w:left="1800" w:header="992" w:footer="992" w:gutter="0"/>
          <w:pgNumType w:start="1"/>
          <w:cols w:space="0"/>
          <w:titlePg/>
          <w:docGrid w:linePitch="312"/>
        </w:sectPr>
      </w:pPr>
    </w:p>
    <w:p w:rsidR="00376666" w:rsidRDefault="00376666">
      <w:pPr>
        <w:snapToGrid w:val="0"/>
        <w:spacing w:line="360" w:lineRule="auto"/>
        <w:jc w:val="center"/>
        <w:rPr>
          <w:rStyle w:val="NormalCharacter"/>
          <w:rFonts w:eastAsia="黑体"/>
          <w:sz w:val="32"/>
          <w:szCs w:val="32"/>
        </w:rPr>
      </w:pPr>
    </w:p>
    <w:p w:rsidR="00040923" w:rsidRDefault="00B02393">
      <w:pPr>
        <w:snapToGrid w:val="0"/>
        <w:spacing w:line="360" w:lineRule="auto"/>
        <w:jc w:val="center"/>
        <w:rPr>
          <w:rStyle w:val="NormalCharacter"/>
          <w:rFonts w:eastAsia="黑体"/>
          <w:sz w:val="32"/>
          <w:szCs w:val="32"/>
        </w:rPr>
      </w:pPr>
      <w:r>
        <w:rPr>
          <w:rStyle w:val="NormalCharacter"/>
          <w:rFonts w:eastAsia="黑体"/>
          <w:sz w:val="32"/>
          <w:szCs w:val="32"/>
        </w:rPr>
        <w:t>第四部分</w:t>
      </w:r>
      <w:r>
        <w:rPr>
          <w:rStyle w:val="NormalCharacter"/>
          <w:rFonts w:eastAsia="黑体"/>
          <w:sz w:val="32"/>
          <w:szCs w:val="32"/>
        </w:rPr>
        <w:t xml:space="preserve">   </w:t>
      </w:r>
      <w:r w:rsidRPr="00FF6476">
        <w:rPr>
          <w:rStyle w:val="NormalCharacter"/>
          <w:rFonts w:ascii="仿宋_GB2312" w:eastAsia="仿宋_GB2312"/>
          <w:b/>
          <w:kern w:val="0"/>
          <w:sz w:val="36"/>
          <w:szCs w:val="36"/>
        </w:rPr>
        <w:t>商务及合同主要条款</w:t>
      </w:r>
    </w:p>
    <w:p w:rsidR="00040923" w:rsidRDefault="00B02393">
      <w:pPr>
        <w:tabs>
          <w:tab w:val="left" w:pos="737"/>
        </w:tabs>
        <w:snapToGrid w:val="0"/>
        <w:spacing w:line="360" w:lineRule="auto"/>
        <w:ind w:firstLineChars="200" w:firstLine="560"/>
        <w:rPr>
          <w:rStyle w:val="NormalCharacter"/>
          <w:rFonts w:ascii="宋体" w:hAnsi="宋体"/>
          <w:sz w:val="28"/>
          <w:szCs w:val="28"/>
        </w:rPr>
      </w:pPr>
      <w:r>
        <w:rPr>
          <w:rStyle w:val="NormalCharacter"/>
          <w:rFonts w:ascii="宋体" w:hAnsi="宋体"/>
          <w:sz w:val="28"/>
          <w:szCs w:val="28"/>
        </w:rPr>
        <w:t>1、交货地点：</w:t>
      </w:r>
      <w:r w:rsidR="0001269C">
        <w:rPr>
          <w:rStyle w:val="NormalCharacter"/>
          <w:rFonts w:ascii="宋体" w:hAnsi="宋体"/>
          <w:sz w:val="28"/>
          <w:szCs w:val="28"/>
        </w:rPr>
        <w:t>延安市宝塔区民政局</w:t>
      </w:r>
      <w:r w:rsidR="000D236E">
        <w:rPr>
          <w:rStyle w:val="NormalCharacter"/>
          <w:rFonts w:ascii="宋体" w:hAnsi="宋体"/>
          <w:sz w:val="28"/>
          <w:szCs w:val="28"/>
        </w:rPr>
        <w:t>指定</w:t>
      </w:r>
    </w:p>
    <w:p w:rsidR="00040923" w:rsidRPr="00C26FE7" w:rsidRDefault="00B02393" w:rsidP="003A67CE">
      <w:pPr>
        <w:tabs>
          <w:tab w:val="left" w:pos="737"/>
        </w:tabs>
        <w:snapToGrid w:val="0"/>
        <w:spacing w:line="360" w:lineRule="auto"/>
        <w:ind w:firstLineChars="200" w:firstLine="560"/>
        <w:rPr>
          <w:rStyle w:val="NormalCharacter"/>
          <w:rFonts w:ascii="宋体" w:hAnsi="宋体"/>
          <w:color w:val="FF0000"/>
          <w:sz w:val="28"/>
          <w:szCs w:val="28"/>
        </w:rPr>
      </w:pPr>
      <w:r w:rsidRPr="00C26FE7">
        <w:rPr>
          <w:rStyle w:val="NormalCharacter"/>
          <w:rFonts w:ascii="宋体" w:hAnsi="宋体"/>
          <w:color w:val="FF0000"/>
          <w:sz w:val="28"/>
          <w:szCs w:val="28"/>
        </w:rPr>
        <w:t>2、</w:t>
      </w:r>
      <w:r w:rsidR="00FF6476" w:rsidRPr="00C26FE7">
        <w:rPr>
          <w:rStyle w:val="NormalCharacter"/>
          <w:rFonts w:ascii="宋体" w:hAnsi="宋体"/>
          <w:color w:val="FF0000"/>
          <w:sz w:val="28"/>
          <w:szCs w:val="28"/>
        </w:rPr>
        <w:t>服务</w:t>
      </w:r>
      <w:r w:rsidRPr="00C26FE7">
        <w:rPr>
          <w:rStyle w:val="NormalCharacter"/>
          <w:rFonts w:ascii="宋体" w:hAnsi="宋体"/>
          <w:color w:val="FF0000"/>
          <w:sz w:val="28"/>
          <w:szCs w:val="28"/>
        </w:rPr>
        <w:t>期：</w:t>
      </w:r>
      <w:r w:rsidR="005002E6">
        <w:rPr>
          <w:rStyle w:val="NormalCharacter"/>
          <w:rFonts w:ascii="宋体" w:hAnsi="宋体"/>
          <w:sz w:val="28"/>
          <w:szCs w:val="28"/>
        </w:rPr>
        <w:t>延安市宝塔区民政局</w:t>
      </w:r>
      <w:bookmarkStart w:id="0" w:name="_GoBack"/>
      <w:bookmarkEnd w:id="0"/>
      <w:r w:rsidR="0001269C">
        <w:rPr>
          <w:rStyle w:val="NormalCharacter"/>
          <w:rFonts w:ascii="宋体" w:hAnsi="宋体"/>
          <w:bCs/>
          <w:color w:val="FF0000"/>
          <w:sz w:val="28"/>
          <w:szCs w:val="28"/>
        </w:rPr>
        <w:t>社会调查救助服务</w:t>
      </w:r>
      <w:r w:rsidR="004031A7" w:rsidRPr="00C26FE7">
        <w:rPr>
          <w:rStyle w:val="NormalCharacter"/>
          <w:rFonts w:ascii="宋体" w:hAnsi="宋体"/>
          <w:color w:val="FF0000"/>
          <w:sz w:val="28"/>
          <w:szCs w:val="28"/>
        </w:rPr>
        <w:t>项目，自合同签订之日起</w:t>
      </w:r>
      <w:r w:rsidR="00CB30C0">
        <w:rPr>
          <w:rStyle w:val="NormalCharacter"/>
          <w:rFonts w:ascii="宋体" w:hAnsi="宋体"/>
          <w:color w:val="FF0000"/>
          <w:sz w:val="28"/>
          <w:szCs w:val="28"/>
        </w:rPr>
        <w:t>一年</w:t>
      </w:r>
      <w:r w:rsidR="001F11C6" w:rsidRPr="00C26FE7">
        <w:rPr>
          <w:rFonts w:asciiTheme="minorEastAsia" w:eastAsiaTheme="minorEastAsia" w:hAnsiTheme="minorEastAsia"/>
          <w:sz w:val="28"/>
          <w:szCs w:val="28"/>
        </w:rPr>
        <w:t>。</w:t>
      </w:r>
    </w:p>
    <w:p w:rsidR="00040923" w:rsidRDefault="00B02393">
      <w:pPr>
        <w:snapToGrid w:val="0"/>
        <w:spacing w:line="360" w:lineRule="auto"/>
        <w:ind w:firstLineChars="200" w:firstLine="560"/>
        <w:rPr>
          <w:rStyle w:val="NormalCharacter"/>
          <w:rFonts w:ascii="宋体" w:hAnsi="宋体"/>
          <w:sz w:val="28"/>
          <w:szCs w:val="28"/>
        </w:rPr>
      </w:pPr>
      <w:r>
        <w:rPr>
          <w:rStyle w:val="NormalCharacter"/>
          <w:rFonts w:ascii="宋体" w:hAnsi="宋体"/>
          <w:sz w:val="28"/>
          <w:szCs w:val="28"/>
        </w:rPr>
        <w:t>3、合同价款</w:t>
      </w:r>
    </w:p>
    <w:p w:rsidR="00040923" w:rsidRDefault="00B02393">
      <w:pPr>
        <w:snapToGrid w:val="0"/>
        <w:spacing w:line="360" w:lineRule="auto"/>
        <w:ind w:firstLineChars="200" w:firstLine="560"/>
        <w:rPr>
          <w:rStyle w:val="NormalCharacter"/>
          <w:rFonts w:ascii="宋体" w:hAnsi="宋体"/>
          <w:sz w:val="28"/>
          <w:szCs w:val="28"/>
        </w:rPr>
      </w:pPr>
      <w:r>
        <w:rPr>
          <w:rStyle w:val="NormalCharacter"/>
          <w:rFonts w:ascii="宋体" w:hAnsi="宋体"/>
          <w:sz w:val="28"/>
          <w:szCs w:val="28"/>
        </w:rPr>
        <w:t>3-1、合同总价为总承包价，包括：</w:t>
      </w:r>
      <w:r w:rsidR="0001269C">
        <w:rPr>
          <w:rStyle w:val="NormalCharacter"/>
          <w:rFonts w:ascii="宋体" w:hAnsi="宋体"/>
          <w:sz w:val="28"/>
          <w:szCs w:val="28"/>
        </w:rPr>
        <w:t>社会调查救助服务</w:t>
      </w:r>
      <w:r w:rsidR="00C26FE7">
        <w:rPr>
          <w:rStyle w:val="NormalCharacter"/>
          <w:rFonts w:ascii="宋体" w:hAnsi="宋体"/>
          <w:sz w:val="28"/>
          <w:szCs w:val="28"/>
        </w:rPr>
        <w:t>及</w:t>
      </w:r>
      <w:r>
        <w:rPr>
          <w:rStyle w:val="NormalCharacter"/>
          <w:rFonts w:ascii="宋体" w:hAnsi="宋体"/>
          <w:sz w:val="28"/>
          <w:szCs w:val="28"/>
        </w:rPr>
        <w:t>其它一切相关费用。</w:t>
      </w:r>
    </w:p>
    <w:p w:rsidR="00040923" w:rsidRDefault="00B02393">
      <w:pPr>
        <w:snapToGrid w:val="0"/>
        <w:spacing w:line="360" w:lineRule="auto"/>
        <w:ind w:firstLineChars="200" w:firstLine="560"/>
        <w:rPr>
          <w:rStyle w:val="NormalCharacter"/>
          <w:rFonts w:ascii="宋体" w:hAnsi="宋体"/>
          <w:sz w:val="28"/>
          <w:szCs w:val="28"/>
        </w:rPr>
      </w:pPr>
      <w:r>
        <w:rPr>
          <w:rStyle w:val="NormalCharacter"/>
          <w:rFonts w:ascii="宋体" w:hAnsi="宋体"/>
          <w:sz w:val="28"/>
          <w:szCs w:val="28"/>
        </w:rPr>
        <w:t>3-2、合同总价一次包死，不受市场价格变化的影响。</w:t>
      </w:r>
    </w:p>
    <w:p w:rsidR="00040923" w:rsidRPr="0081569A" w:rsidRDefault="000D236E">
      <w:pPr>
        <w:snapToGrid w:val="0"/>
        <w:spacing w:line="360" w:lineRule="auto"/>
        <w:ind w:firstLineChars="200" w:firstLine="560"/>
        <w:rPr>
          <w:rStyle w:val="NormalCharacter"/>
          <w:rFonts w:ascii="宋体" w:hAnsi="宋体"/>
          <w:color w:val="FF0000"/>
          <w:sz w:val="28"/>
          <w:szCs w:val="28"/>
        </w:rPr>
      </w:pPr>
      <w:r w:rsidRPr="0081569A">
        <w:rPr>
          <w:rStyle w:val="NormalCharacter"/>
          <w:rFonts w:ascii="宋体" w:hAnsi="宋体"/>
          <w:color w:val="FF0000"/>
          <w:sz w:val="28"/>
          <w:szCs w:val="28"/>
        </w:rPr>
        <w:t>4</w:t>
      </w:r>
      <w:r w:rsidR="00B02393" w:rsidRPr="0081569A">
        <w:rPr>
          <w:rStyle w:val="NormalCharacter"/>
          <w:rFonts w:ascii="宋体" w:hAnsi="宋体"/>
          <w:color w:val="FF0000"/>
          <w:sz w:val="28"/>
          <w:szCs w:val="28"/>
        </w:rPr>
        <w:t>、款项结算</w:t>
      </w:r>
    </w:p>
    <w:p w:rsidR="00040923" w:rsidRPr="0081569A" w:rsidRDefault="00B02393" w:rsidP="000D236E">
      <w:pPr>
        <w:snapToGrid w:val="0"/>
        <w:spacing w:line="360" w:lineRule="auto"/>
        <w:ind w:firstLineChars="180" w:firstLine="504"/>
        <w:rPr>
          <w:rStyle w:val="NormalCharacter"/>
          <w:color w:val="FF0000"/>
          <w:sz w:val="28"/>
          <w:szCs w:val="28"/>
        </w:rPr>
      </w:pPr>
      <w:r w:rsidRPr="0081569A">
        <w:rPr>
          <w:rStyle w:val="NormalCharacter"/>
          <w:color w:val="FF0000"/>
          <w:sz w:val="28"/>
          <w:szCs w:val="28"/>
        </w:rPr>
        <w:t>合同价款的支付：</w:t>
      </w:r>
      <w:r w:rsidR="00257A87" w:rsidRPr="0081569A">
        <w:rPr>
          <w:rStyle w:val="NormalCharacter"/>
          <w:color w:val="FF0000"/>
          <w:sz w:val="28"/>
          <w:szCs w:val="28"/>
        </w:rPr>
        <w:t>服务</w:t>
      </w:r>
      <w:r w:rsidR="0049799E" w:rsidRPr="0081569A">
        <w:rPr>
          <w:rStyle w:val="NormalCharacter"/>
          <w:color w:val="FF0000"/>
          <w:sz w:val="28"/>
          <w:szCs w:val="28"/>
        </w:rPr>
        <w:t>结束</w:t>
      </w:r>
      <w:r w:rsidR="00F91D6A" w:rsidRPr="0081569A">
        <w:rPr>
          <w:rStyle w:val="NormalCharacter"/>
          <w:rFonts w:hint="eastAsia"/>
          <w:color w:val="FF0000"/>
          <w:sz w:val="28"/>
          <w:szCs w:val="28"/>
        </w:rPr>
        <w:t>，</w:t>
      </w:r>
      <w:r w:rsidR="001D1639" w:rsidRPr="0081569A">
        <w:rPr>
          <w:rStyle w:val="NormalCharacter"/>
          <w:color w:val="FF0000"/>
          <w:sz w:val="28"/>
          <w:szCs w:val="28"/>
        </w:rPr>
        <w:t>中标企业向采购人递交相关报告</w:t>
      </w:r>
      <w:r w:rsidR="0049799E" w:rsidRPr="0081569A">
        <w:rPr>
          <w:rStyle w:val="NormalCharacter"/>
          <w:color w:val="FF0000"/>
          <w:sz w:val="28"/>
          <w:szCs w:val="28"/>
        </w:rPr>
        <w:t>并</w:t>
      </w:r>
      <w:r w:rsidRPr="0081569A">
        <w:rPr>
          <w:rStyle w:val="NormalCharacter"/>
          <w:color w:val="FF0000"/>
          <w:sz w:val="28"/>
          <w:szCs w:val="28"/>
        </w:rPr>
        <w:t>全面验收合格后，</w:t>
      </w:r>
      <w:r w:rsidR="000D236E" w:rsidRPr="0081569A">
        <w:rPr>
          <w:rStyle w:val="NormalCharacter"/>
          <w:color w:val="FF0000"/>
          <w:sz w:val="28"/>
          <w:szCs w:val="28"/>
        </w:rPr>
        <w:t>由采购人向</w:t>
      </w:r>
      <w:r w:rsidR="005270C6" w:rsidRPr="0081569A">
        <w:rPr>
          <w:rStyle w:val="NormalCharacter"/>
          <w:color w:val="FF0000"/>
          <w:sz w:val="28"/>
          <w:szCs w:val="28"/>
        </w:rPr>
        <w:t>中标企业</w:t>
      </w:r>
      <w:r w:rsidR="000D236E" w:rsidRPr="0081569A">
        <w:rPr>
          <w:rStyle w:val="NormalCharacter"/>
          <w:color w:val="FF0000"/>
          <w:sz w:val="28"/>
          <w:szCs w:val="28"/>
        </w:rPr>
        <w:t>支付</w:t>
      </w:r>
      <w:r w:rsidR="00281D0F" w:rsidRPr="0081569A">
        <w:rPr>
          <w:rStyle w:val="NormalCharacter"/>
          <w:color w:val="FF0000"/>
          <w:sz w:val="28"/>
          <w:szCs w:val="28"/>
        </w:rPr>
        <w:t>合同价款规定的</w:t>
      </w:r>
      <w:r w:rsidR="001B7E58" w:rsidRPr="0081569A">
        <w:rPr>
          <w:rStyle w:val="NormalCharacter"/>
          <w:color w:val="FF0000"/>
          <w:sz w:val="28"/>
          <w:szCs w:val="28"/>
        </w:rPr>
        <w:t>服务费用</w:t>
      </w:r>
      <w:r w:rsidR="001D1639" w:rsidRPr="0081569A">
        <w:rPr>
          <w:rStyle w:val="NormalCharacter"/>
          <w:color w:val="FF0000"/>
          <w:sz w:val="28"/>
          <w:szCs w:val="28"/>
        </w:rPr>
        <w:t>的</w:t>
      </w:r>
      <w:r w:rsidR="00931676">
        <w:rPr>
          <w:rStyle w:val="NormalCharacter"/>
          <w:rFonts w:hint="eastAsia"/>
          <w:color w:val="FF0000"/>
          <w:sz w:val="28"/>
          <w:szCs w:val="28"/>
        </w:rPr>
        <w:t>80</w:t>
      </w:r>
      <w:r w:rsidR="001D1639" w:rsidRPr="0081569A">
        <w:rPr>
          <w:rStyle w:val="NormalCharacter"/>
          <w:color w:val="FF0000"/>
          <w:sz w:val="28"/>
          <w:szCs w:val="28"/>
        </w:rPr>
        <w:t>%</w:t>
      </w:r>
      <w:r w:rsidR="001D1639" w:rsidRPr="0081569A">
        <w:rPr>
          <w:rStyle w:val="NormalCharacter"/>
          <w:color w:val="FF0000"/>
          <w:sz w:val="28"/>
          <w:szCs w:val="28"/>
        </w:rPr>
        <w:t>，剩余</w:t>
      </w:r>
      <w:r w:rsidR="00931676">
        <w:rPr>
          <w:rStyle w:val="NormalCharacter"/>
          <w:rFonts w:hint="eastAsia"/>
          <w:color w:val="FF0000"/>
          <w:sz w:val="28"/>
          <w:szCs w:val="28"/>
        </w:rPr>
        <w:t>20</w:t>
      </w:r>
      <w:r w:rsidR="001D1639" w:rsidRPr="0081569A">
        <w:rPr>
          <w:rStyle w:val="NormalCharacter"/>
          <w:color w:val="FF0000"/>
          <w:sz w:val="28"/>
          <w:szCs w:val="28"/>
        </w:rPr>
        <w:t>%</w:t>
      </w:r>
      <w:r w:rsidR="001D1639" w:rsidRPr="0081569A">
        <w:rPr>
          <w:rStyle w:val="NormalCharacter"/>
          <w:color w:val="FF0000"/>
          <w:sz w:val="28"/>
          <w:szCs w:val="28"/>
        </w:rPr>
        <w:t>在验收合格</w:t>
      </w:r>
      <w:r w:rsidR="00CB30C0">
        <w:rPr>
          <w:rStyle w:val="NormalCharacter"/>
          <w:rFonts w:hint="eastAsia"/>
          <w:color w:val="FF0000"/>
          <w:sz w:val="28"/>
          <w:szCs w:val="28"/>
        </w:rPr>
        <w:t>一</w:t>
      </w:r>
      <w:r w:rsidR="001D1639" w:rsidRPr="0081569A">
        <w:rPr>
          <w:rStyle w:val="NormalCharacter"/>
          <w:color w:val="FF0000"/>
          <w:sz w:val="28"/>
          <w:szCs w:val="28"/>
        </w:rPr>
        <w:t>年后由采购人向中标企业支付。</w:t>
      </w:r>
    </w:p>
    <w:p w:rsidR="00040923" w:rsidRDefault="00B40463" w:rsidP="00257A87">
      <w:pPr>
        <w:snapToGrid w:val="0"/>
        <w:spacing w:line="520" w:lineRule="exact"/>
        <w:ind w:firstLineChars="200" w:firstLine="560"/>
        <w:jc w:val="left"/>
        <w:rPr>
          <w:rStyle w:val="NormalCharacter"/>
          <w:rFonts w:ascii="宋体" w:hAnsi="宋体"/>
          <w:sz w:val="28"/>
          <w:szCs w:val="28"/>
        </w:rPr>
      </w:pPr>
      <w:r>
        <w:rPr>
          <w:rStyle w:val="NormalCharacter"/>
          <w:rFonts w:ascii="宋体" w:hAnsi="宋体"/>
          <w:sz w:val="28"/>
          <w:szCs w:val="28"/>
        </w:rPr>
        <w:t>5</w:t>
      </w:r>
      <w:r w:rsidR="00B02393">
        <w:rPr>
          <w:rStyle w:val="NormalCharacter"/>
          <w:rFonts w:ascii="宋体" w:hAnsi="宋体"/>
          <w:sz w:val="28"/>
          <w:szCs w:val="28"/>
        </w:rPr>
        <w:t>、违约责任</w:t>
      </w:r>
    </w:p>
    <w:p w:rsidR="00040923" w:rsidRDefault="00B40463" w:rsidP="00257A87">
      <w:pPr>
        <w:snapToGrid w:val="0"/>
        <w:spacing w:line="520" w:lineRule="exact"/>
        <w:ind w:firstLineChars="200" w:firstLine="560"/>
        <w:jc w:val="left"/>
        <w:rPr>
          <w:rStyle w:val="NormalCharacter"/>
          <w:rFonts w:ascii="宋体" w:hAnsi="宋体"/>
          <w:sz w:val="28"/>
          <w:szCs w:val="28"/>
        </w:rPr>
      </w:pPr>
      <w:r>
        <w:rPr>
          <w:rStyle w:val="NormalCharacter"/>
          <w:rFonts w:ascii="宋体" w:hAnsi="宋体"/>
          <w:sz w:val="28"/>
          <w:szCs w:val="28"/>
        </w:rPr>
        <w:t>5</w:t>
      </w:r>
      <w:r w:rsidR="00B02393">
        <w:rPr>
          <w:rStyle w:val="NormalCharacter"/>
          <w:rFonts w:ascii="宋体" w:hAnsi="宋体"/>
          <w:sz w:val="28"/>
          <w:szCs w:val="28"/>
        </w:rPr>
        <w:t>-1、按《合同法》、《中华人民共和国政府采购法》《政府采购实施条例》《政府采购货物和服务招标投标管理办法》中的相关条款执行。</w:t>
      </w:r>
    </w:p>
    <w:p w:rsidR="00040923" w:rsidRDefault="00A16AC7" w:rsidP="00257A87">
      <w:pPr>
        <w:snapToGrid w:val="0"/>
        <w:spacing w:line="520" w:lineRule="exact"/>
        <w:ind w:firstLineChars="200" w:firstLine="560"/>
        <w:jc w:val="left"/>
        <w:rPr>
          <w:rStyle w:val="NormalCharacter"/>
          <w:rFonts w:ascii="宋体" w:hAnsi="宋体"/>
          <w:sz w:val="28"/>
          <w:szCs w:val="28"/>
        </w:rPr>
      </w:pPr>
      <w:r>
        <w:rPr>
          <w:rStyle w:val="NormalCharacter"/>
          <w:rFonts w:ascii="宋体" w:hAnsi="宋体"/>
          <w:sz w:val="28"/>
          <w:szCs w:val="28"/>
        </w:rPr>
        <w:t>5</w:t>
      </w:r>
      <w:r w:rsidR="00B02393">
        <w:rPr>
          <w:rStyle w:val="NormalCharacter"/>
          <w:rFonts w:ascii="宋体" w:hAnsi="宋体"/>
          <w:sz w:val="28"/>
          <w:szCs w:val="28"/>
        </w:rPr>
        <w:t>-2、未按合同要求提供</w:t>
      </w:r>
      <w:r w:rsidR="00EF2FFD">
        <w:rPr>
          <w:rStyle w:val="NormalCharacter"/>
          <w:rFonts w:ascii="宋体" w:hAnsi="宋体"/>
          <w:sz w:val="28"/>
          <w:szCs w:val="28"/>
        </w:rPr>
        <w:t>提供的服务</w:t>
      </w:r>
      <w:r w:rsidR="00B02393">
        <w:rPr>
          <w:rStyle w:val="NormalCharacter"/>
          <w:rFonts w:ascii="宋体" w:hAnsi="宋体"/>
          <w:sz w:val="28"/>
          <w:szCs w:val="28"/>
        </w:rPr>
        <w:t>不能满足</w:t>
      </w:r>
      <w:r w:rsidR="00B40463">
        <w:rPr>
          <w:rStyle w:val="NormalCharacter"/>
          <w:rFonts w:ascii="宋体" w:hAnsi="宋体"/>
          <w:sz w:val="28"/>
          <w:szCs w:val="28"/>
        </w:rPr>
        <w:t>采购内容和磋商响应文件</w:t>
      </w:r>
      <w:r w:rsidR="00B02393">
        <w:rPr>
          <w:rStyle w:val="NormalCharacter"/>
          <w:rFonts w:ascii="宋体" w:hAnsi="宋体"/>
          <w:sz w:val="28"/>
          <w:szCs w:val="28"/>
        </w:rPr>
        <w:t>，采购人会同相关部门，有权终止合同并对供方违约行为进行追究，同时按《陕西省政府采购供应商管理办法》进行相应的处罚。</w:t>
      </w:r>
    </w:p>
    <w:p w:rsidR="00040923" w:rsidRDefault="00A16AC7" w:rsidP="00257A87">
      <w:pPr>
        <w:snapToGrid w:val="0"/>
        <w:spacing w:line="520" w:lineRule="exact"/>
        <w:ind w:firstLineChars="200" w:firstLine="560"/>
        <w:jc w:val="left"/>
        <w:rPr>
          <w:rStyle w:val="NormalCharacter"/>
          <w:rFonts w:ascii="宋体" w:hAnsi="宋体"/>
          <w:sz w:val="28"/>
          <w:szCs w:val="28"/>
        </w:rPr>
      </w:pPr>
      <w:r>
        <w:rPr>
          <w:rStyle w:val="NormalCharacter"/>
          <w:rFonts w:ascii="宋体" w:hAnsi="宋体"/>
          <w:sz w:val="28"/>
          <w:szCs w:val="28"/>
        </w:rPr>
        <w:t>六</w:t>
      </w:r>
      <w:r w:rsidR="00B02393">
        <w:rPr>
          <w:rStyle w:val="NormalCharacter"/>
          <w:rFonts w:ascii="宋体" w:hAnsi="宋体"/>
          <w:sz w:val="28"/>
          <w:szCs w:val="28"/>
        </w:rPr>
        <w:t>、验收</w:t>
      </w:r>
    </w:p>
    <w:p w:rsidR="00040923" w:rsidRDefault="00A16AC7" w:rsidP="00257A87">
      <w:pPr>
        <w:snapToGrid w:val="0"/>
        <w:spacing w:line="520" w:lineRule="exact"/>
        <w:ind w:firstLineChars="200" w:firstLine="560"/>
        <w:jc w:val="left"/>
        <w:rPr>
          <w:rStyle w:val="NormalCharacter"/>
          <w:rFonts w:ascii="宋体" w:hAnsi="宋体"/>
          <w:sz w:val="28"/>
          <w:szCs w:val="28"/>
        </w:rPr>
      </w:pPr>
      <w:r>
        <w:rPr>
          <w:rStyle w:val="NormalCharacter"/>
          <w:rFonts w:ascii="宋体" w:hAnsi="宋体"/>
          <w:sz w:val="28"/>
          <w:szCs w:val="28"/>
        </w:rPr>
        <w:t>6</w:t>
      </w:r>
      <w:r w:rsidR="00B02393">
        <w:rPr>
          <w:rStyle w:val="NormalCharacter"/>
          <w:rFonts w:ascii="宋体" w:hAnsi="宋体"/>
          <w:sz w:val="28"/>
          <w:szCs w:val="28"/>
        </w:rPr>
        <w:t>-1、</w:t>
      </w:r>
      <w:r w:rsidR="0001269C">
        <w:rPr>
          <w:rStyle w:val="NormalCharacter"/>
          <w:rFonts w:ascii="宋体" w:hAnsi="宋体"/>
          <w:bCs/>
          <w:sz w:val="28"/>
          <w:szCs w:val="28"/>
        </w:rPr>
        <w:t>社会调查救助服务</w:t>
      </w:r>
      <w:r w:rsidR="00257A87">
        <w:rPr>
          <w:rStyle w:val="NormalCharacter"/>
          <w:rFonts w:ascii="宋体" w:hAnsi="宋体"/>
          <w:sz w:val="28"/>
          <w:szCs w:val="28"/>
        </w:rPr>
        <w:t>完成</w:t>
      </w:r>
      <w:r w:rsidR="00B02393">
        <w:rPr>
          <w:rStyle w:val="NormalCharacter"/>
          <w:rFonts w:ascii="宋体" w:hAnsi="宋体"/>
          <w:sz w:val="28"/>
          <w:szCs w:val="28"/>
        </w:rPr>
        <w:t>后，</w:t>
      </w:r>
      <w:r w:rsidR="00B40463">
        <w:rPr>
          <w:rStyle w:val="NormalCharacter"/>
          <w:rFonts w:ascii="宋体" w:hAnsi="宋体"/>
          <w:sz w:val="28"/>
          <w:szCs w:val="28"/>
        </w:rPr>
        <w:t>中标企业</w:t>
      </w:r>
      <w:r w:rsidR="00B02393">
        <w:rPr>
          <w:rStyle w:val="NormalCharacter"/>
          <w:rFonts w:ascii="宋体" w:hAnsi="宋体"/>
          <w:sz w:val="28"/>
          <w:szCs w:val="28"/>
        </w:rPr>
        <w:t>根据</w:t>
      </w:r>
      <w:r w:rsidR="00B40463">
        <w:rPr>
          <w:rStyle w:val="NormalCharacter"/>
          <w:rFonts w:ascii="宋体" w:hAnsi="宋体"/>
          <w:sz w:val="28"/>
          <w:szCs w:val="28"/>
        </w:rPr>
        <w:t>采购要求及磋商响应</w:t>
      </w:r>
      <w:r w:rsidR="00B02393">
        <w:rPr>
          <w:rStyle w:val="NormalCharacter"/>
          <w:rFonts w:ascii="宋体" w:hAnsi="宋体"/>
          <w:sz w:val="28"/>
          <w:szCs w:val="28"/>
        </w:rPr>
        <w:t>要求对</w:t>
      </w:r>
      <w:r w:rsidR="00F14F53">
        <w:rPr>
          <w:rStyle w:val="NormalCharacter"/>
          <w:rFonts w:ascii="宋体" w:hAnsi="宋体"/>
          <w:sz w:val="28"/>
          <w:szCs w:val="28"/>
        </w:rPr>
        <w:t>其</w:t>
      </w:r>
      <w:r w:rsidR="00B02393">
        <w:rPr>
          <w:rStyle w:val="NormalCharacter"/>
          <w:rFonts w:ascii="宋体" w:hAnsi="宋体"/>
          <w:sz w:val="28"/>
          <w:szCs w:val="28"/>
        </w:rPr>
        <w:t>进行</w:t>
      </w:r>
      <w:r w:rsidR="00F14F53">
        <w:rPr>
          <w:rStyle w:val="NormalCharacter"/>
          <w:rFonts w:ascii="宋体" w:hAnsi="宋体"/>
          <w:sz w:val="28"/>
          <w:szCs w:val="28"/>
        </w:rPr>
        <w:t>自</w:t>
      </w:r>
      <w:r w:rsidR="00B02393">
        <w:rPr>
          <w:rStyle w:val="NormalCharacter"/>
          <w:rFonts w:ascii="宋体" w:hAnsi="宋体"/>
          <w:sz w:val="28"/>
          <w:szCs w:val="28"/>
        </w:rPr>
        <w:t>验</w:t>
      </w:r>
      <w:r w:rsidR="00F14F53">
        <w:rPr>
          <w:rStyle w:val="NormalCharacter"/>
          <w:rFonts w:ascii="宋体" w:hAnsi="宋体"/>
          <w:sz w:val="28"/>
          <w:szCs w:val="28"/>
        </w:rPr>
        <w:t>，</w:t>
      </w:r>
      <w:r w:rsidR="00B02393">
        <w:rPr>
          <w:rStyle w:val="NormalCharacter"/>
          <w:rFonts w:ascii="宋体" w:hAnsi="宋体"/>
          <w:sz w:val="28"/>
          <w:szCs w:val="28"/>
        </w:rPr>
        <w:t>合格后准备验收文件，并通知采购人。</w:t>
      </w:r>
    </w:p>
    <w:p w:rsidR="00040923" w:rsidRDefault="00A16AC7" w:rsidP="00257A87">
      <w:pPr>
        <w:snapToGrid w:val="0"/>
        <w:spacing w:line="520" w:lineRule="exact"/>
        <w:ind w:firstLineChars="200" w:firstLine="560"/>
        <w:jc w:val="left"/>
        <w:rPr>
          <w:rStyle w:val="NormalCharacter"/>
          <w:rFonts w:ascii="宋体" w:hAnsi="宋体"/>
          <w:sz w:val="28"/>
          <w:szCs w:val="28"/>
        </w:rPr>
      </w:pPr>
      <w:r>
        <w:rPr>
          <w:rStyle w:val="NormalCharacter"/>
          <w:rFonts w:ascii="宋体" w:hAnsi="宋体"/>
          <w:sz w:val="28"/>
          <w:szCs w:val="28"/>
        </w:rPr>
        <w:t>6</w:t>
      </w:r>
      <w:r w:rsidR="00B02393">
        <w:rPr>
          <w:rStyle w:val="NormalCharacter"/>
          <w:rFonts w:ascii="宋体" w:hAnsi="宋体"/>
          <w:sz w:val="28"/>
          <w:szCs w:val="28"/>
        </w:rPr>
        <w:t>-2、采购人确认中标人的自验内容后，</w:t>
      </w:r>
      <w:r w:rsidR="00C26FE7" w:rsidRPr="00C26FE7">
        <w:rPr>
          <w:rFonts w:asciiTheme="minorEastAsia" w:eastAsiaTheme="minorEastAsia" w:hAnsiTheme="minorEastAsia"/>
          <w:sz w:val="28"/>
          <w:szCs w:val="28"/>
        </w:rPr>
        <w:t>通过专家评审会评审，使之达到国家环保政策要求</w:t>
      </w:r>
      <w:r w:rsidR="00B40463" w:rsidRPr="00FF6476">
        <w:rPr>
          <w:rStyle w:val="NormalCharacter"/>
          <w:rFonts w:ascii="宋体" w:hAnsi="宋体"/>
          <w:sz w:val="28"/>
          <w:szCs w:val="28"/>
        </w:rPr>
        <w:t>，</w:t>
      </w:r>
      <w:r w:rsidR="00B02393">
        <w:rPr>
          <w:rStyle w:val="NormalCharacter"/>
          <w:rFonts w:ascii="宋体" w:hAnsi="宋体"/>
          <w:sz w:val="28"/>
          <w:szCs w:val="28"/>
        </w:rPr>
        <w:t>验收合格作为</w:t>
      </w:r>
      <w:r w:rsidR="00B40463">
        <w:rPr>
          <w:rStyle w:val="NormalCharacter"/>
          <w:rFonts w:ascii="宋体" w:hAnsi="宋体"/>
          <w:sz w:val="28"/>
          <w:szCs w:val="28"/>
        </w:rPr>
        <w:t>本次服务</w:t>
      </w:r>
      <w:r w:rsidR="00B02393">
        <w:rPr>
          <w:rStyle w:val="NormalCharacter"/>
          <w:rFonts w:ascii="宋体" w:hAnsi="宋体"/>
          <w:sz w:val="28"/>
          <w:szCs w:val="28"/>
        </w:rPr>
        <w:t>的最终认可。</w:t>
      </w:r>
    </w:p>
    <w:p w:rsidR="00040923" w:rsidRDefault="00A16AC7" w:rsidP="00257A87">
      <w:pPr>
        <w:snapToGrid w:val="0"/>
        <w:spacing w:line="520" w:lineRule="exact"/>
        <w:ind w:firstLineChars="200" w:firstLine="560"/>
        <w:jc w:val="left"/>
        <w:rPr>
          <w:rStyle w:val="NormalCharacter"/>
          <w:rFonts w:ascii="宋体" w:hAnsi="宋体"/>
          <w:sz w:val="28"/>
          <w:szCs w:val="28"/>
        </w:rPr>
      </w:pPr>
      <w:r>
        <w:rPr>
          <w:rStyle w:val="NormalCharacter"/>
          <w:rFonts w:ascii="宋体" w:hAnsi="宋体"/>
          <w:sz w:val="28"/>
          <w:szCs w:val="28"/>
        </w:rPr>
        <w:lastRenderedPageBreak/>
        <w:t>6</w:t>
      </w:r>
      <w:r w:rsidR="00B02393">
        <w:rPr>
          <w:rStyle w:val="NormalCharacter"/>
          <w:rFonts w:ascii="宋体" w:hAnsi="宋体"/>
          <w:sz w:val="28"/>
          <w:szCs w:val="28"/>
        </w:rPr>
        <w:t>-3、验收合格后，填写采购项目验收单，并向采购人提交</w:t>
      </w:r>
      <w:r w:rsidR="00420115">
        <w:rPr>
          <w:rStyle w:val="NormalCharacter"/>
          <w:rFonts w:ascii="宋体" w:hAnsi="宋体"/>
          <w:sz w:val="28"/>
          <w:szCs w:val="28"/>
        </w:rPr>
        <w:t>服务</w:t>
      </w:r>
      <w:r w:rsidR="00B02393">
        <w:rPr>
          <w:rStyle w:val="NormalCharacter"/>
          <w:rFonts w:ascii="宋体" w:hAnsi="宋体"/>
          <w:sz w:val="28"/>
          <w:szCs w:val="28"/>
        </w:rPr>
        <w:t>使用过程中的所有资料，以便日后管理和</w:t>
      </w:r>
      <w:r w:rsidR="007C23B9">
        <w:rPr>
          <w:rStyle w:val="NormalCharacter"/>
          <w:rFonts w:ascii="宋体" w:hAnsi="宋体"/>
          <w:sz w:val="28"/>
          <w:szCs w:val="28"/>
        </w:rPr>
        <w:t>存档</w:t>
      </w:r>
      <w:r w:rsidR="00B02393">
        <w:rPr>
          <w:rStyle w:val="NormalCharacter"/>
          <w:rFonts w:ascii="宋体" w:hAnsi="宋体"/>
          <w:sz w:val="28"/>
          <w:szCs w:val="28"/>
        </w:rPr>
        <w:t>。</w:t>
      </w:r>
    </w:p>
    <w:p w:rsidR="00040923" w:rsidRDefault="00A16AC7" w:rsidP="00257A87">
      <w:pPr>
        <w:snapToGrid w:val="0"/>
        <w:spacing w:line="520" w:lineRule="exact"/>
        <w:ind w:firstLineChars="200" w:firstLine="560"/>
        <w:jc w:val="left"/>
        <w:rPr>
          <w:rStyle w:val="NormalCharacter"/>
          <w:rFonts w:ascii="宋体" w:hAnsi="宋体"/>
          <w:sz w:val="28"/>
          <w:szCs w:val="28"/>
        </w:rPr>
      </w:pPr>
      <w:r>
        <w:rPr>
          <w:rStyle w:val="NormalCharacter"/>
          <w:rFonts w:ascii="宋体" w:hAnsi="宋体"/>
          <w:sz w:val="28"/>
          <w:szCs w:val="28"/>
        </w:rPr>
        <w:t>6</w:t>
      </w:r>
      <w:r w:rsidR="00B02393">
        <w:rPr>
          <w:rStyle w:val="NormalCharacter"/>
          <w:rFonts w:ascii="宋体" w:hAnsi="宋体"/>
          <w:sz w:val="28"/>
          <w:szCs w:val="28"/>
        </w:rPr>
        <w:t>-4、验收依据：</w:t>
      </w:r>
    </w:p>
    <w:p w:rsidR="00040923" w:rsidRDefault="00B02393" w:rsidP="00257A87">
      <w:pPr>
        <w:snapToGrid w:val="0"/>
        <w:spacing w:line="520" w:lineRule="exact"/>
        <w:ind w:firstLineChars="200" w:firstLine="560"/>
        <w:jc w:val="left"/>
        <w:rPr>
          <w:rStyle w:val="NormalCharacter"/>
          <w:rFonts w:ascii="宋体" w:hAnsi="宋体"/>
          <w:sz w:val="28"/>
          <w:szCs w:val="28"/>
        </w:rPr>
      </w:pPr>
      <w:r>
        <w:rPr>
          <w:rStyle w:val="NormalCharacter"/>
          <w:rFonts w:ascii="宋体" w:hAnsi="宋体"/>
          <w:sz w:val="28"/>
          <w:szCs w:val="28"/>
        </w:rPr>
        <w:t>A、经济合同及附件；</w:t>
      </w:r>
    </w:p>
    <w:p w:rsidR="00040923" w:rsidRDefault="00B02393" w:rsidP="00257A87">
      <w:pPr>
        <w:snapToGrid w:val="0"/>
        <w:spacing w:line="520" w:lineRule="exact"/>
        <w:ind w:firstLineChars="200" w:firstLine="560"/>
        <w:jc w:val="left"/>
        <w:rPr>
          <w:rStyle w:val="NormalCharacter"/>
          <w:rFonts w:ascii="宋体" w:hAnsi="宋体"/>
          <w:sz w:val="28"/>
          <w:szCs w:val="28"/>
        </w:rPr>
      </w:pPr>
      <w:r>
        <w:rPr>
          <w:rStyle w:val="NormalCharacter"/>
          <w:rFonts w:ascii="宋体" w:hAnsi="宋体"/>
          <w:sz w:val="28"/>
          <w:szCs w:val="28"/>
        </w:rPr>
        <w:t>B、国内相应的标准、规范</w:t>
      </w:r>
      <w:r w:rsidR="00F14F53">
        <w:rPr>
          <w:rStyle w:val="NormalCharacter"/>
          <w:rFonts w:ascii="宋体" w:hAnsi="宋体"/>
          <w:sz w:val="28"/>
          <w:szCs w:val="28"/>
        </w:rPr>
        <w:t>。</w:t>
      </w:r>
    </w:p>
    <w:p w:rsidR="00040923" w:rsidRDefault="00040923" w:rsidP="007B0C88">
      <w:pPr>
        <w:spacing w:line="560" w:lineRule="exact"/>
        <w:ind w:firstLineChars="200" w:firstLine="560"/>
        <w:rPr>
          <w:rStyle w:val="NormalCharacter"/>
          <w:rFonts w:ascii="宋体" w:hAnsi="宋体"/>
          <w:sz w:val="28"/>
          <w:szCs w:val="28"/>
        </w:rPr>
      </w:pPr>
    </w:p>
    <w:p w:rsidR="00040923" w:rsidRDefault="00040923">
      <w:pPr>
        <w:jc w:val="center"/>
        <w:rPr>
          <w:rStyle w:val="NormalCharacter"/>
          <w:rFonts w:eastAsia="黑体"/>
          <w:sz w:val="32"/>
        </w:rPr>
      </w:pPr>
    </w:p>
    <w:p w:rsidR="00040923" w:rsidRDefault="00040923">
      <w:pPr>
        <w:jc w:val="center"/>
        <w:rPr>
          <w:rStyle w:val="NormalCharacter"/>
          <w:rFonts w:eastAsia="黑体"/>
          <w:sz w:val="32"/>
        </w:rPr>
      </w:pPr>
    </w:p>
    <w:p w:rsidR="00040923" w:rsidRDefault="00040923">
      <w:pPr>
        <w:jc w:val="center"/>
        <w:rPr>
          <w:rStyle w:val="NormalCharacter"/>
          <w:rFonts w:eastAsia="黑体"/>
          <w:sz w:val="32"/>
        </w:rPr>
      </w:pPr>
    </w:p>
    <w:p w:rsidR="00040923" w:rsidRDefault="00040923">
      <w:pPr>
        <w:jc w:val="center"/>
        <w:rPr>
          <w:rStyle w:val="NormalCharacter"/>
          <w:rFonts w:eastAsia="黑体"/>
          <w:sz w:val="32"/>
        </w:rPr>
      </w:pPr>
    </w:p>
    <w:p w:rsidR="00040923" w:rsidRDefault="00040923">
      <w:pPr>
        <w:jc w:val="center"/>
        <w:rPr>
          <w:rStyle w:val="NormalCharacter"/>
          <w:rFonts w:eastAsia="黑体"/>
          <w:sz w:val="32"/>
        </w:rPr>
      </w:pPr>
    </w:p>
    <w:p w:rsidR="00040923" w:rsidRDefault="00040923">
      <w:pPr>
        <w:jc w:val="center"/>
        <w:rPr>
          <w:rStyle w:val="NormalCharacter"/>
          <w:rFonts w:eastAsia="黑体"/>
          <w:sz w:val="32"/>
        </w:rPr>
      </w:pPr>
    </w:p>
    <w:p w:rsidR="00040923" w:rsidRDefault="00040923">
      <w:pPr>
        <w:jc w:val="center"/>
        <w:rPr>
          <w:rStyle w:val="NormalCharacter"/>
          <w:rFonts w:eastAsia="黑体"/>
          <w:sz w:val="32"/>
        </w:rPr>
      </w:pPr>
    </w:p>
    <w:p w:rsidR="00040923" w:rsidRDefault="00040923">
      <w:pPr>
        <w:jc w:val="center"/>
        <w:rPr>
          <w:rStyle w:val="NormalCharacter"/>
          <w:rFonts w:eastAsia="黑体"/>
          <w:sz w:val="32"/>
        </w:rPr>
      </w:pPr>
    </w:p>
    <w:p w:rsidR="00040923" w:rsidRDefault="00040923">
      <w:pPr>
        <w:jc w:val="center"/>
        <w:rPr>
          <w:rStyle w:val="NormalCharacter"/>
          <w:rFonts w:eastAsia="黑体"/>
          <w:sz w:val="32"/>
        </w:rPr>
      </w:pPr>
    </w:p>
    <w:p w:rsidR="00040923" w:rsidRDefault="00040923">
      <w:pPr>
        <w:jc w:val="center"/>
        <w:rPr>
          <w:rStyle w:val="NormalCharacter"/>
          <w:rFonts w:eastAsia="黑体"/>
          <w:sz w:val="32"/>
        </w:rPr>
      </w:pPr>
    </w:p>
    <w:p w:rsidR="00C26FE7" w:rsidRDefault="00C26FE7">
      <w:pPr>
        <w:jc w:val="center"/>
        <w:rPr>
          <w:rStyle w:val="NormalCharacter"/>
          <w:rFonts w:eastAsia="黑体"/>
          <w:sz w:val="32"/>
        </w:rPr>
      </w:pPr>
    </w:p>
    <w:p w:rsidR="00C26FE7" w:rsidRDefault="00C26FE7">
      <w:pPr>
        <w:jc w:val="center"/>
        <w:rPr>
          <w:rStyle w:val="NormalCharacter"/>
          <w:rFonts w:eastAsia="黑体"/>
          <w:sz w:val="32"/>
        </w:rPr>
      </w:pPr>
    </w:p>
    <w:p w:rsidR="00C26FE7" w:rsidRDefault="00C26FE7">
      <w:pPr>
        <w:jc w:val="center"/>
        <w:rPr>
          <w:rStyle w:val="NormalCharacter"/>
          <w:rFonts w:eastAsia="黑体"/>
          <w:sz w:val="32"/>
        </w:rPr>
      </w:pPr>
    </w:p>
    <w:p w:rsidR="00785DF5" w:rsidRDefault="00785DF5">
      <w:pPr>
        <w:jc w:val="center"/>
        <w:rPr>
          <w:rStyle w:val="NormalCharacter"/>
          <w:rFonts w:eastAsia="黑体"/>
          <w:sz w:val="32"/>
        </w:rPr>
      </w:pPr>
    </w:p>
    <w:p w:rsidR="00CB30C0" w:rsidRDefault="00CB30C0">
      <w:pPr>
        <w:jc w:val="center"/>
        <w:rPr>
          <w:rStyle w:val="NormalCharacter"/>
          <w:rFonts w:eastAsia="黑体"/>
          <w:sz w:val="32"/>
        </w:rPr>
      </w:pPr>
    </w:p>
    <w:p w:rsidR="00CB30C0" w:rsidRDefault="00CB30C0">
      <w:pPr>
        <w:jc w:val="center"/>
        <w:rPr>
          <w:rStyle w:val="NormalCharacter"/>
          <w:rFonts w:eastAsia="黑体"/>
          <w:sz w:val="32"/>
        </w:rPr>
      </w:pPr>
    </w:p>
    <w:p w:rsidR="00CB30C0" w:rsidRDefault="00CB30C0">
      <w:pPr>
        <w:jc w:val="center"/>
        <w:rPr>
          <w:rStyle w:val="NormalCharacter"/>
          <w:rFonts w:eastAsia="黑体"/>
          <w:sz w:val="32"/>
        </w:rPr>
      </w:pPr>
    </w:p>
    <w:p w:rsidR="00040923" w:rsidRDefault="00B02393">
      <w:pPr>
        <w:jc w:val="center"/>
        <w:rPr>
          <w:rStyle w:val="NormalCharacter"/>
          <w:rFonts w:eastAsia="黑体"/>
          <w:sz w:val="32"/>
        </w:rPr>
      </w:pPr>
      <w:r>
        <w:rPr>
          <w:rStyle w:val="NormalCharacter"/>
          <w:rFonts w:eastAsia="黑体"/>
          <w:sz w:val="32"/>
        </w:rPr>
        <w:lastRenderedPageBreak/>
        <w:t>合同条款及合同格式</w:t>
      </w:r>
    </w:p>
    <w:p w:rsidR="00040923" w:rsidRDefault="00040923">
      <w:pPr>
        <w:jc w:val="center"/>
        <w:rPr>
          <w:rStyle w:val="NormalCharacter"/>
          <w:rFonts w:eastAsia="黑体"/>
          <w:sz w:val="32"/>
        </w:rPr>
      </w:pPr>
    </w:p>
    <w:p w:rsidR="00040923" w:rsidRDefault="00B02393">
      <w:pPr>
        <w:rPr>
          <w:rStyle w:val="NormalCharacter"/>
          <w:sz w:val="28"/>
        </w:rPr>
      </w:pPr>
      <w:r>
        <w:rPr>
          <w:rStyle w:val="NormalCharacter"/>
          <w:sz w:val="28"/>
        </w:rPr>
        <w:t>合同编号：</w:t>
      </w:r>
      <w:r w:rsidR="00CB30C0">
        <w:rPr>
          <w:rStyle w:val="NormalCharacter"/>
          <w:sz w:val="28"/>
        </w:rPr>
        <w:t>YQCS</w:t>
      </w:r>
      <w:r w:rsidR="00CB30C0">
        <w:rPr>
          <w:rStyle w:val="NormalCharacter"/>
          <w:rFonts w:hint="eastAsia"/>
          <w:sz w:val="28"/>
        </w:rPr>
        <w:t>2020-021</w:t>
      </w:r>
    </w:p>
    <w:p w:rsidR="00040923" w:rsidRDefault="00B02393">
      <w:pPr>
        <w:rPr>
          <w:rStyle w:val="NormalCharacter"/>
          <w:rFonts w:eastAsia="黑体"/>
          <w:b/>
          <w:sz w:val="44"/>
        </w:rPr>
      </w:pPr>
      <w:r>
        <w:rPr>
          <w:rStyle w:val="NormalCharacter"/>
          <w:rFonts w:eastAsia="黑体"/>
          <w:b/>
          <w:sz w:val="44"/>
        </w:rPr>
        <w:t xml:space="preserve">               </w:t>
      </w:r>
      <w:r>
        <w:rPr>
          <w:rStyle w:val="NormalCharacter"/>
          <w:rFonts w:eastAsia="黑体"/>
          <w:b/>
          <w:sz w:val="44"/>
        </w:rPr>
        <w:t>采购合同</w:t>
      </w:r>
    </w:p>
    <w:p w:rsidR="00040923" w:rsidRDefault="00040923">
      <w:pPr>
        <w:ind w:firstLineChars="850" w:firstLine="3755"/>
        <w:rPr>
          <w:rStyle w:val="NormalCharacter"/>
          <w:rFonts w:eastAsia="黑体"/>
          <w:b/>
          <w:sz w:val="44"/>
        </w:rPr>
      </w:pPr>
    </w:p>
    <w:p w:rsidR="00040923" w:rsidRDefault="00B02393">
      <w:pPr>
        <w:snapToGrid w:val="0"/>
        <w:spacing w:line="360" w:lineRule="auto"/>
        <w:ind w:firstLineChars="200" w:firstLine="560"/>
        <w:rPr>
          <w:rStyle w:val="NormalCharacter"/>
          <w:sz w:val="28"/>
        </w:rPr>
      </w:pPr>
      <w:r>
        <w:rPr>
          <w:rStyle w:val="NormalCharacter"/>
          <w:sz w:val="28"/>
        </w:rPr>
        <w:t>采购方：</w:t>
      </w:r>
      <w:r>
        <w:rPr>
          <w:rStyle w:val="NormalCharacter"/>
          <w:sz w:val="28"/>
        </w:rPr>
        <w:t xml:space="preserve">                         </w:t>
      </w:r>
      <w:r>
        <w:rPr>
          <w:rStyle w:val="NormalCharacter"/>
          <w:sz w:val="28"/>
        </w:rPr>
        <w:t>（以下简称甲方）</w:t>
      </w:r>
    </w:p>
    <w:p w:rsidR="00040923" w:rsidRDefault="00B02393">
      <w:pPr>
        <w:snapToGrid w:val="0"/>
        <w:spacing w:line="360" w:lineRule="auto"/>
        <w:ind w:firstLine="567"/>
        <w:rPr>
          <w:rStyle w:val="NormalCharacter"/>
          <w:sz w:val="28"/>
        </w:rPr>
      </w:pPr>
      <w:r>
        <w:rPr>
          <w:rStyle w:val="NormalCharacter"/>
          <w:sz w:val="28"/>
        </w:rPr>
        <w:t>供货方：</w:t>
      </w:r>
      <w:r>
        <w:rPr>
          <w:rStyle w:val="NormalCharacter"/>
          <w:sz w:val="28"/>
        </w:rPr>
        <w:t xml:space="preserve">                         </w:t>
      </w:r>
      <w:r>
        <w:rPr>
          <w:rStyle w:val="NormalCharacter"/>
          <w:sz w:val="28"/>
        </w:rPr>
        <w:t>（以下简称乙方）</w:t>
      </w:r>
    </w:p>
    <w:p w:rsidR="00040923" w:rsidRDefault="002F72BF">
      <w:pPr>
        <w:snapToGrid w:val="0"/>
        <w:spacing w:line="360" w:lineRule="auto"/>
        <w:ind w:firstLine="567"/>
        <w:rPr>
          <w:rStyle w:val="NormalCharacter"/>
          <w:sz w:val="28"/>
        </w:rPr>
      </w:pPr>
      <w:r>
        <w:rPr>
          <w:rStyle w:val="NormalCharacter"/>
        </w:rPr>
        <w:pict>
          <v:shape id="_x0000_s1041" style="position:absolute;left:0;text-align:left;margin-left:0;margin-top:0;width:50pt;height:50pt;z-index:251655680;visibility:hidden" coordsize="21600,21600" o:spt="100" adj="0,,0" path="">
            <v:stroke joinstyle="miter"/>
            <v:formulas/>
            <v:path o:connecttype="segments"/>
            <o:lock v:ext="edit" selection="t"/>
          </v:shape>
        </w:pict>
      </w:r>
      <w:r w:rsidR="00B02393">
        <w:rPr>
          <w:rStyle w:val="NormalCharacter"/>
          <w:sz w:val="28"/>
        </w:rPr>
        <w:t>根据《中华人民共和国政府采购法》及《政府采购货物和服务招标投标管理办法》</w:t>
      </w:r>
      <w:r w:rsidR="00C26FE7">
        <w:rPr>
          <w:rFonts w:ascii="宋体" w:hAnsi="宋体" w:cs="宋体" w:hint="eastAsia"/>
          <w:sz w:val="28"/>
          <w:szCs w:val="28"/>
        </w:rPr>
        <w:t>、《中华人民共和国建筑法》、《建设工程勘察设计市场管理规定》</w:t>
      </w:r>
      <w:r w:rsidR="00286D60">
        <w:rPr>
          <w:rStyle w:val="NormalCharacter"/>
          <w:sz w:val="28"/>
        </w:rPr>
        <w:t>等相关法律法规</w:t>
      </w:r>
      <w:r w:rsidR="00B02393">
        <w:rPr>
          <w:rStyle w:val="NormalCharacter"/>
          <w:sz w:val="28"/>
        </w:rPr>
        <w:t>，经</w:t>
      </w:r>
      <w:r w:rsidR="00472962">
        <w:rPr>
          <w:rStyle w:val="NormalCharacter"/>
          <w:sz w:val="28"/>
        </w:rPr>
        <w:t>竞争性磋商采购</w:t>
      </w:r>
      <w:r w:rsidR="00B02393">
        <w:rPr>
          <w:rStyle w:val="NormalCharacter"/>
          <w:sz w:val="28"/>
        </w:rPr>
        <w:t>，确定乙方</w:t>
      </w:r>
      <w:r w:rsidR="00B02393" w:rsidRPr="00C26FE7">
        <w:rPr>
          <w:rStyle w:val="NormalCharacter"/>
          <w:sz w:val="28"/>
          <w:u w:val="single"/>
        </w:rPr>
        <w:t xml:space="preserve">    </w:t>
      </w:r>
      <w:r w:rsidR="00B02393" w:rsidRPr="00C26FE7">
        <w:rPr>
          <w:rStyle w:val="NormalCharacter"/>
          <w:sz w:val="28"/>
        </w:rPr>
        <w:t xml:space="preserve">                </w:t>
      </w:r>
      <w:r w:rsidR="00B02393">
        <w:rPr>
          <w:rStyle w:val="NormalCharacter"/>
          <w:sz w:val="28"/>
        </w:rPr>
        <w:t>为中标供应商。为了增强甲、乙双方责任感，依据《中华人民共和国合同法》和政府采购政策规定，经甲、乙双方充分协商，特订立本合同，以便共同遵守。</w:t>
      </w:r>
    </w:p>
    <w:p w:rsidR="00040923" w:rsidRDefault="00B02393">
      <w:pPr>
        <w:snapToGrid w:val="0"/>
        <w:spacing w:line="360" w:lineRule="auto"/>
        <w:ind w:firstLine="567"/>
        <w:rPr>
          <w:rStyle w:val="NormalCharacter"/>
          <w:sz w:val="28"/>
        </w:rPr>
      </w:pPr>
      <w:r>
        <w:rPr>
          <w:rStyle w:val="NormalCharacter"/>
          <w:sz w:val="28"/>
        </w:rPr>
        <w:t>一、采购</w:t>
      </w:r>
      <w:r w:rsidR="003A67CE">
        <w:rPr>
          <w:rStyle w:val="NormalCharacter"/>
          <w:sz w:val="28"/>
        </w:rPr>
        <w:t>服务</w:t>
      </w:r>
      <w:r>
        <w:rPr>
          <w:rStyle w:val="NormalCharacter"/>
          <w:sz w:val="28"/>
        </w:rPr>
        <w:t>具体情况</w:t>
      </w:r>
    </w:p>
    <w:p w:rsidR="00040923" w:rsidRDefault="0001269C">
      <w:pPr>
        <w:snapToGrid w:val="0"/>
        <w:spacing w:line="360" w:lineRule="auto"/>
        <w:ind w:firstLine="567"/>
        <w:rPr>
          <w:rStyle w:val="NormalCharacter"/>
          <w:sz w:val="28"/>
        </w:rPr>
      </w:pPr>
      <w:r>
        <w:rPr>
          <w:rStyle w:val="NormalCharacter"/>
          <w:sz w:val="28"/>
        </w:rPr>
        <w:t>延安市宝塔区民政局社会调查救助服务</w:t>
      </w:r>
      <w:r w:rsidR="00BF613C">
        <w:rPr>
          <w:rStyle w:val="NormalCharacter"/>
          <w:sz w:val="28"/>
        </w:rPr>
        <w:t>，</w:t>
      </w:r>
      <w:r w:rsidR="00B02393">
        <w:rPr>
          <w:rStyle w:val="NormalCharacter"/>
          <w:sz w:val="28"/>
        </w:rPr>
        <w:t>详见采购内容及规格要求表（应附在本合同后）</w:t>
      </w:r>
    </w:p>
    <w:p w:rsidR="00040923" w:rsidRDefault="00B02393">
      <w:pPr>
        <w:snapToGrid w:val="0"/>
        <w:spacing w:line="360" w:lineRule="auto"/>
        <w:ind w:firstLine="567"/>
        <w:rPr>
          <w:rStyle w:val="NormalCharacter"/>
          <w:sz w:val="28"/>
        </w:rPr>
      </w:pPr>
      <w:r>
        <w:rPr>
          <w:rStyle w:val="NormalCharacter"/>
          <w:sz w:val="28"/>
        </w:rPr>
        <w:t>二、交货期限和地点</w:t>
      </w:r>
    </w:p>
    <w:p w:rsidR="00040923" w:rsidRDefault="0001269C">
      <w:pPr>
        <w:snapToGrid w:val="0"/>
        <w:spacing w:line="360" w:lineRule="auto"/>
        <w:ind w:firstLine="567"/>
        <w:rPr>
          <w:rStyle w:val="NormalCharacter"/>
          <w:sz w:val="28"/>
        </w:rPr>
      </w:pPr>
      <w:r>
        <w:rPr>
          <w:rStyle w:val="NormalCharacter"/>
          <w:sz w:val="28"/>
        </w:rPr>
        <w:t>延安市宝塔区民政局</w:t>
      </w:r>
      <w:r>
        <w:rPr>
          <w:rStyle w:val="NormalCharacter"/>
          <w:rFonts w:ascii="宋体" w:hAnsi="宋体"/>
          <w:bCs/>
          <w:sz w:val="28"/>
          <w:szCs w:val="28"/>
        </w:rPr>
        <w:t>社会调查救助服务</w:t>
      </w:r>
      <w:r w:rsidR="007C23B9" w:rsidRPr="00FF6476">
        <w:rPr>
          <w:rStyle w:val="NormalCharacter"/>
          <w:rFonts w:ascii="宋体" w:hAnsi="宋体"/>
          <w:sz w:val="28"/>
          <w:szCs w:val="28"/>
        </w:rPr>
        <w:t>项目，</w:t>
      </w:r>
      <w:r w:rsidR="007C23B9">
        <w:rPr>
          <w:rStyle w:val="NormalCharacter"/>
          <w:rFonts w:ascii="宋体" w:hAnsi="宋体"/>
          <w:sz w:val="28"/>
          <w:szCs w:val="28"/>
        </w:rPr>
        <w:t>自合同签订之日起</w:t>
      </w:r>
      <w:r w:rsidR="00785DF5">
        <w:rPr>
          <w:rStyle w:val="NormalCharacter"/>
          <w:rFonts w:ascii="宋体" w:hAnsi="宋体"/>
          <w:bCs/>
          <w:sz w:val="28"/>
          <w:szCs w:val="28"/>
        </w:rPr>
        <w:t>一年</w:t>
      </w:r>
      <w:r w:rsidR="00340E51" w:rsidRPr="00C26FE7">
        <w:rPr>
          <w:rFonts w:asciiTheme="minorEastAsia" w:eastAsiaTheme="minorEastAsia" w:hAnsiTheme="minorEastAsia"/>
          <w:sz w:val="28"/>
          <w:szCs w:val="28"/>
        </w:rPr>
        <w:t>，</w:t>
      </w:r>
      <w:r w:rsidR="00B02393">
        <w:rPr>
          <w:rStyle w:val="NormalCharacter"/>
          <w:sz w:val="28"/>
        </w:rPr>
        <w:t>交货地点由采购人指定。</w:t>
      </w:r>
    </w:p>
    <w:p w:rsidR="00040923" w:rsidRDefault="00B02393">
      <w:pPr>
        <w:snapToGrid w:val="0"/>
        <w:spacing w:line="360" w:lineRule="auto"/>
        <w:ind w:firstLine="567"/>
        <w:rPr>
          <w:rStyle w:val="NormalCharacter"/>
          <w:sz w:val="28"/>
        </w:rPr>
      </w:pPr>
      <w:r>
        <w:rPr>
          <w:rStyle w:val="NormalCharacter"/>
          <w:sz w:val="28"/>
        </w:rPr>
        <w:t>三、合同价款</w:t>
      </w:r>
    </w:p>
    <w:p w:rsidR="00040923" w:rsidRDefault="007C23B9">
      <w:pPr>
        <w:snapToGrid w:val="0"/>
        <w:spacing w:line="360" w:lineRule="auto"/>
        <w:ind w:firstLine="567"/>
        <w:rPr>
          <w:rStyle w:val="NormalCharacter"/>
          <w:sz w:val="28"/>
        </w:rPr>
      </w:pPr>
      <w:r>
        <w:rPr>
          <w:rStyle w:val="NormalCharacter"/>
          <w:rFonts w:ascii="宋体" w:hAnsi="宋体"/>
          <w:sz w:val="28"/>
          <w:szCs w:val="28"/>
        </w:rPr>
        <w:t>投标报价为</w:t>
      </w:r>
      <w:r w:rsidR="0001269C">
        <w:rPr>
          <w:rStyle w:val="NormalCharacter"/>
          <w:sz w:val="28"/>
        </w:rPr>
        <w:t>延安市宝塔区民政局</w:t>
      </w:r>
      <w:r w:rsidR="00046F2C">
        <w:rPr>
          <w:rStyle w:val="NormalCharacter"/>
          <w:sz w:val="28"/>
        </w:rPr>
        <w:t>调查救助服务即</w:t>
      </w:r>
      <w:r w:rsidR="00046F2C" w:rsidRPr="00CB30C0">
        <w:rPr>
          <w:rFonts w:asciiTheme="minorEastAsia" w:eastAsiaTheme="minorEastAsia" w:hAnsiTheme="minorEastAsia" w:cs="仿宋_GB2312" w:hint="eastAsia"/>
          <w:sz w:val="28"/>
          <w:szCs w:val="28"/>
        </w:rPr>
        <w:t>负责入户调查、负责主动摸排符合特困供养、城乡低保的对象；列席村（居）委会民主评议会，汇报入户调查相关情况；负责救助对象数据采集与信息系统录入、档案信息化管理；负责各村（居）委会社会救助公示栏、公示过程的全程跟踪监管，发现问题及时报告镇街及区县民政局；参与</w:t>
      </w:r>
      <w:r w:rsidR="00046F2C" w:rsidRPr="00CB30C0">
        <w:rPr>
          <w:rFonts w:asciiTheme="minorEastAsia" w:eastAsiaTheme="minorEastAsia" w:hAnsiTheme="minorEastAsia" w:cs="仿宋_GB2312" w:hint="eastAsia"/>
          <w:sz w:val="28"/>
          <w:szCs w:val="28"/>
        </w:rPr>
        <w:lastRenderedPageBreak/>
        <w:t>社会救助政策宣传,开展内容丰富、形式多样的宣传活动,确保政策宣传效果；搭建民政社会救助调查服务系统平台,进一步提升救助工作实效</w:t>
      </w:r>
      <w:r w:rsidR="00046F2C" w:rsidRPr="00CB30C0">
        <w:rPr>
          <w:rStyle w:val="NormalCharacter"/>
          <w:rFonts w:asciiTheme="minorEastAsia" w:eastAsiaTheme="minorEastAsia" w:hAnsiTheme="minorEastAsia"/>
          <w:color w:val="FF0000"/>
          <w:sz w:val="28"/>
          <w:szCs w:val="28"/>
        </w:rPr>
        <w:t>及其它相关的费用</w:t>
      </w:r>
      <w:r>
        <w:rPr>
          <w:rStyle w:val="NormalCharacter"/>
          <w:sz w:val="28"/>
        </w:rPr>
        <w:t>，</w:t>
      </w:r>
      <w:r w:rsidR="00B02393">
        <w:rPr>
          <w:rStyle w:val="NormalCharacter"/>
          <w:sz w:val="28"/>
        </w:rPr>
        <w:t>该价在合同执行过程中是固定不变的</w:t>
      </w:r>
      <w:r>
        <w:rPr>
          <w:rStyle w:val="NormalCharacter"/>
          <w:sz w:val="28"/>
        </w:rPr>
        <w:t>，服务总费用为</w:t>
      </w:r>
      <w:r>
        <w:rPr>
          <w:rStyle w:val="NormalCharacter"/>
          <w:sz w:val="28"/>
          <w:u w:val="single"/>
        </w:rPr>
        <w:t xml:space="preserve"> </w:t>
      </w:r>
      <w:r w:rsidR="00A325FF">
        <w:rPr>
          <w:rStyle w:val="NormalCharacter"/>
          <w:rFonts w:hint="eastAsia"/>
          <w:sz w:val="28"/>
          <w:u w:val="single"/>
        </w:rPr>
        <w:t>：</w:t>
      </w:r>
      <w:r>
        <w:rPr>
          <w:rStyle w:val="NormalCharacter"/>
          <w:sz w:val="28"/>
          <w:u w:val="single"/>
        </w:rPr>
        <w:t xml:space="preserve">         </w:t>
      </w:r>
      <w:r w:rsidR="00FC5737">
        <w:rPr>
          <w:rStyle w:val="NormalCharacter"/>
          <w:sz w:val="28"/>
          <w:u w:val="single"/>
        </w:rPr>
        <w:t xml:space="preserve">   </w:t>
      </w:r>
      <w:r w:rsidR="00A325FF">
        <w:rPr>
          <w:rStyle w:val="NormalCharacter"/>
          <w:rFonts w:hint="eastAsia"/>
          <w:sz w:val="28"/>
          <w:u w:val="single"/>
        </w:rPr>
        <w:t xml:space="preserve">       </w:t>
      </w:r>
      <w:r w:rsidR="00FC5737">
        <w:rPr>
          <w:rStyle w:val="NormalCharacter"/>
          <w:sz w:val="28"/>
          <w:u w:val="single"/>
        </w:rPr>
        <w:t xml:space="preserve">  </w:t>
      </w:r>
      <w:r w:rsidR="00A325FF">
        <w:rPr>
          <w:rStyle w:val="NormalCharacter"/>
          <w:rFonts w:hint="eastAsia"/>
          <w:sz w:val="28"/>
          <w:u w:val="single"/>
        </w:rPr>
        <w:t xml:space="preserve"> </w:t>
      </w:r>
      <w:r w:rsidR="00FC5737">
        <w:rPr>
          <w:rStyle w:val="NormalCharacter"/>
          <w:sz w:val="28"/>
          <w:u w:val="single"/>
        </w:rPr>
        <w:t>（大写）（</w:t>
      </w:r>
      <w:r w:rsidR="00FC5737">
        <w:rPr>
          <w:rStyle w:val="NormalCharacter"/>
          <w:sz w:val="28"/>
          <w:u w:val="single"/>
        </w:rPr>
        <w:t xml:space="preserve">¥             </w:t>
      </w:r>
      <w:r w:rsidR="00FC5737">
        <w:rPr>
          <w:rStyle w:val="NormalCharacter"/>
          <w:sz w:val="28"/>
          <w:u w:val="single"/>
        </w:rPr>
        <w:t>小写）</w:t>
      </w:r>
      <w:r w:rsidR="00B02393">
        <w:rPr>
          <w:rStyle w:val="NormalCharacter"/>
          <w:sz w:val="28"/>
        </w:rPr>
        <w:t>。</w:t>
      </w:r>
    </w:p>
    <w:p w:rsidR="00040923" w:rsidRDefault="00B02393">
      <w:pPr>
        <w:snapToGrid w:val="0"/>
        <w:spacing w:line="360" w:lineRule="auto"/>
        <w:ind w:firstLine="567"/>
        <w:rPr>
          <w:rStyle w:val="NormalCharacter"/>
          <w:sz w:val="28"/>
        </w:rPr>
      </w:pPr>
      <w:r>
        <w:rPr>
          <w:rStyle w:val="NormalCharacter"/>
          <w:sz w:val="28"/>
        </w:rPr>
        <w:t>四、履约保证金</w:t>
      </w:r>
    </w:p>
    <w:p w:rsidR="00040923" w:rsidRDefault="00B02393">
      <w:pPr>
        <w:snapToGrid w:val="0"/>
        <w:spacing w:line="360" w:lineRule="auto"/>
        <w:ind w:firstLine="567"/>
        <w:rPr>
          <w:rStyle w:val="NormalCharacter"/>
          <w:sz w:val="28"/>
        </w:rPr>
      </w:pPr>
      <w:r>
        <w:rPr>
          <w:rStyle w:val="NormalCharacter"/>
          <w:sz w:val="28"/>
        </w:rPr>
        <w:t>签订合同前，乙方必须先向</w:t>
      </w:r>
      <w:r w:rsidR="0081569A">
        <w:rPr>
          <w:rStyle w:val="NormalCharacter"/>
          <w:rFonts w:hint="eastAsia"/>
          <w:sz w:val="28"/>
        </w:rPr>
        <w:t>采购人</w:t>
      </w:r>
      <w:r>
        <w:rPr>
          <w:rStyle w:val="NormalCharacter"/>
          <w:sz w:val="28"/>
        </w:rPr>
        <w:t>交纳</w:t>
      </w:r>
      <w:r>
        <w:rPr>
          <w:rStyle w:val="NormalCharacter"/>
          <w:sz w:val="28"/>
        </w:rPr>
        <w:t>5000.00</w:t>
      </w:r>
      <w:r>
        <w:rPr>
          <w:rStyle w:val="NormalCharacter"/>
          <w:sz w:val="28"/>
        </w:rPr>
        <w:t>元的履约保证金。足额交纳履约保证金后方能签订合同。</w:t>
      </w:r>
    </w:p>
    <w:p w:rsidR="00040923" w:rsidRDefault="00B02393">
      <w:pPr>
        <w:snapToGrid w:val="0"/>
        <w:spacing w:line="360" w:lineRule="auto"/>
        <w:ind w:firstLine="567"/>
        <w:rPr>
          <w:rStyle w:val="NormalCharacter"/>
          <w:sz w:val="28"/>
        </w:rPr>
      </w:pPr>
      <w:r>
        <w:rPr>
          <w:rStyle w:val="NormalCharacter"/>
          <w:sz w:val="28"/>
        </w:rPr>
        <w:t>乙方按合同规定严格履约后，履约保证金在</w:t>
      </w:r>
      <w:r w:rsidR="0081569A">
        <w:rPr>
          <w:rStyle w:val="NormalCharacter"/>
          <w:rFonts w:hint="eastAsia"/>
          <w:sz w:val="28"/>
        </w:rPr>
        <w:t>服务</w:t>
      </w:r>
      <w:r w:rsidR="00472962">
        <w:rPr>
          <w:rStyle w:val="NormalCharacter"/>
          <w:sz w:val="28"/>
        </w:rPr>
        <w:t>完成</w:t>
      </w:r>
      <w:r>
        <w:rPr>
          <w:rStyle w:val="NormalCharacter"/>
          <w:sz w:val="28"/>
        </w:rPr>
        <w:t>并验收合格后十日内无息退还，在退履约保证金时应持原收款收据。供应商中标后，无正当理由拖延或拒签合同或自身原因不能履行政府采购合同的，采购代理机构有权取消中标资格，没收履约保证金，并按有关规定予以处罚。</w:t>
      </w:r>
    </w:p>
    <w:p w:rsidR="00040923" w:rsidRDefault="00BC1796">
      <w:pPr>
        <w:snapToGrid w:val="0"/>
        <w:spacing w:line="360" w:lineRule="auto"/>
        <w:ind w:firstLine="567"/>
        <w:rPr>
          <w:rStyle w:val="NormalCharacter"/>
          <w:sz w:val="28"/>
        </w:rPr>
      </w:pPr>
      <w:r>
        <w:rPr>
          <w:rStyle w:val="NormalCharacter"/>
          <w:sz w:val="28"/>
        </w:rPr>
        <w:t>五</w:t>
      </w:r>
      <w:r w:rsidR="00B02393">
        <w:rPr>
          <w:rStyle w:val="NormalCharacter"/>
          <w:sz w:val="28"/>
        </w:rPr>
        <w:t>、验收</w:t>
      </w:r>
    </w:p>
    <w:p w:rsidR="00040923" w:rsidRDefault="0001269C" w:rsidP="00BC1796">
      <w:pPr>
        <w:snapToGrid w:val="0"/>
        <w:spacing w:line="520" w:lineRule="exact"/>
        <w:ind w:firstLineChars="200" w:firstLine="560"/>
        <w:jc w:val="left"/>
        <w:rPr>
          <w:rStyle w:val="NormalCharacter"/>
          <w:sz w:val="28"/>
        </w:rPr>
      </w:pPr>
      <w:r>
        <w:rPr>
          <w:rStyle w:val="NormalCharacter"/>
          <w:sz w:val="28"/>
        </w:rPr>
        <w:t>延安市宝塔区民政局</w:t>
      </w:r>
      <w:r>
        <w:rPr>
          <w:rStyle w:val="NormalCharacter"/>
          <w:rFonts w:ascii="宋体" w:hAnsi="宋体"/>
          <w:bCs/>
          <w:sz w:val="28"/>
          <w:szCs w:val="28"/>
        </w:rPr>
        <w:t>社会调查救助服务</w:t>
      </w:r>
      <w:r w:rsidR="00BC1796">
        <w:rPr>
          <w:rStyle w:val="NormalCharacter"/>
          <w:rFonts w:ascii="宋体" w:hAnsi="宋体"/>
          <w:sz w:val="28"/>
          <w:szCs w:val="28"/>
        </w:rPr>
        <w:t>完成后，中标企业根据采购要求及磋商响应要求对其进行自验，合格后准备验收文件，并通知采购人。采购人确认中标人的自验内容后，</w:t>
      </w:r>
      <w:r w:rsidR="00545067" w:rsidRPr="00C26FE7">
        <w:rPr>
          <w:rFonts w:asciiTheme="minorEastAsia" w:eastAsiaTheme="minorEastAsia" w:hAnsiTheme="minorEastAsia"/>
          <w:sz w:val="28"/>
          <w:szCs w:val="28"/>
        </w:rPr>
        <w:t>最后通过专家评审会评审，使之达到国家环保政策要求</w:t>
      </w:r>
      <w:r w:rsidR="00BC1796">
        <w:rPr>
          <w:rStyle w:val="NormalCharacter"/>
          <w:rFonts w:ascii="宋体" w:hAnsi="宋体"/>
          <w:sz w:val="28"/>
          <w:szCs w:val="28"/>
        </w:rPr>
        <w:t>验收合格作为本次服务的最终认可。验收合格后，填写采购项目验收单，并向采购人提交服务使用过程中的所有资料，以便日后管理和存档。</w:t>
      </w:r>
      <w:r w:rsidR="005270C6">
        <w:rPr>
          <w:rStyle w:val="NormalCharacter"/>
          <w:sz w:val="28"/>
        </w:rPr>
        <w:t>全面验收合格后，供货方向采购人开具全额供货发票，采购人向乙方支付服务费。</w:t>
      </w:r>
    </w:p>
    <w:p w:rsidR="00040923" w:rsidRDefault="00B02393">
      <w:pPr>
        <w:snapToGrid w:val="0"/>
        <w:spacing w:line="360" w:lineRule="auto"/>
        <w:ind w:firstLine="567"/>
        <w:rPr>
          <w:rStyle w:val="NormalCharacter"/>
          <w:sz w:val="28"/>
        </w:rPr>
      </w:pPr>
      <w:r>
        <w:rPr>
          <w:rStyle w:val="NormalCharacter"/>
          <w:sz w:val="28"/>
        </w:rPr>
        <w:t>七、对</w:t>
      </w:r>
      <w:r w:rsidR="00A325FF">
        <w:rPr>
          <w:rStyle w:val="NormalCharacter"/>
          <w:rFonts w:hint="eastAsia"/>
          <w:sz w:val="28"/>
        </w:rPr>
        <w:t>服务</w:t>
      </w:r>
      <w:r>
        <w:rPr>
          <w:rStyle w:val="NormalCharacter"/>
          <w:sz w:val="28"/>
        </w:rPr>
        <w:t>提出异议的时间和办法</w:t>
      </w:r>
    </w:p>
    <w:p w:rsidR="00040923" w:rsidRDefault="00B02393">
      <w:pPr>
        <w:snapToGrid w:val="0"/>
        <w:spacing w:line="360" w:lineRule="auto"/>
        <w:ind w:firstLine="567"/>
        <w:rPr>
          <w:rStyle w:val="NormalCharacter"/>
          <w:sz w:val="28"/>
        </w:rPr>
      </w:pPr>
      <w:r>
        <w:rPr>
          <w:rStyle w:val="NormalCharacter"/>
          <w:sz w:val="28"/>
        </w:rPr>
        <w:t>1.</w:t>
      </w:r>
      <w:r>
        <w:rPr>
          <w:rStyle w:val="NormalCharacter"/>
          <w:sz w:val="28"/>
        </w:rPr>
        <w:t>甲方（采购人）在验收中，如果发现乙方提供的</w:t>
      </w:r>
      <w:r w:rsidR="007B0C88">
        <w:rPr>
          <w:rStyle w:val="NormalCharacter"/>
          <w:sz w:val="28"/>
        </w:rPr>
        <w:t>服务</w:t>
      </w:r>
      <w:r>
        <w:rPr>
          <w:rStyle w:val="NormalCharacter"/>
          <w:sz w:val="28"/>
        </w:rPr>
        <w:t>与中标的</w:t>
      </w:r>
      <w:r w:rsidR="005270C6">
        <w:rPr>
          <w:rStyle w:val="NormalCharacter"/>
          <w:sz w:val="28"/>
        </w:rPr>
        <w:t>服务</w:t>
      </w:r>
      <w:r>
        <w:rPr>
          <w:rStyle w:val="NormalCharacter"/>
          <w:sz w:val="28"/>
        </w:rPr>
        <w:t>不符时，可立即拒收，也可验收后</w:t>
      </w:r>
      <w:r>
        <w:rPr>
          <w:rStyle w:val="NormalCharacter"/>
          <w:sz w:val="28"/>
        </w:rPr>
        <w:t>3</w:t>
      </w:r>
      <w:r>
        <w:rPr>
          <w:rStyle w:val="NormalCharacter"/>
          <w:sz w:val="28"/>
        </w:rPr>
        <w:t>日内向乙方书面提出异议。若甲方未在规定期限提出书面异议，视为乙方所供</w:t>
      </w:r>
      <w:r w:rsidR="000657FD">
        <w:rPr>
          <w:rStyle w:val="NormalCharacter"/>
          <w:sz w:val="28"/>
        </w:rPr>
        <w:t>软件开发</w:t>
      </w:r>
      <w:r>
        <w:rPr>
          <w:rStyle w:val="NormalCharacter"/>
          <w:sz w:val="28"/>
        </w:rPr>
        <w:t>符合合同规定。</w:t>
      </w:r>
    </w:p>
    <w:p w:rsidR="00040923" w:rsidRDefault="00B02393">
      <w:pPr>
        <w:snapToGrid w:val="0"/>
        <w:spacing w:line="360" w:lineRule="auto"/>
        <w:ind w:firstLine="567"/>
        <w:rPr>
          <w:rStyle w:val="NormalCharacter"/>
          <w:sz w:val="28"/>
        </w:rPr>
      </w:pPr>
      <w:r>
        <w:rPr>
          <w:rStyle w:val="NormalCharacter"/>
          <w:sz w:val="28"/>
        </w:rPr>
        <w:lastRenderedPageBreak/>
        <w:t>2.</w:t>
      </w:r>
      <w:r>
        <w:rPr>
          <w:rStyle w:val="NormalCharacter"/>
          <w:sz w:val="28"/>
        </w:rPr>
        <w:t>乙方在接到甲方书面异议后，应在</w:t>
      </w:r>
      <w:r>
        <w:rPr>
          <w:rStyle w:val="NormalCharacter"/>
          <w:sz w:val="28"/>
        </w:rPr>
        <w:t>3</w:t>
      </w:r>
      <w:r>
        <w:rPr>
          <w:rStyle w:val="NormalCharacter"/>
          <w:sz w:val="28"/>
        </w:rPr>
        <w:t>日内负责处理，否则，视为默认甲方提出的异议和处理意见。</w:t>
      </w:r>
    </w:p>
    <w:p w:rsidR="00040923" w:rsidRDefault="00B02393">
      <w:pPr>
        <w:snapToGrid w:val="0"/>
        <w:spacing w:line="360" w:lineRule="auto"/>
        <w:ind w:firstLine="567"/>
        <w:rPr>
          <w:rStyle w:val="NormalCharacter"/>
          <w:sz w:val="28"/>
        </w:rPr>
      </w:pPr>
      <w:r>
        <w:rPr>
          <w:rStyle w:val="NormalCharacter"/>
          <w:sz w:val="28"/>
        </w:rPr>
        <w:t>八、合同价款结算</w:t>
      </w:r>
    </w:p>
    <w:p w:rsidR="00040923" w:rsidRDefault="00F91D6A" w:rsidP="00BC1796">
      <w:pPr>
        <w:snapToGrid w:val="0"/>
        <w:spacing w:line="360" w:lineRule="auto"/>
        <w:ind w:firstLineChars="180" w:firstLine="504"/>
        <w:rPr>
          <w:rStyle w:val="NormalCharacter"/>
          <w:sz w:val="28"/>
          <w:szCs w:val="28"/>
        </w:rPr>
      </w:pPr>
      <w:r>
        <w:rPr>
          <w:rStyle w:val="NormalCharacter"/>
          <w:sz w:val="28"/>
          <w:szCs w:val="28"/>
        </w:rPr>
        <w:t>合同价款的支付：服务结束</w:t>
      </w:r>
      <w:r>
        <w:rPr>
          <w:rStyle w:val="NormalCharacter"/>
          <w:rFonts w:hint="eastAsia"/>
          <w:sz w:val="28"/>
          <w:szCs w:val="28"/>
        </w:rPr>
        <w:t>，</w:t>
      </w:r>
      <w:r>
        <w:rPr>
          <w:rStyle w:val="NormalCharacter"/>
          <w:sz w:val="28"/>
          <w:szCs w:val="28"/>
        </w:rPr>
        <w:t>中标企业向采购人递交相关报告并全面验收合格后，由采购人向中标企业支付合同价款规定的服务费用的</w:t>
      </w:r>
      <w:r w:rsidR="00931676">
        <w:rPr>
          <w:rStyle w:val="NormalCharacter"/>
          <w:rFonts w:hint="eastAsia"/>
          <w:sz w:val="28"/>
          <w:szCs w:val="28"/>
        </w:rPr>
        <w:t>80</w:t>
      </w:r>
      <w:r>
        <w:rPr>
          <w:rStyle w:val="NormalCharacter"/>
          <w:sz w:val="28"/>
          <w:szCs w:val="28"/>
        </w:rPr>
        <w:t>%</w:t>
      </w:r>
      <w:r>
        <w:rPr>
          <w:rStyle w:val="NormalCharacter"/>
          <w:sz w:val="28"/>
          <w:szCs w:val="28"/>
        </w:rPr>
        <w:t>，剩余</w:t>
      </w:r>
      <w:r w:rsidR="00931676">
        <w:rPr>
          <w:rStyle w:val="NormalCharacter"/>
          <w:rFonts w:hint="eastAsia"/>
          <w:sz w:val="28"/>
          <w:szCs w:val="28"/>
        </w:rPr>
        <w:t>20</w:t>
      </w:r>
      <w:r>
        <w:rPr>
          <w:rStyle w:val="NormalCharacter"/>
          <w:sz w:val="28"/>
          <w:szCs w:val="28"/>
        </w:rPr>
        <w:t>%</w:t>
      </w:r>
      <w:r>
        <w:rPr>
          <w:rStyle w:val="NormalCharacter"/>
          <w:sz w:val="28"/>
          <w:szCs w:val="28"/>
        </w:rPr>
        <w:t>在验收合格</w:t>
      </w:r>
      <w:r w:rsidR="00046F2C">
        <w:rPr>
          <w:rStyle w:val="NormalCharacter"/>
          <w:rFonts w:hint="eastAsia"/>
          <w:sz w:val="28"/>
          <w:szCs w:val="28"/>
        </w:rPr>
        <w:t>一</w:t>
      </w:r>
      <w:r>
        <w:rPr>
          <w:rStyle w:val="NormalCharacter"/>
          <w:sz w:val="28"/>
          <w:szCs w:val="28"/>
        </w:rPr>
        <w:t>年后由采购人向中标企业支付。</w:t>
      </w:r>
      <w:r w:rsidR="005270C6">
        <w:rPr>
          <w:rStyle w:val="NormalCharacter"/>
          <w:sz w:val="28"/>
          <w:szCs w:val="28"/>
        </w:rPr>
        <w:t xml:space="preserve"> </w:t>
      </w:r>
    </w:p>
    <w:p w:rsidR="00040923" w:rsidRDefault="00B02393" w:rsidP="00BC1796">
      <w:pPr>
        <w:snapToGrid w:val="0"/>
        <w:spacing w:line="560" w:lineRule="exact"/>
        <w:ind w:firstLineChars="200" w:firstLine="560"/>
        <w:contextualSpacing/>
        <w:jc w:val="left"/>
        <w:rPr>
          <w:rStyle w:val="NormalCharacter"/>
          <w:rFonts w:ascii="宋体" w:hAnsi="宋体"/>
          <w:b/>
          <w:color w:val="000000"/>
          <w:sz w:val="28"/>
          <w:szCs w:val="28"/>
        </w:rPr>
      </w:pPr>
      <w:r>
        <w:rPr>
          <w:rStyle w:val="NormalCharacter"/>
          <w:sz w:val="28"/>
        </w:rPr>
        <w:t>九、</w:t>
      </w:r>
      <w:r w:rsidR="00BC1796" w:rsidRPr="00BC1796">
        <w:rPr>
          <w:rStyle w:val="NormalCharacter"/>
          <w:rFonts w:ascii="宋体" w:hAnsi="宋体"/>
          <w:b/>
          <w:color w:val="000000"/>
          <w:sz w:val="28"/>
          <w:szCs w:val="28"/>
        </w:rPr>
        <w:t>双方责任和义务</w:t>
      </w:r>
    </w:p>
    <w:p w:rsidR="00040923" w:rsidRDefault="00BC1796" w:rsidP="00BC1796">
      <w:pPr>
        <w:snapToGrid w:val="0"/>
        <w:spacing w:line="560" w:lineRule="exact"/>
        <w:ind w:firstLineChars="200" w:firstLine="560"/>
        <w:contextualSpacing/>
        <w:jc w:val="left"/>
        <w:rPr>
          <w:rStyle w:val="NormalCharacter"/>
          <w:rFonts w:ascii="宋体" w:hAnsi="宋体"/>
          <w:sz w:val="28"/>
          <w:szCs w:val="28"/>
        </w:rPr>
      </w:pPr>
      <w:r w:rsidRPr="00BC1796">
        <w:rPr>
          <w:rStyle w:val="NormalCharacter"/>
          <w:rFonts w:ascii="宋体" w:hAnsi="宋体"/>
          <w:color w:val="000000"/>
          <w:sz w:val="28"/>
          <w:szCs w:val="28"/>
        </w:rPr>
        <w:t>1.甲方</w:t>
      </w:r>
      <w:r w:rsidRPr="00BC1796">
        <w:rPr>
          <w:rStyle w:val="NormalCharacter"/>
          <w:rFonts w:ascii="宋体" w:hAnsi="宋体"/>
          <w:sz w:val="28"/>
          <w:szCs w:val="28"/>
        </w:rPr>
        <w:t>为乙方提供</w:t>
      </w:r>
      <w:r w:rsidR="0001269C">
        <w:rPr>
          <w:rStyle w:val="NormalCharacter"/>
          <w:rFonts w:ascii="宋体" w:hAnsi="宋体"/>
          <w:bCs/>
          <w:sz w:val="28"/>
          <w:szCs w:val="28"/>
        </w:rPr>
        <w:t>社会调查救助服务</w:t>
      </w:r>
      <w:r w:rsidR="00A325FF">
        <w:rPr>
          <w:rStyle w:val="NormalCharacter"/>
          <w:rFonts w:ascii="宋体" w:hAnsi="宋体"/>
          <w:sz w:val="28"/>
          <w:szCs w:val="28"/>
        </w:rPr>
        <w:t>名单</w:t>
      </w:r>
      <w:r w:rsidR="00B41887">
        <w:rPr>
          <w:rStyle w:val="NormalCharacter"/>
          <w:rFonts w:ascii="宋体" w:hAnsi="宋体" w:hint="eastAsia"/>
          <w:sz w:val="28"/>
          <w:szCs w:val="28"/>
        </w:rPr>
        <w:t>、</w:t>
      </w:r>
      <w:r w:rsidR="00B41887">
        <w:rPr>
          <w:rStyle w:val="NormalCharacter"/>
          <w:rFonts w:ascii="宋体" w:hAnsi="宋体"/>
          <w:sz w:val="28"/>
          <w:szCs w:val="28"/>
        </w:rPr>
        <w:t>地址</w:t>
      </w:r>
      <w:r w:rsidR="00B41887">
        <w:rPr>
          <w:rStyle w:val="NormalCharacter"/>
          <w:rFonts w:ascii="宋体" w:hAnsi="宋体" w:hint="eastAsia"/>
          <w:sz w:val="28"/>
          <w:szCs w:val="28"/>
        </w:rPr>
        <w:t>、</w:t>
      </w:r>
      <w:r w:rsidR="00B41887">
        <w:rPr>
          <w:rStyle w:val="NormalCharacter"/>
          <w:rFonts w:ascii="宋体" w:hAnsi="宋体"/>
          <w:sz w:val="28"/>
          <w:szCs w:val="28"/>
        </w:rPr>
        <w:t>联系方式等</w:t>
      </w:r>
      <w:r w:rsidRPr="00BC1796">
        <w:rPr>
          <w:rStyle w:val="NormalCharacter"/>
          <w:rFonts w:ascii="宋体" w:hAnsi="宋体"/>
          <w:sz w:val="28"/>
          <w:szCs w:val="28"/>
        </w:rPr>
        <w:t>，</w:t>
      </w:r>
      <w:r>
        <w:rPr>
          <w:rStyle w:val="NormalCharacter"/>
          <w:rFonts w:ascii="宋体" w:hAnsi="宋体"/>
          <w:sz w:val="28"/>
          <w:szCs w:val="28"/>
        </w:rPr>
        <w:t>乙方</w:t>
      </w:r>
      <w:r w:rsidRPr="00BC1796">
        <w:rPr>
          <w:rStyle w:val="NormalCharacter"/>
          <w:rFonts w:ascii="宋体" w:hAnsi="宋体"/>
          <w:sz w:val="28"/>
          <w:szCs w:val="28"/>
        </w:rPr>
        <w:t>分类编排好</w:t>
      </w:r>
      <w:r w:rsidR="00B41887">
        <w:rPr>
          <w:rStyle w:val="NormalCharacter"/>
          <w:rFonts w:ascii="宋体" w:hAnsi="宋体" w:hint="eastAsia"/>
          <w:sz w:val="28"/>
          <w:szCs w:val="28"/>
        </w:rPr>
        <w:t>服务</w:t>
      </w:r>
      <w:r w:rsidRPr="00BC1796">
        <w:rPr>
          <w:rStyle w:val="NormalCharacter"/>
          <w:rFonts w:ascii="宋体" w:hAnsi="宋体"/>
          <w:sz w:val="28"/>
          <w:szCs w:val="28"/>
        </w:rPr>
        <w:t>日程，以便安排工作。</w:t>
      </w:r>
    </w:p>
    <w:p w:rsidR="00040923" w:rsidRDefault="00BC1796" w:rsidP="00BC1796">
      <w:pPr>
        <w:snapToGrid w:val="0"/>
        <w:spacing w:line="560" w:lineRule="exact"/>
        <w:ind w:firstLineChars="200" w:firstLine="560"/>
        <w:contextualSpacing/>
        <w:jc w:val="left"/>
        <w:rPr>
          <w:rStyle w:val="NormalCharacter"/>
          <w:rFonts w:ascii="宋体" w:hAnsi="宋体"/>
          <w:sz w:val="28"/>
          <w:szCs w:val="28"/>
        </w:rPr>
      </w:pPr>
      <w:r w:rsidRPr="00BC1796">
        <w:rPr>
          <w:rStyle w:val="NormalCharacter"/>
          <w:rFonts w:ascii="宋体" w:hAnsi="宋体"/>
          <w:color w:val="000000"/>
          <w:sz w:val="28"/>
          <w:szCs w:val="28"/>
        </w:rPr>
        <w:t>2.</w:t>
      </w:r>
      <w:r>
        <w:rPr>
          <w:rStyle w:val="NormalCharacter"/>
          <w:rFonts w:ascii="宋体" w:hAnsi="宋体"/>
          <w:sz w:val="28"/>
          <w:szCs w:val="28"/>
        </w:rPr>
        <w:t>乙方</w:t>
      </w:r>
      <w:r w:rsidRPr="00BC1796">
        <w:rPr>
          <w:rStyle w:val="NormalCharacter"/>
          <w:rFonts w:ascii="宋体" w:hAnsi="宋体"/>
          <w:sz w:val="28"/>
          <w:szCs w:val="28"/>
        </w:rPr>
        <w:t>按照</w:t>
      </w:r>
      <w:r>
        <w:rPr>
          <w:rStyle w:val="NormalCharacter"/>
          <w:rFonts w:ascii="宋体" w:hAnsi="宋体"/>
          <w:sz w:val="28"/>
          <w:szCs w:val="28"/>
        </w:rPr>
        <w:t>甲方</w:t>
      </w:r>
      <w:r w:rsidRPr="00BC1796">
        <w:rPr>
          <w:rStyle w:val="NormalCharacter"/>
          <w:rFonts w:ascii="宋体" w:hAnsi="宋体"/>
          <w:sz w:val="28"/>
          <w:szCs w:val="28"/>
        </w:rPr>
        <w:t>要求，提前做好</w:t>
      </w:r>
      <w:r w:rsidR="0001269C">
        <w:rPr>
          <w:rStyle w:val="NormalCharacter"/>
          <w:rFonts w:ascii="宋体" w:hAnsi="宋体"/>
          <w:bCs/>
          <w:sz w:val="28"/>
          <w:szCs w:val="28"/>
        </w:rPr>
        <w:t>社会调查救助服务</w:t>
      </w:r>
      <w:r w:rsidRPr="00BC1796">
        <w:rPr>
          <w:rStyle w:val="NormalCharacter"/>
          <w:rFonts w:ascii="宋体" w:hAnsi="宋体"/>
          <w:sz w:val="28"/>
          <w:szCs w:val="28"/>
        </w:rPr>
        <w:t>前期准备工作，甲方协助乙方进行</w:t>
      </w:r>
      <w:r w:rsidR="00B41887">
        <w:rPr>
          <w:rStyle w:val="NormalCharacter"/>
          <w:rFonts w:ascii="宋体" w:hAnsi="宋体" w:hint="eastAsia"/>
          <w:sz w:val="28"/>
          <w:szCs w:val="28"/>
        </w:rPr>
        <w:t>服务</w:t>
      </w:r>
      <w:r w:rsidR="00B41887">
        <w:rPr>
          <w:rStyle w:val="NormalCharacter"/>
          <w:rFonts w:ascii="宋体" w:hAnsi="宋体"/>
          <w:sz w:val="28"/>
          <w:szCs w:val="28"/>
        </w:rPr>
        <w:t>相关事宜的协调与沟通</w:t>
      </w:r>
      <w:r w:rsidRPr="00BC1796">
        <w:rPr>
          <w:rStyle w:val="NormalCharacter"/>
          <w:rFonts w:ascii="宋体" w:hAnsi="宋体"/>
          <w:sz w:val="28"/>
          <w:szCs w:val="28"/>
        </w:rPr>
        <w:t>。</w:t>
      </w:r>
    </w:p>
    <w:p w:rsidR="00040923" w:rsidRDefault="00BC1796" w:rsidP="00BC1796">
      <w:pPr>
        <w:snapToGrid w:val="0"/>
        <w:spacing w:line="560" w:lineRule="exact"/>
        <w:ind w:firstLineChars="200" w:firstLine="560"/>
        <w:contextualSpacing/>
        <w:jc w:val="left"/>
        <w:rPr>
          <w:rStyle w:val="NormalCharacter"/>
          <w:rFonts w:ascii="宋体" w:hAnsi="宋体"/>
          <w:color w:val="000000"/>
          <w:sz w:val="28"/>
          <w:szCs w:val="28"/>
        </w:rPr>
      </w:pPr>
      <w:r w:rsidRPr="00BC1796">
        <w:rPr>
          <w:rStyle w:val="NormalCharacter"/>
          <w:rFonts w:ascii="宋体" w:hAnsi="宋体"/>
          <w:color w:val="000000"/>
          <w:sz w:val="28"/>
          <w:szCs w:val="28"/>
        </w:rPr>
        <w:t>3.甲方按照合同约定及时足额向乙方支付服务费。</w:t>
      </w:r>
    </w:p>
    <w:p w:rsidR="00040923" w:rsidRDefault="00BC1796" w:rsidP="00BC1796">
      <w:pPr>
        <w:snapToGrid w:val="0"/>
        <w:spacing w:line="560" w:lineRule="exact"/>
        <w:ind w:firstLineChars="200" w:firstLine="560"/>
        <w:contextualSpacing/>
        <w:jc w:val="left"/>
        <w:rPr>
          <w:rStyle w:val="NormalCharacter"/>
          <w:rFonts w:ascii="宋体" w:hAnsi="宋体"/>
          <w:color w:val="000000"/>
          <w:sz w:val="28"/>
          <w:szCs w:val="28"/>
        </w:rPr>
      </w:pPr>
      <w:r w:rsidRPr="00BC1796">
        <w:rPr>
          <w:rStyle w:val="NormalCharacter"/>
          <w:rFonts w:ascii="宋体" w:hAnsi="宋体"/>
          <w:color w:val="000000"/>
          <w:sz w:val="28"/>
          <w:szCs w:val="28"/>
        </w:rPr>
        <w:t>4.乙方按照甲方要求，</w:t>
      </w:r>
      <w:r w:rsidR="00B41887">
        <w:rPr>
          <w:rStyle w:val="NormalCharacter"/>
          <w:rFonts w:ascii="宋体" w:hAnsi="宋体"/>
          <w:color w:val="000000"/>
          <w:sz w:val="28"/>
          <w:szCs w:val="28"/>
        </w:rPr>
        <w:t>完成</w:t>
      </w:r>
      <w:r w:rsidR="0001269C">
        <w:rPr>
          <w:rStyle w:val="NormalCharacter"/>
          <w:rFonts w:ascii="宋体" w:hAnsi="宋体"/>
          <w:bCs/>
          <w:sz w:val="28"/>
          <w:szCs w:val="28"/>
        </w:rPr>
        <w:t>社会调查救助服务</w:t>
      </w:r>
      <w:r w:rsidR="00B41887">
        <w:rPr>
          <w:rStyle w:val="NormalCharacter"/>
          <w:rFonts w:ascii="宋体" w:hAnsi="宋体"/>
          <w:bCs/>
          <w:sz w:val="28"/>
          <w:szCs w:val="28"/>
        </w:rPr>
        <w:t>相关服务</w:t>
      </w:r>
      <w:r w:rsidR="00B41887">
        <w:rPr>
          <w:rStyle w:val="NormalCharacter"/>
          <w:rFonts w:ascii="宋体" w:hAnsi="宋体" w:hint="eastAsia"/>
          <w:bCs/>
          <w:sz w:val="28"/>
          <w:szCs w:val="28"/>
        </w:rPr>
        <w:t>，</w:t>
      </w:r>
      <w:r w:rsidR="00B41887" w:rsidRPr="00C26FE7">
        <w:rPr>
          <w:rFonts w:asciiTheme="minorEastAsia" w:eastAsiaTheme="minorEastAsia" w:hAnsiTheme="minorEastAsia"/>
          <w:sz w:val="28"/>
          <w:szCs w:val="28"/>
        </w:rPr>
        <w:t>通过专家评审会评审，使之达到国家环保政策要求</w:t>
      </w:r>
    </w:p>
    <w:p w:rsidR="00040923" w:rsidRDefault="00B02393" w:rsidP="00BC1796">
      <w:pPr>
        <w:snapToGrid w:val="0"/>
        <w:spacing w:line="360" w:lineRule="auto"/>
        <w:ind w:firstLine="567"/>
        <w:rPr>
          <w:rStyle w:val="NormalCharacter"/>
          <w:sz w:val="28"/>
        </w:rPr>
      </w:pPr>
      <w:r>
        <w:rPr>
          <w:rStyle w:val="NormalCharacter"/>
          <w:sz w:val="28"/>
        </w:rPr>
        <w:t>十一、解决合同纠纷的方式</w:t>
      </w:r>
    </w:p>
    <w:p w:rsidR="00040923" w:rsidRDefault="00575286" w:rsidP="00955EEA">
      <w:pPr>
        <w:spacing w:line="572" w:lineRule="exact"/>
        <w:ind w:firstLine="420"/>
        <w:rPr>
          <w:rStyle w:val="NormalCharacter"/>
          <w:rFonts w:ascii="宋体" w:hAnsi="宋体"/>
          <w:sz w:val="28"/>
          <w:szCs w:val="28"/>
        </w:rPr>
      </w:pPr>
      <w:r>
        <w:rPr>
          <w:rStyle w:val="NormalCharacter"/>
          <w:rFonts w:ascii="宋体" w:hAnsi="宋体" w:hint="eastAsia"/>
          <w:sz w:val="28"/>
          <w:szCs w:val="28"/>
        </w:rPr>
        <w:t>1、</w:t>
      </w:r>
      <w:r w:rsidR="00955EEA" w:rsidRPr="00955EEA">
        <w:rPr>
          <w:rStyle w:val="NormalCharacter"/>
          <w:rFonts w:ascii="宋体" w:hAnsi="宋体"/>
          <w:sz w:val="28"/>
          <w:szCs w:val="28"/>
        </w:rPr>
        <w:t>本合同的成立、有效性、解释、履行、签署、修订和终止以及争议的解决均应适用中华人民共和国法律。</w:t>
      </w:r>
    </w:p>
    <w:p w:rsidR="00040923" w:rsidRDefault="00575286" w:rsidP="00575286">
      <w:pPr>
        <w:spacing w:line="572" w:lineRule="exact"/>
        <w:ind w:firstLineChars="100" w:firstLine="280"/>
        <w:rPr>
          <w:rStyle w:val="NormalCharacter"/>
          <w:rFonts w:ascii="宋体" w:hAnsi="宋体"/>
          <w:sz w:val="28"/>
          <w:szCs w:val="28"/>
        </w:rPr>
      </w:pPr>
      <w:r>
        <w:rPr>
          <w:rStyle w:val="NormalCharacter"/>
          <w:rFonts w:ascii="宋体" w:hAnsi="宋体" w:hint="eastAsia"/>
          <w:sz w:val="28"/>
          <w:szCs w:val="28"/>
        </w:rPr>
        <w:t>2、</w:t>
      </w:r>
      <w:r w:rsidR="00955EEA" w:rsidRPr="00955EEA">
        <w:rPr>
          <w:rStyle w:val="NormalCharacter"/>
          <w:rFonts w:ascii="宋体" w:hAnsi="宋体"/>
          <w:sz w:val="28"/>
          <w:szCs w:val="28"/>
        </w:rPr>
        <w:t>如果任何争议或权利要求起因于本合同或与本合同有关或与本合同的解释、违约、终止或效力有关，都应由双方通过友好协商解决。协商应在一方向另一方送达关于协商的书面要求后立即开始。</w:t>
      </w:r>
    </w:p>
    <w:p w:rsidR="00040923" w:rsidRDefault="00955EEA" w:rsidP="00955EEA">
      <w:pPr>
        <w:spacing w:line="572" w:lineRule="exact"/>
        <w:ind w:firstLine="420"/>
        <w:rPr>
          <w:rStyle w:val="NormalCharacter"/>
          <w:rFonts w:ascii="宋体" w:hAnsi="宋体"/>
          <w:sz w:val="28"/>
          <w:szCs w:val="28"/>
        </w:rPr>
      </w:pPr>
      <w:r w:rsidRPr="00955EEA">
        <w:rPr>
          <w:rStyle w:val="NormalCharacter"/>
          <w:rFonts w:ascii="宋体" w:hAnsi="宋体"/>
          <w:sz w:val="28"/>
          <w:szCs w:val="28"/>
        </w:rPr>
        <w:t>3</w:t>
      </w:r>
      <w:r w:rsidR="00575286">
        <w:rPr>
          <w:rStyle w:val="NormalCharacter"/>
          <w:rFonts w:ascii="宋体" w:hAnsi="宋体" w:hint="eastAsia"/>
          <w:sz w:val="28"/>
          <w:szCs w:val="28"/>
        </w:rPr>
        <w:t>、</w:t>
      </w:r>
      <w:r w:rsidRPr="00955EEA">
        <w:rPr>
          <w:rStyle w:val="NormalCharacter"/>
          <w:rFonts w:ascii="宋体" w:hAnsi="宋体"/>
          <w:sz w:val="28"/>
          <w:szCs w:val="28"/>
        </w:rPr>
        <w:t>如果在一方提出协商要求后的三十天内，双方通过协商不能解决争议，则双方同意按以下方式解决：</w:t>
      </w:r>
    </w:p>
    <w:p w:rsidR="00040923" w:rsidRDefault="00955EEA" w:rsidP="00A325FF">
      <w:pPr>
        <w:spacing w:line="360" w:lineRule="auto"/>
        <w:ind w:firstLine="420"/>
        <w:rPr>
          <w:rStyle w:val="NormalCharacter"/>
          <w:rFonts w:ascii="宋体" w:hAnsi="宋体"/>
          <w:sz w:val="28"/>
          <w:szCs w:val="28"/>
        </w:rPr>
      </w:pPr>
      <w:r w:rsidRPr="00955EEA">
        <w:rPr>
          <w:rStyle w:val="NormalCharacter"/>
          <w:rFonts w:ascii="宋体" w:hAnsi="宋体"/>
          <w:sz w:val="28"/>
          <w:szCs w:val="28"/>
        </w:rPr>
        <w:t>将该争议提交至【延安】仲裁委员会。该会依据其现行有效的仲裁规则在【延安市】进行仲裁。</w:t>
      </w:r>
    </w:p>
    <w:p w:rsidR="00040923" w:rsidRDefault="00955EEA" w:rsidP="00A325FF">
      <w:pPr>
        <w:spacing w:line="360" w:lineRule="auto"/>
        <w:ind w:firstLine="420"/>
        <w:rPr>
          <w:rStyle w:val="NormalCharacter"/>
          <w:rFonts w:ascii="宋体" w:hAnsi="宋体"/>
          <w:sz w:val="28"/>
          <w:szCs w:val="28"/>
        </w:rPr>
      </w:pPr>
      <w:r w:rsidRPr="00955EEA">
        <w:rPr>
          <w:rStyle w:val="NormalCharacter"/>
          <w:rFonts w:ascii="宋体" w:hAnsi="宋体"/>
          <w:sz w:val="28"/>
          <w:szCs w:val="28"/>
        </w:rPr>
        <w:lastRenderedPageBreak/>
        <w:t>本合同项下的任何仲裁裁决是终局的，并对双方具有约束力，并可在任何有管辖权的法院或其他有权机构强制执行。除非仲裁裁决有不同规定，败诉方应支付双方因仲裁所发生的一切法律费用，包括但不限于律师费。</w:t>
      </w:r>
    </w:p>
    <w:p w:rsidR="00040923" w:rsidRDefault="00955EEA" w:rsidP="00A325FF">
      <w:pPr>
        <w:spacing w:line="360" w:lineRule="auto"/>
        <w:ind w:firstLine="420"/>
        <w:rPr>
          <w:rStyle w:val="NormalCharacter"/>
          <w:rFonts w:ascii="宋体" w:hAnsi="宋体"/>
          <w:sz w:val="28"/>
          <w:szCs w:val="28"/>
        </w:rPr>
      </w:pPr>
      <w:r w:rsidRPr="00955EEA">
        <w:rPr>
          <w:rStyle w:val="NormalCharacter"/>
          <w:rFonts w:ascii="宋体" w:hAnsi="宋体"/>
          <w:sz w:val="28"/>
          <w:szCs w:val="28"/>
        </w:rPr>
        <w:t>4</w:t>
      </w:r>
      <w:r w:rsidR="00575286">
        <w:rPr>
          <w:rStyle w:val="NormalCharacter"/>
          <w:rFonts w:ascii="宋体" w:hAnsi="宋体" w:hint="eastAsia"/>
          <w:sz w:val="28"/>
          <w:szCs w:val="28"/>
        </w:rPr>
        <w:t>、</w:t>
      </w:r>
      <w:r w:rsidRPr="00955EEA">
        <w:rPr>
          <w:rStyle w:val="NormalCharacter"/>
          <w:rFonts w:ascii="宋体" w:hAnsi="宋体"/>
          <w:sz w:val="28"/>
          <w:szCs w:val="28"/>
        </w:rPr>
        <w:t>仲裁进行过程中，除双方有争议的部分外，本合同其他部分仍然有效，双方应继续履行。</w:t>
      </w:r>
    </w:p>
    <w:p w:rsidR="00040923" w:rsidRDefault="00955EEA" w:rsidP="0081569A">
      <w:pPr>
        <w:snapToGrid w:val="0"/>
        <w:spacing w:line="360" w:lineRule="auto"/>
        <w:ind w:firstLineChars="200" w:firstLine="560"/>
        <w:rPr>
          <w:rStyle w:val="NormalCharacter"/>
          <w:sz w:val="28"/>
          <w:szCs w:val="28"/>
        </w:rPr>
      </w:pPr>
      <w:r w:rsidRPr="00955EEA">
        <w:rPr>
          <w:rStyle w:val="NormalCharacter"/>
          <w:rFonts w:ascii="宋体" w:hAnsi="宋体"/>
          <w:sz w:val="28"/>
          <w:szCs w:val="28"/>
        </w:rPr>
        <w:t>5</w:t>
      </w:r>
      <w:r w:rsidR="00575286">
        <w:rPr>
          <w:rStyle w:val="NormalCharacter"/>
          <w:rFonts w:ascii="宋体" w:hAnsi="宋体" w:hint="eastAsia"/>
          <w:sz w:val="28"/>
          <w:szCs w:val="28"/>
        </w:rPr>
        <w:t>、</w:t>
      </w:r>
      <w:r w:rsidRPr="00955EEA">
        <w:rPr>
          <w:rStyle w:val="NormalCharacter"/>
          <w:rFonts w:ascii="宋体" w:hAnsi="宋体"/>
          <w:sz w:val="28"/>
          <w:szCs w:val="28"/>
        </w:rPr>
        <w:t>本合同全部或部分无效的，本条依然有效。</w:t>
      </w:r>
    </w:p>
    <w:p w:rsidR="00040923" w:rsidRDefault="00CF4602" w:rsidP="00A325FF">
      <w:pPr>
        <w:spacing w:line="360" w:lineRule="auto"/>
        <w:ind w:firstLine="420"/>
        <w:rPr>
          <w:rStyle w:val="NormalCharacter"/>
          <w:rFonts w:ascii="宋体" w:hAnsi="宋体"/>
          <w:color w:val="0D0D0D"/>
          <w:sz w:val="28"/>
          <w:szCs w:val="28"/>
        </w:rPr>
      </w:pPr>
      <w:r w:rsidRPr="00CF4602">
        <w:rPr>
          <w:rStyle w:val="NormalCharacter"/>
          <w:rFonts w:ascii="宋体" w:hAnsi="宋体"/>
          <w:color w:val="0D0D0D"/>
          <w:sz w:val="28"/>
          <w:szCs w:val="28"/>
        </w:rPr>
        <w:t>十</w:t>
      </w:r>
      <w:r w:rsidR="00420115">
        <w:rPr>
          <w:rStyle w:val="NormalCharacter"/>
          <w:rFonts w:ascii="宋体" w:hAnsi="宋体"/>
          <w:color w:val="0D0D0D"/>
          <w:sz w:val="28"/>
          <w:szCs w:val="28"/>
        </w:rPr>
        <w:t>二</w:t>
      </w:r>
      <w:r w:rsidRPr="00CF4602">
        <w:rPr>
          <w:rStyle w:val="NormalCharacter"/>
          <w:rFonts w:ascii="宋体" w:hAnsi="宋体"/>
          <w:color w:val="0D0D0D"/>
          <w:sz w:val="28"/>
          <w:szCs w:val="28"/>
        </w:rPr>
        <w:t>、</w:t>
      </w:r>
      <w:r w:rsidR="00BC1796" w:rsidRPr="00BC1796">
        <w:rPr>
          <w:rStyle w:val="NormalCharacter"/>
          <w:rFonts w:ascii="宋体" w:hAnsi="宋体" w:cs="仿宋"/>
          <w:b/>
          <w:bCs/>
          <w:sz w:val="28"/>
          <w:szCs w:val="28"/>
        </w:rPr>
        <w:t>其他</w:t>
      </w:r>
    </w:p>
    <w:p w:rsidR="00040923" w:rsidRDefault="00CF4602" w:rsidP="00A325FF">
      <w:pPr>
        <w:spacing w:line="360" w:lineRule="auto"/>
        <w:ind w:firstLine="420"/>
        <w:rPr>
          <w:rStyle w:val="NormalCharacter"/>
          <w:rFonts w:ascii="宋体" w:hAnsi="宋体"/>
          <w:color w:val="0D0D0D"/>
          <w:sz w:val="28"/>
          <w:szCs w:val="28"/>
        </w:rPr>
      </w:pPr>
      <w:r w:rsidRPr="00CF4602">
        <w:rPr>
          <w:rStyle w:val="NormalCharacter"/>
          <w:rFonts w:ascii="宋体" w:hAnsi="宋体"/>
          <w:color w:val="0D0D0D"/>
          <w:sz w:val="28"/>
          <w:szCs w:val="28"/>
        </w:rPr>
        <w:t>1、</w:t>
      </w:r>
      <w:r>
        <w:rPr>
          <w:rStyle w:val="NormalCharacter"/>
          <w:rFonts w:ascii="宋体" w:hAnsi="宋体"/>
          <w:color w:val="0D0D0D"/>
          <w:sz w:val="28"/>
          <w:szCs w:val="28"/>
        </w:rPr>
        <w:t>乙方</w:t>
      </w:r>
      <w:r w:rsidRPr="00CF4602">
        <w:rPr>
          <w:rStyle w:val="NormalCharacter"/>
          <w:rFonts w:ascii="宋体" w:hAnsi="宋体"/>
          <w:color w:val="0D0D0D"/>
          <w:sz w:val="28"/>
          <w:szCs w:val="28"/>
        </w:rPr>
        <w:t>承诺：</w:t>
      </w:r>
      <w:r w:rsidR="00BC1796" w:rsidRPr="00BC1796">
        <w:rPr>
          <w:rStyle w:val="NormalCharacter"/>
          <w:rFonts w:ascii="宋体" w:hAnsi="宋体"/>
          <w:color w:val="000000"/>
          <w:sz w:val="28"/>
          <w:szCs w:val="28"/>
        </w:rPr>
        <w:t>应对获知的对方商业秘密和资料信息负保密义务，未经对方书面同意，不得将对方的商业秘密和资料信息对外发布或用作他用。保密信息包括但不限于：本合同报价、合同文本、合作资料、技术资料、项目实施方案及项目人员等。</w:t>
      </w:r>
    </w:p>
    <w:p w:rsidR="00040923" w:rsidRDefault="00CF4602" w:rsidP="00CF4602">
      <w:pPr>
        <w:spacing w:line="572" w:lineRule="exact"/>
        <w:ind w:firstLine="420"/>
        <w:rPr>
          <w:rStyle w:val="NormalCharacter"/>
          <w:rFonts w:ascii="宋体" w:hAnsi="宋体"/>
          <w:color w:val="0D0D0D"/>
          <w:sz w:val="28"/>
          <w:szCs w:val="28"/>
        </w:rPr>
      </w:pPr>
      <w:r w:rsidRPr="00CF4602">
        <w:rPr>
          <w:rStyle w:val="NormalCharacter"/>
          <w:rFonts w:ascii="宋体" w:hAnsi="宋体"/>
          <w:color w:val="0D0D0D"/>
          <w:sz w:val="28"/>
          <w:szCs w:val="28"/>
        </w:rPr>
        <w:t>2、</w:t>
      </w:r>
      <w:r>
        <w:rPr>
          <w:rStyle w:val="NormalCharacter"/>
          <w:rFonts w:ascii="宋体" w:hAnsi="宋体"/>
          <w:color w:val="0D0D0D"/>
          <w:sz w:val="28"/>
          <w:szCs w:val="28"/>
        </w:rPr>
        <w:t>乙方</w:t>
      </w:r>
      <w:r w:rsidRPr="00CF4602">
        <w:rPr>
          <w:rStyle w:val="NormalCharacter"/>
          <w:rFonts w:ascii="宋体" w:hAnsi="宋体"/>
          <w:color w:val="0D0D0D"/>
          <w:sz w:val="28"/>
          <w:szCs w:val="28"/>
        </w:rPr>
        <w:t>保证不利用</w:t>
      </w:r>
      <w:r w:rsidR="00BC1796">
        <w:rPr>
          <w:rStyle w:val="NormalCharacter"/>
          <w:rFonts w:ascii="宋体" w:hAnsi="宋体"/>
          <w:color w:val="0D0D0D"/>
          <w:sz w:val="28"/>
          <w:szCs w:val="28"/>
        </w:rPr>
        <w:t>本次服务</w:t>
      </w:r>
      <w:r w:rsidRPr="00CF4602">
        <w:rPr>
          <w:rStyle w:val="NormalCharacter"/>
          <w:rFonts w:ascii="宋体" w:hAnsi="宋体"/>
          <w:color w:val="0D0D0D"/>
          <w:sz w:val="28"/>
          <w:szCs w:val="28"/>
        </w:rPr>
        <w:t>危害国家安全、泄露国家秘密，不侵犯国家、社会、集体和第三方的合法权益，不从事违法犯罪活动。</w:t>
      </w:r>
    </w:p>
    <w:p w:rsidR="00040923" w:rsidRDefault="00CF4602" w:rsidP="00CF4602">
      <w:pPr>
        <w:spacing w:line="572" w:lineRule="exact"/>
        <w:ind w:firstLine="420"/>
        <w:rPr>
          <w:rStyle w:val="NormalCharacter"/>
          <w:rFonts w:ascii="宋体" w:hAnsi="宋体"/>
          <w:color w:val="0D0D0D"/>
          <w:sz w:val="28"/>
          <w:szCs w:val="28"/>
        </w:rPr>
      </w:pPr>
      <w:r w:rsidRPr="00CF4602">
        <w:rPr>
          <w:rStyle w:val="NormalCharacter"/>
          <w:rFonts w:ascii="宋体" w:hAnsi="宋体"/>
          <w:color w:val="0D0D0D"/>
          <w:sz w:val="28"/>
          <w:szCs w:val="28"/>
        </w:rPr>
        <w:t>3、</w:t>
      </w:r>
      <w:r w:rsidR="00BC1796" w:rsidRPr="00BC1796">
        <w:rPr>
          <w:rStyle w:val="NormalCharacter"/>
          <w:rFonts w:ascii="宋体" w:hAnsi="宋体"/>
          <w:color w:val="000000"/>
          <w:sz w:val="28"/>
          <w:szCs w:val="28"/>
        </w:rPr>
        <w:t>任何一方因其行为不当，致使对方合法权益受到损害，均应当承担相应的法律责任</w:t>
      </w:r>
      <w:r w:rsidRPr="00CF4602">
        <w:rPr>
          <w:rStyle w:val="NormalCharacter"/>
          <w:rFonts w:ascii="宋体" w:hAnsi="宋体"/>
          <w:color w:val="0D0D0D"/>
          <w:sz w:val="28"/>
          <w:szCs w:val="28"/>
        </w:rPr>
        <w:t>。</w:t>
      </w:r>
    </w:p>
    <w:p w:rsidR="00040923" w:rsidRDefault="00CF4602" w:rsidP="00CF4602">
      <w:pPr>
        <w:spacing w:line="572" w:lineRule="exact"/>
        <w:ind w:firstLine="420"/>
        <w:rPr>
          <w:rStyle w:val="NormalCharacter"/>
          <w:rFonts w:ascii="宋体" w:hAnsi="宋体"/>
          <w:color w:val="0D0D0D"/>
          <w:sz w:val="28"/>
          <w:szCs w:val="28"/>
        </w:rPr>
      </w:pPr>
      <w:r w:rsidRPr="00CF4602">
        <w:rPr>
          <w:rStyle w:val="NormalCharacter"/>
          <w:rFonts w:ascii="宋体" w:hAnsi="宋体"/>
          <w:color w:val="0D0D0D"/>
          <w:sz w:val="28"/>
          <w:szCs w:val="28"/>
        </w:rPr>
        <w:t>4、</w:t>
      </w:r>
      <w:r>
        <w:rPr>
          <w:rStyle w:val="NormalCharacter"/>
          <w:rFonts w:ascii="宋体" w:hAnsi="宋体"/>
          <w:color w:val="0D0D0D"/>
          <w:sz w:val="28"/>
          <w:szCs w:val="28"/>
        </w:rPr>
        <w:t>乙方</w:t>
      </w:r>
      <w:r w:rsidRPr="00CF4602">
        <w:rPr>
          <w:rStyle w:val="NormalCharacter"/>
          <w:rFonts w:ascii="宋体" w:hAnsi="宋体"/>
          <w:color w:val="0D0D0D"/>
          <w:sz w:val="28"/>
          <w:szCs w:val="28"/>
        </w:rPr>
        <w:t>承诺，在本合同履行过程中，若发生重大事故时，立即采取应急措施，保留有关原始记录，并立即书面通知</w:t>
      </w:r>
      <w:r>
        <w:rPr>
          <w:rStyle w:val="NormalCharacter"/>
          <w:rFonts w:ascii="宋体" w:hAnsi="宋体"/>
          <w:color w:val="0D0D0D"/>
          <w:sz w:val="28"/>
          <w:szCs w:val="28"/>
        </w:rPr>
        <w:t>甲方</w:t>
      </w:r>
      <w:r w:rsidRPr="00CF4602">
        <w:rPr>
          <w:rStyle w:val="NormalCharacter"/>
          <w:rFonts w:ascii="宋体" w:hAnsi="宋体"/>
          <w:color w:val="0D0D0D"/>
          <w:sz w:val="28"/>
          <w:szCs w:val="28"/>
        </w:rPr>
        <w:t>。</w:t>
      </w:r>
    </w:p>
    <w:p w:rsidR="00040923" w:rsidRDefault="00CF4602" w:rsidP="00A16AC7">
      <w:pPr>
        <w:spacing w:line="572" w:lineRule="exact"/>
        <w:ind w:firstLineChars="200" w:firstLine="560"/>
        <w:rPr>
          <w:rStyle w:val="NormalCharacter"/>
          <w:rFonts w:ascii="宋体" w:hAnsi="宋体"/>
          <w:color w:val="0D0D0D"/>
          <w:sz w:val="28"/>
          <w:szCs w:val="28"/>
        </w:rPr>
      </w:pPr>
      <w:r w:rsidRPr="00CF4602">
        <w:rPr>
          <w:rStyle w:val="NormalCharacter"/>
          <w:rFonts w:ascii="宋体" w:hAnsi="宋体"/>
          <w:color w:val="0D0D0D"/>
          <w:sz w:val="28"/>
          <w:szCs w:val="28"/>
        </w:rPr>
        <w:t>5、</w:t>
      </w:r>
      <w:r>
        <w:rPr>
          <w:rStyle w:val="NormalCharacter"/>
          <w:rFonts w:ascii="宋体" w:hAnsi="宋体"/>
          <w:color w:val="0D0D0D"/>
          <w:sz w:val="28"/>
          <w:szCs w:val="28"/>
        </w:rPr>
        <w:t>乙方</w:t>
      </w:r>
      <w:r w:rsidRPr="00CF4602">
        <w:rPr>
          <w:rStyle w:val="NormalCharacter"/>
          <w:rFonts w:ascii="宋体" w:hAnsi="宋体"/>
          <w:color w:val="0D0D0D"/>
          <w:sz w:val="28"/>
          <w:szCs w:val="28"/>
        </w:rPr>
        <w:t>承诺，若违反相关的法律法规，由本单位承担相应法律责任，由此给</w:t>
      </w:r>
      <w:r>
        <w:rPr>
          <w:rStyle w:val="NormalCharacter"/>
          <w:rFonts w:ascii="宋体" w:hAnsi="宋体"/>
          <w:color w:val="0D0D0D"/>
          <w:sz w:val="28"/>
          <w:szCs w:val="28"/>
        </w:rPr>
        <w:t>甲</w:t>
      </w:r>
      <w:r w:rsidRPr="00CF4602">
        <w:rPr>
          <w:rStyle w:val="NormalCharacter"/>
          <w:rFonts w:ascii="宋体" w:hAnsi="宋体"/>
          <w:color w:val="0D0D0D"/>
          <w:sz w:val="28"/>
          <w:szCs w:val="28"/>
        </w:rPr>
        <w:t>造成损失的，应予赔偿。</w:t>
      </w:r>
    </w:p>
    <w:p w:rsidR="00040923" w:rsidRDefault="00CF4602" w:rsidP="00CF4602">
      <w:pPr>
        <w:snapToGrid w:val="0"/>
        <w:spacing w:line="360" w:lineRule="auto"/>
        <w:ind w:firstLine="567"/>
        <w:rPr>
          <w:rStyle w:val="NormalCharacter"/>
          <w:rFonts w:ascii="宋体" w:hAnsi="宋体"/>
          <w:sz w:val="28"/>
          <w:szCs w:val="28"/>
        </w:rPr>
      </w:pPr>
      <w:r w:rsidRPr="00CF4602">
        <w:rPr>
          <w:rStyle w:val="NormalCharacter"/>
          <w:rFonts w:ascii="宋体" w:hAnsi="宋体"/>
          <w:color w:val="0D0D0D"/>
          <w:sz w:val="28"/>
          <w:szCs w:val="28"/>
        </w:rPr>
        <w:t>6、</w:t>
      </w:r>
      <w:r>
        <w:rPr>
          <w:rStyle w:val="NormalCharacter"/>
          <w:rFonts w:ascii="宋体" w:hAnsi="宋体"/>
          <w:color w:val="0D0D0D"/>
          <w:sz w:val="28"/>
          <w:szCs w:val="28"/>
        </w:rPr>
        <w:t>乙方</w:t>
      </w:r>
      <w:r w:rsidRPr="00CF4602">
        <w:rPr>
          <w:rStyle w:val="NormalCharacter"/>
          <w:rFonts w:ascii="宋体" w:hAnsi="宋体"/>
          <w:color w:val="0D0D0D"/>
          <w:sz w:val="28"/>
          <w:szCs w:val="28"/>
        </w:rPr>
        <w:t>违反上述承诺或保证的，</w:t>
      </w:r>
      <w:r>
        <w:rPr>
          <w:rStyle w:val="NormalCharacter"/>
          <w:rFonts w:ascii="宋体" w:hAnsi="宋体"/>
          <w:color w:val="0D0D0D"/>
          <w:sz w:val="28"/>
          <w:szCs w:val="28"/>
        </w:rPr>
        <w:t>甲方</w:t>
      </w:r>
      <w:r w:rsidRPr="00CF4602">
        <w:rPr>
          <w:rStyle w:val="NormalCharacter"/>
          <w:rFonts w:ascii="宋体" w:hAnsi="宋体"/>
          <w:color w:val="0D0D0D"/>
          <w:sz w:val="28"/>
          <w:szCs w:val="28"/>
        </w:rPr>
        <w:t>有权以书面形式通知</w:t>
      </w:r>
      <w:r>
        <w:rPr>
          <w:rStyle w:val="NormalCharacter"/>
          <w:rFonts w:ascii="宋体" w:hAnsi="宋体"/>
          <w:color w:val="0D0D0D"/>
          <w:sz w:val="28"/>
          <w:szCs w:val="28"/>
        </w:rPr>
        <w:t>乙</w:t>
      </w:r>
      <w:r w:rsidRPr="00CF4602">
        <w:rPr>
          <w:rStyle w:val="NormalCharacter"/>
          <w:rFonts w:ascii="宋体" w:hAnsi="宋体"/>
          <w:color w:val="0D0D0D"/>
          <w:sz w:val="28"/>
          <w:szCs w:val="28"/>
        </w:rPr>
        <w:t>方终止本合同。</w:t>
      </w:r>
    </w:p>
    <w:p w:rsidR="00040923" w:rsidRDefault="00A16AC7">
      <w:pPr>
        <w:snapToGrid w:val="0"/>
        <w:spacing w:line="360" w:lineRule="auto"/>
        <w:ind w:firstLine="567"/>
        <w:rPr>
          <w:rStyle w:val="NormalCharacter"/>
          <w:sz w:val="28"/>
        </w:rPr>
      </w:pPr>
      <w:r>
        <w:rPr>
          <w:rStyle w:val="NormalCharacter"/>
          <w:rFonts w:ascii="宋体" w:hAnsi="宋体"/>
          <w:sz w:val="28"/>
          <w:szCs w:val="28"/>
        </w:rPr>
        <w:lastRenderedPageBreak/>
        <w:t>7、</w:t>
      </w:r>
      <w:r w:rsidR="00B02393">
        <w:rPr>
          <w:rStyle w:val="NormalCharacter"/>
          <w:sz w:val="28"/>
        </w:rPr>
        <w:t>合同中其他未尽事宜由甲乙双方和延安市宝塔区政府采购管理中心协商解决，并在平等自愿公平的原则下作出补充规定，补充规定与本合同具有同等效力。</w:t>
      </w:r>
    </w:p>
    <w:p w:rsidR="00040923" w:rsidRDefault="00A16AC7">
      <w:pPr>
        <w:snapToGrid w:val="0"/>
        <w:spacing w:line="360" w:lineRule="auto"/>
        <w:ind w:firstLine="567"/>
        <w:rPr>
          <w:rStyle w:val="NormalCharacter"/>
          <w:sz w:val="28"/>
        </w:rPr>
      </w:pPr>
      <w:r>
        <w:rPr>
          <w:rStyle w:val="NormalCharacter"/>
          <w:sz w:val="28"/>
        </w:rPr>
        <w:t>8</w:t>
      </w:r>
      <w:r>
        <w:rPr>
          <w:rStyle w:val="NormalCharacter"/>
          <w:sz w:val="28"/>
        </w:rPr>
        <w:t>、</w:t>
      </w:r>
      <w:r w:rsidR="00B02393">
        <w:rPr>
          <w:rStyle w:val="NormalCharacter"/>
          <w:sz w:val="28"/>
        </w:rPr>
        <w:t>本合同从签订之日起生效，合同规定的全部事宜和程序结束后终止。本合同一式四份，甲、乙双方和延安市宝塔区政府采购管理中心各一份，采购主管机构备案一份。</w:t>
      </w:r>
    </w:p>
    <w:p w:rsidR="00040923" w:rsidRDefault="00B02393">
      <w:pPr>
        <w:snapToGrid w:val="0"/>
        <w:spacing w:line="360" w:lineRule="auto"/>
        <w:ind w:firstLine="567"/>
        <w:rPr>
          <w:rStyle w:val="NormalCharacter"/>
          <w:sz w:val="28"/>
        </w:rPr>
      </w:pPr>
      <w:r>
        <w:rPr>
          <w:rStyle w:val="NormalCharacter"/>
          <w:sz w:val="28"/>
        </w:rPr>
        <w:t>本合同须经延安市宝塔区政府采购管理中心确认，否则无效。</w:t>
      </w:r>
    </w:p>
    <w:p w:rsidR="00040923" w:rsidRDefault="00B02393">
      <w:pPr>
        <w:snapToGrid w:val="0"/>
        <w:spacing w:line="360" w:lineRule="auto"/>
        <w:ind w:firstLine="567"/>
        <w:rPr>
          <w:rStyle w:val="NormalCharacter"/>
          <w:sz w:val="28"/>
        </w:rPr>
      </w:pPr>
      <w:r>
        <w:rPr>
          <w:rStyle w:val="NormalCharacter"/>
          <w:sz w:val="28"/>
        </w:rPr>
        <w:t>采购方：</w:t>
      </w:r>
      <w:r>
        <w:rPr>
          <w:rStyle w:val="NormalCharacter"/>
          <w:sz w:val="28"/>
        </w:rPr>
        <w:t xml:space="preserve">                            </w:t>
      </w:r>
      <w:r>
        <w:rPr>
          <w:rStyle w:val="NormalCharacter"/>
          <w:sz w:val="28"/>
        </w:rPr>
        <w:t>（盖章）</w:t>
      </w:r>
    </w:p>
    <w:p w:rsidR="00040923" w:rsidRDefault="00B02393">
      <w:pPr>
        <w:snapToGrid w:val="0"/>
        <w:spacing w:line="360" w:lineRule="auto"/>
        <w:ind w:firstLine="567"/>
        <w:rPr>
          <w:rStyle w:val="NormalCharacter"/>
          <w:sz w:val="28"/>
        </w:rPr>
      </w:pPr>
      <w:r>
        <w:rPr>
          <w:rStyle w:val="NormalCharacter"/>
          <w:sz w:val="28"/>
        </w:rPr>
        <w:t>负责人：</w:t>
      </w:r>
      <w:r>
        <w:rPr>
          <w:rStyle w:val="NormalCharacter"/>
          <w:sz w:val="28"/>
        </w:rPr>
        <w:t xml:space="preserve">                            </w:t>
      </w:r>
      <w:r>
        <w:rPr>
          <w:rStyle w:val="NormalCharacter"/>
          <w:sz w:val="28"/>
        </w:rPr>
        <w:t>（签字）</w:t>
      </w:r>
    </w:p>
    <w:p w:rsidR="00040923" w:rsidRDefault="00B02393">
      <w:pPr>
        <w:snapToGrid w:val="0"/>
        <w:spacing w:line="360" w:lineRule="auto"/>
        <w:ind w:firstLine="567"/>
        <w:rPr>
          <w:rStyle w:val="NormalCharacter"/>
          <w:sz w:val="28"/>
        </w:rPr>
      </w:pPr>
      <w:r>
        <w:rPr>
          <w:rStyle w:val="NormalCharacter"/>
          <w:sz w:val="28"/>
        </w:rPr>
        <w:t>住址：</w:t>
      </w:r>
      <w:r>
        <w:rPr>
          <w:rStyle w:val="NormalCharacter"/>
          <w:sz w:val="28"/>
        </w:rPr>
        <w:t xml:space="preserve">                                      </w:t>
      </w:r>
    </w:p>
    <w:p w:rsidR="00040923" w:rsidRDefault="00B02393">
      <w:pPr>
        <w:snapToGrid w:val="0"/>
        <w:spacing w:line="360" w:lineRule="auto"/>
        <w:ind w:firstLine="567"/>
        <w:rPr>
          <w:rStyle w:val="NormalCharacter"/>
          <w:sz w:val="28"/>
        </w:rPr>
      </w:pPr>
      <w:r>
        <w:rPr>
          <w:rStyle w:val="NormalCharacter"/>
          <w:sz w:val="28"/>
        </w:rPr>
        <w:t>联系人：</w:t>
      </w:r>
      <w:r>
        <w:rPr>
          <w:rStyle w:val="NormalCharacter"/>
          <w:sz w:val="28"/>
        </w:rPr>
        <w:t xml:space="preserve">             </w:t>
      </w:r>
      <w:r>
        <w:rPr>
          <w:rStyle w:val="NormalCharacter"/>
          <w:sz w:val="28"/>
        </w:rPr>
        <w:t>联系电话：</w:t>
      </w:r>
    </w:p>
    <w:p w:rsidR="00040923" w:rsidRDefault="00B02393">
      <w:pPr>
        <w:snapToGrid w:val="0"/>
        <w:spacing w:line="360" w:lineRule="auto"/>
        <w:ind w:firstLine="567"/>
        <w:rPr>
          <w:rStyle w:val="NormalCharacter"/>
          <w:sz w:val="28"/>
        </w:rPr>
      </w:pPr>
      <w:r>
        <w:rPr>
          <w:rStyle w:val="NormalCharacter"/>
          <w:sz w:val="28"/>
        </w:rPr>
        <w:t>供货方：</w:t>
      </w:r>
      <w:r>
        <w:rPr>
          <w:rStyle w:val="NormalCharacter"/>
          <w:sz w:val="28"/>
        </w:rPr>
        <w:t xml:space="preserve">                           </w:t>
      </w:r>
      <w:r>
        <w:rPr>
          <w:rStyle w:val="NormalCharacter"/>
          <w:sz w:val="28"/>
        </w:rPr>
        <w:t>（盖章）</w:t>
      </w:r>
    </w:p>
    <w:p w:rsidR="00040923" w:rsidRDefault="00B02393">
      <w:pPr>
        <w:snapToGrid w:val="0"/>
        <w:spacing w:line="360" w:lineRule="auto"/>
        <w:ind w:firstLine="567"/>
        <w:rPr>
          <w:rStyle w:val="NormalCharacter"/>
          <w:sz w:val="28"/>
        </w:rPr>
      </w:pPr>
      <w:r>
        <w:rPr>
          <w:rStyle w:val="NormalCharacter"/>
          <w:sz w:val="28"/>
        </w:rPr>
        <w:t>法定代表人：</w:t>
      </w:r>
      <w:r>
        <w:rPr>
          <w:rStyle w:val="NormalCharacter"/>
          <w:sz w:val="28"/>
        </w:rPr>
        <w:t xml:space="preserve">                       </w:t>
      </w:r>
      <w:r>
        <w:rPr>
          <w:rStyle w:val="NormalCharacter"/>
          <w:sz w:val="28"/>
        </w:rPr>
        <w:t>（签字）</w:t>
      </w:r>
    </w:p>
    <w:p w:rsidR="00040923" w:rsidRDefault="00B02393">
      <w:pPr>
        <w:snapToGrid w:val="0"/>
        <w:spacing w:line="360" w:lineRule="auto"/>
        <w:ind w:firstLine="567"/>
        <w:rPr>
          <w:rStyle w:val="NormalCharacter"/>
          <w:sz w:val="28"/>
        </w:rPr>
      </w:pPr>
      <w:r>
        <w:rPr>
          <w:rStyle w:val="NormalCharacter"/>
          <w:sz w:val="28"/>
        </w:rPr>
        <w:t>住址：</w:t>
      </w:r>
    </w:p>
    <w:p w:rsidR="00040923" w:rsidRDefault="00B02393">
      <w:pPr>
        <w:snapToGrid w:val="0"/>
        <w:spacing w:line="360" w:lineRule="auto"/>
        <w:ind w:firstLine="567"/>
        <w:rPr>
          <w:rStyle w:val="NormalCharacter"/>
          <w:sz w:val="28"/>
        </w:rPr>
      </w:pPr>
      <w:r>
        <w:rPr>
          <w:rStyle w:val="NormalCharacter"/>
          <w:sz w:val="28"/>
        </w:rPr>
        <w:t>联系人：</w:t>
      </w:r>
      <w:r>
        <w:rPr>
          <w:rStyle w:val="NormalCharacter"/>
          <w:sz w:val="28"/>
        </w:rPr>
        <w:t xml:space="preserve">             </w:t>
      </w:r>
      <w:r>
        <w:rPr>
          <w:rStyle w:val="NormalCharacter"/>
          <w:sz w:val="28"/>
        </w:rPr>
        <w:t>联系电话：</w:t>
      </w:r>
    </w:p>
    <w:p w:rsidR="00040923" w:rsidRDefault="00B02393">
      <w:pPr>
        <w:snapToGrid w:val="0"/>
        <w:spacing w:line="360" w:lineRule="auto"/>
        <w:ind w:firstLine="567"/>
        <w:rPr>
          <w:rStyle w:val="NormalCharacter"/>
          <w:sz w:val="28"/>
        </w:rPr>
      </w:pPr>
      <w:r>
        <w:rPr>
          <w:rStyle w:val="NormalCharacter"/>
          <w:sz w:val="28"/>
        </w:rPr>
        <w:t>收款单位全称：</w:t>
      </w:r>
    </w:p>
    <w:p w:rsidR="00040923" w:rsidRDefault="00B02393">
      <w:pPr>
        <w:snapToGrid w:val="0"/>
        <w:spacing w:line="360" w:lineRule="auto"/>
        <w:ind w:firstLine="567"/>
        <w:rPr>
          <w:rStyle w:val="NormalCharacter"/>
          <w:sz w:val="28"/>
        </w:rPr>
      </w:pPr>
      <w:r>
        <w:rPr>
          <w:rStyle w:val="NormalCharacter"/>
          <w:sz w:val="28"/>
        </w:rPr>
        <w:t>开户银行：</w:t>
      </w:r>
    </w:p>
    <w:p w:rsidR="00040923" w:rsidRDefault="00B02393">
      <w:pPr>
        <w:snapToGrid w:val="0"/>
        <w:spacing w:line="360" w:lineRule="auto"/>
        <w:ind w:firstLine="567"/>
        <w:rPr>
          <w:rStyle w:val="NormalCharacter"/>
          <w:sz w:val="28"/>
        </w:rPr>
      </w:pPr>
      <w:r>
        <w:rPr>
          <w:rStyle w:val="NormalCharacter"/>
          <w:sz w:val="28"/>
        </w:rPr>
        <w:t>帐号：</w:t>
      </w:r>
    </w:p>
    <w:p w:rsidR="00040923" w:rsidRDefault="00B02393">
      <w:pPr>
        <w:snapToGrid w:val="0"/>
        <w:spacing w:line="360" w:lineRule="auto"/>
        <w:ind w:firstLine="567"/>
        <w:rPr>
          <w:rStyle w:val="NormalCharacter"/>
          <w:sz w:val="28"/>
        </w:rPr>
      </w:pPr>
      <w:r>
        <w:rPr>
          <w:rStyle w:val="NormalCharacter"/>
          <w:sz w:val="28"/>
        </w:rPr>
        <w:t>确认方：延安市宝塔区政府采购管理中心</w:t>
      </w:r>
    </w:p>
    <w:p w:rsidR="00040923" w:rsidRDefault="00B02393">
      <w:pPr>
        <w:snapToGrid w:val="0"/>
        <w:spacing w:line="360" w:lineRule="auto"/>
        <w:ind w:firstLine="567"/>
        <w:rPr>
          <w:rStyle w:val="NormalCharacter"/>
          <w:sz w:val="28"/>
        </w:rPr>
      </w:pPr>
      <w:r>
        <w:rPr>
          <w:rStyle w:val="NormalCharacter"/>
          <w:sz w:val="28"/>
        </w:rPr>
        <w:t>负责人：</w:t>
      </w:r>
    </w:p>
    <w:p w:rsidR="00040923" w:rsidRDefault="00040923">
      <w:pPr>
        <w:snapToGrid w:val="0"/>
        <w:spacing w:line="360" w:lineRule="auto"/>
        <w:rPr>
          <w:rStyle w:val="NormalCharacter"/>
          <w:sz w:val="28"/>
        </w:rPr>
      </w:pPr>
    </w:p>
    <w:p w:rsidR="00040923" w:rsidRDefault="00B02393">
      <w:pPr>
        <w:jc w:val="right"/>
        <w:rPr>
          <w:rStyle w:val="NormalCharacter"/>
          <w:sz w:val="28"/>
          <w:szCs w:val="28"/>
        </w:rPr>
      </w:pPr>
      <w:r>
        <w:rPr>
          <w:rStyle w:val="NormalCharacter"/>
          <w:sz w:val="28"/>
        </w:rPr>
        <w:t xml:space="preserve">        </w:t>
      </w:r>
      <w:r>
        <w:rPr>
          <w:rStyle w:val="NormalCharacter"/>
          <w:sz w:val="28"/>
        </w:rPr>
        <w:t>签订日期：二</w:t>
      </w:r>
      <w:r>
        <w:rPr>
          <w:rStyle w:val="NormalCharacter"/>
          <w:sz w:val="28"/>
        </w:rPr>
        <w:t>0</w:t>
      </w:r>
      <w:r>
        <w:rPr>
          <w:rStyle w:val="NormalCharacter"/>
          <w:sz w:val="28"/>
        </w:rPr>
        <w:t>二</w:t>
      </w:r>
      <w:r w:rsidR="00046F2C">
        <w:rPr>
          <w:rStyle w:val="NormalCharacter"/>
          <w:rFonts w:hint="eastAsia"/>
          <w:sz w:val="28"/>
        </w:rPr>
        <w:t>一</w:t>
      </w:r>
      <w:r>
        <w:rPr>
          <w:rStyle w:val="NormalCharacter"/>
          <w:sz w:val="28"/>
        </w:rPr>
        <w:t>年</w:t>
      </w:r>
      <w:r>
        <w:rPr>
          <w:rStyle w:val="NormalCharacter"/>
          <w:sz w:val="28"/>
        </w:rPr>
        <w:t xml:space="preserve">  </w:t>
      </w:r>
      <w:r>
        <w:rPr>
          <w:rStyle w:val="NormalCharacter"/>
          <w:sz w:val="28"/>
        </w:rPr>
        <w:t>月</w:t>
      </w:r>
      <w:r>
        <w:rPr>
          <w:rStyle w:val="NormalCharacter"/>
          <w:sz w:val="28"/>
        </w:rPr>
        <w:t xml:space="preserve">   </w:t>
      </w:r>
      <w:r>
        <w:rPr>
          <w:rStyle w:val="NormalCharacter"/>
          <w:sz w:val="28"/>
        </w:rPr>
        <w:t>日</w:t>
      </w:r>
    </w:p>
    <w:p w:rsidR="00040923" w:rsidRDefault="00040923">
      <w:pPr>
        <w:tabs>
          <w:tab w:val="left" w:pos="6260"/>
        </w:tabs>
        <w:jc w:val="right"/>
        <w:rPr>
          <w:rStyle w:val="NormalCharacter"/>
          <w:sz w:val="28"/>
          <w:szCs w:val="28"/>
        </w:rPr>
      </w:pPr>
    </w:p>
    <w:p w:rsidR="00046F2C" w:rsidRDefault="00046F2C">
      <w:pPr>
        <w:snapToGrid w:val="0"/>
        <w:spacing w:line="336" w:lineRule="auto"/>
        <w:jc w:val="center"/>
        <w:rPr>
          <w:rStyle w:val="NormalCharacter"/>
          <w:rFonts w:ascii="宋体" w:hAnsi="宋体"/>
          <w:b/>
          <w:sz w:val="36"/>
          <w:szCs w:val="36"/>
        </w:rPr>
      </w:pPr>
    </w:p>
    <w:p w:rsidR="00046F2C" w:rsidRDefault="00046F2C">
      <w:pPr>
        <w:snapToGrid w:val="0"/>
        <w:spacing w:line="336" w:lineRule="auto"/>
        <w:jc w:val="center"/>
        <w:rPr>
          <w:rStyle w:val="NormalCharacter"/>
          <w:rFonts w:ascii="宋体" w:hAnsi="宋体"/>
          <w:b/>
          <w:sz w:val="36"/>
          <w:szCs w:val="36"/>
        </w:rPr>
      </w:pPr>
    </w:p>
    <w:p w:rsidR="00040923" w:rsidRDefault="00B02393">
      <w:pPr>
        <w:snapToGrid w:val="0"/>
        <w:spacing w:line="336" w:lineRule="auto"/>
        <w:jc w:val="center"/>
        <w:rPr>
          <w:rStyle w:val="NormalCharacter"/>
          <w:rFonts w:ascii="宋体" w:hAnsi="宋体"/>
          <w:b/>
          <w:sz w:val="36"/>
          <w:szCs w:val="36"/>
        </w:rPr>
      </w:pPr>
      <w:r>
        <w:rPr>
          <w:rStyle w:val="NormalCharacter"/>
          <w:rFonts w:ascii="宋体" w:hAnsi="宋体"/>
          <w:b/>
          <w:sz w:val="36"/>
          <w:szCs w:val="36"/>
        </w:rPr>
        <w:lastRenderedPageBreak/>
        <w:t>第五部分  评标方法及评标标准</w:t>
      </w:r>
    </w:p>
    <w:p w:rsidR="00040923" w:rsidRDefault="00040923">
      <w:pPr>
        <w:snapToGrid w:val="0"/>
        <w:spacing w:line="336" w:lineRule="auto"/>
        <w:jc w:val="center"/>
        <w:rPr>
          <w:rStyle w:val="NormalCharacter"/>
          <w:rFonts w:ascii="宋体" w:hAnsi="宋体"/>
          <w:b/>
          <w:sz w:val="36"/>
          <w:szCs w:val="36"/>
        </w:rPr>
      </w:pPr>
    </w:p>
    <w:p w:rsidR="00040923" w:rsidRDefault="00B02393">
      <w:pPr>
        <w:snapToGrid w:val="0"/>
        <w:spacing w:line="336" w:lineRule="auto"/>
        <w:jc w:val="left"/>
        <w:rPr>
          <w:rStyle w:val="NormalCharacter"/>
          <w:rFonts w:ascii="宋体" w:hAnsi="宋体"/>
          <w:b/>
          <w:sz w:val="36"/>
          <w:szCs w:val="36"/>
        </w:rPr>
      </w:pPr>
      <w:r>
        <w:rPr>
          <w:rStyle w:val="NormalCharacter"/>
          <w:rFonts w:ascii="宋体" w:hAnsi="宋体"/>
          <w:sz w:val="28"/>
          <w:szCs w:val="28"/>
        </w:rPr>
        <w:t>5-1、评标方法：综合评分法</w:t>
      </w:r>
    </w:p>
    <w:p w:rsidR="00040923" w:rsidRDefault="00B02393">
      <w:pPr>
        <w:snapToGrid w:val="0"/>
        <w:spacing w:line="336" w:lineRule="auto"/>
        <w:jc w:val="left"/>
        <w:rPr>
          <w:rStyle w:val="NormalCharacter"/>
          <w:rFonts w:ascii="宋体" w:hAnsi="宋体"/>
          <w:b/>
          <w:sz w:val="36"/>
          <w:szCs w:val="36"/>
        </w:rPr>
      </w:pPr>
      <w:r>
        <w:rPr>
          <w:rStyle w:val="NormalCharacter"/>
          <w:rFonts w:ascii="宋体" w:hAnsi="宋体"/>
          <w:sz w:val="28"/>
          <w:szCs w:val="28"/>
        </w:rPr>
        <w:t>5-2、评审指标分值构成（共100分）</w:t>
      </w:r>
    </w:p>
    <w:p w:rsidR="00040923" w:rsidRDefault="00B02393">
      <w:pPr>
        <w:snapToGrid w:val="0"/>
        <w:spacing w:line="336" w:lineRule="auto"/>
        <w:rPr>
          <w:rStyle w:val="NormalCharacter"/>
          <w:rFonts w:ascii="宋体" w:hAnsi="宋体"/>
          <w:sz w:val="28"/>
          <w:szCs w:val="28"/>
        </w:rPr>
      </w:pPr>
      <w:r>
        <w:rPr>
          <w:rStyle w:val="NormalCharacter"/>
          <w:rFonts w:ascii="宋体" w:hAnsi="宋体"/>
          <w:sz w:val="24"/>
        </w:rPr>
        <w:t xml:space="preserve">    </w:t>
      </w:r>
    </w:p>
    <w:tbl>
      <w:tblPr>
        <w:tblW w:w="852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7E0" w:firstRow="1" w:lastRow="1" w:firstColumn="1" w:lastColumn="1" w:noHBand="1" w:noVBand="1"/>
      </w:tblPr>
      <w:tblGrid>
        <w:gridCol w:w="4261"/>
        <w:gridCol w:w="4261"/>
      </w:tblGrid>
      <w:tr w:rsidR="00040923">
        <w:tc>
          <w:tcPr>
            <w:tcW w:w="4261" w:type="dxa"/>
            <w:tcBorders>
              <w:top w:val="single" w:sz="4" w:space="0" w:color="000000"/>
              <w:left w:val="single" w:sz="4" w:space="0" w:color="000000"/>
              <w:bottom w:val="single" w:sz="4" w:space="0" w:color="000000"/>
              <w:right w:val="single" w:sz="4" w:space="0" w:color="000000"/>
            </w:tcBorders>
            <w:vAlign w:val="center"/>
          </w:tcPr>
          <w:p w:rsidR="00040923" w:rsidRDefault="00B02393">
            <w:pPr>
              <w:snapToGrid w:val="0"/>
              <w:spacing w:line="336" w:lineRule="auto"/>
              <w:jc w:val="center"/>
              <w:rPr>
                <w:rStyle w:val="NormalCharacter"/>
                <w:rFonts w:ascii="宋体" w:hAnsi="宋体"/>
                <w:color w:val="FF0000"/>
                <w:sz w:val="24"/>
              </w:rPr>
            </w:pPr>
            <w:r>
              <w:rPr>
                <w:rStyle w:val="NormalCharacter"/>
                <w:rFonts w:ascii="宋体" w:hAnsi="宋体"/>
                <w:color w:val="FF0000"/>
                <w:sz w:val="24"/>
              </w:rPr>
              <w:t>评分内容</w:t>
            </w:r>
          </w:p>
        </w:tc>
        <w:tc>
          <w:tcPr>
            <w:tcW w:w="4261" w:type="dxa"/>
            <w:tcBorders>
              <w:top w:val="single" w:sz="4" w:space="0" w:color="000000"/>
              <w:left w:val="single" w:sz="4" w:space="0" w:color="000000"/>
              <w:bottom w:val="single" w:sz="4" w:space="0" w:color="000000"/>
              <w:right w:val="single" w:sz="4" w:space="0" w:color="000000"/>
            </w:tcBorders>
            <w:vAlign w:val="center"/>
          </w:tcPr>
          <w:p w:rsidR="00040923" w:rsidRDefault="00B02393">
            <w:pPr>
              <w:snapToGrid w:val="0"/>
              <w:spacing w:line="336" w:lineRule="auto"/>
              <w:jc w:val="center"/>
              <w:rPr>
                <w:rStyle w:val="NormalCharacter"/>
                <w:rFonts w:ascii="宋体" w:hAnsi="宋体"/>
                <w:color w:val="FF0000"/>
                <w:sz w:val="24"/>
              </w:rPr>
            </w:pPr>
            <w:r>
              <w:rPr>
                <w:rStyle w:val="NormalCharacter"/>
                <w:rFonts w:ascii="宋体" w:hAnsi="宋体"/>
                <w:color w:val="FF0000"/>
                <w:sz w:val="24"/>
              </w:rPr>
              <w:t>分值</w:t>
            </w:r>
          </w:p>
        </w:tc>
      </w:tr>
      <w:tr w:rsidR="00040923">
        <w:tc>
          <w:tcPr>
            <w:tcW w:w="4261" w:type="dxa"/>
            <w:tcBorders>
              <w:top w:val="single" w:sz="4" w:space="0" w:color="000000"/>
              <w:left w:val="single" w:sz="4" w:space="0" w:color="000000"/>
              <w:bottom w:val="single" w:sz="4" w:space="0" w:color="000000"/>
              <w:right w:val="single" w:sz="4" w:space="0" w:color="000000"/>
            </w:tcBorders>
            <w:vAlign w:val="center"/>
          </w:tcPr>
          <w:p w:rsidR="00040923" w:rsidRDefault="00B02393">
            <w:pPr>
              <w:snapToGrid w:val="0"/>
              <w:spacing w:line="336" w:lineRule="auto"/>
              <w:jc w:val="center"/>
              <w:rPr>
                <w:rStyle w:val="NormalCharacter"/>
                <w:rFonts w:ascii="宋体" w:hAnsi="宋体"/>
                <w:color w:val="FF0000"/>
                <w:sz w:val="24"/>
              </w:rPr>
            </w:pPr>
            <w:r>
              <w:rPr>
                <w:rStyle w:val="NormalCharacter"/>
                <w:rFonts w:ascii="宋体" w:hAnsi="宋体"/>
                <w:color w:val="FF0000"/>
                <w:sz w:val="24"/>
              </w:rPr>
              <w:t>投标报价</w:t>
            </w:r>
          </w:p>
        </w:tc>
        <w:tc>
          <w:tcPr>
            <w:tcW w:w="4261" w:type="dxa"/>
            <w:tcBorders>
              <w:top w:val="single" w:sz="4" w:space="0" w:color="000000"/>
              <w:left w:val="single" w:sz="4" w:space="0" w:color="000000"/>
              <w:bottom w:val="single" w:sz="4" w:space="0" w:color="000000"/>
              <w:right w:val="single" w:sz="4" w:space="0" w:color="000000"/>
            </w:tcBorders>
            <w:vAlign w:val="center"/>
          </w:tcPr>
          <w:p w:rsidR="00040923" w:rsidRDefault="002B691A">
            <w:pPr>
              <w:snapToGrid w:val="0"/>
              <w:spacing w:line="336" w:lineRule="auto"/>
              <w:jc w:val="center"/>
              <w:rPr>
                <w:rStyle w:val="NormalCharacter"/>
                <w:rFonts w:ascii="宋体" w:hAnsi="宋体"/>
                <w:color w:val="FF0000"/>
                <w:sz w:val="24"/>
              </w:rPr>
            </w:pPr>
            <w:r>
              <w:rPr>
                <w:rStyle w:val="NormalCharacter"/>
                <w:rFonts w:ascii="宋体" w:hAnsi="宋体"/>
                <w:color w:val="FF0000"/>
                <w:sz w:val="24"/>
              </w:rPr>
              <w:t>3</w:t>
            </w:r>
            <w:r w:rsidR="0054306E">
              <w:rPr>
                <w:rStyle w:val="NormalCharacter"/>
                <w:rFonts w:ascii="宋体" w:hAnsi="宋体"/>
                <w:color w:val="FF0000"/>
                <w:sz w:val="24"/>
              </w:rPr>
              <w:t>0</w:t>
            </w:r>
            <w:r w:rsidR="00B02393">
              <w:rPr>
                <w:rStyle w:val="NormalCharacter"/>
                <w:rFonts w:ascii="宋体" w:hAnsi="宋体"/>
                <w:color w:val="FF0000"/>
                <w:sz w:val="24"/>
              </w:rPr>
              <w:t>分</w:t>
            </w:r>
          </w:p>
        </w:tc>
      </w:tr>
      <w:tr w:rsidR="00040923">
        <w:tc>
          <w:tcPr>
            <w:tcW w:w="4261" w:type="dxa"/>
            <w:tcBorders>
              <w:top w:val="single" w:sz="4" w:space="0" w:color="000000"/>
              <w:left w:val="single" w:sz="4" w:space="0" w:color="000000"/>
              <w:bottom w:val="single" w:sz="4" w:space="0" w:color="000000"/>
              <w:right w:val="single" w:sz="4" w:space="0" w:color="000000"/>
            </w:tcBorders>
            <w:vAlign w:val="center"/>
          </w:tcPr>
          <w:p w:rsidR="00040923" w:rsidRDefault="00B02393">
            <w:pPr>
              <w:snapToGrid w:val="0"/>
              <w:spacing w:line="336" w:lineRule="auto"/>
              <w:jc w:val="center"/>
              <w:rPr>
                <w:rStyle w:val="NormalCharacter"/>
                <w:rFonts w:ascii="宋体" w:hAnsi="宋体"/>
                <w:color w:val="FF0000"/>
                <w:sz w:val="24"/>
              </w:rPr>
            </w:pPr>
            <w:r>
              <w:rPr>
                <w:rStyle w:val="NormalCharacter"/>
                <w:rFonts w:ascii="宋体" w:hAnsi="宋体"/>
                <w:color w:val="FF0000"/>
                <w:sz w:val="24"/>
              </w:rPr>
              <w:t>技术参数</w:t>
            </w:r>
          </w:p>
        </w:tc>
        <w:tc>
          <w:tcPr>
            <w:tcW w:w="4261" w:type="dxa"/>
            <w:tcBorders>
              <w:top w:val="single" w:sz="4" w:space="0" w:color="000000"/>
              <w:left w:val="single" w:sz="4" w:space="0" w:color="000000"/>
              <w:bottom w:val="single" w:sz="4" w:space="0" w:color="000000"/>
              <w:right w:val="single" w:sz="4" w:space="0" w:color="000000"/>
            </w:tcBorders>
            <w:vAlign w:val="center"/>
          </w:tcPr>
          <w:p w:rsidR="00040923" w:rsidRDefault="00CF0051" w:rsidP="00A16AC7">
            <w:pPr>
              <w:snapToGrid w:val="0"/>
              <w:spacing w:line="336" w:lineRule="auto"/>
              <w:jc w:val="center"/>
              <w:rPr>
                <w:rStyle w:val="NormalCharacter"/>
                <w:rFonts w:ascii="宋体" w:hAnsi="宋体"/>
                <w:color w:val="FF0000"/>
                <w:sz w:val="24"/>
              </w:rPr>
            </w:pPr>
            <w:r>
              <w:rPr>
                <w:rStyle w:val="NormalCharacter"/>
                <w:rFonts w:ascii="宋体" w:hAnsi="宋体"/>
                <w:color w:val="FF0000"/>
                <w:sz w:val="24"/>
              </w:rPr>
              <w:t>3</w:t>
            </w:r>
            <w:r w:rsidR="00A16AC7">
              <w:rPr>
                <w:rStyle w:val="NormalCharacter"/>
                <w:rFonts w:ascii="宋体" w:hAnsi="宋体"/>
                <w:color w:val="FF0000"/>
                <w:sz w:val="24"/>
              </w:rPr>
              <w:t>5</w:t>
            </w:r>
            <w:r w:rsidR="00B02393">
              <w:rPr>
                <w:rStyle w:val="NormalCharacter"/>
                <w:rFonts w:ascii="宋体" w:hAnsi="宋体"/>
                <w:color w:val="FF0000"/>
                <w:sz w:val="24"/>
              </w:rPr>
              <w:t>分</w:t>
            </w:r>
          </w:p>
        </w:tc>
      </w:tr>
      <w:tr w:rsidR="00040923">
        <w:tc>
          <w:tcPr>
            <w:tcW w:w="4261" w:type="dxa"/>
            <w:tcBorders>
              <w:top w:val="single" w:sz="4" w:space="0" w:color="000000"/>
              <w:left w:val="single" w:sz="4" w:space="0" w:color="000000"/>
              <w:bottom w:val="single" w:sz="4" w:space="0" w:color="000000"/>
              <w:right w:val="single" w:sz="4" w:space="0" w:color="000000"/>
            </w:tcBorders>
            <w:vAlign w:val="center"/>
          </w:tcPr>
          <w:p w:rsidR="00040923" w:rsidRDefault="00B02393">
            <w:pPr>
              <w:snapToGrid w:val="0"/>
              <w:spacing w:line="336" w:lineRule="auto"/>
              <w:jc w:val="center"/>
              <w:rPr>
                <w:rStyle w:val="NormalCharacter"/>
                <w:rFonts w:ascii="宋体" w:hAnsi="宋体"/>
                <w:color w:val="FF0000"/>
                <w:sz w:val="24"/>
              </w:rPr>
            </w:pPr>
            <w:r>
              <w:rPr>
                <w:rStyle w:val="NormalCharacter"/>
                <w:rFonts w:ascii="宋体" w:hAnsi="宋体"/>
                <w:color w:val="FF0000"/>
                <w:sz w:val="24"/>
              </w:rPr>
              <w:t>商务要求</w:t>
            </w:r>
          </w:p>
        </w:tc>
        <w:tc>
          <w:tcPr>
            <w:tcW w:w="4261" w:type="dxa"/>
            <w:tcBorders>
              <w:top w:val="single" w:sz="4" w:space="0" w:color="000000"/>
              <w:left w:val="single" w:sz="4" w:space="0" w:color="000000"/>
              <w:bottom w:val="single" w:sz="4" w:space="0" w:color="000000"/>
              <w:right w:val="single" w:sz="4" w:space="0" w:color="000000"/>
            </w:tcBorders>
            <w:vAlign w:val="center"/>
          </w:tcPr>
          <w:p w:rsidR="00040923" w:rsidRDefault="00732FAC" w:rsidP="002B691A">
            <w:pPr>
              <w:snapToGrid w:val="0"/>
              <w:spacing w:line="336" w:lineRule="auto"/>
              <w:jc w:val="center"/>
              <w:rPr>
                <w:rStyle w:val="NormalCharacter"/>
                <w:rFonts w:ascii="宋体" w:hAnsi="宋体"/>
                <w:color w:val="FF0000"/>
                <w:sz w:val="24"/>
              </w:rPr>
            </w:pPr>
            <w:r>
              <w:rPr>
                <w:rStyle w:val="NormalCharacter"/>
                <w:rFonts w:ascii="宋体" w:hAnsi="宋体"/>
                <w:color w:val="FF0000"/>
                <w:sz w:val="24"/>
              </w:rPr>
              <w:t>2</w:t>
            </w:r>
            <w:r w:rsidR="002B691A">
              <w:rPr>
                <w:rStyle w:val="NormalCharacter"/>
                <w:rFonts w:ascii="宋体" w:hAnsi="宋体"/>
                <w:color w:val="FF0000"/>
                <w:sz w:val="24"/>
              </w:rPr>
              <w:t>0</w:t>
            </w:r>
            <w:r w:rsidR="00B02393">
              <w:rPr>
                <w:rStyle w:val="NormalCharacter"/>
                <w:rFonts w:ascii="宋体" w:hAnsi="宋体"/>
                <w:color w:val="FF0000"/>
                <w:sz w:val="24"/>
              </w:rPr>
              <w:t>分</w:t>
            </w:r>
          </w:p>
        </w:tc>
      </w:tr>
      <w:tr w:rsidR="00040923">
        <w:tc>
          <w:tcPr>
            <w:tcW w:w="4261" w:type="dxa"/>
            <w:tcBorders>
              <w:top w:val="single" w:sz="4" w:space="0" w:color="000000"/>
              <w:left w:val="single" w:sz="4" w:space="0" w:color="000000"/>
              <w:bottom w:val="single" w:sz="4" w:space="0" w:color="000000"/>
              <w:right w:val="single" w:sz="4" w:space="0" w:color="000000"/>
            </w:tcBorders>
            <w:vAlign w:val="center"/>
          </w:tcPr>
          <w:p w:rsidR="00040923" w:rsidRDefault="00B02393">
            <w:pPr>
              <w:snapToGrid w:val="0"/>
              <w:spacing w:line="336" w:lineRule="auto"/>
              <w:jc w:val="center"/>
              <w:rPr>
                <w:rStyle w:val="NormalCharacter"/>
                <w:rFonts w:ascii="宋体" w:hAnsi="宋体"/>
                <w:color w:val="FF0000"/>
                <w:sz w:val="24"/>
              </w:rPr>
            </w:pPr>
            <w:r>
              <w:rPr>
                <w:rStyle w:val="NormalCharacter"/>
                <w:rFonts w:ascii="宋体" w:hAnsi="宋体"/>
                <w:color w:val="FF0000"/>
                <w:sz w:val="24"/>
              </w:rPr>
              <w:t>履约能力</w:t>
            </w:r>
          </w:p>
        </w:tc>
        <w:tc>
          <w:tcPr>
            <w:tcW w:w="4261" w:type="dxa"/>
            <w:tcBorders>
              <w:top w:val="single" w:sz="4" w:space="0" w:color="000000"/>
              <w:left w:val="single" w:sz="4" w:space="0" w:color="000000"/>
              <w:bottom w:val="single" w:sz="4" w:space="0" w:color="000000"/>
              <w:right w:val="single" w:sz="4" w:space="0" w:color="000000"/>
            </w:tcBorders>
            <w:vAlign w:val="center"/>
          </w:tcPr>
          <w:p w:rsidR="00040923" w:rsidRDefault="008C4A90" w:rsidP="002B691A">
            <w:pPr>
              <w:snapToGrid w:val="0"/>
              <w:spacing w:line="336" w:lineRule="auto"/>
              <w:jc w:val="center"/>
              <w:rPr>
                <w:rStyle w:val="NormalCharacter"/>
                <w:rFonts w:ascii="宋体" w:hAnsi="宋体"/>
                <w:color w:val="FF0000"/>
                <w:sz w:val="24"/>
              </w:rPr>
            </w:pPr>
            <w:r>
              <w:rPr>
                <w:rStyle w:val="NormalCharacter"/>
                <w:rFonts w:ascii="宋体" w:hAnsi="宋体"/>
                <w:color w:val="FF0000"/>
                <w:sz w:val="24"/>
              </w:rPr>
              <w:t>15</w:t>
            </w:r>
            <w:r w:rsidR="00B02393">
              <w:rPr>
                <w:rStyle w:val="NormalCharacter"/>
                <w:rFonts w:ascii="宋体" w:hAnsi="宋体"/>
                <w:color w:val="FF0000"/>
                <w:sz w:val="24"/>
              </w:rPr>
              <w:t>分</w:t>
            </w:r>
          </w:p>
        </w:tc>
      </w:tr>
    </w:tbl>
    <w:p w:rsidR="00040923" w:rsidRDefault="00040923">
      <w:pPr>
        <w:snapToGrid w:val="0"/>
        <w:spacing w:line="336" w:lineRule="auto"/>
        <w:rPr>
          <w:rStyle w:val="NormalCharacter"/>
          <w:rFonts w:ascii="宋体" w:hAnsi="宋体"/>
          <w:sz w:val="28"/>
          <w:szCs w:val="28"/>
        </w:rPr>
      </w:pPr>
    </w:p>
    <w:p w:rsidR="00040923" w:rsidRDefault="00B02393">
      <w:pPr>
        <w:snapToGrid w:val="0"/>
        <w:spacing w:line="336" w:lineRule="auto"/>
        <w:rPr>
          <w:rStyle w:val="NormalCharacter"/>
          <w:rFonts w:ascii="宋体" w:hAnsi="宋体"/>
          <w:sz w:val="28"/>
          <w:szCs w:val="28"/>
        </w:rPr>
      </w:pPr>
      <w:r>
        <w:rPr>
          <w:rStyle w:val="NormalCharacter"/>
          <w:rFonts w:ascii="宋体" w:hAnsi="宋体"/>
          <w:sz w:val="28"/>
          <w:szCs w:val="28"/>
        </w:rPr>
        <w:t>5-3、评标标准</w:t>
      </w:r>
    </w:p>
    <w:p w:rsidR="00040923" w:rsidRDefault="00040923">
      <w:pPr>
        <w:tabs>
          <w:tab w:val="left" w:pos="6260"/>
        </w:tabs>
        <w:jc w:val="center"/>
        <w:rPr>
          <w:rStyle w:val="NormalCharacter"/>
          <w:rFonts w:ascii="宋体" w:hAnsi="宋体" w:cs="宋体"/>
          <w:b/>
          <w:bCs/>
          <w:kern w:val="1"/>
          <w:sz w:val="48"/>
          <w:szCs w:val="48"/>
        </w:rPr>
      </w:pPr>
    </w:p>
    <w:tbl>
      <w:tblPr>
        <w:tblW w:w="852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7E0" w:firstRow="1" w:lastRow="1" w:firstColumn="1" w:lastColumn="1" w:noHBand="1" w:noVBand="1"/>
      </w:tblPr>
      <w:tblGrid>
        <w:gridCol w:w="4261"/>
        <w:gridCol w:w="4261"/>
      </w:tblGrid>
      <w:tr w:rsidR="00040923">
        <w:tc>
          <w:tcPr>
            <w:tcW w:w="4261" w:type="dxa"/>
            <w:tcBorders>
              <w:top w:val="single" w:sz="4" w:space="0" w:color="000000"/>
              <w:left w:val="single" w:sz="4" w:space="0" w:color="000000"/>
              <w:bottom w:val="single" w:sz="4" w:space="0" w:color="000000"/>
              <w:right w:val="single" w:sz="4" w:space="0" w:color="000000"/>
            </w:tcBorders>
          </w:tcPr>
          <w:p w:rsidR="00040923" w:rsidRDefault="00B02393">
            <w:pPr>
              <w:snapToGrid w:val="0"/>
              <w:spacing w:line="336" w:lineRule="auto"/>
              <w:jc w:val="center"/>
              <w:rPr>
                <w:rStyle w:val="NormalCharacter"/>
                <w:rFonts w:ascii="宋体" w:hAnsi="宋体"/>
                <w:color w:val="FF0000"/>
                <w:sz w:val="24"/>
              </w:rPr>
            </w:pPr>
            <w:r>
              <w:rPr>
                <w:rStyle w:val="NormalCharacter"/>
                <w:rFonts w:ascii="宋体" w:hAnsi="宋体"/>
                <w:color w:val="FF0000"/>
                <w:sz w:val="24"/>
              </w:rPr>
              <w:t>评分内容</w:t>
            </w:r>
          </w:p>
        </w:tc>
        <w:tc>
          <w:tcPr>
            <w:tcW w:w="4261" w:type="dxa"/>
            <w:tcBorders>
              <w:top w:val="single" w:sz="4" w:space="0" w:color="000000"/>
              <w:left w:val="single" w:sz="4" w:space="0" w:color="000000"/>
              <w:bottom w:val="single" w:sz="4" w:space="0" w:color="000000"/>
              <w:right w:val="single" w:sz="4" w:space="0" w:color="000000"/>
            </w:tcBorders>
          </w:tcPr>
          <w:p w:rsidR="00040923" w:rsidRDefault="00B02393">
            <w:pPr>
              <w:snapToGrid w:val="0"/>
              <w:spacing w:line="336" w:lineRule="auto"/>
              <w:jc w:val="center"/>
              <w:rPr>
                <w:rStyle w:val="NormalCharacter"/>
                <w:rFonts w:ascii="宋体" w:hAnsi="宋体"/>
                <w:color w:val="FF0000"/>
                <w:sz w:val="24"/>
              </w:rPr>
            </w:pPr>
            <w:r>
              <w:rPr>
                <w:rStyle w:val="NormalCharacter"/>
                <w:rFonts w:ascii="宋体" w:hAnsi="宋体"/>
                <w:color w:val="FF0000"/>
                <w:sz w:val="24"/>
              </w:rPr>
              <w:t>评标标准</w:t>
            </w:r>
          </w:p>
        </w:tc>
      </w:tr>
      <w:tr w:rsidR="00040923">
        <w:tc>
          <w:tcPr>
            <w:tcW w:w="4261" w:type="dxa"/>
            <w:tcBorders>
              <w:top w:val="single" w:sz="4" w:space="0" w:color="000000"/>
              <w:left w:val="single" w:sz="4" w:space="0" w:color="000000"/>
              <w:bottom w:val="single" w:sz="4" w:space="0" w:color="000000"/>
              <w:right w:val="single" w:sz="4" w:space="0" w:color="000000"/>
            </w:tcBorders>
            <w:vAlign w:val="center"/>
          </w:tcPr>
          <w:p w:rsidR="00040923" w:rsidRDefault="00B02393">
            <w:pPr>
              <w:snapToGrid w:val="0"/>
              <w:spacing w:line="336" w:lineRule="auto"/>
              <w:jc w:val="center"/>
              <w:rPr>
                <w:rStyle w:val="NormalCharacter"/>
                <w:rFonts w:ascii="宋体" w:hAnsi="宋体"/>
                <w:color w:val="FF0000"/>
                <w:sz w:val="24"/>
              </w:rPr>
            </w:pPr>
            <w:r>
              <w:rPr>
                <w:rStyle w:val="NormalCharacter"/>
                <w:rFonts w:ascii="宋体" w:hAnsi="宋体"/>
                <w:color w:val="FF0000"/>
                <w:sz w:val="24"/>
              </w:rPr>
              <w:t>投标报价</w:t>
            </w:r>
          </w:p>
        </w:tc>
        <w:tc>
          <w:tcPr>
            <w:tcW w:w="4261" w:type="dxa"/>
            <w:tcBorders>
              <w:top w:val="single" w:sz="4" w:space="0" w:color="000000"/>
              <w:left w:val="single" w:sz="4" w:space="0" w:color="000000"/>
              <w:bottom w:val="single" w:sz="4" w:space="0" w:color="000000"/>
              <w:right w:val="single" w:sz="4" w:space="0" w:color="000000"/>
            </w:tcBorders>
          </w:tcPr>
          <w:p w:rsidR="00040923" w:rsidRDefault="00B02393" w:rsidP="002B691A">
            <w:pPr>
              <w:snapToGrid w:val="0"/>
              <w:spacing w:line="336" w:lineRule="auto"/>
              <w:rPr>
                <w:rStyle w:val="NormalCharacter"/>
                <w:rFonts w:ascii="宋体" w:hAnsi="宋体"/>
                <w:color w:val="FF0000"/>
                <w:sz w:val="24"/>
              </w:rPr>
            </w:pPr>
            <w:r>
              <w:rPr>
                <w:rStyle w:val="NormalCharacter"/>
                <w:rFonts w:ascii="宋体" w:hAnsi="宋体"/>
                <w:color w:val="FF0000"/>
                <w:sz w:val="24"/>
              </w:rPr>
              <w:t>采用低价优先法计算，即满足招标文件要求且投标价格最低的投标报价为评标基准价，其价格分为满分。其他投标人的价格分统一按照下列公式计算：最低投标报价为</w:t>
            </w:r>
            <w:r w:rsidR="002B691A">
              <w:rPr>
                <w:rStyle w:val="NormalCharacter"/>
                <w:rFonts w:ascii="宋体" w:hAnsi="宋体"/>
                <w:color w:val="FF0000"/>
                <w:sz w:val="24"/>
              </w:rPr>
              <w:t>3</w:t>
            </w:r>
            <w:r w:rsidR="005526D2">
              <w:rPr>
                <w:rStyle w:val="NormalCharacter"/>
                <w:rFonts w:ascii="宋体" w:hAnsi="宋体"/>
                <w:color w:val="FF0000"/>
                <w:sz w:val="24"/>
              </w:rPr>
              <w:t>0</w:t>
            </w:r>
            <w:r>
              <w:rPr>
                <w:rStyle w:val="NormalCharacter"/>
                <w:rFonts w:ascii="宋体" w:hAnsi="宋体"/>
                <w:color w:val="FF0000"/>
                <w:sz w:val="24"/>
              </w:rPr>
              <w:t>分，其它报价所得分值按（最低投标报价／投标报价）×</w:t>
            </w:r>
            <w:r w:rsidR="002B691A">
              <w:rPr>
                <w:rStyle w:val="NormalCharacter"/>
                <w:rFonts w:ascii="宋体" w:hAnsi="宋体"/>
                <w:color w:val="FF0000"/>
                <w:sz w:val="24"/>
              </w:rPr>
              <w:t>3</w:t>
            </w:r>
            <w:r w:rsidR="005526D2">
              <w:rPr>
                <w:rStyle w:val="NormalCharacter"/>
                <w:rFonts w:ascii="宋体" w:hAnsi="宋体"/>
                <w:color w:val="FF0000"/>
                <w:sz w:val="24"/>
              </w:rPr>
              <w:t>0</w:t>
            </w:r>
            <w:r>
              <w:rPr>
                <w:rStyle w:val="NormalCharacter"/>
                <w:rFonts w:ascii="宋体" w:hAnsi="宋体"/>
                <w:color w:val="FF0000"/>
                <w:sz w:val="24"/>
              </w:rPr>
              <w:t>的公式计算 。</w:t>
            </w:r>
          </w:p>
        </w:tc>
      </w:tr>
      <w:tr w:rsidR="00040923">
        <w:tc>
          <w:tcPr>
            <w:tcW w:w="4261" w:type="dxa"/>
            <w:tcBorders>
              <w:top w:val="single" w:sz="4" w:space="0" w:color="000000"/>
              <w:left w:val="single" w:sz="4" w:space="0" w:color="000000"/>
              <w:bottom w:val="single" w:sz="4" w:space="0" w:color="000000"/>
              <w:right w:val="single" w:sz="4" w:space="0" w:color="000000"/>
            </w:tcBorders>
            <w:vAlign w:val="center"/>
          </w:tcPr>
          <w:p w:rsidR="00040923" w:rsidRDefault="00B02393">
            <w:pPr>
              <w:snapToGrid w:val="0"/>
              <w:spacing w:line="336" w:lineRule="auto"/>
              <w:jc w:val="center"/>
              <w:rPr>
                <w:rStyle w:val="NormalCharacter"/>
                <w:rFonts w:ascii="宋体" w:hAnsi="宋体"/>
                <w:color w:val="FF0000"/>
                <w:sz w:val="24"/>
              </w:rPr>
            </w:pPr>
            <w:r>
              <w:rPr>
                <w:rStyle w:val="NormalCharacter"/>
                <w:rFonts w:ascii="宋体" w:hAnsi="宋体"/>
                <w:color w:val="FF0000"/>
                <w:sz w:val="24"/>
              </w:rPr>
              <w:t>技术参数</w:t>
            </w:r>
          </w:p>
        </w:tc>
        <w:tc>
          <w:tcPr>
            <w:tcW w:w="4261" w:type="dxa"/>
            <w:tcBorders>
              <w:top w:val="single" w:sz="4" w:space="0" w:color="000000"/>
              <w:left w:val="single" w:sz="4" w:space="0" w:color="000000"/>
              <w:bottom w:val="single" w:sz="4" w:space="0" w:color="000000"/>
              <w:right w:val="single" w:sz="4" w:space="0" w:color="000000"/>
            </w:tcBorders>
          </w:tcPr>
          <w:p w:rsidR="00040923" w:rsidRDefault="00B02393" w:rsidP="00A16AC7">
            <w:pPr>
              <w:snapToGrid w:val="0"/>
              <w:spacing w:line="336" w:lineRule="auto"/>
              <w:rPr>
                <w:rStyle w:val="NormalCharacter"/>
                <w:rFonts w:ascii="宋体" w:hAnsi="宋体"/>
                <w:color w:val="FF0000"/>
                <w:sz w:val="24"/>
              </w:rPr>
            </w:pPr>
            <w:r>
              <w:rPr>
                <w:rStyle w:val="NormalCharacter"/>
                <w:rFonts w:ascii="宋体" w:hAnsi="宋体"/>
                <w:color w:val="FF0000"/>
                <w:sz w:val="24"/>
              </w:rPr>
              <w:t>完全响应所</w:t>
            </w:r>
            <w:r w:rsidR="0012577F">
              <w:rPr>
                <w:rStyle w:val="NormalCharacter"/>
                <w:rFonts w:ascii="宋体" w:hAnsi="宋体" w:hint="eastAsia"/>
                <w:color w:val="FF0000"/>
                <w:sz w:val="24"/>
              </w:rPr>
              <w:t>服务</w:t>
            </w:r>
            <w:r w:rsidR="00A16AC7">
              <w:rPr>
                <w:rStyle w:val="NormalCharacter"/>
                <w:rFonts w:ascii="宋体" w:hAnsi="宋体"/>
                <w:color w:val="FF0000"/>
                <w:sz w:val="24"/>
              </w:rPr>
              <w:t>项目</w:t>
            </w:r>
            <w:r w:rsidR="00646F32">
              <w:rPr>
                <w:rStyle w:val="NormalCharacter"/>
                <w:rFonts w:ascii="宋体" w:hAnsi="宋体"/>
                <w:color w:val="FF0000"/>
                <w:sz w:val="24"/>
              </w:rPr>
              <w:t>方案设计合理科学</w:t>
            </w:r>
            <w:r w:rsidR="00CF0051">
              <w:rPr>
                <w:rStyle w:val="NormalCharacter"/>
                <w:rFonts w:ascii="宋体" w:hAnsi="宋体"/>
                <w:color w:val="FF0000"/>
                <w:sz w:val="24"/>
              </w:rPr>
              <w:t>，对本次项目能全盘统筹考虑，提供完整方案思路清晰，对本次项目有良好的认识，整体架构合理便于未来可持续发展</w:t>
            </w:r>
            <w:r>
              <w:rPr>
                <w:rStyle w:val="NormalCharacter"/>
                <w:rFonts w:ascii="宋体" w:hAnsi="宋体"/>
                <w:color w:val="FF0000"/>
                <w:sz w:val="24"/>
              </w:rPr>
              <w:t>得</w:t>
            </w:r>
            <w:r w:rsidR="00EC61C9">
              <w:rPr>
                <w:rStyle w:val="NormalCharacter"/>
                <w:rFonts w:ascii="宋体" w:hAnsi="宋体"/>
                <w:color w:val="FF0000"/>
                <w:sz w:val="24"/>
              </w:rPr>
              <w:t>2</w:t>
            </w:r>
            <w:r w:rsidR="00A16AC7">
              <w:rPr>
                <w:rStyle w:val="NormalCharacter"/>
                <w:rFonts w:ascii="宋体" w:hAnsi="宋体"/>
                <w:color w:val="FF0000"/>
                <w:sz w:val="24"/>
              </w:rPr>
              <w:t>5</w:t>
            </w:r>
            <w:r w:rsidR="00EC61C9">
              <w:rPr>
                <w:rStyle w:val="NormalCharacter"/>
                <w:rFonts w:ascii="宋体" w:hAnsi="宋体"/>
                <w:color w:val="FF0000"/>
                <w:sz w:val="24"/>
              </w:rPr>
              <w:t>-</w:t>
            </w:r>
            <w:r w:rsidR="00A16AC7">
              <w:rPr>
                <w:rStyle w:val="NormalCharacter"/>
                <w:rFonts w:ascii="宋体" w:hAnsi="宋体"/>
                <w:color w:val="FF0000"/>
                <w:sz w:val="24"/>
              </w:rPr>
              <w:t>35</w:t>
            </w:r>
            <w:r>
              <w:rPr>
                <w:rStyle w:val="NormalCharacter"/>
                <w:rFonts w:ascii="宋体" w:hAnsi="宋体"/>
                <w:color w:val="FF0000"/>
                <w:sz w:val="24"/>
              </w:rPr>
              <w:t>分，</w:t>
            </w:r>
            <w:r w:rsidR="0012577F">
              <w:rPr>
                <w:rStyle w:val="NormalCharacter"/>
                <w:rFonts w:ascii="宋体" w:hAnsi="宋体" w:hint="eastAsia"/>
                <w:color w:val="FF0000"/>
                <w:sz w:val="24"/>
              </w:rPr>
              <w:t>服务</w:t>
            </w:r>
            <w:r w:rsidR="00A16AC7">
              <w:rPr>
                <w:rStyle w:val="NormalCharacter"/>
                <w:rFonts w:ascii="宋体" w:hAnsi="宋体"/>
                <w:color w:val="FF0000"/>
                <w:sz w:val="24"/>
              </w:rPr>
              <w:t>项目方案设计较为合理科学，方案思路设计较为清晰</w:t>
            </w:r>
            <w:r w:rsidR="00CF0051">
              <w:rPr>
                <w:rStyle w:val="NormalCharacter"/>
                <w:rFonts w:ascii="宋体" w:hAnsi="宋体"/>
                <w:color w:val="FF0000"/>
                <w:sz w:val="24"/>
              </w:rPr>
              <w:t>1</w:t>
            </w:r>
            <w:r w:rsidR="00EC61C9">
              <w:rPr>
                <w:rStyle w:val="NormalCharacter"/>
                <w:rFonts w:ascii="宋体" w:hAnsi="宋体"/>
                <w:color w:val="FF0000"/>
                <w:sz w:val="24"/>
              </w:rPr>
              <w:t>0</w:t>
            </w:r>
            <w:r>
              <w:rPr>
                <w:rStyle w:val="NormalCharacter"/>
                <w:rFonts w:ascii="宋体" w:hAnsi="宋体"/>
                <w:color w:val="FF0000"/>
                <w:sz w:val="24"/>
              </w:rPr>
              <w:t>-</w:t>
            </w:r>
            <w:r w:rsidR="00EC61C9">
              <w:rPr>
                <w:rStyle w:val="NormalCharacter"/>
                <w:rFonts w:ascii="宋体" w:hAnsi="宋体"/>
                <w:color w:val="FF0000"/>
                <w:sz w:val="24"/>
              </w:rPr>
              <w:t>24</w:t>
            </w:r>
            <w:r>
              <w:rPr>
                <w:rStyle w:val="NormalCharacter"/>
                <w:rFonts w:ascii="宋体" w:hAnsi="宋体"/>
                <w:color w:val="FF0000"/>
                <w:sz w:val="24"/>
              </w:rPr>
              <w:t>分，</w:t>
            </w:r>
            <w:r w:rsidR="0012577F">
              <w:rPr>
                <w:rStyle w:val="NormalCharacter"/>
                <w:rFonts w:ascii="宋体" w:hAnsi="宋体" w:hint="eastAsia"/>
                <w:color w:val="FF0000"/>
                <w:sz w:val="24"/>
              </w:rPr>
              <w:t>服务</w:t>
            </w:r>
            <w:r w:rsidR="00A16AC7">
              <w:rPr>
                <w:rStyle w:val="NormalCharacter"/>
                <w:rFonts w:ascii="宋体" w:hAnsi="宋体"/>
                <w:color w:val="FF0000"/>
                <w:sz w:val="24"/>
              </w:rPr>
              <w:t>项目方案设计不合理科学，方案思路设计模糊不清1-9</w:t>
            </w:r>
            <w:r>
              <w:rPr>
                <w:rStyle w:val="NormalCharacter"/>
                <w:rFonts w:ascii="宋体" w:hAnsi="宋体"/>
                <w:color w:val="FF0000"/>
                <w:sz w:val="24"/>
              </w:rPr>
              <w:t>，</w:t>
            </w:r>
            <w:r w:rsidR="00A16AC7">
              <w:rPr>
                <w:rStyle w:val="NormalCharacter"/>
                <w:rFonts w:ascii="宋体" w:hAnsi="宋体"/>
                <w:color w:val="FF0000"/>
                <w:sz w:val="24"/>
              </w:rPr>
              <w:t>未提</w:t>
            </w:r>
            <w:r w:rsidR="00A16AC7">
              <w:rPr>
                <w:rStyle w:val="NormalCharacter"/>
                <w:rFonts w:ascii="宋体" w:hAnsi="宋体"/>
                <w:color w:val="FF0000"/>
                <w:sz w:val="24"/>
              </w:rPr>
              <w:lastRenderedPageBreak/>
              <w:t>供相关方案设计</w:t>
            </w:r>
            <w:r>
              <w:rPr>
                <w:rStyle w:val="NormalCharacter"/>
                <w:rFonts w:ascii="宋体" w:hAnsi="宋体"/>
                <w:color w:val="FF0000"/>
                <w:sz w:val="24"/>
              </w:rPr>
              <w:t xml:space="preserve">不得分。 </w:t>
            </w:r>
          </w:p>
        </w:tc>
      </w:tr>
      <w:tr w:rsidR="00040923">
        <w:tc>
          <w:tcPr>
            <w:tcW w:w="4261" w:type="dxa"/>
            <w:tcBorders>
              <w:top w:val="single" w:sz="4" w:space="0" w:color="000000"/>
              <w:left w:val="single" w:sz="4" w:space="0" w:color="000000"/>
              <w:bottom w:val="single" w:sz="4" w:space="0" w:color="000000"/>
              <w:right w:val="single" w:sz="4" w:space="0" w:color="000000"/>
            </w:tcBorders>
            <w:vAlign w:val="center"/>
          </w:tcPr>
          <w:p w:rsidR="00040923" w:rsidRDefault="00B02393">
            <w:pPr>
              <w:snapToGrid w:val="0"/>
              <w:spacing w:line="336" w:lineRule="auto"/>
              <w:jc w:val="center"/>
              <w:rPr>
                <w:rStyle w:val="NormalCharacter"/>
                <w:rFonts w:ascii="宋体" w:hAnsi="宋体"/>
                <w:color w:val="FF0000"/>
                <w:sz w:val="24"/>
              </w:rPr>
            </w:pPr>
            <w:r>
              <w:rPr>
                <w:rStyle w:val="NormalCharacter"/>
                <w:rFonts w:ascii="宋体" w:hAnsi="宋体"/>
                <w:color w:val="FF0000"/>
                <w:sz w:val="24"/>
              </w:rPr>
              <w:lastRenderedPageBreak/>
              <w:t>商务要求</w:t>
            </w:r>
          </w:p>
        </w:tc>
        <w:tc>
          <w:tcPr>
            <w:tcW w:w="4261" w:type="dxa"/>
            <w:tcBorders>
              <w:top w:val="single" w:sz="4" w:space="0" w:color="000000"/>
              <w:left w:val="single" w:sz="4" w:space="0" w:color="000000"/>
              <w:bottom w:val="single" w:sz="4" w:space="0" w:color="000000"/>
              <w:right w:val="single" w:sz="4" w:space="0" w:color="000000"/>
            </w:tcBorders>
          </w:tcPr>
          <w:p w:rsidR="00040923" w:rsidRDefault="00B02393">
            <w:pPr>
              <w:snapToGrid w:val="0"/>
              <w:spacing w:line="336" w:lineRule="auto"/>
              <w:rPr>
                <w:rStyle w:val="NormalCharacter"/>
                <w:rFonts w:ascii="宋体" w:hAnsi="宋体"/>
                <w:color w:val="FF0000"/>
                <w:sz w:val="24"/>
              </w:rPr>
            </w:pPr>
            <w:r>
              <w:rPr>
                <w:rStyle w:val="NormalCharacter"/>
                <w:rFonts w:ascii="宋体" w:hAnsi="宋体"/>
                <w:color w:val="FF0000"/>
                <w:sz w:val="24"/>
              </w:rPr>
              <w:t>1.商务响应能完全响应招标文件要求，且全部作详细说明得</w:t>
            </w:r>
            <w:r w:rsidR="00A16AC7">
              <w:rPr>
                <w:rStyle w:val="NormalCharacter"/>
                <w:rFonts w:ascii="宋体" w:hAnsi="宋体"/>
                <w:color w:val="FF0000"/>
                <w:sz w:val="24"/>
              </w:rPr>
              <w:t>15</w:t>
            </w:r>
            <w:r>
              <w:rPr>
                <w:rStyle w:val="NormalCharacter"/>
                <w:rFonts w:ascii="宋体" w:hAnsi="宋体"/>
                <w:color w:val="FF0000"/>
                <w:sz w:val="24"/>
              </w:rPr>
              <w:t>-</w:t>
            </w:r>
            <w:r w:rsidR="00A16AC7">
              <w:rPr>
                <w:rStyle w:val="NormalCharacter"/>
                <w:rFonts w:ascii="宋体" w:hAnsi="宋体"/>
                <w:color w:val="FF0000"/>
                <w:sz w:val="24"/>
              </w:rPr>
              <w:t>20</w:t>
            </w:r>
            <w:r>
              <w:rPr>
                <w:rStyle w:val="NormalCharacter"/>
                <w:rFonts w:ascii="宋体" w:hAnsi="宋体"/>
                <w:color w:val="FF0000"/>
                <w:sz w:val="24"/>
              </w:rPr>
              <w:t>分</w:t>
            </w:r>
          </w:p>
          <w:p w:rsidR="00040923" w:rsidRDefault="00B02393">
            <w:pPr>
              <w:snapToGrid w:val="0"/>
              <w:spacing w:line="336" w:lineRule="auto"/>
              <w:rPr>
                <w:rStyle w:val="NormalCharacter"/>
                <w:rFonts w:ascii="宋体" w:hAnsi="宋体"/>
                <w:color w:val="FF0000"/>
                <w:sz w:val="24"/>
              </w:rPr>
            </w:pPr>
            <w:r>
              <w:rPr>
                <w:rStyle w:val="NormalCharacter"/>
                <w:rFonts w:ascii="宋体" w:hAnsi="宋体"/>
                <w:color w:val="FF0000"/>
                <w:sz w:val="24"/>
              </w:rPr>
              <w:t>2.响应不全且过于简单得</w:t>
            </w:r>
            <w:r w:rsidR="00A16AC7">
              <w:rPr>
                <w:rStyle w:val="NormalCharacter"/>
                <w:rFonts w:ascii="宋体" w:hAnsi="宋体"/>
                <w:color w:val="FF0000"/>
                <w:sz w:val="24"/>
              </w:rPr>
              <w:t>8</w:t>
            </w:r>
            <w:r>
              <w:rPr>
                <w:rStyle w:val="NormalCharacter"/>
                <w:rFonts w:ascii="宋体" w:hAnsi="宋体"/>
                <w:color w:val="FF0000"/>
                <w:sz w:val="24"/>
              </w:rPr>
              <w:t>-</w:t>
            </w:r>
            <w:r w:rsidR="00A16AC7">
              <w:rPr>
                <w:rStyle w:val="NormalCharacter"/>
                <w:rFonts w:ascii="宋体" w:hAnsi="宋体"/>
                <w:color w:val="FF0000"/>
                <w:sz w:val="24"/>
              </w:rPr>
              <w:t>14</w:t>
            </w:r>
            <w:r>
              <w:rPr>
                <w:rStyle w:val="NormalCharacter"/>
                <w:rFonts w:ascii="宋体" w:hAnsi="宋体"/>
                <w:color w:val="FF0000"/>
                <w:sz w:val="24"/>
              </w:rPr>
              <w:t>分</w:t>
            </w:r>
          </w:p>
          <w:p w:rsidR="00040923" w:rsidRDefault="00B02393">
            <w:pPr>
              <w:snapToGrid w:val="0"/>
              <w:spacing w:line="336" w:lineRule="auto"/>
              <w:rPr>
                <w:rStyle w:val="NormalCharacter"/>
                <w:rFonts w:ascii="宋体" w:hAnsi="宋体"/>
                <w:color w:val="FF0000"/>
                <w:sz w:val="24"/>
              </w:rPr>
            </w:pPr>
            <w:r>
              <w:rPr>
                <w:rStyle w:val="NormalCharacter"/>
                <w:rFonts w:ascii="宋体" w:hAnsi="宋体"/>
                <w:color w:val="FF0000"/>
                <w:sz w:val="24"/>
              </w:rPr>
              <w:t>3.一句话概括或含糊不清得1-</w:t>
            </w:r>
            <w:r w:rsidR="00A16AC7">
              <w:rPr>
                <w:rStyle w:val="NormalCharacter"/>
                <w:rFonts w:ascii="宋体" w:hAnsi="宋体"/>
                <w:color w:val="FF0000"/>
                <w:sz w:val="24"/>
              </w:rPr>
              <w:t>7</w:t>
            </w:r>
            <w:r>
              <w:rPr>
                <w:rStyle w:val="NormalCharacter"/>
                <w:rFonts w:ascii="宋体" w:hAnsi="宋体"/>
                <w:color w:val="FF0000"/>
                <w:sz w:val="24"/>
              </w:rPr>
              <w:t>分</w:t>
            </w:r>
          </w:p>
          <w:p w:rsidR="00040923" w:rsidRDefault="00B02393">
            <w:pPr>
              <w:snapToGrid w:val="0"/>
              <w:spacing w:line="336" w:lineRule="auto"/>
              <w:rPr>
                <w:rStyle w:val="NormalCharacter"/>
                <w:rFonts w:ascii="宋体" w:hAnsi="宋体"/>
                <w:color w:val="FF0000"/>
                <w:sz w:val="24"/>
              </w:rPr>
            </w:pPr>
            <w:r>
              <w:rPr>
                <w:rStyle w:val="NormalCharacter"/>
                <w:rFonts w:ascii="宋体" w:hAnsi="宋体"/>
                <w:color w:val="FF0000"/>
                <w:sz w:val="24"/>
              </w:rPr>
              <w:t>4.没有响应不得分</w:t>
            </w:r>
          </w:p>
          <w:p w:rsidR="00040923" w:rsidRDefault="005526D2">
            <w:pPr>
              <w:snapToGrid w:val="0"/>
              <w:spacing w:line="336" w:lineRule="auto"/>
              <w:rPr>
                <w:rStyle w:val="NormalCharacter"/>
                <w:rFonts w:ascii="宋体" w:hAnsi="宋体"/>
                <w:color w:val="FF0000"/>
                <w:sz w:val="24"/>
              </w:rPr>
            </w:pPr>
            <w:r>
              <w:rPr>
                <w:rStyle w:val="NormalCharacter"/>
                <w:rFonts w:ascii="宋体" w:hAnsi="宋体"/>
                <w:color w:val="FF0000"/>
                <w:sz w:val="24"/>
              </w:rPr>
              <w:t>（需逐条响应</w:t>
            </w:r>
            <w:r w:rsidR="00A16AC7">
              <w:rPr>
                <w:rStyle w:val="NormalCharacter"/>
                <w:rFonts w:ascii="宋体" w:hAnsi="宋体"/>
                <w:color w:val="FF0000"/>
                <w:sz w:val="24"/>
              </w:rPr>
              <w:t>，并提供相应方案</w:t>
            </w:r>
            <w:r>
              <w:rPr>
                <w:rStyle w:val="NormalCharacter"/>
                <w:rFonts w:ascii="宋体" w:hAnsi="宋体"/>
                <w:color w:val="FF0000"/>
                <w:sz w:val="24"/>
              </w:rPr>
              <w:t>）</w:t>
            </w:r>
          </w:p>
        </w:tc>
      </w:tr>
      <w:tr w:rsidR="00040923">
        <w:tc>
          <w:tcPr>
            <w:tcW w:w="4261" w:type="dxa"/>
            <w:tcBorders>
              <w:top w:val="single" w:sz="4" w:space="0" w:color="000000"/>
              <w:left w:val="single" w:sz="4" w:space="0" w:color="000000"/>
              <w:bottom w:val="single" w:sz="4" w:space="0" w:color="000000"/>
              <w:right w:val="single" w:sz="4" w:space="0" w:color="000000"/>
            </w:tcBorders>
            <w:vAlign w:val="center"/>
          </w:tcPr>
          <w:p w:rsidR="00040923" w:rsidRDefault="00B02393">
            <w:pPr>
              <w:snapToGrid w:val="0"/>
              <w:spacing w:line="336" w:lineRule="auto"/>
              <w:jc w:val="center"/>
              <w:rPr>
                <w:rStyle w:val="NormalCharacter"/>
                <w:rFonts w:ascii="宋体" w:hAnsi="宋体"/>
                <w:color w:val="FF0000"/>
                <w:sz w:val="24"/>
              </w:rPr>
            </w:pPr>
            <w:r>
              <w:rPr>
                <w:rStyle w:val="NormalCharacter"/>
                <w:rFonts w:ascii="宋体" w:hAnsi="宋体"/>
                <w:color w:val="FF0000"/>
                <w:sz w:val="24"/>
              </w:rPr>
              <w:t>履约能力</w:t>
            </w:r>
          </w:p>
        </w:tc>
        <w:tc>
          <w:tcPr>
            <w:tcW w:w="4261" w:type="dxa"/>
            <w:tcBorders>
              <w:top w:val="single" w:sz="4" w:space="0" w:color="000000"/>
              <w:left w:val="single" w:sz="4" w:space="0" w:color="000000"/>
              <w:bottom w:val="single" w:sz="4" w:space="0" w:color="000000"/>
              <w:right w:val="single" w:sz="4" w:space="0" w:color="000000"/>
            </w:tcBorders>
          </w:tcPr>
          <w:p w:rsidR="00040923" w:rsidRDefault="00B02393">
            <w:pPr>
              <w:snapToGrid w:val="0"/>
              <w:spacing w:line="336" w:lineRule="auto"/>
              <w:rPr>
                <w:rStyle w:val="NormalCharacter"/>
                <w:rFonts w:ascii="宋体" w:hAnsi="宋体"/>
                <w:color w:val="FF0000"/>
                <w:sz w:val="24"/>
              </w:rPr>
            </w:pPr>
            <w:r>
              <w:rPr>
                <w:rStyle w:val="NormalCharacter"/>
                <w:rFonts w:ascii="宋体" w:hAnsi="宋体"/>
                <w:color w:val="FF0000"/>
                <w:sz w:val="24"/>
              </w:rPr>
              <w:t>1、近</w:t>
            </w:r>
            <w:r w:rsidR="002B691A">
              <w:rPr>
                <w:rStyle w:val="NormalCharacter"/>
                <w:rFonts w:ascii="宋体" w:hAnsi="宋体"/>
                <w:color w:val="FF0000"/>
                <w:sz w:val="24"/>
              </w:rPr>
              <w:t>三</w:t>
            </w:r>
            <w:r>
              <w:rPr>
                <w:rStyle w:val="NormalCharacter"/>
                <w:rFonts w:ascii="宋体" w:hAnsi="宋体"/>
                <w:color w:val="FF0000"/>
                <w:sz w:val="24"/>
              </w:rPr>
              <w:t>年内同类供货业绩一个得</w:t>
            </w:r>
            <w:r w:rsidR="008C4A90">
              <w:rPr>
                <w:rStyle w:val="NormalCharacter"/>
                <w:rFonts w:ascii="宋体" w:hAnsi="宋体"/>
                <w:color w:val="FF0000"/>
                <w:sz w:val="24"/>
              </w:rPr>
              <w:t>1</w:t>
            </w:r>
            <w:r>
              <w:rPr>
                <w:rStyle w:val="NormalCharacter"/>
                <w:rFonts w:ascii="宋体" w:hAnsi="宋体"/>
                <w:color w:val="FF0000"/>
                <w:sz w:val="24"/>
              </w:rPr>
              <w:t>分，最多得</w:t>
            </w:r>
            <w:r w:rsidR="008C4A90">
              <w:rPr>
                <w:rStyle w:val="NormalCharacter"/>
                <w:rFonts w:ascii="宋体" w:hAnsi="宋体"/>
                <w:color w:val="FF0000"/>
                <w:sz w:val="24"/>
              </w:rPr>
              <w:t>4</w:t>
            </w:r>
            <w:r>
              <w:rPr>
                <w:rStyle w:val="NormalCharacter"/>
                <w:rFonts w:ascii="宋体" w:hAnsi="宋体"/>
                <w:color w:val="FF0000"/>
                <w:sz w:val="24"/>
              </w:rPr>
              <w:t>分，没有业绩得0分，根据投标人提供网上中标公示截图及中标通知书或合同复印件，复印件清晰否则提供原件备查。</w:t>
            </w:r>
            <w:r w:rsidR="0054306E">
              <w:rPr>
                <w:rStyle w:val="NormalCharacter"/>
                <w:rFonts w:ascii="宋体" w:hAnsi="宋体"/>
                <w:color w:val="FF0000"/>
                <w:sz w:val="24"/>
              </w:rPr>
              <w:t>（0-</w:t>
            </w:r>
            <w:r w:rsidR="008C4A90">
              <w:rPr>
                <w:rStyle w:val="NormalCharacter"/>
                <w:rFonts w:ascii="宋体" w:hAnsi="宋体"/>
                <w:color w:val="FF0000"/>
                <w:sz w:val="24"/>
              </w:rPr>
              <w:t>4</w:t>
            </w:r>
            <w:r w:rsidR="0054306E">
              <w:rPr>
                <w:rStyle w:val="NormalCharacter"/>
                <w:rFonts w:ascii="宋体" w:hAnsi="宋体"/>
                <w:color w:val="FF0000"/>
                <w:sz w:val="24"/>
              </w:rPr>
              <w:t>分）</w:t>
            </w:r>
          </w:p>
          <w:p w:rsidR="00040923" w:rsidRDefault="008C4A90" w:rsidP="00947170">
            <w:pPr>
              <w:snapToGrid w:val="0"/>
              <w:spacing w:line="336" w:lineRule="auto"/>
              <w:rPr>
                <w:rStyle w:val="NormalCharacter"/>
                <w:rFonts w:ascii="宋体" w:hAnsi="宋体"/>
                <w:color w:val="FF0000"/>
                <w:sz w:val="24"/>
              </w:rPr>
            </w:pPr>
            <w:r>
              <w:rPr>
                <w:rStyle w:val="NormalCharacter"/>
                <w:rFonts w:ascii="宋体" w:hAnsi="宋体"/>
                <w:color w:val="FF0000"/>
                <w:sz w:val="24"/>
              </w:rPr>
              <w:t>2</w:t>
            </w:r>
            <w:r w:rsidR="00B02393">
              <w:rPr>
                <w:rStyle w:val="NormalCharacter"/>
                <w:rFonts w:ascii="宋体" w:hAnsi="宋体"/>
                <w:color w:val="FF0000"/>
                <w:sz w:val="24"/>
              </w:rPr>
              <w:t>、</w:t>
            </w:r>
            <w:r w:rsidR="00947170">
              <w:rPr>
                <w:rStyle w:val="NormalCharacter"/>
                <w:rFonts w:ascii="宋体" w:hAnsi="宋体"/>
                <w:color w:val="FF0000"/>
                <w:sz w:val="24"/>
              </w:rPr>
              <w:t>能根据项目特点，合理安排技术培训，提供分层次的、周密、完</w:t>
            </w:r>
            <w:r>
              <w:rPr>
                <w:rStyle w:val="NormalCharacter"/>
                <w:rFonts w:ascii="宋体" w:hAnsi="宋体"/>
                <w:color w:val="FF0000"/>
                <w:sz w:val="24"/>
              </w:rPr>
              <w:t>善，且配套完善，有很好的技术服务支持体系</w:t>
            </w:r>
            <w:r w:rsidR="00B02393">
              <w:rPr>
                <w:rStyle w:val="NormalCharacter"/>
                <w:rFonts w:ascii="宋体" w:hAnsi="宋体"/>
                <w:color w:val="FF0000"/>
                <w:sz w:val="24"/>
              </w:rPr>
              <w:t>。（0-</w:t>
            </w:r>
            <w:r>
              <w:rPr>
                <w:rStyle w:val="NormalCharacter"/>
                <w:rFonts w:ascii="宋体" w:hAnsi="宋体"/>
                <w:color w:val="FF0000"/>
                <w:sz w:val="24"/>
              </w:rPr>
              <w:t>4</w:t>
            </w:r>
            <w:r w:rsidR="00B02393">
              <w:rPr>
                <w:rStyle w:val="NormalCharacter"/>
                <w:rFonts w:ascii="宋体" w:hAnsi="宋体"/>
                <w:color w:val="FF0000"/>
                <w:sz w:val="24"/>
              </w:rPr>
              <w:t>分）</w:t>
            </w:r>
          </w:p>
          <w:p w:rsidR="00040923" w:rsidRDefault="008C4A90" w:rsidP="00CF0051">
            <w:pPr>
              <w:snapToGrid w:val="0"/>
              <w:spacing w:line="336" w:lineRule="auto"/>
              <w:rPr>
                <w:rStyle w:val="NormalCharacter"/>
                <w:rFonts w:ascii="宋体" w:hAnsi="宋体"/>
                <w:color w:val="FF0000"/>
                <w:sz w:val="24"/>
              </w:rPr>
            </w:pPr>
            <w:r>
              <w:rPr>
                <w:rStyle w:val="NormalCharacter"/>
                <w:rFonts w:ascii="宋体" w:hAnsi="宋体"/>
                <w:color w:val="FF0000"/>
                <w:sz w:val="24"/>
              </w:rPr>
              <w:t>3</w:t>
            </w:r>
            <w:r w:rsidR="00CF0051">
              <w:rPr>
                <w:rStyle w:val="NormalCharacter"/>
                <w:rFonts w:ascii="宋体" w:hAnsi="宋体"/>
                <w:color w:val="FF0000"/>
                <w:sz w:val="24"/>
              </w:rPr>
              <w:t>、投标单位根据磋商文件条款，提供的磋商响应文件编制水平高，技术方案内容清晰，表述完整，标书质量好。（0-</w:t>
            </w:r>
            <w:r>
              <w:rPr>
                <w:rStyle w:val="NormalCharacter"/>
                <w:rFonts w:ascii="宋体" w:hAnsi="宋体"/>
                <w:color w:val="FF0000"/>
                <w:sz w:val="24"/>
              </w:rPr>
              <w:t>4</w:t>
            </w:r>
            <w:r w:rsidR="00CF0051">
              <w:rPr>
                <w:rStyle w:val="NormalCharacter"/>
                <w:rFonts w:ascii="宋体" w:hAnsi="宋体"/>
                <w:color w:val="FF0000"/>
                <w:sz w:val="24"/>
              </w:rPr>
              <w:t>分）</w:t>
            </w:r>
          </w:p>
          <w:p w:rsidR="00040923" w:rsidRDefault="008C4A90" w:rsidP="008C4A90">
            <w:pPr>
              <w:snapToGrid w:val="0"/>
              <w:spacing w:line="336" w:lineRule="auto"/>
              <w:rPr>
                <w:rStyle w:val="NormalCharacter"/>
                <w:rFonts w:ascii="宋体" w:hAnsi="宋体"/>
                <w:color w:val="FF0000"/>
                <w:sz w:val="24"/>
              </w:rPr>
            </w:pPr>
            <w:r>
              <w:rPr>
                <w:rStyle w:val="NormalCharacter"/>
                <w:rFonts w:ascii="宋体" w:hAnsi="宋体"/>
                <w:color w:val="FF0000"/>
                <w:sz w:val="24"/>
              </w:rPr>
              <w:t>4</w:t>
            </w:r>
            <w:r w:rsidR="00CF0051">
              <w:rPr>
                <w:rStyle w:val="NormalCharacter"/>
                <w:rFonts w:ascii="宋体" w:hAnsi="宋体"/>
                <w:color w:val="FF0000"/>
                <w:sz w:val="24"/>
              </w:rPr>
              <w:t>、项目实施、管理及配套措施合理，管理标准且规范，提供完整可行的施工、运用维护的应急预案。（0-</w:t>
            </w:r>
            <w:r>
              <w:rPr>
                <w:rStyle w:val="NormalCharacter"/>
                <w:rFonts w:ascii="宋体" w:hAnsi="宋体"/>
                <w:color w:val="FF0000"/>
                <w:sz w:val="24"/>
              </w:rPr>
              <w:t>3</w:t>
            </w:r>
            <w:r w:rsidR="00CF0051">
              <w:rPr>
                <w:rStyle w:val="NormalCharacter"/>
                <w:rFonts w:ascii="宋体" w:hAnsi="宋体"/>
                <w:color w:val="FF0000"/>
                <w:sz w:val="24"/>
              </w:rPr>
              <w:t>分）</w:t>
            </w:r>
          </w:p>
        </w:tc>
      </w:tr>
    </w:tbl>
    <w:p w:rsidR="00040923" w:rsidRDefault="00040923">
      <w:pPr>
        <w:tabs>
          <w:tab w:val="left" w:pos="6260"/>
        </w:tabs>
        <w:jc w:val="left"/>
        <w:rPr>
          <w:rStyle w:val="NormalCharacter"/>
          <w:rFonts w:ascii="宋体" w:hAnsi="宋体" w:cs="宋体"/>
          <w:b/>
          <w:bCs/>
          <w:kern w:val="1"/>
          <w:sz w:val="28"/>
          <w:szCs w:val="28"/>
        </w:rPr>
      </w:pPr>
    </w:p>
    <w:p w:rsidR="0012577F" w:rsidRDefault="0012577F">
      <w:pPr>
        <w:tabs>
          <w:tab w:val="left" w:pos="6260"/>
        </w:tabs>
        <w:jc w:val="left"/>
        <w:rPr>
          <w:rStyle w:val="NormalCharacter"/>
          <w:rFonts w:ascii="宋体" w:hAnsi="宋体" w:cs="宋体"/>
          <w:b/>
          <w:bCs/>
          <w:kern w:val="1"/>
          <w:sz w:val="28"/>
          <w:szCs w:val="28"/>
        </w:rPr>
      </w:pPr>
    </w:p>
    <w:p w:rsidR="0012577F" w:rsidRDefault="0012577F">
      <w:pPr>
        <w:tabs>
          <w:tab w:val="left" w:pos="6260"/>
        </w:tabs>
        <w:jc w:val="left"/>
        <w:rPr>
          <w:rStyle w:val="NormalCharacter"/>
          <w:rFonts w:ascii="宋体" w:hAnsi="宋体" w:cs="宋体"/>
          <w:b/>
          <w:bCs/>
          <w:kern w:val="1"/>
          <w:sz w:val="28"/>
          <w:szCs w:val="28"/>
        </w:rPr>
      </w:pPr>
    </w:p>
    <w:p w:rsidR="0012577F" w:rsidRDefault="0012577F">
      <w:pPr>
        <w:tabs>
          <w:tab w:val="left" w:pos="6260"/>
        </w:tabs>
        <w:jc w:val="left"/>
        <w:rPr>
          <w:rStyle w:val="NormalCharacter"/>
          <w:rFonts w:ascii="宋体" w:hAnsi="宋体" w:cs="宋体"/>
          <w:b/>
          <w:bCs/>
          <w:kern w:val="1"/>
          <w:sz w:val="28"/>
          <w:szCs w:val="28"/>
        </w:rPr>
      </w:pPr>
    </w:p>
    <w:p w:rsidR="0012577F" w:rsidRDefault="0012577F">
      <w:pPr>
        <w:tabs>
          <w:tab w:val="left" w:pos="6260"/>
        </w:tabs>
        <w:jc w:val="left"/>
        <w:rPr>
          <w:rStyle w:val="NormalCharacter"/>
          <w:rFonts w:ascii="宋体" w:hAnsi="宋体" w:cs="宋体"/>
          <w:b/>
          <w:bCs/>
          <w:kern w:val="1"/>
          <w:sz w:val="28"/>
          <w:szCs w:val="28"/>
        </w:rPr>
      </w:pPr>
    </w:p>
    <w:p w:rsidR="0012577F" w:rsidRDefault="0012577F">
      <w:pPr>
        <w:tabs>
          <w:tab w:val="left" w:pos="6260"/>
        </w:tabs>
        <w:jc w:val="left"/>
        <w:rPr>
          <w:rStyle w:val="NormalCharacter"/>
          <w:rFonts w:ascii="宋体" w:hAnsi="宋体" w:cs="宋体"/>
          <w:b/>
          <w:bCs/>
          <w:kern w:val="1"/>
          <w:sz w:val="28"/>
          <w:szCs w:val="28"/>
        </w:rPr>
      </w:pPr>
    </w:p>
    <w:p w:rsidR="00040923" w:rsidRDefault="00B02393">
      <w:pPr>
        <w:tabs>
          <w:tab w:val="left" w:pos="6260"/>
        </w:tabs>
        <w:jc w:val="left"/>
        <w:rPr>
          <w:rStyle w:val="NormalCharacter"/>
          <w:rFonts w:ascii="宋体" w:hAnsi="宋体" w:cs="宋体"/>
          <w:b/>
          <w:bCs/>
          <w:kern w:val="1"/>
          <w:sz w:val="28"/>
          <w:szCs w:val="28"/>
        </w:rPr>
      </w:pPr>
      <w:r>
        <w:rPr>
          <w:rStyle w:val="NormalCharacter"/>
          <w:rFonts w:ascii="宋体" w:hAnsi="宋体" w:cs="宋体"/>
          <w:b/>
          <w:bCs/>
          <w:kern w:val="1"/>
          <w:sz w:val="28"/>
          <w:szCs w:val="28"/>
        </w:rPr>
        <w:lastRenderedPageBreak/>
        <w:t>附件</w:t>
      </w:r>
    </w:p>
    <w:p w:rsidR="00040923" w:rsidRDefault="0001269C">
      <w:pPr>
        <w:tabs>
          <w:tab w:val="left" w:pos="6260"/>
        </w:tabs>
        <w:jc w:val="center"/>
        <w:rPr>
          <w:rStyle w:val="NormalCharacter"/>
          <w:b/>
          <w:sz w:val="44"/>
          <w:szCs w:val="44"/>
        </w:rPr>
      </w:pPr>
      <w:r>
        <w:rPr>
          <w:rStyle w:val="NormalCharacter"/>
          <w:rFonts w:ascii="宋体" w:hAnsi="宋体" w:cs="宋体"/>
          <w:b/>
          <w:bCs/>
          <w:kern w:val="1"/>
          <w:sz w:val="44"/>
          <w:szCs w:val="44"/>
        </w:rPr>
        <w:t>延安市宝塔区民政局</w:t>
      </w:r>
      <w:r>
        <w:rPr>
          <w:rStyle w:val="NormalCharacter"/>
          <w:b/>
          <w:sz w:val="44"/>
          <w:szCs w:val="44"/>
        </w:rPr>
        <w:t>社会调查救助服务</w:t>
      </w:r>
    </w:p>
    <w:p w:rsidR="00040923" w:rsidRDefault="00B02393">
      <w:pPr>
        <w:tabs>
          <w:tab w:val="left" w:pos="6260"/>
        </w:tabs>
        <w:jc w:val="center"/>
        <w:rPr>
          <w:rStyle w:val="NormalCharacter"/>
          <w:rFonts w:eastAsia="黑体"/>
          <w:kern w:val="1"/>
          <w:sz w:val="44"/>
          <w:szCs w:val="44"/>
        </w:rPr>
      </w:pPr>
      <w:r w:rsidRPr="008277C1">
        <w:rPr>
          <w:rStyle w:val="NormalCharacter"/>
          <w:rFonts w:ascii="宋体" w:hAnsi="宋体" w:cs="宋体"/>
          <w:b/>
          <w:bCs/>
          <w:kern w:val="1"/>
          <w:sz w:val="44"/>
          <w:szCs w:val="44"/>
        </w:rPr>
        <w:t>竞争性磋商响应文件</w:t>
      </w:r>
    </w:p>
    <w:p w:rsidR="00040923" w:rsidRDefault="00040923">
      <w:pPr>
        <w:tabs>
          <w:tab w:val="left" w:pos="6260"/>
        </w:tabs>
        <w:jc w:val="center"/>
        <w:rPr>
          <w:rStyle w:val="NormalCharacter"/>
          <w:rFonts w:eastAsia="黑体"/>
          <w:kern w:val="1"/>
          <w:sz w:val="44"/>
        </w:rPr>
      </w:pPr>
    </w:p>
    <w:p w:rsidR="00040923" w:rsidRDefault="00040923">
      <w:pPr>
        <w:tabs>
          <w:tab w:val="left" w:pos="6260"/>
        </w:tabs>
        <w:ind w:firstLine="2200"/>
        <w:rPr>
          <w:rStyle w:val="NormalCharacter"/>
          <w:rFonts w:eastAsia="黑体"/>
          <w:kern w:val="1"/>
          <w:sz w:val="44"/>
        </w:rPr>
      </w:pPr>
    </w:p>
    <w:p w:rsidR="00040923" w:rsidRDefault="00040923">
      <w:pPr>
        <w:tabs>
          <w:tab w:val="left" w:pos="6260"/>
        </w:tabs>
        <w:ind w:firstLine="1600"/>
        <w:rPr>
          <w:rStyle w:val="NormalCharacter"/>
          <w:rFonts w:eastAsia="黑体"/>
          <w:kern w:val="1"/>
          <w:sz w:val="32"/>
        </w:rPr>
      </w:pPr>
    </w:p>
    <w:p w:rsidR="00040923" w:rsidRDefault="00040923">
      <w:pPr>
        <w:tabs>
          <w:tab w:val="left" w:pos="6260"/>
        </w:tabs>
        <w:ind w:firstLine="1600"/>
        <w:rPr>
          <w:rStyle w:val="NormalCharacter"/>
          <w:rFonts w:eastAsia="黑体"/>
          <w:kern w:val="1"/>
          <w:sz w:val="32"/>
        </w:rPr>
      </w:pPr>
    </w:p>
    <w:p w:rsidR="00040923" w:rsidRDefault="00040923">
      <w:pPr>
        <w:tabs>
          <w:tab w:val="left" w:pos="6260"/>
        </w:tabs>
        <w:ind w:firstLine="1600"/>
        <w:rPr>
          <w:rStyle w:val="NormalCharacter"/>
          <w:rFonts w:eastAsia="黑体"/>
          <w:kern w:val="1"/>
          <w:sz w:val="32"/>
        </w:rPr>
      </w:pPr>
    </w:p>
    <w:p w:rsidR="00040923" w:rsidRDefault="00040923">
      <w:pPr>
        <w:tabs>
          <w:tab w:val="left" w:pos="6260"/>
        </w:tabs>
        <w:ind w:firstLine="1600"/>
        <w:rPr>
          <w:rStyle w:val="NormalCharacter"/>
          <w:rFonts w:eastAsia="黑体"/>
          <w:kern w:val="1"/>
          <w:sz w:val="32"/>
        </w:rPr>
      </w:pPr>
    </w:p>
    <w:p w:rsidR="00040923" w:rsidRDefault="00040923">
      <w:pPr>
        <w:tabs>
          <w:tab w:val="left" w:pos="6260"/>
        </w:tabs>
        <w:ind w:firstLine="1600"/>
        <w:rPr>
          <w:rStyle w:val="NormalCharacter"/>
          <w:rFonts w:eastAsia="黑体"/>
          <w:kern w:val="1"/>
          <w:sz w:val="32"/>
        </w:rPr>
      </w:pPr>
    </w:p>
    <w:p w:rsidR="00040923" w:rsidRDefault="00040923">
      <w:pPr>
        <w:tabs>
          <w:tab w:val="left" w:pos="6260"/>
        </w:tabs>
        <w:ind w:firstLine="1600"/>
        <w:rPr>
          <w:rStyle w:val="NormalCharacter"/>
          <w:rFonts w:eastAsia="黑体"/>
          <w:kern w:val="1"/>
          <w:sz w:val="32"/>
        </w:rPr>
      </w:pPr>
    </w:p>
    <w:p w:rsidR="00040923" w:rsidRDefault="00040923">
      <w:pPr>
        <w:tabs>
          <w:tab w:val="left" w:pos="6260"/>
        </w:tabs>
        <w:ind w:firstLine="1600"/>
        <w:rPr>
          <w:rStyle w:val="NormalCharacter"/>
          <w:rFonts w:eastAsia="黑体"/>
          <w:kern w:val="1"/>
          <w:sz w:val="32"/>
        </w:rPr>
      </w:pPr>
    </w:p>
    <w:p w:rsidR="00040923" w:rsidRDefault="00040923">
      <w:pPr>
        <w:tabs>
          <w:tab w:val="left" w:pos="6260"/>
        </w:tabs>
        <w:ind w:firstLine="1600"/>
        <w:rPr>
          <w:rStyle w:val="NormalCharacter"/>
          <w:rFonts w:eastAsia="黑体"/>
          <w:kern w:val="1"/>
          <w:sz w:val="32"/>
        </w:rPr>
      </w:pPr>
    </w:p>
    <w:p w:rsidR="00040923" w:rsidRDefault="00040923">
      <w:pPr>
        <w:tabs>
          <w:tab w:val="left" w:pos="6260"/>
        </w:tabs>
        <w:ind w:firstLine="1600"/>
        <w:rPr>
          <w:rStyle w:val="NormalCharacter"/>
          <w:rFonts w:eastAsia="黑体"/>
          <w:kern w:val="1"/>
          <w:sz w:val="32"/>
        </w:rPr>
      </w:pPr>
    </w:p>
    <w:p w:rsidR="00040923" w:rsidRDefault="00040923">
      <w:pPr>
        <w:tabs>
          <w:tab w:val="left" w:pos="6260"/>
        </w:tabs>
        <w:ind w:firstLine="1600"/>
        <w:rPr>
          <w:rStyle w:val="NormalCharacter"/>
          <w:rFonts w:eastAsia="黑体"/>
          <w:kern w:val="1"/>
          <w:sz w:val="32"/>
        </w:rPr>
      </w:pPr>
    </w:p>
    <w:p w:rsidR="00040923" w:rsidRDefault="00040923">
      <w:pPr>
        <w:tabs>
          <w:tab w:val="left" w:pos="6260"/>
        </w:tabs>
        <w:ind w:firstLine="1600"/>
        <w:rPr>
          <w:rStyle w:val="NormalCharacter"/>
          <w:rFonts w:eastAsia="黑体"/>
          <w:kern w:val="1"/>
          <w:sz w:val="32"/>
        </w:rPr>
      </w:pPr>
    </w:p>
    <w:p w:rsidR="00040923" w:rsidRDefault="00B02393">
      <w:pPr>
        <w:tabs>
          <w:tab w:val="left" w:pos="6260"/>
        </w:tabs>
        <w:ind w:firstLine="1600"/>
        <w:rPr>
          <w:rStyle w:val="NormalCharacter"/>
          <w:rFonts w:eastAsia="黑体"/>
          <w:kern w:val="1"/>
          <w:sz w:val="32"/>
        </w:rPr>
      </w:pPr>
      <w:r>
        <w:rPr>
          <w:rStyle w:val="NormalCharacter"/>
          <w:rFonts w:eastAsia="黑体"/>
          <w:kern w:val="1"/>
          <w:sz w:val="32"/>
        </w:rPr>
        <w:t>项目编号：</w:t>
      </w:r>
      <w:r w:rsidR="0001269C">
        <w:rPr>
          <w:rStyle w:val="NormalCharacter"/>
          <w:rFonts w:eastAsia="黑体"/>
          <w:kern w:val="1"/>
          <w:sz w:val="32"/>
        </w:rPr>
        <w:t>YQCS2020-021</w:t>
      </w:r>
    </w:p>
    <w:p w:rsidR="00040923" w:rsidRDefault="00040923">
      <w:pPr>
        <w:tabs>
          <w:tab w:val="left" w:pos="6260"/>
        </w:tabs>
        <w:ind w:firstLine="1600"/>
        <w:rPr>
          <w:rStyle w:val="NormalCharacter"/>
          <w:rFonts w:eastAsia="黑体"/>
          <w:kern w:val="1"/>
          <w:sz w:val="32"/>
        </w:rPr>
      </w:pPr>
    </w:p>
    <w:p w:rsidR="00040923" w:rsidRDefault="00B02393">
      <w:pPr>
        <w:tabs>
          <w:tab w:val="left" w:pos="6260"/>
        </w:tabs>
        <w:ind w:firstLine="1600"/>
        <w:rPr>
          <w:rStyle w:val="NormalCharacter"/>
          <w:rFonts w:eastAsia="黑体"/>
          <w:kern w:val="1"/>
          <w:sz w:val="32"/>
        </w:rPr>
      </w:pPr>
      <w:r>
        <w:rPr>
          <w:rStyle w:val="NormalCharacter"/>
          <w:rFonts w:eastAsia="黑体"/>
          <w:kern w:val="1"/>
          <w:sz w:val="32"/>
        </w:rPr>
        <w:t>响应磋商文件单位：</w:t>
      </w:r>
    </w:p>
    <w:p w:rsidR="00040923" w:rsidRDefault="00040923">
      <w:pPr>
        <w:tabs>
          <w:tab w:val="left" w:pos="6260"/>
        </w:tabs>
        <w:ind w:firstLine="1600"/>
        <w:rPr>
          <w:rStyle w:val="NormalCharacter"/>
          <w:rFonts w:eastAsia="黑体"/>
          <w:kern w:val="1"/>
          <w:sz w:val="32"/>
        </w:rPr>
      </w:pPr>
    </w:p>
    <w:p w:rsidR="00040923" w:rsidRDefault="00B02393">
      <w:pPr>
        <w:tabs>
          <w:tab w:val="left" w:pos="6260"/>
        </w:tabs>
        <w:ind w:firstLine="1600"/>
        <w:rPr>
          <w:rStyle w:val="NormalCharacter"/>
          <w:rFonts w:eastAsia="黑体"/>
          <w:kern w:val="1"/>
          <w:sz w:val="32"/>
        </w:rPr>
      </w:pPr>
      <w:r>
        <w:rPr>
          <w:rStyle w:val="NormalCharacter"/>
          <w:rFonts w:eastAsia="黑体"/>
          <w:kern w:val="1"/>
          <w:sz w:val="32"/>
        </w:rPr>
        <w:t>投标时间：</w:t>
      </w:r>
      <w:r>
        <w:rPr>
          <w:rStyle w:val="NormalCharacter"/>
          <w:rFonts w:eastAsia="黑体"/>
          <w:kern w:val="1"/>
          <w:sz w:val="32"/>
        </w:rPr>
        <w:t xml:space="preserve">       </w:t>
      </w:r>
      <w:r>
        <w:rPr>
          <w:rStyle w:val="NormalCharacter"/>
          <w:rFonts w:eastAsia="黑体"/>
          <w:kern w:val="1"/>
          <w:sz w:val="32"/>
        </w:rPr>
        <w:t>年</w:t>
      </w:r>
      <w:r>
        <w:rPr>
          <w:rStyle w:val="NormalCharacter"/>
          <w:rFonts w:eastAsia="黑体"/>
          <w:kern w:val="1"/>
          <w:sz w:val="32"/>
        </w:rPr>
        <w:t xml:space="preserve">    </w:t>
      </w:r>
      <w:r>
        <w:rPr>
          <w:rStyle w:val="NormalCharacter"/>
          <w:rFonts w:eastAsia="黑体"/>
          <w:kern w:val="1"/>
          <w:sz w:val="32"/>
        </w:rPr>
        <w:t>月</w:t>
      </w:r>
      <w:r>
        <w:rPr>
          <w:rStyle w:val="NormalCharacter"/>
          <w:rFonts w:eastAsia="黑体"/>
          <w:kern w:val="1"/>
          <w:sz w:val="32"/>
        </w:rPr>
        <w:t xml:space="preserve">    </w:t>
      </w:r>
      <w:r>
        <w:rPr>
          <w:rStyle w:val="NormalCharacter"/>
          <w:rFonts w:eastAsia="黑体"/>
          <w:kern w:val="1"/>
          <w:sz w:val="32"/>
        </w:rPr>
        <w:t>日</w:t>
      </w:r>
    </w:p>
    <w:p w:rsidR="00040923" w:rsidRDefault="00040923">
      <w:pPr>
        <w:tabs>
          <w:tab w:val="left" w:pos="6260"/>
        </w:tabs>
        <w:ind w:firstLine="1600"/>
        <w:rPr>
          <w:rStyle w:val="NormalCharacter"/>
          <w:rFonts w:eastAsia="黑体"/>
          <w:kern w:val="1"/>
          <w:sz w:val="32"/>
        </w:rPr>
      </w:pPr>
    </w:p>
    <w:p w:rsidR="00040923" w:rsidRDefault="00040923">
      <w:pPr>
        <w:tabs>
          <w:tab w:val="left" w:pos="6260"/>
        </w:tabs>
        <w:ind w:firstLine="1600"/>
        <w:rPr>
          <w:rStyle w:val="NormalCharacter"/>
          <w:rFonts w:eastAsia="黑体"/>
          <w:kern w:val="1"/>
          <w:sz w:val="32"/>
        </w:rPr>
      </w:pPr>
    </w:p>
    <w:p w:rsidR="00040923" w:rsidRDefault="00040923">
      <w:pPr>
        <w:rPr>
          <w:rStyle w:val="NormalCharacter"/>
          <w:kern w:val="1"/>
        </w:rPr>
      </w:pPr>
    </w:p>
    <w:p w:rsidR="00040923" w:rsidRDefault="00B02393">
      <w:pPr>
        <w:tabs>
          <w:tab w:val="left" w:pos="6260"/>
        </w:tabs>
        <w:ind w:firstLineChars="500" w:firstLine="2600"/>
        <w:rPr>
          <w:rStyle w:val="NormalCharacter"/>
          <w:rFonts w:eastAsia="黑体"/>
          <w:kern w:val="1"/>
          <w:sz w:val="52"/>
        </w:rPr>
      </w:pPr>
      <w:r>
        <w:rPr>
          <w:rStyle w:val="NormalCharacter"/>
          <w:rFonts w:eastAsia="黑体"/>
          <w:kern w:val="1"/>
          <w:sz w:val="52"/>
        </w:rPr>
        <w:t>目</w:t>
      </w:r>
      <w:r>
        <w:rPr>
          <w:rStyle w:val="NormalCharacter"/>
          <w:rFonts w:eastAsia="黑体"/>
          <w:kern w:val="1"/>
          <w:sz w:val="52"/>
        </w:rPr>
        <w:t xml:space="preserve">       </w:t>
      </w:r>
      <w:r>
        <w:rPr>
          <w:rStyle w:val="NormalCharacter"/>
          <w:rFonts w:eastAsia="黑体"/>
          <w:kern w:val="1"/>
          <w:sz w:val="52"/>
        </w:rPr>
        <w:t>录</w:t>
      </w:r>
    </w:p>
    <w:p w:rsidR="00040923" w:rsidRDefault="00040923">
      <w:pPr>
        <w:tabs>
          <w:tab w:val="left" w:pos="6260"/>
        </w:tabs>
        <w:rPr>
          <w:rStyle w:val="NormalCharacter"/>
          <w:kern w:val="1"/>
          <w:sz w:val="32"/>
        </w:rPr>
      </w:pPr>
    </w:p>
    <w:p w:rsidR="00040923" w:rsidRDefault="00B02393">
      <w:pPr>
        <w:tabs>
          <w:tab w:val="left" w:pos="6260"/>
        </w:tabs>
        <w:ind w:firstLine="1920"/>
        <w:rPr>
          <w:rStyle w:val="NormalCharacter"/>
          <w:rFonts w:ascii="黑体" w:eastAsia="黑体" w:hAnsi="黑体"/>
          <w:kern w:val="1"/>
          <w:sz w:val="36"/>
          <w:szCs w:val="36"/>
        </w:rPr>
      </w:pPr>
      <w:r>
        <w:rPr>
          <w:rStyle w:val="NormalCharacter"/>
          <w:rFonts w:ascii="黑体" w:eastAsia="黑体" w:hAnsi="黑体"/>
          <w:kern w:val="1"/>
          <w:sz w:val="36"/>
          <w:szCs w:val="36"/>
        </w:rPr>
        <w:t>第一部分 投标函</w:t>
      </w:r>
    </w:p>
    <w:p w:rsidR="00040923" w:rsidRDefault="00040923">
      <w:pPr>
        <w:tabs>
          <w:tab w:val="left" w:pos="6260"/>
        </w:tabs>
        <w:ind w:firstLine="640"/>
        <w:rPr>
          <w:rStyle w:val="NormalCharacter"/>
          <w:rFonts w:ascii="黑体" w:eastAsia="黑体" w:hAnsi="黑体"/>
          <w:kern w:val="1"/>
          <w:sz w:val="36"/>
          <w:szCs w:val="36"/>
        </w:rPr>
      </w:pPr>
    </w:p>
    <w:p w:rsidR="00040923" w:rsidRDefault="00B02393">
      <w:pPr>
        <w:tabs>
          <w:tab w:val="left" w:pos="6260"/>
        </w:tabs>
        <w:ind w:firstLine="1920"/>
        <w:rPr>
          <w:rStyle w:val="NormalCharacter"/>
          <w:rFonts w:ascii="黑体" w:eastAsia="黑体" w:hAnsi="黑体"/>
          <w:kern w:val="1"/>
          <w:sz w:val="36"/>
          <w:szCs w:val="36"/>
        </w:rPr>
      </w:pPr>
      <w:r>
        <w:rPr>
          <w:rStyle w:val="NormalCharacter"/>
          <w:rFonts w:ascii="黑体" w:eastAsia="黑体" w:hAnsi="黑体"/>
          <w:kern w:val="1"/>
          <w:sz w:val="36"/>
          <w:szCs w:val="36"/>
        </w:rPr>
        <w:t>第二部分 投标报价表</w:t>
      </w:r>
    </w:p>
    <w:p w:rsidR="00040923" w:rsidRDefault="00040923">
      <w:pPr>
        <w:tabs>
          <w:tab w:val="left" w:pos="6260"/>
        </w:tabs>
        <w:ind w:firstLine="640"/>
        <w:rPr>
          <w:rStyle w:val="NormalCharacter"/>
          <w:rFonts w:ascii="黑体" w:eastAsia="黑体" w:hAnsi="黑体"/>
          <w:kern w:val="1"/>
          <w:sz w:val="36"/>
          <w:szCs w:val="36"/>
        </w:rPr>
      </w:pPr>
    </w:p>
    <w:p w:rsidR="00040923" w:rsidRDefault="00B02393">
      <w:pPr>
        <w:ind w:firstLine="1920"/>
        <w:rPr>
          <w:rStyle w:val="NormalCharacter"/>
          <w:rFonts w:ascii="黑体" w:eastAsia="黑体" w:hAnsi="黑体"/>
          <w:kern w:val="1"/>
          <w:sz w:val="36"/>
          <w:szCs w:val="36"/>
        </w:rPr>
      </w:pPr>
      <w:r>
        <w:rPr>
          <w:rStyle w:val="NormalCharacter"/>
          <w:rFonts w:ascii="黑体" w:eastAsia="黑体" w:hAnsi="黑体"/>
          <w:kern w:val="1"/>
          <w:sz w:val="36"/>
          <w:szCs w:val="36"/>
        </w:rPr>
        <w:t>第三部分 投标单位资格证明文件</w:t>
      </w:r>
    </w:p>
    <w:p w:rsidR="00040923" w:rsidRDefault="00040923">
      <w:pPr>
        <w:ind w:firstLine="640"/>
        <w:rPr>
          <w:rStyle w:val="NormalCharacter"/>
          <w:rFonts w:ascii="黑体" w:eastAsia="黑体" w:hAnsi="黑体"/>
          <w:kern w:val="1"/>
          <w:sz w:val="36"/>
          <w:szCs w:val="36"/>
        </w:rPr>
      </w:pPr>
    </w:p>
    <w:p w:rsidR="00040923" w:rsidRDefault="00B02393">
      <w:pPr>
        <w:tabs>
          <w:tab w:val="left" w:pos="6260"/>
        </w:tabs>
        <w:ind w:firstLine="1920"/>
        <w:rPr>
          <w:rStyle w:val="NormalCharacter"/>
          <w:rFonts w:ascii="黑体" w:eastAsia="黑体" w:hAnsi="黑体"/>
          <w:kern w:val="1"/>
          <w:sz w:val="36"/>
          <w:szCs w:val="36"/>
        </w:rPr>
      </w:pPr>
      <w:r>
        <w:rPr>
          <w:rStyle w:val="NormalCharacter"/>
          <w:rFonts w:ascii="黑体" w:eastAsia="黑体" w:hAnsi="黑体"/>
          <w:kern w:val="1"/>
          <w:sz w:val="36"/>
          <w:szCs w:val="36"/>
        </w:rPr>
        <w:t>第四部分 商务承诺说明</w:t>
      </w:r>
    </w:p>
    <w:p w:rsidR="00040923" w:rsidRDefault="00040923">
      <w:pPr>
        <w:tabs>
          <w:tab w:val="left" w:pos="6260"/>
        </w:tabs>
        <w:ind w:firstLine="640"/>
        <w:rPr>
          <w:rStyle w:val="NormalCharacter"/>
          <w:rFonts w:ascii="黑体" w:eastAsia="黑体" w:hAnsi="黑体"/>
          <w:kern w:val="1"/>
          <w:sz w:val="36"/>
          <w:szCs w:val="36"/>
        </w:rPr>
      </w:pPr>
    </w:p>
    <w:p w:rsidR="00040923" w:rsidRDefault="00B02393">
      <w:pPr>
        <w:tabs>
          <w:tab w:val="left" w:pos="6260"/>
        </w:tabs>
        <w:ind w:firstLine="1920"/>
        <w:rPr>
          <w:rStyle w:val="NormalCharacter"/>
          <w:rFonts w:ascii="黑体" w:eastAsia="黑体" w:hAnsi="黑体"/>
          <w:kern w:val="1"/>
          <w:sz w:val="36"/>
          <w:szCs w:val="36"/>
        </w:rPr>
      </w:pPr>
      <w:r>
        <w:rPr>
          <w:rStyle w:val="NormalCharacter"/>
          <w:rFonts w:ascii="黑体" w:eastAsia="黑体" w:hAnsi="黑体"/>
          <w:kern w:val="1"/>
          <w:sz w:val="36"/>
          <w:szCs w:val="36"/>
        </w:rPr>
        <w:t>第五部分 法定代表人授权书</w:t>
      </w:r>
    </w:p>
    <w:p w:rsidR="00040923" w:rsidRDefault="00040923">
      <w:pPr>
        <w:rPr>
          <w:rStyle w:val="NormalCharacter"/>
          <w:rFonts w:ascii="黑体" w:eastAsia="黑体" w:hAnsi="黑体"/>
          <w:kern w:val="1"/>
          <w:sz w:val="36"/>
          <w:szCs w:val="36"/>
        </w:rPr>
      </w:pPr>
    </w:p>
    <w:p w:rsidR="00040923" w:rsidRDefault="00040923">
      <w:pPr>
        <w:jc w:val="center"/>
        <w:rPr>
          <w:rStyle w:val="NormalCharacter"/>
          <w:rFonts w:eastAsia="黑体"/>
          <w:b/>
          <w:kern w:val="1"/>
          <w:sz w:val="36"/>
          <w:szCs w:val="36"/>
        </w:rPr>
      </w:pPr>
    </w:p>
    <w:p w:rsidR="00040923" w:rsidRDefault="00040923">
      <w:pPr>
        <w:jc w:val="center"/>
        <w:rPr>
          <w:rStyle w:val="NormalCharacter"/>
          <w:rFonts w:eastAsia="黑体"/>
          <w:b/>
          <w:kern w:val="1"/>
          <w:sz w:val="36"/>
          <w:szCs w:val="36"/>
        </w:rPr>
      </w:pPr>
    </w:p>
    <w:p w:rsidR="00040923" w:rsidRDefault="00040923">
      <w:pPr>
        <w:jc w:val="center"/>
        <w:rPr>
          <w:rStyle w:val="NormalCharacter"/>
          <w:rFonts w:eastAsia="黑体"/>
          <w:b/>
          <w:kern w:val="1"/>
          <w:sz w:val="32"/>
          <w:szCs w:val="32"/>
        </w:rPr>
      </w:pPr>
    </w:p>
    <w:p w:rsidR="00040923" w:rsidRDefault="00040923">
      <w:pPr>
        <w:jc w:val="center"/>
        <w:rPr>
          <w:rStyle w:val="NormalCharacter"/>
          <w:rFonts w:eastAsia="黑体"/>
          <w:b/>
          <w:kern w:val="1"/>
          <w:sz w:val="32"/>
          <w:szCs w:val="32"/>
        </w:rPr>
      </w:pPr>
    </w:p>
    <w:p w:rsidR="00040923" w:rsidRDefault="00040923">
      <w:pPr>
        <w:jc w:val="center"/>
        <w:rPr>
          <w:rStyle w:val="NormalCharacter"/>
          <w:rFonts w:eastAsia="黑体"/>
          <w:b/>
          <w:kern w:val="1"/>
          <w:sz w:val="32"/>
          <w:szCs w:val="32"/>
        </w:rPr>
      </w:pPr>
    </w:p>
    <w:p w:rsidR="00040923" w:rsidRDefault="00040923">
      <w:pPr>
        <w:jc w:val="center"/>
        <w:rPr>
          <w:rStyle w:val="NormalCharacter"/>
          <w:rFonts w:eastAsia="黑体"/>
          <w:b/>
          <w:kern w:val="1"/>
          <w:sz w:val="32"/>
          <w:szCs w:val="32"/>
        </w:rPr>
      </w:pPr>
    </w:p>
    <w:p w:rsidR="00046F2C" w:rsidRDefault="00046F2C" w:rsidP="0012577F">
      <w:pPr>
        <w:snapToGrid w:val="0"/>
        <w:spacing w:line="1241" w:lineRule="atLeast"/>
        <w:jc w:val="center"/>
        <w:rPr>
          <w:rStyle w:val="NormalCharacter"/>
          <w:rFonts w:ascii="宋体" w:hAnsi="宋体"/>
          <w:b/>
          <w:sz w:val="36"/>
          <w:szCs w:val="36"/>
        </w:rPr>
      </w:pPr>
    </w:p>
    <w:p w:rsidR="00040923" w:rsidRDefault="00B02393" w:rsidP="0012577F">
      <w:pPr>
        <w:snapToGrid w:val="0"/>
        <w:spacing w:line="1241" w:lineRule="atLeast"/>
        <w:jc w:val="center"/>
        <w:rPr>
          <w:rStyle w:val="NormalCharacter"/>
          <w:rFonts w:ascii="宋体" w:hAnsi="宋体"/>
          <w:b/>
          <w:sz w:val="36"/>
          <w:szCs w:val="36"/>
        </w:rPr>
      </w:pPr>
      <w:r w:rsidRPr="002553B9">
        <w:rPr>
          <w:rStyle w:val="NormalCharacter"/>
          <w:rFonts w:ascii="宋体" w:hAnsi="宋体"/>
          <w:b/>
          <w:sz w:val="36"/>
          <w:szCs w:val="36"/>
        </w:rPr>
        <w:lastRenderedPageBreak/>
        <w:t>第一部分  投标函</w:t>
      </w:r>
    </w:p>
    <w:p w:rsidR="00040923" w:rsidRDefault="00040923">
      <w:pPr>
        <w:snapToGrid w:val="0"/>
        <w:spacing w:line="391" w:lineRule="atLeast"/>
        <w:rPr>
          <w:rStyle w:val="NormalCharacter"/>
          <w:rFonts w:ascii="宋体" w:hAnsi="宋体"/>
          <w:b/>
          <w:sz w:val="36"/>
          <w:szCs w:val="36"/>
        </w:rPr>
      </w:pPr>
    </w:p>
    <w:p w:rsidR="00040923" w:rsidRPr="0012577F" w:rsidRDefault="00B02393">
      <w:pPr>
        <w:snapToGrid w:val="0"/>
        <w:spacing w:line="391" w:lineRule="atLeast"/>
        <w:rPr>
          <w:rStyle w:val="NormalCharacter"/>
          <w:rFonts w:ascii="宋体" w:hAnsi="宋体"/>
          <w:sz w:val="28"/>
          <w:szCs w:val="28"/>
        </w:rPr>
      </w:pPr>
      <w:r w:rsidRPr="0012577F">
        <w:rPr>
          <w:rStyle w:val="NormalCharacter"/>
          <w:rFonts w:ascii="宋体" w:hAnsi="宋体"/>
          <w:sz w:val="28"/>
          <w:szCs w:val="28"/>
        </w:rPr>
        <w:t>宝塔区政府采购管理中心：</w:t>
      </w:r>
    </w:p>
    <w:p w:rsidR="00040923" w:rsidRPr="0012577F" w:rsidRDefault="00B02393">
      <w:pPr>
        <w:snapToGrid w:val="0"/>
        <w:spacing w:line="408" w:lineRule="atLeast"/>
        <w:ind w:firstLine="629"/>
        <w:rPr>
          <w:rStyle w:val="NormalCharacter"/>
          <w:rFonts w:ascii="宋体" w:hAnsi="宋体"/>
          <w:sz w:val="28"/>
          <w:szCs w:val="28"/>
        </w:rPr>
      </w:pPr>
      <w:r w:rsidRPr="0012577F">
        <w:rPr>
          <w:rStyle w:val="NormalCharacter"/>
          <w:rFonts w:ascii="宋体" w:hAnsi="宋体"/>
          <w:sz w:val="28"/>
          <w:szCs w:val="28"/>
        </w:rPr>
        <w:t>我单位收到贵单位（标书编号</w:t>
      </w:r>
      <w:r w:rsidR="0001269C">
        <w:rPr>
          <w:rStyle w:val="NormalCharacter"/>
          <w:rFonts w:ascii="宋体" w:hAnsi="宋体"/>
          <w:sz w:val="28"/>
          <w:szCs w:val="28"/>
        </w:rPr>
        <w:t>YQCS2020-021</w:t>
      </w:r>
      <w:r w:rsidRPr="0012577F">
        <w:rPr>
          <w:rStyle w:val="NormalCharacter"/>
          <w:rFonts w:ascii="宋体" w:hAnsi="宋体"/>
          <w:sz w:val="28"/>
          <w:szCs w:val="28"/>
        </w:rPr>
        <w:t>）磋商文件，经详细研究，我们决定参加本次招标活动。为此，我方郑重声明以下诸点，并负法律责任。</w:t>
      </w:r>
    </w:p>
    <w:p w:rsidR="00040923" w:rsidRPr="0012577F" w:rsidRDefault="00B02393">
      <w:pPr>
        <w:snapToGrid w:val="0"/>
        <w:spacing w:line="408" w:lineRule="atLeast"/>
        <w:ind w:firstLine="629"/>
        <w:rPr>
          <w:rStyle w:val="NormalCharacter"/>
          <w:rFonts w:ascii="宋体" w:hAnsi="宋体"/>
          <w:sz w:val="28"/>
          <w:szCs w:val="28"/>
        </w:rPr>
      </w:pPr>
      <w:r w:rsidRPr="0012577F">
        <w:rPr>
          <w:rStyle w:val="NormalCharacter"/>
          <w:rFonts w:ascii="宋体" w:hAnsi="宋体"/>
          <w:sz w:val="28"/>
          <w:szCs w:val="28"/>
        </w:rPr>
        <w:t>1、愿意按照招标文件中的一切要求，提供招标产品及技术服务，完成合同的责任和义务。</w:t>
      </w:r>
    </w:p>
    <w:p w:rsidR="0012577F" w:rsidRDefault="00B02393">
      <w:pPr>
        <w:snapToGrid w:val="0"/>
        <w:spacing w:line="408" w:lineRule="atLeast"/>
        <w:ind w:firstLine="629"/>
        <w:rPr>
          <w:rStyle w:val="NormalCharacter"/>
          <w:rFonts w:ascii="宋体" w:hAnsi="宋体"/>
          <w:sz w:val="28"/>
          <w:szCs w:val="28"/>
        </w:rPr>
      </w:pPr>
      <w:r w:rsidRPr="0012577F">
        <w:rPr>
          <w:rStyle w:val="NormalCharacter"/>
          <w:rFonts w:ascii="宋体" w:hAnsi="宋体"/>
          <w:sz w:val="28"/>
          <w:szCs w:val="28"/>
        </w:rPr>
        <w:t>2、按</w:t>
      </w:r>
      <w:r w:rsidR="008C4A90" w:rsidRPr="0012577F">
        <w:rPr>
          <w:rStyle w:val="NormalCharacter"/>
          <w:rFonts w:ascii="宋体" w:hAnsi="宋体"/>
          <w:sz w:val="28"/>
          <w:szCs w:val="28"/>
        </w:rPr>
        <w:t>磋商</w:t>
      </w:r>
      <w:r w:rsidRPr="0012577F">
        <w:rPr>
          <w:rStyle w:val="NormalCharacter"/>
          <w:rFonts w:ascii="宋体" w:hAnsi="宋体"/>
          <w:sz w:val="28"/>
          <w:szCs w:val="28"/>
        </w:rPr>
        <w:t>文件的规定，我公司的投标报价为：</w:t>
      </w:r>
    </w:p>
    <w:p w:rsidR="00046F2C" w:rsidRDefault="00B02393">
      <w:pPr>
        <w:snapToGrid w:val="0"/>
        <w:spacing w:line="408" w:lineRule="atLeast"/>
        <w:ind w:firstLine="629"/>
        <w:rPr>
          <w:rStyle w:val="NormalCharacter"/>
          <w:rFonts w:ascii="宋体" w:hAnsi="宋体"/>
          <w:sz w:val="28"/>
          <w:szCs w:val="28"/>
        </w:rPr>
      </w:pPr>
      <w:r w:rsidRPr="0012577F">
        <w:rPr>
          <w:rStyle w:val="NormalCharacter"/>
          <w:rFonts w:ascii="宋体" w:hAnsi="宋体"/>
          <w:sz w:val="28"/>
          <w:szCs w:val="28"/>
        </w:rPr>
        <w:t>人民币（大写）</w:t>
      </w:r>
      <w:r w:rsidRPr="0012577F">
        <w:rPr>
          <w:rStyle w:val="NormalCharacter"/>
          <w:rFonts w:ascii="宋体" w:hAnsi="宋体"/>
          <w:sz w:val="28"/>
          <w:szCs w:val="28"/>
          <w:u w:val="single"/>
        </w:rPr>
        <w:t xml:space="preserve">：         </w:t>
      </w:r>
      <w:r w:rsidR="00EC61C9" w:rsidRPr="0012577F">
        <w:rPr>
          <w:rStyle w:val="NormalCharacter"/>
          <w:rFonts w:ascii="宋体" w:hAnsi="宋体"/>
          <w:sz w:val="28"/>
          <w:szCs w:val="28"/>
        </w:rPr>
        <w:t>元</w:t>
      </w:r>
      <w:r w:rsidR="0012577F">
        <w:rPr>
          <w:rStyle w:val="NormalCharacter"/>
          <w:rFonts w:ascii="宋体" w:hAnsi="宋体" w:hint="eastAsia"/>
          <w:sz w:val="28"/>
          <w:szCs w:val="28"/>
        </w:rPr>
        <w:t>（¥         小写）；</w:t>
      </w:r>
    </w:p>
    <w:p w:rsidR="00040923" w:rsidRPr="0012577F" w:rsidRDefault="00046F2C">
      <w:pPr>
        <w:snapToGrid w:val="0"/>
        <w:spacing w:line="408" w:lineRule="atLeast"/>
        <w:ind w:firstLine="629"/>
        <w:rPr>
          <w:rStyle w:val="NormalCharacter"/>
          <w:rFonts w:ascii="宋体" w:hAnsi="宋体"/>
          <w:sz w:val="28"/>
          <w:szCs w:val="28"/>
          <w:u w:val="single"/>
        </w:rPr>
      </w:pPr>
      <w:r>
        <w:rPr>
          <w:rStyle w:val="NormalCharacter"/>
          <w:rFonts w:ascii="宋体" w:hAnsi="宋体" w:hint="eastAsia"/>
          <w:bCs/>
          <w:sz w:val="28"/>
          <w:szCs w:val="28"/>
        </w:rPr>
        <w:t>服务周期：</w:t>
      </w:r>
      <w:r>
        <w:rPr>
          <w:rStyle w:val="NormalCharacter"/>
          <w:rFonts w:ascii="宋体" w:hAnsi="宋体" w:hint="eastAsia"/>
          <w:bCs/>
          <w:sz w:val="28"/>
          <w:szCs w:val="28"/>
          <w:u w:val="single"/>
        </w:rPr>
        <w:t xml:space="preserve">          </w:t>
      </w:r>
      <w:r w:rsidR="0012577F">
        <w:rPr>
          <w:rStyle w:val="NormalCharacter"/>
          <w:rFonts w:ascii="宋体" w:hAnsi="宋体" w:hint="eastAsia"/>
          <w:sz w:val="28"/>
          <w:szCs w:val="28"/>
        </w:rPr>
        <w:t>。</w:t>
      </w:r>
      <w:r w:rsidR="0012577F" w:rsidRPr="0012577F">
        <w:rPr>
          <w:rFonts w:asciiTheme="minorEastAsia" w:eastAsiaTheme="minorEastAsia" w:hAnsiTheme="minorEastAsia" w:hint="eastAsia"/>
          <w:sz w:val="28"/>
          <w:szCs w:val="28"/>
          <w:u w:val="single"/>
        </w:rPr>
        <w:t xml:space="preserve">        </w:t>
      </w:r>
    </w:p>
    <w:p w:rsidR="00040923" w:rsidRPr="0012577F" w:rsidRDefault="00B02393">
      <w:pPr>
        <w:snapToGrid w:val="0"/>
        <w:spacing w:line="408" w:lineRule="atLeast"/>
        <w:ind w:firstLine="629"/>
        <w:rPr>
          <w:rStyle w:val="NormalCharacter"/>
          <w:rFonts w:ascii="宋体" w:hAnsi="宋体"/>
          <w:sz w:val="28"/>
          <w:szCs w:val="28"/>
        </w:rPr>
      </w:pPr>
      <w:r w:rsidRPr="0012577F">
        <w:rPr>
          <w:rStyle w:val="NormalCharacter"/>
          <w:rFonts w:ascii="宋体" w:hAnsi="宋体"/>
          <w:sz w:val="28"/>
          <w:szCs w:val="28"/>
        </w:rPr>
        <w:t>3、我方提交的投标文件正本壹份、副本壹份。</w:t>
      </w:r>
    </w:p>
    <w:p w:rsidR="00040923" w:rsidRPr="0012577F" w:rsidRDefault="00B02393">
      <w:pPr>
        <w:snapToGrid w:val="0"/>
        <w:spacing w:line="408" w:lineRule="atLeast"/>
        <w:ind w:firstLine="629"/>
        <w:rPr>
          <w:rStyle w:val="NormalCharacter"/>
          <w:rFonts w:ascii="宋体" w:hAnsi="宋体"/>
          <w:sz w:val="28"/>
          <w:szCs w:val="28"/>
        </w:rPr>
      </w:pPr>
      <w:r w:rsidRPr="0012577F">
        <w:rPr>
          <w:rStyle w:val="NormalCharacter"/>
          <w:rFonts w:ascii="宋体" w:hAnsi="宋体"/>
          <w:sz w:val="28"/>
          <w:szCs w:val="28"/>
        </w:rPr>
        <w:t>4、已详细阅读了招标文件，完全理解并放弃提出含糊不清或易形成歧义的表述和资料。</w:t>
      </w:r>
    </w:p>
    <w:p w:rsidR="00040923" w:rsidRPr="0012577F" w:rsidRDefault="00B02393">
      <w:pPr>
        <w:snapToGrid w:val="0"/>
        <w:spacing w:line="408" w:lineRule="atLeast"/>
        <w:ind w:firstLine="629"/>
        <w:rPr>
          <w:rStyle w:val="NormalCharacter"/>
          <w:rFonts w:ascii="宋体" w:hAnsi="宋体"/>
          <w:sz w:val="28"/>
          <w:szCs w:val="28"/>
        </w:rPr>
      </w:pPr>
      <w:r w:rsidRPr="0012577F">
        <w:rPr>
          <w:rStyle w:val="NormalCharacter"/>
          <w:rFonts w:ascii="宋体" w:hAnsi="宋体"/>
          <w:sz w:val="28"/>
          <w:szCs w:val="28"/>
        </w:rPr>
        <w:t>5、开标后在规定的投标有效期内撤回投标文件，我们愿接受政府采购的有关处罚决定。</w:t>
      </w:r>
    </w:p>
    <w:p w:rsidR="00040923" w:rsidRPr="0012577F" w:rsidRDefault="00B02393">
      <w:pPr>
        <w:snapToGrid w:val="0"/>
        <w:spacing w:line="408" w:lineRule="atLeast"/>
        <w:ind w:firstLine="629"/>
        <w:rPr>
          <w:rStyle w:val="NormalCharacter"/>
          <w:rFonts w:ascii="宋体" w:hAnsi="宋体"/>
          <w:sz w:val="28"/>
          <w:szCs w:val="28"/>
        </w:rPr>
      </w:pPr>
      <w:r w:rsidRPr="0012577F">
        <w:rPr>
          <w:rStyle w:val="NormalCharacter"/>
          <w:rFonts w:ascii="宋体" w:hAnsi="宋体"/>
          <w:sz w:val="28"/>
          <w:szCs w:val="28"/>
        </w:rPr>
        <w:t>6、同意向贵方提供可能要求的，与本次投标有关的任何证据或资料。我们完全理解最低投标报价不作为中标结果的唯一条件，且尊重评标委员会的评标结论和采购单位的确定中标结果。</w:t>
      </w:r>
    </w:p>
    <w:p w:rsidR="00040923" w:rsidRPr="0012577F" w:rsidRDefault="00B02393">
      <w:pPr>
        <w:snapToGrid w:val="0"/>
        <w:spacing w:line="408" w:lineRule="atLeast"/>
        <w:ind w:firstLine="629"/>
        <w:rPr>
          <w:rStyle w:val="NormalCharacter"/>
          <w:rFonts w:ascii="宋体" w:hAnsi="宋体"/>
          <w:sz w:val="28"/>
          <w:szCs w:val="28"/>
        </w:rPr>
      </w:pPr>
      <w:r w:rsidRPr="0012577F">
        <w:rPr>
          <w:rStyle w:val="NormalCharacter"/>
          <w:rFonts w:ascii="宋体" w:hAnsi="宋体"/>
          <w:sz w:val="28"/>
          <w:szCs w:val="28"/>
        </w:rPr>
        <w:t>7、我方的投标文件在开标后有效期为90个日历日。</w:t>
      </w:r>
    </w:p>
    <w:p w:rsidR="00040923" w:rsidRPr="0012577F" w:rsidRDefault="00B02393">
      <w:pPr>
        <w:snapToGrid w:val="0"/>
        <w:spacing w:line="408" w:lineRule="atLeast"/>
        <w:ind w:firstLine="629"/>
        <w:rPr>
          <w:rStyle w:val="NormalCharacter"/>
          <w:rFonts w:ascii="宋体" w:hAnsi="宋体"/>
          <w:sz w:val="28"/>
          <w:szCs w:val="28"/>
        </w:rPr>
      </w:pPr>
      <w:r w:rsidRPr="0012577F">
        <w:rPr>
          <w:rStyle w:val="NormalCharacter"/>
          <w:rFonts w:ascii="宋体" w:hAnsi="宋体"/>
          <w:sz w:val="28"/>
          <w:szCs w:val="28"/>
        </w:rPr>
        <w:t>8、有关于本投标文件的函电，请按下列地址联系。</w:t>
      </w:r>
    </w:p>
    <w:p w:rsidR="00040923" w:rsidRPr="0012577F" w:rsidRDefault="00B02393">
      <w:pPr>
        <w:snapToGrid w:val="0"/>
        <w:spacing w:line="408" w:lineRule="atLeast"/>
        <w:rPr>
          <w:rStyle w:val="NormalCharacter"/>
          <w:rFonts w:ascii="宋体" w:hAnsi="宋体"/>
          <w:sz w:val="28"/>
          <w:szCs w:val="28"/>
        </w:rPr>
      </w:pPr>
      <w:r w:rsidRPr="0012577F">
        <w:rPr>
          <w:rStyle w:val="NormalCharacter"/>
          <w:rFonts w:ascii="宋体" w:hAnsi="宋体"/>
          <w:sz w:val="28"/>
          <w:szCs w:val="28"/>
        </w:rPr>
        <w:t>投标单位全称（印章）：</w:t>
      </w:r>
    </w:p>
    <w:p w:rsidR="00040923" w:rsidRPr="0012577F" w:rsidRDefault="00B02393">
      <w:pPr>
        <w:snapToGrid w:val="0"/>
        <w:spacing w:line="408" w:lineRule="atLeast"/>
        <w:rPr>
          <w:rStyle w:val="NormalCharacter"/>
          <w:rFonts w:ascii="宋体" w:hAnsi="宋体"/>
          <w:sz w:val="28"/>
          <w:szCs w:val="28"/>
        </w:rPr>
      </w:pPr>
      <w:r w:rsidRPr="0012577F">
        <w:rPr>
          <w:rStyle w:val="NormalCharacter"/>
          <w:rFonts w:ascii="宋体" w:hAnsi="宋体"/>
          <w:sz w:val="28"/>
          <w:szCs w:val="28"/>
        </w:rPr>
        <w:t>地    址：__________________________________________</w:t>
      </w:r>
    </w:p>
    <w:p w:rsidR="00040923" w:rsidRPr="0012577F" w:rsidRDefault="00B02393">
      <w:pPr>
        <w:snapToGrid w:val="0"/>
        <w:spacing w:line="408" w:lineRule="atLeast"/>
        <w:rPr>
          <w:rStyle w:val="NormalCharacter"/>
          <w:rFonts w:ascii="宋体" w:hAnsi="宋体"/>
          <w:sz w:val="28"/>
          <w:szCs w:val="28"/>
        </w:rPr>
      </w:pPr>
      <w:r w:rsidRPr="0012577F">
        <w:rPr>
          <w:rStyle w:val="NormalCharacter"/>
          <w:rFonts w:ascii="宋体" w:hAnsi="宋体"/>
          <w:sz w:val="28"/>
          <w:szCs w:val="28"/>
        </w:rPr>
        <w:t>开户银行：__________________________________________</w:t>
      </w:r>
    </w:p>
    <w:p w:rsidR="00040923" w:rsidRPr="0012577F" w:rsidRDefault="00B02393">
      <w:pPr>
        <w:snapToGrid w:val="0"/>
        <w:spacing w:line="408" w:lineRule="atLeast"/>
        <w:rPr>
          <w:rStyle w:val="NormalCharacter"/>
          <w:rFonts w:ascii="宋体" w:hAnsi="宋体"/>
          <w:sz w:val="28"/>
          <w:szCs w:val="28"/>
        </w:rPr>
      </w:pPr>
      <w:r w:rsidRPr="0012577F">
        <w:rPr>
          <w:rStyle w:val="NormalCharacter"/>
          <w:rFonts w:ascii="宋体" w:hAnsi="宋体"/>
          <w:sz w:val="28"/>
          <w:szCs w:val="28"/>
        </w:rPr>
        <w:t>帐    号：__________________________________________</w:t>
      </w:r>
    </w:p>
    <w:p w:rsidR="00040923" w:rsidRPr="0012577F" w:rsidRDefault="00B02393">
      <w:pPr>
        <w:snapToGrid w:val="0"/>
        <w:spacing w:line="408" w:lineRule="atLeast"/>
        <w:rPr>
          <w:rStyle w:val="NormalCharacter"/>
          <w:rFonts w:ascii="宋体" w:hAnsi="宋体"/>
          <w:sz w:val="28"/>
          <w:szCs w:val="28"/>
        </w:rPr>
      </w:pPr>
      <w:r w:rsidRPr="0012577F">
        <w:rPr>
          <w:rStyle w:val="NormalCharacter"/>
          <w:rFonts w:ascii="宋体" w:hAnsi="宋体"/>
          <w:sz w:val="28"/>
          <w:szCs w:val="28"/>
        </w:rPr>
        <w:t>电    话：__________________________________________</w:t>
      </w:r>
    </w:p>
    <w:p w:rsidR="00040923" w:rsidRPr="0012577F" w:rsidRDefault="00B02393">
      <w:pPr>
        <w:snapToGrid w:val="0"/>
        <w:spacing w:line="408" w:lineRule="atLeast"/>
        <w:rPr>
          <w:rStyle w:val="NormalCharacter"/>
          <w:rFonts w:ascii="宋体" w:hAnsi="宋体"/>
          <w:sz w:val="28"/>
          <w:szCs w:val="28"/>
        </w:rPr>
      </w:pPr>
      <w:r w:rsidRPr="0012577F">
        <w:rPr>
          <w:rStyle w:val="NormalCharacter"/>
          <w:rFonts w:ascii="宋体" w:hAnsi="宋体"/>
          <w:sz w:val="28"/>
          <w:szCs w:val="28"/>
        </w:rPr>
        <w:t>传    真：__________________________________________</w:t>
      </w:r>
    </w:p>
    <w:p w:rsidR="00040923" w:rsidRPr="0012577F" w:rsidRDefault="00B02393">
      <w:pPr>
        <w:snapToGrid w:val="0"/>
        <w:spacing w:line="408" w:lineRule="atLeast"/>
        <w:rPr>
          <w:rStyle w:val="NormalCharacter"/>
          <w:rFonts w:ascii="宋体" w:hAnsi="宋体"/>
          <w:sz w:val="28"/>
          <w:szCs w:val="28"/>
        </w:rPr>
      </w:pPr>
      <w:r w:rsidRPr="0012577F">
        <w:rPr>
          <w:rStyle w:val="NormalCharacter"/>
          <w:rFonts w:ascii="宋体" w:hAnsi="宋体"/>
          <w:sz w:val="28"/>
          <w:szCs w:val="28"/>
        </w:rPr>
        <w:t>邮    编：__________________________________________</w:t>
      </w:r>
    </w:p>
    <w:p w:rsidR="00040923" w:rsidRPr="0012577F" w:rsidRDefault="00B02393">
      <w:pPr>
        <w:snapToGrid w:val="0"/>
        <w:spacing w:line="408" w:lineRule="atLeast"/>
        <w:rPr>
          <w:rStyle w:val="NormalCharacter"/>
          <w:rFonts w:ascii="宋体" w:hAnsi="宋体"/>
          <w:sz w:val="28"/>
          <w:szCs w:val="28"/>
        </w:rPr>
      </w:pPr>
      <w:r w:rsidRPr="0012577F">
        <w:rPr>
          <w:rStyle w:val="NormalCharacter"/>
          <w:rFonts w:ascii="宋体" w:hAnsi="宋体"/>
          <w:sz w:val="28"/>
          <w:szCs w:val="28"/>
        </w:rPr>
        <w:t>授权代表：_________________________________________</w:t>
      </w:r>
    </w:p>
    <w:p w:rsidR="00040923" w:rsidRPr="0012577F" w:rsidRDefault="00B02393">
      <w:pPr>
        <w:snapToGrid w:val="0"/>
        <w:spacing w:line="408" w:lineRule="atLeast"/>
        <w:jc w:val="center"/>
        <w:rPr>
          <w:rStyle w:val="NormalCharacter"/>
          <w:rFonts w:ascii="宋体" w:hAnsi="宋体"/>
          <w:sz w:val="28"/>
          <w:szCs w:val="28"/>
        </w:rPr>
      </w:pPr>
      <w:r w:rsidRPr="0012577F">
        <w:rPr>
          <w:rStyle w:val="NormalCharacter"/>
          <w:rFonts w:ascii="宋体" w:hAnsi="宋体"/>
          <w:sz w:val="28"/>
          <w:szCs w:val="28"/>
        </w:rPr>
        <w:t xml:space="preserve">                 _____年_____月_____日</w:t>
      </w:r>
    </w:p>
    <w:p w:rsidR="00040923" w:rsidRDefault="00040923">
      <w:pPr>
        <w:snapToGrid w:val="0"/>
        <w:spacing w:line="360" w:lineRule="auto"/>
        <w:rPr>
          <w:rStyle w:val="NormalCharacter"/>
          <w:rFonts w:ascii="宋体" w:hAnsi="宋体"/>
          <w:sz w:val="24"/>
        </w:rPr>
      </w:pPr>
    </w:p>
    <w:p w:rsidR="00040923" w:rsidRDefault="00B02393">
      <w:pPr>
        <w:snapToGrid w:val="0"/>
        <w:spacing w:line="311" w:lineRule="atLeast"/>
        <w:ind w:firstLineChars="150" w:firstLine="542"/>
        <w:rPr>
          <w:rStyle w:val="NormalCharacter"/>
          <w:rFonts w:ascii="宋体" w:hAnsi="宋体"/>
          <w:b/>
          <w:sz w:val="36"/>
          <w:szCs w:val="36"/>
        </w:rPr>
      </w:pPr>
      <w:r w:rsidRPr="002553B9">
        <w:rPr>
          <w:rStyle w:val="NormalCharacter"/>
          <w:rFonts w:ascii="宋体" w:hAnsi="宋体"/>
          <w:b/>
          <w:sz w:val="36"/>
          <w:szCs w:val="36"/>
        </w:rPr>
        <w:lastRenderedPageBreak/>
        <w:t xml:space="preserve">第二部分    投标报价表一览表（唱标报告）                              </w:t>
      </w:r>
    </w:p>
    <w:p w:rsidR="00040923" w:rsidRDefault="00B02393">
      <w:pPr>
        <w:snapToGrid w:val="0"/>
        <w:spacing w:line="306" w:lineRule="atLeast"/>
        <w:jc w:val="right"/>
        <w:rPr>
          <w:rStyle w:val="NormalCharacter"/>
          <w:rFonts w:ascii="Calibri" w:hAnsi="Calibri"/>
          <w:b/>
        </w:rPr>
      </w:pPr>
      <w:r>
        <w:rPr>
          <w:rStyle w:val="NormalCharacter"/>
          <w:rFonts w:ascii="Calibri" w:hAnsi="Calibri"/>
          <w:b/>
          <w:sz w:val="26"/>
        </w:rPr>
        <w:t xml:space="preserve">                              </w:t>
      </w:r>
    </w:p>
    <w:p w:rsidR="00040923" w:rsidRDefault="00B02393">
      <w:pPr>
        <w:snapToGrid w:val="0"/>
        <w:spacing w:line="306" w:lineRule="atLeast"/>
        <w:jc w:val="right"/>
        <w:rPr>
          <w:rStyle w:val="NormalCharacter"/>
          <w:rFonts w:ascii="Calibri" w:eastAsia="仿宋_GB2312" w:hAnsi="Calibri"/>
          <w:b/>
          <w:sz w:val="30"/>
          <w:szCs w:val="30"/>
        </w:rPr>
      </w:pPr>
      <w:r>
        <w:rPr>
          <w:rStyle w:val="NormalCharacter"/>
          <w:rFonts w:ascii="Calibri" w:eastAsia="仿宋_GB2312" w:hAnsi="Calibri"/>
          <w:b/>
          <w:sz w:val="30"/>
          <w:szCs w:val="30"/>
        </w:rPr>
        <w:t>单位</w:t>
      </w:r>
      <w:r>
        <w:rPr>
          <w:rStyle w:val="NormalCharacter"/>
          <w:rFonts w:ascii="Calibri" w:eastAsia="仿宋_GB2312" w:hAnsi="Calibri"/>
          <w:b/>
          <w:sz w:val="30"/>
          <w:szCs w:val="30"/>
        </w:rPr>
        <w:t xml:space="preserve"> </w:t>
      </w:r>
      <w:r>
        <w:rPr>
          <w:rStyle w:val="NormalCharacter"/>
          <w:rFonts w:ascii="Calibri" w:eastAsia="仿宋_GB2312" w:hAnsi="Calibri"/>
          <w:b/>
          <w:sz w:val="30"/>
          <w:szCs w:val="30"/>
        </w:rPr>
        <w:t>：元</w:t>
      </w:r>
    </w:p>
    <w:p w:rsidR="00040923" w:rsidRPr="0012577F" w:rsidRDefault="00B02393" w:rsidP="0012577F">
      <w:pPr>
        <w:spacing w:line="500" w:lineRule="exact"/>
        <w:ind w:firstLineChars="150" w:firstLine="420"/>
        <w:rPr>
          <w:rStyle w:val="NormalCharacter"/>
          <w:rFonts w:ascii="宋体" w:hAnsi="宋体"/>
          <w:sz w:val="28"/>
          <w:szCs w:val="28"/>
        </w:rPr>
      </w:pPr>
      <w:r w:rsidRPr="0012577F">
        <w:rPr>
          <w:rStyle w:val="NormalCharacter"/>
          <w:rFonts w:ascii="宋体" w:hAnsi="宋体"/>
          <w:sz w:val="28"/>
          <w:szCs w:val="28"/>
        </w:rPr>
        <w:t xml:space="preserve">项目名称：                                                 </w:t>
      </w:r>
    </w:p>
    <w:p w:rsidR="00040923" w:rsidRPr="0012577F" w:rsidRDefault="00B02393" w:rsidP="0012577F">
      <w:pPr>
        <w:spacing w:line="500" w:lineRule="exact"/>
        <w:ind w:firstLineChars="150" w:firstLine="420"/>
        <w:rPr>
          <w:rStyle w:val="NormalCharacter"/>
          <w:rFonts w:ascii="宋体" w:hAnsi="宋体"/>
          <w:sz w:val="28"/>
          <w:szCs w:val="28"/>
        </w:rPr>
      </w:pPr>
      <w:r w:rsidRPr="0012577F">
        <w:rPr>
          <w:rStyle w:val="NormalCharacter"/>
          <w:rFonts w:ascii="宋体" w:hAnsi="宋体"/>
          <w:sz w:val="28"/>
          <w:szCs w:val="28"/>
        </w:rPr>
        <w:t>项目编号：</w:t>
      </w:r>
    </w:p>
    <w:p w:rsidR="00040923" w:rsidRPr="0012577F" w:rsidRDefault="00B02393" w:rsidP="0012577F">
      <w:pPr>
        <w:spacing w:line="360" w:lineRule="auto"/>
        <w:ind w:firstLineChars="200" w:firstLine="560"/>
        <w:rPr>
          <w:rStyle w:val="NormalCharacter"/>
          <w:rFonts w:ascii="宋体" w:hAnsi="宋体"/>
          <w:color w:val="FF0000"/>
          <w:sz w:val="28"/>
          <w:szCs w:val="28"/>
        </w:rPr>
      </w:pPr>
      <w:r w:rsidRPr="0012577F">
        <w:rPr>
          <w:rStyle w:val="NormalCharacter"/>
          <w:rFonts w:ascii="宋体" w:hAnsi="宋体"/>
          <w:color w:val="FF0000"/>
          <w:sz w:val="28"/>
          <w:szCs w:val="28"/>
        </w:rPr>
        <w:t xml:space="preserve"> </w:t>
      </w:r>
    </w:p>
    <w:p w:rsidR="00040923" w:rsidRPr="0012577F" w:rsidRDefault="00B02393">
      <w:pPr>
        <w:snapToGrid w:val="0"/>
        <w:spacing w:line="408" w:lineRule="atLeast"/>
        <w:ind w:firstLine="629"/>
        <w:rPr>
          <w:rStyle w:val="NormalCharacter"/>
          <w:rFonts w:ascii="宋体" w:hAnsi="宋体"/>
          <w:sz w:val="28"/>
          <w:szCs w:val="28"/>
        </w:rPr>
      </w:pPr>
      <w:r w:rsidRPr="0012577F">
        <w:rPr>
          <w:rStyle w:val="NormalCharacter"/>
          <w:rFonts w:ascii="宋体" w:hAnsi="宋体"/>
          <w:sz w:val="28"/>
          <w:szCs w:val="28"/>
        </w:rPr>
        <w:t>我单位收到贵单位（采购编号：</w:t>
      </w:r>
      <w:r w:rsidR="0001269C">
        <w:rPr>
          <w:rStyle w:val="NormalCharacter"/>
          <w:rFonts w:ascii="宋体" w:hAnsi="宋体"/>
          <w:sz w:val="28"/>
          <w:szCs w:val="28"/>
        </w:rPr>
        <w:t>YQCS2020-021</w:t>
      </w:r>
      <w:r w:rsidRPr="0012577F">
        <w:rPr>
          <w:rStyle w:val="NormalCharacter"/>
          <w:rFonts w:ascii="宋体" w:hAnsi="宋体"/>
          <w:sz w:val="28"/>
          <w:szCs w:val="28"/>
        </w:rPr>
        <w:t>）磋商文件，经详细研究，我们决定参加本次招标活动。为此，我方郑重声明以下诸点，并负法律责任。</w:t>
      </w:r>
    </w:p>
    <w:p w:rsidR="00040923" w:rsidRPr="0012577F" w:rsidRDefault="00B02393">
      <w:pPr>
        <w:snapToGrid w:val="0"/>
        <w:spacing w:line="408" w:lineRule="atLeast"/>
        <w:ind w:firstLine="629"/>
        <w:rPr>
          <w:rStyle w:val="NormalCharacter"/>
          <w:rFonts w:ascii="宋体" w:hAnsi="宋体"/>
          <w:sz w:val="28"/>
          <w:szCs w:val="28"/>
        </w:rPr>
      </w:pPr>
      <w:r w:rsidRPr="0012577F">
        <w:rPr>
          <w:rStyle w:val="NormalCharacter"/>
          <w:rFonts w:ascii="宋体" w:hAnsi="宋体"/>
          <w:sz w:val="28"/>
          <w:szCs w:val="28"/>
        </w:rPr>
        <w:t>1、愿意按照招标文件中的一切要求，提供技术服务，完成合同的责任和义务。</w:t>
      </w:r>
    </w:p>
    <w:p w:rsidR="00046F2C" w:rsidRDefault="0012577F">
      <w:pPr>
        <w:snapToGrid w:val="0"/>
        <w:spacing w:line="408" w:lineRule="atLeast"/>
        <w:ind w:firstLine="629"/>
        <w:rPr>
          <w:rStyle w:val="NormalCharacter"/>
          <w:rFonts w:ascii="宋体" w:hAnsi="宋体"/>
          <w:sz w:val="28"/>
          <w:szCs w:val="28"/>
        </w:rPr>
      </w:pPr>
      <w:r w:rsidRPr="0012577F">
        <w:rPr>
          <w:rStyle w:val="NormalCharacter"/>
          <w:rFonts w:ascii="宋体" w:hAnsi="宋体"/>
          <w:sz w:val="28"/>
          <w:szCs w:val="28"/>
        </w:rPr>
        <w:t>2、按磋商文件的规定，我公司的投标报价为：</w:t>
      </w:r>
    </w:p>
    <w:p w:rsidR="00046F2C" w:rsidRDefault="0012577F">
      <w:pPr>
        <w:snapToGrid w:val="0"/>
        <w:spacing w:line="408" w:lineRule="atLeast"/>
        <w:ind w:firstLine="629"/>
        <w:rPr>
          <w:rStyle w:val="NormalCharacter"/>
          <w:rFonts w:ascii="宋体" w:hAnsi="宋体"/>
          <w:sz w:val="28"/>
          <w:szCs w:val="28"/>
          <w:u w:val="single"/>
        </w:rPr>
      </w:pPr>
      <w:r w:rsidRPr="0012577F">
        <w:rPr>
          <w:rStyle w:val="NormalCharacter"/>
          <w:rFonts w:ascii="宋体" w:hAnsi="宋体"/>
          <w:sz w:val="28"/>
          <w:szCs w:val="28"/>
        </w:rPr>
        <w:t>人民币（大写）</w:t>
      </w:r>
      <w:r w:rsidRPr="00046F2C">
        <w:rPr>
          <w:rStyle w:val="NormalCharacter"/>
          <w:rFonts w:ascii="宋体" w:hAnsi="宋体"/>
          <w:sz w:val="28"/>
          <w:szCs w:val="28"/>
          <w:u w:val="single"/>
        </w:rPr>
        <w:t xml:space="preserve">：         </w:t>
      </w:r>
      <w:r w:rsidRPr="0012577F">
        <w:rPr>
          <w:rStyle w:val="NormalCharacter"/>
          <w:rFonts w:ascii="宋体" w:hAnsi="宋体"/>
          <w:sz w:val="28"/>
          <w:szCs w:val="28"/>
        </w:rPr>
        <w:t>元</w:t>
      </w:r>
      <w:r w:rsidR="00046F2C">
        <w:rPr>
          <w:rStyle w:val="NormalCharacter"/>
          <w:rFonts w:ascii="宋体" w:hAnsi="宋体" w:hint="eastAsia"/>
          <w:sz w:val="28"/>
          <w:szCs w:val="28"/>
        </w:rPr>
        <w:t>；（</w:t>
      </w:r>
      <w:r w:rsidR="00046F2C">
        <w:rPr>
          <w:rStyle w:val="NormalCharacter"/>
          <w:rFonts w:ascii="宋体" w:hAnsi="宋体"/>
          <w:sz w:val="28"/>
          <w:szCs w:val="28"/>
        </w:rPr>
        <w:t>小写</w:t>
      </w:r>
      <w:r w:rsidR="00046F2C">
        <w:rPr>
          <w:rStyle w:val="NormalCharacter"/>
          <w:rFonts w:ascii="宋体" w:hAnsi="宋体" w:hint="eastAsia"/>
          <w:sz w:val="28"/>
          <w:szCs w:val="28"/>
        </w:rPr>
        <w:t>）</w:t>
      </w:r>
      <w:r w:rsidR="00046F2C">
        <w:rPr>
          <w:rStyle w:val="NormalCharacter"/>
          <w:rFonts w:ascii="宋体" w:hAnsi="宋体"/>
          <w:sz w:val="28"/>
          <w:szCs w:val="28"/>
        </w:rPr>
        <w:t>¥</w:t>
      </w:r>
      <w:r w:rsidR="00046F2C">
        <w:rPr>
          <w:rStyle w:val="NormalCharacter"/>
          <w:rFonts w:ascii="宋体" w:hAnsi="宋体" w:hint="eastAsia"/>
          <w:sz w:val="28"/>
          <w:szCs w:val="28"/>
          <w:u w:val="single"/>
        </w:rPr>
        <w:t xml:space="preserve">           ；</w:t>
      </w:r>
    </w:p>
    <w:p w:rsidR="00046F2C" w:rsidRDefault="0001269C">
      <w:pPr>
        <w:snapToGrid w:val="0"/>
        <w:spacing w:line="408" w:lineRule="atLeast"/>
        <w:ind w:firstLine="629"/>
        <w:rPr>
          <w:rStyle w:val="NormalCharacter"/>
          <w:rFonts w:ascii="宋体" w:hAnsi="宋体"/>
          <w:sz w:val="28"/>
          <w:szCs w:val="28"/>
        </w:rPr>
      </w:pPr>
      <w:r>
        <w:rPr>
          <w:rStyle w:val="NormalCharacter"/>
          <w:rFonts w:ascii="宋体" w:hAnsi="宋体"/>
          <w:bCs/>
          <w:sz w:val="28"/>
          <w:szCs w:val="28"/>
        </w:rPr>
        <w:t>社会调查救助服务</w:t>
      </w:r>
      <w:r w:rsidR="0012577F" w:rsidRPr="0012577F">
        <w:rPr>
          <w:rStyle w:val="NormalCharacter"/>
          <w:rFonts w:ascii="宋体" w:hAnsi="宋体"/>
          <w:bCs/>
          <w:sz w:val="28"/>
          <w:szCs w:val="28"/>
        </w:rPr>
        <w:t>周期</w:t>
      </w:r>
      <w:r w:rsidR="00046F2C">
        <w:rPr>
          <w:rStyle w:val="NormalCharacter"/>
          <w:rFonts w:ascii="宋体" w:hAnsi="宋体" w:hint="eastAsia"/>
          <w:bCs/>
          <w:sz w:val="28"/>
          <w:szCs w:val="28"/>
        </w:rPr>
        <w:t>：</w:t>
      </w:r>
      <w:r w:rsidR="00046F2C">
        <w:rPr>
          <w:rStyle w:val="NormalCharacter"/>
          <w:rFonts w:ascii="宋体" w:hAnsi="宋体" w:hint="eastAsia"/>
          <w:bCs/>
          <w:sz w:val="28"/>
          <w:szCs w:val="28"/>
          <w:u w:val="single"/>
        </w:rPr>
        <w:t xml:space="preserve">                </w:t>
      </w:r>
      <w:r w:rsidR="00046F2C">
        <w:rPr>
          <w:rStyle w:val="NormalCharacter"/>
          <w:rFonts w:ascii="宋体" w:hAnsi="宋体" w:hint="eastAsia"/>
          <w:bCs/>
          <w:sz w:val="28"/>
          <w:szCs w:val="28"/>
        </w:rPr>
        <w:t xml:space="preserve">  </w:t>
      </w:r>
      <w:r w:rsidR="00046F2C">
        <w:rPr>
          <w:rStyle w:val="NormalCharacter"/>
          <w:rFonts w:ascii="宋体" w:hAnsi="宋体" w:hint="eastAsia"/>
          <w:bCs/>
          <w:sz w:val="28"/>
          <w:szCs w:val="28"/>
          <w:u w:val="single"/>
        </w:rPr>
        <w:t xml:space="preserve"> </w:t>
      </w:r>
      <w:r w:rsidR="00046F2C">
        <w:rPr>
          <w:rStyle w:val="NormalCharacter"/>
          <w:rFonts w:ascii="宋体" w:hAnsi="宋体" w:hint="eastAsia"/>
          <w:bCs/>
          <w:sz w:val="28"/>
          <w:szCs w:val="28"/>
        </w:rPr>
        <w:t xml:space="preserve"> </w:t>
      </w:r>
      <w:r w:rsidR="00046F2C">
        <w:rPr>
          <w:rStyle w:val="NormalCharacter"/>
          <w:rFonts w:ascii="宋体" w:hAnsi="宋体" w:hint="eastAsia"/>
          <w:bCs/>
          <w:sz w:val="28"/>
          <w:szCs w:val="28"/>
          <w:u w:val="single"/>
        </w:rPr>
        <w:t xml:space="preserve">         </w:t>
      </w:r>
      <w:r w:rsidR="00046F2C">
        <w:rPr>
          <w:rStyle w:val="NormalCharacter"/>
          <w:rFonts w:ascii="宋体" w:hAnsi="宋体" w:hint="eastAsia"/>
          <w:sz w:val="28"/>
          <w:szCs w:val="28"/>
          <w:u w:val="single"/>
        </w:rPr>
        <w:t xml:space="preserve">    </w:t>
      </w:r>
      <w:r w:rsidR="0012577F" w:rsidRPr="0012577F">
        <w:rPr>
          <w:rStyle w:val="NormalCharacter"/>
          <w:rFonts w:ascii="宋体" w:hAnsi="宋体"/>
          <w:sz w:val="28"/>
          <w:szCs w:val="28"/>
          <w:u w:val="single"/>
        </w:rPr>
        <w:t xml:space="preserve">   </w:t>
      </w:r>
    </w:p>
    <w:p w:rsidR="00040923" w:rsidRPr="0012577F" w:rsidRDefault="00B02393">
      <w:pPr>
        <w:snapToGrid w:val="0"/>
        <w:spacing w:line="408" w:lineRule="atLeast"/>
        <w:ind w:firstLine="629"/>
        <w:rPr>
          <w:rStyle w:val="NormalCharacter"/>
          <w:rFonts w:ascii="宋体" w:hAnsi="宋体"/>
          <w:sz w:val="28"/>
          <w:szCs w:val="28"/>
        </w:rPr>
      </w:pPr>
      <w:r w:rsidRPr="0012577F">
        <w:rPr>
          <w:rStyle w:val="NormalCharacter"/>
          <w:rFonts w:ascii="宋体" w:hAnsi="宋体"/>
          <w:sz w:val="28"/>
          <w:szCs w:val="28"/>
        </w:rPr>
        <w:t>3、我方提交的响应文件正本壹份、副本壹份。</w:t>
      </w:r>
    </w:p>
    <w:p w:rsidR="00040923" w:rsidRPr="0012577F" w:rsidRDefault="00B02393">
      <w:pPr>
        <w:snapToGrid w:val="0"/>
        <w:spacing w:line="408" w:lineRule="atLeast"/>
        <w:ind w:firstLine="629"/>
        <w:rPr>
          <w:rStyle w:val="NormalCharacter"/>
          <w:rFonts w:ascii="宋体" w:hAnsi="宋体"/>
          <w:sz w:val="28"/>
          <w:szCs w:val="28"/>
        </w:rPr>
      </w:pPr>
      <w:r w:rsidRPr="0012577F">
        <w:rPr>
          <w:rStyle w:val="NormalCharacter"/>
          <w:rFonts w:ascii="宋体" w:hAnsi="宋体"/>
          <w:sz w:val="28"/>
          <w:szCs w:val="28"/>
        </w:rPr>
        <w:t>4、已详细阅读了招标文件，完全理解并放弃提出含糊不清或易形成歧义的表述和资料。</w:t>
      </w:r>
    </w:p>
    <w:p w:rsidR="00040923" w:rsidRPr="0012577F" w:rsidRDefault="00B02393">
      <w:pPr>
        <w:snapToGrid w:val="0"/>
        <w:spacing w:line="408" w:lineRule="atLeast"/>
        <w:ind w:firstLine="629"/>
        <w:rPr>
          <w:rStyle w:val="NormalCharacter"/>
          <w:rFonts w:ascii="宋体" w:hAnsi="宋体"/>
          <w:sz w:val="28"/>
          <w:szCs w:val="28"/>
        </w:rPr>
      </w:pPr>
      <w:r w:rsidRPr="0012577F">
        <w:rPr>
          <w:rStyle w:val="NormalCharacter"/>
          <w:rFonts w:ascii="宋体" w:hAnsi="宋体"/>
          <w:sz w:val="28"/>
          <w:szCs w:val="28"/>
        </w:rPr>
        <w:t>5、采购活动后在规定的有效期内撤回响应文件，我们愿接受政府采购的有关处罚决定。</w:t>
      </w:r>
    </w:p>
    <w:p w:rsidR="00040923" w:rsidRPr="0012577F" w:rsidRDefault="00B02393">
      <w:pPr>
        <w:snapToGrid w:val="0"/>
        <w:spacing w:line="408" w:lineRule="atLeast"/>
        <w:ind w:firstLine="629"/>
        <w:rPr>
          <w:rStyle w:val="NormalCharacter"/>
          <w:rFonts w:ascii="宋体" w:hAnsi="宋体"/>
          <w:sz w:val="28"/>
          <w:szCs w:val="28"/>
        </w:rPr>
      </w:pPr>
      <w:r w:rsidRPr="0012577F">
        <w:rPr>
          <w:rStyle w:val="NormalCharacter"/>
          <w:rFonts w:ascii="宋体" w:hAnsi="宋体"/>
          <w:sz w:val="28"/>
          <w:szCs w:val="28"/>
        </w:rPr>
        <w:t>6、同意向贵方提供可能要求的，与本次采购活动有关的任何证据或资料。我们完全理解最低投标报价不作为中标结果的唯一条件，且尊重竞争性谈判小组的评审结论和采购单位的确定中标结果。</w:t>
      </w:r>
    </w:p>
    <w:p w:rsidR="00040923" w:rsidRPr="0012577F" w:rsidRDefault="00B02393">
      <w:pPr>
        <w:snapToGrid w:val="0"/>
        <w:spacing w:line="408" w:lineRule="atLeast"/>
        <w:ind w:firstLine="629"/>
        <w:rPr>
          <w:rStyle w:val="NormalCharacter"/>
          <w:rFonts w:ascii="宋体" w:hAnsi="宋体"/>
          <w:sz w:val="28"/>
          <w:szCs w:val="28"/>
        </w:rPr>
      </w:pPr>
      <w:r w:rsidRPr="0012577F">
        <w:rPr>
          <w:rStyle w:val="NormalCharacter"/>
          <w:rFonts w:ascii="宋体" w:hAnsi="宋体"/>
          <w:sz w:val="28"/>
          <w:szCs w:val="28"/>
        </w:rPr>
        <w:t>7、我方的响应文件在采购活动开始后有效期为90个日历日。</w:t>
      </w:r>
    </w:p>
    <w:p w:rsidR="00040923" w:rsidRPr="0012577F" w:rsidRDefault="00B02393" w:rsidP="0012577F">
      <w:pPr>
        <w:spacing w:line="500" w:lineRule="exact"/>
        <w:ind w:firstLineChars="200" w:firstLine="560"/>
        <w:jc w:val="right"/>
        <w:rPr>
          <w:rStyle w:val="NormalCharacter"/>
          <w:rFonts w:ascii="宋体" w:hAnsi="宋体"/>
          <w:sz w:val="28"/>
          <w:szCs w:val="28"/>
        </w:rPr>
      </w:pPr>
      <w:r w:rsidRPr="0012577F">
        <w:rPr>
          <w:rStyle w:val="NormalCharacter"/>
          <w:rFonts w:ascii="宋体" w:hAnsi="宋体"/>
          <w:sz w:val="28"/>
          <w:szCs w:val="28"/>
        </w:rPr>
        <w:t xml:space="preserve">                 </w:t>
      </w:r>
    </w:p>
    <w:p w:rsidR="00040923" w:rsidRPr="0012577F" w:rsidRDefault="00040923">
      <w:pPr>
        <w:spacing w:line="500" w:lineRule="exact"/>
        <w:rPr>
          <w:rStyle w:val="NormalCharacter"/>
          <w:rFonts w:ascii="宋体" w:hAnsi="宋体"/>
          <w:sz w:val="28"/>
          <w:szCs w:val="28"/>
        </w:rPr>
      </w:pPr>
    </w:p>
    <w:p w:rsidR="00040923" w:rsidRPr="0012577F" w:rsidRDefault="00B02393" w:rsidP="0012577F">
      <w:pPr>
        <w:spacing w:line="500" w:lineRule="exact"/>
        <w:ind w:right="560"/>
        <w:jc w:val="right"/>
        <w:rPr>
          <w:rStyle w:val="NormalCharacter"/>
          <w:rFonts w:ascii="宋体" w:hAnsi="宋体"/>
          <w:sz w:val="28"/>
          <w:szCs w:val="28"/>
        </w:rPr>
      </w:pPr>
      <w:r w:rsidRPr="0012577F">
        <w:rPr>
          <w:rStyle w:val="NormalCharacter"/>
          <w:rFonts w:ascii="宋体" w:hAnsi="宋体"/>
          <w:sz w:val="28"/>
          <w:szCs w:val="28"/>
        </w:rPr>
        <w:t>递交响应文件供应商（公章）：         法定代表人/被授权人（签字）：</w:t>
      </w:r>
    </w:p>
    <w:p w:rsidR="00040923" w:rsidRPr="0012577F" w:rsidRDefault="00040923">
      <w:pPr>
        <w:ind w:right="210"/>
        <w:jc w:val="right"/>
        <w:rPr>
          <w:rStyle w:val="NormalCharacter"/>
          <w:rFonts w:ascii="Calibri" w:hAnsi="Calibri"/>
          <w:b/>
          <w:kern w:val="1"/>
          <w:sz w:val="28"/>
          <w:szCs w:val="28"/>
        </w:rPr>
      </w:pPr>
    </w:p>
    <w:p w:rsidR="00040923" w:rsidRPr="0012577F" w:rsidRDefault="00040923">
      <w:pPr>
        <w:ind w:right="210"/>
        <w:jc w:val="right"/>
        <w:rPr>
          <w:rStyle w:val="NormalCharacter"/>
          <w:rFonts w:ascii="Calibri" w:hAnsi="Calibri"/>
          <w:kern w:val="1"/>
          <w:sz w:val="28"/>
          <w:szCs w:val="28"/>
        </w:rPr>
      </w:pPr>
    </w:p>
    <w:p w:rsidR="00040923" w:rsidRPr="0012577F" w:rsidRDefault="00B02393" w:rsidP="0012577F">
      <w:pPr>
        <w:pStyle w:val="NormalIndent"/>
        <w:ind w:firstLine="560"/>
        <w:jc w:val="right"/>
        <w:rPr>
          <w:rStyle w:val="NormalCharacter"/>
          <w:sz w:val="28"/>
          <w:szCs w:val="28"/>
        </w:rPr>
      </w:pPr>
      <w:r w:rsidRPr="0012577F">
        <w:rPr>
          <w:rStyle w:val="NormalCharacter"/>
          <w:rFonts w:ascii="Calibri" w:hAnsi="Calibri"/>
          <w:kern w:val="1"/>
          <w:sz w:val="28"/>
          <w:szCs w:val="28"/>
        </w:rPr>
        <w:t>年</w:t>
      </w:r>
      <w:r w:rsidRPr="0012577F">
        <w:rPr>
          <w:rStyle w:val="NormalCharacter"/>
          <w:rFonts w:ascii="Calibri" w:hAnsi="Calibri"/>
          <w:kern w:val="1"/>
          <w:sz w:val="28"/>
          <w:szCs w:val="28"/>
        </w:rPr>
        <w:t xml:space="preserve">    </w:t>
      </w:r>
      <w:r w:rsidRPr="0012577F">
        <w:rPr>
          <w:rStyle w:val="NormalCharacter"/>
          <w:rFonts w:ascii="Calibri" w:hAnsi="Calibri"/>
          <w:kern w:val="1"/>
          <w:sz w:val="28"/>
          <w:szCs w:val="28"/>
        </w:rPr>
        <w:t>月</w:t>
      </w:r>
      <w:r w:rsidRPr="0012577F">
        <w:rPr>
          <w:rStyle w:val="NormalCharacter"/>
          <w:rFonts w:ascii="Calibri" w:hAnsi="Calibri"/>
          <w:kern w:val="1"/>
          <w:sz w:val="28"/>
          <w:szCs w:val="28"/>
        </w:rPr>
        <w:t xml:space="preserve">    </w:t>
      </w:r>
      <w:r w:rsidRPr="0012577F">
        <w:rPr>
          <w:rStyle w:val="NormalCharacter"/>
          <w:rFonts w:ascii="Calibri" w:hAnsi="Calibri"/>
          <w:kern w:val="1"/>
          <w:sz w:val="28"/>
          <w:szCs w:val="28"/>
        </w:rPr>
        <w:t>日</w:t>
      </w:r>
    </w:p>
    <w:p w:rsidR="00040923" w:rsidRDefault="00040923">
      <w:pPr>
        <w:pStyle w:val="NormalIndent"/>
        <w:rPr>
          <w:rStyle w:val="NormalCharacter"/>
          <w:szCs w:val="21"/>
        </w:rPr>
      </w:pPr>
    </w:p>
    <w:p w:rsidR="00040923" w:rsidRDefault="00040923">
      <w:pPr>
        <w:pStyle w:val="NormalIndent"/>
        <w:rPr>
          <w:rStyle w:val="NormalCharacter"/>
          <w:szCs w:val="21"/>
        </w:rPr>
      </w:pPr>
    </w:p>
    <w:p w:rsidR="00040923" w:rsidRDefault="00040923">
      <w:pPr>
        <w:pStyle w:val="NormalIndent"/>
        <w:rPr>
          <w:rStyle w:val="NormalCharacter"/>
          <w:szCs w:val="21"/>
        </w:rPr>
      </w:pPr>
    </w:p>
    <w:p w:rsidR="00040923" w:rsidRDefault="00040923">
      <w:pPr>
        <w:pStyle w:val="NormalIndent"/>
        <w:rPr>
          <w:rStyle w:val="NormalCharacter"/>
          <w:szCs w:val="21"/>
        </w:rPr>
      </w:pPr>
    </w:p>
    <w:p w:rsidR="00040923" w:rsidRDefault="00B02393">
      <w:pPr>
        <w:snapToGrid w:val="0"/>
        <w:spacing w:line="355" w:lineRule="auto"/>
        <w:jc w:val="center"/>
        <w:rPr>
          <w:rStyle w:val="NormalCharacter"/>
          <w:rFonts w:ascii="宋体" w:hAnsi="宋体"/>
          <w:b/>
          <w:sz w:val="36"/>
          <w:szCs w:val="36"/>
        </w:rPr>
      </w:pPr>
      <w:r w:rsidRPr="008C4A90">
        <w:rPr>
          <w:rStyle w:val="NormalCharacter"/>
          <w:rFonts w:ascii="宋体" w:hAnsi="宋体"/>
          <w:b/>
          <w:sz w:val="36"/>
          <w:szCs w:val="36"/>
        </w:rPr>
        <w:t>第三部分   法定代表人授权书</w:t>
      </w:r>
    </w:p>
    <w:p w:rsidR="00040923" w:rsidRDefault="00040923">
      <w:pPr>
        <w:snapToGrid w:val="0"/>
        <w:spacing w:line="333" w:lineRule="auto"/>
        <w:ind w:firstLine="402"/>
        <w:rPr>
          <w:rStyle w:val="NormalCharacter"/>
          <w:rFonts w:ascii="Calibri" w:hAnsi="Calibri"/>
          <w:b/>
        </w:rPr>
      </w:pPr>
    </w:p>
    <w:p w:rsidR="00040923" w:rsidRDefault="00B02393">
      <w:pPr>
        <w:snapToGrid w:val="0"/>
        <w:spacing w:line="391" w:lineRule="atLeast"/>
        <w:rPr>
          <w:rStyle w:val="NormalCharacter"/>
          <w:rFonts w:ascii="Calibri" w:hAnsi="Calibri"/>
          <w:sz w:val="32"/>
        </w:rPr>
      </w:pPr>
      <w:r>
        <w:rPr>
          <w:rStyle w:val="NormalCharacter"/>
          <w:rFonts w:ascii="Calibri" w:hAnsi="Calibri"/>
          <w:sz w:val="32"/>
        </w:rPr>
        <w:t>延安市宝塔区政府采购管理中心：</w:t>
      </w:r>
    </w:p>
    <w:p w:rsidR="00040923" w:rsidRDefault="00040923">
      <w:pPr>
        <w:snapToGrid w:val="0"/>
        <w:spacing w:line="333" w:lineRule="auto"/>
        <w:ind w:firstLine="402"/>
        <w:rPr>
          <w:rStyle w:val="NormalCharacter"/>
          <w:rFonts w:ascii="Calibri" w:hAnsi="Calibri"/>
          <w:sz w:val="32"/>
        </w:rPr>
      </w:pPr>
    </w:p>
    <w:p w:rsidR="00040923" w:rsidRDefault="00B02393">
      <w:pPr>
        <w:snapToGrid w:val="0"/>
        <w:spacing w:line="324" w:lineRule="auto"/>
        <w:ind w:firstLine="640"/>
        <w:rPr>
          <w:rStyle w:val="NormalCharacter"/>
          <w:rFonts w:ascii="Calibri" w:hAnsi="Calibri"/>
          <w:sz w:val="32"/>
        </w:rPr>
      </w:pPr>
      <w:r>
        <w:rPr>
          <w:rStyle w:val="NormalCharacter"/>
          <w:rFonts w:ascii="Calibri" w:hAnsi="Calibri"/>
          <w:sz w:val="32"/>
        </w:rPr>
        <w:t>注册于</w:t>
      </w:r>
      <w:r>
        <w:rPr>
          <w:rStyle w:val="NormalCharacter"/>
          <w:rFonts w:ascii="Calibri" w:hAnsi="Calibri"/>
          <w:sz w:val="32"/>
          <w:u w:val="single"/>
        </w:rPr>
        <w:t>（工商行政管理局名称）</w:t>
      </w:r>
      <w:r>
        <w:rPr>
          <w:rStyle w:val="NormalCharacter"/>
          <w:rFonts w:ascii="Calibri" w:hAnsi="Calibri"/>
          <w:sz w:val="32"/>
        </w:rPr>
        <w:t>之</w:t>
      </w:r>
      <w:r>
        <w:rPr>
          <w:rStyle w:val="NormalCharacter"/>
          <w:rFonts w:ascii="Calibri" w:hAnsi="Calibri"/>
          <w:sz w:val="32"/>
          <w:u w:val="single"/>
        </w:rPr>
        <w:t>（投标单位全称）</w:t>
      </w:r>
      <w:r>
        <w:rPr>
          <w:rStyle w:val="NormalCharacter"/>
          <w:rFonts w:ascii="Calibri" w:hAnsi="Calibri"/>
          <w:sz w:val="32"/>
        </w:rPr>
        <w:t>法人代表</w:t>
      </w:r>
      <w:r>
        <w:rPr>
          <w:rStyle w:val="NormalCharacter"/>
          <w:rFonts w:ascii="Calibri" w:hAnsi="Calibri"/>
          <w:sz w:val="32"/>
          <w:u w:val="single"/>
        </w:rPr>
        <w:t>（姓名、职务）</w:t>
      </w:r>
      <w:r>
        <w:rPr>
          <w:rStyle w:val="NormalCharacter"/>
          <w:rFonts w:ascii="Calibri" w:hAnsi="Calibri"/>
          <w:sz w:val="32"/>
        </w:rPr>
        <w:t>授权</w:t>
      </w:r>
      <w:r>
        <w:rPr>
          <w:rStyle w:val="NormalCharacter"/>
          <w:rFonts w:ascii="Calibri" w:hAnsi="Calibri"/>
          <w:sz w:val="32"/>
          <w:u w:val="single"/>
        </w:rPr>
        <w:t>（被授权人姓名、职务）</w:t>
      </w:r>
      <w:r>
        <w:rPr>
          <w:rStyle w:val="NormalCharacter"/>
          <w:rFonts w:ascii="Calibri" w:hAnsi="Calibri"/>
          <w:sz w:val="32"/>
        </w:rPr>
        <w:t>为本公司的合法代理人，就本项目的招标及合同的执行和完成，以本公司的名义处理一切与之有关的事宜。</w:t>
      </w:r>
    </w:p>
    <w:p w:rsidR="00040923" w:rsidRDefault="00040923">
      <w:pPr>
        <w:pStyle w:val="a4"/>
        <w:snapToGrid w:val="0"/>
        <w:spacing w:line="336" w:lineRule="auto"/>
        <w:ind w:firstLine="0"/>
        <w:rPr>
          <w:rStyle w:val="NormalCharacter"/>
          <w:sz w:val="32"/>
        </w:rPr>
      </w:pPr>
    </w:p>
    <w:p w:rsidR="00040923" w:rsidRDefault="00B02393">
      <w:pPr>
        <w:snapToGrid w:val="0"/>
        <w:spacing w:line="324" w:lineRule="auto"/>
        <w:rPr>
          <w:rStyle w:val="NormalCharacter"/>
          <w:rFonts w:ascii="Calibri" w:hAnsi="Calibri"/>
          <w:sz w:val="32"/>
        </w:rPr>
      </w:pPr>
      <w:r>
        <w:rPr>
          <w:rStyle w:val="NormalCharacter"/>
          <w:rFonts w:ascii="Calibri" w:hAnsi="Calibri"/>
          <w:sz w:val="32"/>
        </w:rPr>
        <w:t>附：全权代表姓名：</w:t>
      </w:r>
      <w:r>
        <w:rPr>
          <w:rStyle w:val="NormalCharacter"/>
          <w:rFonts w:ascii="Calibri" w:hAnsi="Calibri"/>
          <w:sz w:val="32"/>
          <w:u w:val="single"/>
        </w:rPr>
        <w:t xml:space="preserve">          </w:t>
      </w:r>
      <w:r>
        <w:rPr>
          <w:rStyle w:val="NormalCharacter"/>
          <w:rFonts w:ascii="Calibri" w:hAnsi="Calibri"/>
          <w:sz w:val="32"/>
        </w:rPr>
        <w:t>性别：</w:t>
      </w:r>
      <w:r>
        <w:rPr>
          <w:rStyle w:val="NormalCharacter"/>
          <w:rFonts w:ascii="Calibri" w:hAnsi="Calibri"/>
          <w:sz w:val="32"/>
          <w:u w:val="single"/>
        </w:rPr>
        <w:t xml:space="preserve">    </w:t>
      </w:r>
      <w:r>
        <w:rPr>
          <w:rStyle w:val="NormalCharacter"/>
          <w:rFonts w:ascii="Calibri" w:hAnsi="Calibri"/>
          <w:sz w:val="32"/>
        </w:rPr>
        <w:t>年龄：</w:t>
      </w:r>
      <w:r>
        <w:rPr>
          <w:rStyle w:val="NormalCharacter"/>
          <w:rFonts w:ascii="Calibri" w:hAnsi="Calibri"/>
          <w:sz w:val="32"/>
          <w:u w:val="single"/>
        </w:rPr>
        <w:t xml:space="preserve">        </w:t>
      </w:r>
    </w:p>
    <w:p w:rsidR="00040923" w:rsidRDefault="00B02393">
      <w:pPr>
        <w:snapToGrid w:val="0"/>
        <w:spacing w:line="324" w:lineRule="auto"/>
        <w:ind w:firstLine="629"/>
        <w:rPr>
          <w:rStyle w:val="NormalCharacter"/>
          <w:rFonts w:ascii="Calibri" w:hAnsi="Calibri"/>
          <w:sz w:val="32"/>
        </w:rPr>
      </w:pPr>
      <w:r>
        <w:rPr>
          <w:rStyle w:val="NormalCharacter"/>
          <w:rFonts w:ascii="Calibri" w:hAnsi="Calibri"/>
          <w:sz w:val="32"/>
        </w:rPr>
        <w:t>职</w:t>
      </w:r>
      <w:r>
        <w:rPr>
          <w:rStyle w:val="NormalCharacter"/>
          <w:rFonts w:ascii="Calibri" w:hAnsi="Calibri"/>
          <w:sz w:val="32"/>
        </w:rPr>
        <w:t xml:space="preserve">    </w:t>
      </w:r>
      <w:r>
        <w:rPr>
          <w:rStyle w:val="NormalCharacter"/>
          <w:rFonts w:ascii="Calibri" w:hAnsi="Calibri"/>
          <w:sz w:val="32"/>
        </w:rPr>
        <w:t>务：</w:t>
      </w:r>
      <w:r>
        <w:rPr>
          <w:rStyle w:val="NormalCharacter"/>
          <w:rFonts w:ascii="Calibri" w:hAnsi="Calibri"/>
          <w:sz w:val="32"/>
          <w:u w:val="single"/>
        </w:rPr>
        <w:t xml:space="preserve">             </w:t>
      </w:r>
      <w:r>
        <w:rPr>
          <w:rStyle w:val="NormalCharacter"/>
          <w:rFonts w:ascii="Calibri" w:hAnsi="Calibri"/>
          <w:sz w:val="32"/>
        </w:rPr>
        <w:t>身份证号码：</w:t>
      </w:r>
      <w:r>
        <w:rPr>
          <w:rStyle w:val="NormalCharacter"/>
          <w:rFonts w:ascii="Calibri" w:hAnsi="Calibri"/>
          <w:sz w:val="32"/>
          <w:u w:val="single"/>
        </w:rPr>
        <w:t xml:space="preserve">             </w:t>
      </w:r>
    </w:p>
    <w:p w:rsidR="00040923" w:rsidRDefault="00B02393">
      <w:pPr>
        <w:snapToGrid w:val="0"/>
        <w:spacing w:line="324" w:lineRule="auto"/>
        <w:ind w:firstLine="629"/>
        <w:rPr>
          <w:rStyle w:val="NormalCharacter"/>
          <w:rFonts w:ascii="Calibri" w:hAnsi="Calibri"/>
          <w:sz w:val="32"/>
        </w:rPr>
      </w:pPr>
      <w:r>
        <w:rPr>
          <w:rStyle w:val="NormalCharacter"/>
          <w:rFonts w:ascii="Calibri" w:hAnsi="Calibri"/>
          <w:sz w:val="32"/>
        </w:rPr>
        <w:t>通讯地址：</w:t>
      </w:r>
      <w:r>
        <w:rPr>
          <w:rStyle w:val="NormalCharacter"/>
          <w:rFonts w:ascii="Calibri" w:hAnsi="Calibri"/>
          <w:sz w:val="32"/>
          <w:u w:val="single"/>
        </w:rPr>
        <w:t xml:space="preserve">                              </w:t>
      </w:r>
    </w:p>
    <w:p w:rsidR="00040923" w:rsidRDefault="00B02393">
      <w:pPr>
        <w:snapToGrid w:val="0"/>
        <w:spacing w:line="324" w:lineRule="auto"/>
        <w:ind w:firstLine="629"/>
        <w:rPr>
          <w:rStyle w:val="NormalCharacter"/>
          <w:rFonts w:ascii="Calibri" w:hAnsi="Calibri"/>
          <w:sz w:val="32"/>
        </w:rPr>
      </w:pPr>
      <w:r>
        <w:rPr>
          <w:rStyle w:val="NormalCharacter"/>
          <w:rFonts w:ascii="Calibri" w:hAnsi="Calibri"/>
          <w:sz w:val="32"/>
        </w:rPr>
        <w:t>邮政编码：</w:t>
      </w:r>
      <w:r>
        <w:rPr>
          <w:rStyle w:val="NormalCharacter"/>
          <w:rFonts w:ascii="Calibri" w:hAnsi="Calibri"/>
          <w:sz w:val="32"/>
          <w:u w:val="single"/>
        </w:rPr>
        <w:t xml:space="preserve">                              </w:t>
      </w:r>
    </w:p>
    <w:p w:rsidR="00040923" w:rsidRDefault="00B02393">
      <w:pPr>
        <w:snapToGrid w:val="0"/>
        <w:spacing w:line="324" w:lineRule="auto"/>
        <w:ind w:firstLine="629"/>
        <w:rPr>
          <w:rStyle w:val="NormalCharacter"/>
          <w:rFonts w:ascii="Calibri" w:hAnsi="Calibri"/>
          <w:sz w:val="32"/>
        </w:rPr>
      </w:pPr>
      <w:r>
        <w:rPr>
          <w:rStyle w:val="NormalCharacter"/>
          <w:rFonts w:ascii="Calibri" w:hAnsi="Calibri"/>
          <w:sz w:val="32"/>
        </w:rPr>
        <w:t>电</w:t>
      </w:r>
      <w:r>
        <w:rPr>
          <w:rStyle w:val="NormalCharacter"/>
          <w:rFonts w:ascii="Calibri" w:hAnsi="Calibri"/>
          <w:sz w:val="32"/>
        </w:rPr>
        <w:t xml:space="preserve">    </w:t>
      </w:r>
      <w:r>
        <w:rPr>
          <w:rStyle w:val="NormalCharacter"/>
          <w:rFonts w:ascii="Calibri" w:hAnsi="Calibri"/>
          <w:sz w:val="32"/>
        </w:rPr>
        <w:t>话：</w:t>
      </w:r>
      <w:r>
        <w:rPr>
          <w:rStyle w:val="NormalCharacter"/>
          <w:rFonts w:ascii="Calibri" w:hAnsi="Calibri"/>
          <w:sz w:val="32"/>
          <w:u w:val="single"/>
        </w:rPr>
        <w:t xml:space="preserve">                     </w:t>
      </w:r>
      <w:r>
        <w:rPr>
          <w:rStyle w:val="NormalCharacter"/>
          <w:rFonts w:ascii="Calibri" w:hAnsi="Calibri"/>
          <w:sz w:val="32"/>
        </w:rPr>
        <w:t>电传：</w:t>
      </w:r>
      <w:r>
        <w:rPr>
          <w:rStyle w:val="NormalCharacter"/>
          <w:rFonts w:ascii="Calibri" w:hAnsi="Calibri"/>
          <w:sz w:val="32"/>
          <w:u w:val="single"/>
        </w:rPr>
        <w:t xml:space="preserve">           </w:t>
      </w:r>
    </w:p>
    <w:p w:rsidR="00040923" w:rsidRDefault="00B02393">
      <w:pPr>
        <w:snapToGrid w:val="0"/>
        <w:spacing w:line="324" w:lineRule="auto"/>
        <w:ind w:firstLine="629"/>
        <w:rPr>
          <w:rStyle w:val="NormalCharacter"/>
          <w:rFonts w:ascii="Calibri" w:hAnsi="Calibri"/>
          <w:sz w:val="32"/>
        </w:rPr>
      </w:pPr>
      <w:r>
        <w:rPr>
          <w:rStyle w:val="NormalCharacter"/>
          <w:rFonts w:ascii="Calibri" w:hAnsi="Calibri"/>
          <w:sz w:val="32"/>
        </w:rPr>
        <w:t>法定代表人</w:t>
      </w:r>
      <w:r>
        <w:rPr>
          <w:rStyle w:val="NormalCharacter"/>
          <w:rFonts w:ascii="Calibri" w:hAnsi="Calibri"/>
          <w:sz w:val="32"/>
        </w:rPr>
        <w:t>/</w:t>
      </w:r>
      <w:r>
        <w:rPr>
          <w:rStyle w:val="NormalCharacter"/>
          <w:rFonts w:ascii="Calibri" w:hAnsi="Calibri"/>
          <w:sz w:val="32"/>
        </w:rPr>
        <w:t>授权代表身份证复印件</w:t>
      </w:r>
    </w:p>
    <w:tbl>
      <w:tblPr>
        <w:tblW w:w="7722" w:type="dxa"/>
        <w:tblInd w:w="5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7E0" w:firstRow="1" w:lastRow="1" w:firstColumn="1" w:lastColumn="1" w:noHBand="1" w:noVBand="1"/>
      </w:tblPr>
      <w:tblGrid>
        <w:gridCol w:w="3915"/>
        <w:gridCol w:w="3807"/>
      </w:tblGrid>
      <w:tr w:rsidR="00040923">
        <w:trPr>
          <w:trHeight w:val="2099"/>
        </w:trPr>
        <w:tc>
          <w:tcPr>
            <w:tcW w:w="3915" w:type="dxa"/>
            <w:tcBorders>
              <w:top w:val="single" w:sz="2" w:space="0" w:color="000000"/>
              <w:left w:val="single" w:sz="2" w:space="0" w:color="000000"/>
              <w:bottom w:val="single" w:sz="2" w:space="0" w:color="000000"/>
              <w:right w:val="single" w:sz="2" w:space="0" w:color="000000"/>
            </w:tcBorders>
            <w:vAlign w:val="center"/>
          </w:tcPr>
          <w:p w:rsidR="00040923" w:rsidRDefault="00B02393">
            <w:pPr>
              <w:jc w:val="center"/>
              <w:rPr>
                <w:rStyle w:val="NormalCharacter"/>
                <w:rFonts w:ascii="Calibri" w:hAnsi="Calibri"/>
                <w:sz w:val="32"/>
              </w:rPr>
            </w:pPr>
            <w:r>
              <w:rPr>
                <w:rStyle w:val="NormalCharacter"/>
                <w:rFonts w:ascii="Calibri" w:hAnsi="Calibri"/>
                <w:sz w:val="32"/>
              </w:rPr>
              <w:t>法定代表人身份证复印件</w:t>
            </w:r>
          </w:p>
        </w:tc>
        <w:tc>
          <w:tcPr>
            <w:tcW w:w="3807" w:type="dxa"/>
            <w:tcBorders>
              <w:top w:val="single" w:sz="2" w:space="0" w:color="000000"/>
              <w:left w:val="single" w:sz="4" w:space="0" w:color="000000"/>
              <w:bottom w:val="single" w:sz="2" w:space="0" w:color="000000"/>
              <w:right w:val="single" w:sz="2" w:space="0" w:color="000000"/>
            </w:tcBorders>
            <w:vAlign w:val="center"/>
          </w:tcPr>
          <w:p w:rsidR="00040923" w:rsidRDefault="00B02393">
            <w:pPr>
              <w:jc w:val="center"/>
              <w:rPr>
                <w:rStyle w:val="NormalCharacter"/>
                <w:rFonts w:ascii="Calibri" w:hAnsi="Calibri"/>
                <w:sz w:val="32"/>
              </w:rPr>
            </w:pPr>
            <w:r>
              <w:rPr>
                <w:rStyle w:val="NormalCharacter"/>
                <w:rFonts w:ascii="Calibri" w:hAnsi="Calibri"/>
                <w:sz w:val="32"/>
              </w:rPr>
              <w:t>授权代表身份证复印件</w:t>
            </w:r>
          </w:p>
        </w:tc>
      </w:tr>
    </w:tbl>
    <w:p w:rsidR="00040923" w:rsidRDefault="00040923">
      <w:pPr>
        <w:rPr>
          <w:rStyle w:val="NormalCharacter"/>
          <w:rFonts w:ascii="Calibri" w:hAnsi="Calibri"/>
          <w:sz w:val="32"/>
        </w:rPr>
      </w:pPr>
    </w:p>
    <w:p w:rsidR="00040923" w:rsidRDefault="00B02393">
      <w:pPr>
        <w:snapToGrid w:val="0"/>
        <w:spacing w:line="324" w:lineRule="auto"/>
        <w:ind w:firstLine="629"/>
        <w:rPr>
          <w:rStyle w:val="NormalCharacter"/>
          <w:rFonts w:ascii="Calibri" w:hAnsi="Calibri"/>
          <w:sz w:val="32"/>
        </w:rPr>
      </w:pPr>
      <w:r>
        <w:rPr>
          <w:rStyle w:val="NormalCharacter"/>
          <w:rFonts w:ascii="Calibri" w:hAnsi="Calibri"/>
          <w:sz w:val="32"/>
        </w:rPr>
        <w:t>单位名称（公章）：</w:t>
      </w:r>
      <w:r>
        <w:rPr>
          <w:rStyle w:val="NormalCharacter"/>
          <w:rFonts w:ascii="Calibri" w:hAnsi="Calibri"/>
          <w:sz w:val="32"/>
        </w:rPr>
        <w:t xml:space="preserve">              </w:t>
      </w:r>
      <w:r>
        <w:rPr>
          <w:rStyle w:val="NormalCharacter"/>
          <w:rFonts w:ascii="Calibri" w:hAnsi="Calibri"/>
          <w:sz w:val="32"/>
        </w:rPr>
        <w:t>法人代表（签章）：</w:t>
      </w:r>
    </w:p>
    <w:p w:rsidR="00040923" w:rsidRDefault="00B02393">
      <w:pPr>
        <w:snapToGrid w:val="0"/>
        <w:spacing w:line="324" w:lineRule="auto"/>
        <w:ind w:firstLineChars="200" w:firstLine="640"/>
        <w:rPr>
          <w:rStyle w:val="NormalCharacter"/>
          <w:rFonts w:ascii="Calibri" w:hAnsi="Calibri"/>
          <w:sz w:val="32"/>
        </w:rPr>
      </w:pPr>
      <w:r>
        <w:rPr>
          <w:rStyle w:val="NormalCharacter"/>
          <w:rFonts w:ascii="Calibri" w:hAnsi="Calibri"/>
          <w:sz w:val="32"/>
        </w:rPr>
        <w:t>本授权有效期为自开标之日起</w:t>
      </w:r>
      <w:r>
        <w:rPr>
          <w:rStyle w:val="NormalCharacter"/>
          <w:rFonts w:ascii="Calibri" w:hAnsi="Calibri"/>
          <w:sz w:val="32"/>
        </w:rPr>
        <w:t>90</w:t>
      </w:r>
      <w:r>
        <w:rPr>
          <w:rStyle w:val="NormalCharacter"/>
          <w:rFonts w:ascii="Calibri" w:hAnsi="Calibri"/>
          <w:sz w:val="32"/>
        </w:rPr>
        <w:t>天</w:t>
      </w:r>
    </w:p>
    <w:p w:rsidR="00040923" w:rsidRDefault="00B02393">
      <w:pPr>
        <w:spacing w:line="360" w:lineRule="auto"/>
        <w:jc w:val="right"/>
        <w:rPr>
          <w:rStyle w:val="NormalCharacter"/>
          <w:rFonts w:ascii="宋体" w:hAnsi="宋体"/>
          <w:sz w:val="31"/>
        </w:rPr>
      </w:pPr>
      <w:r>
        <w:rPr>
          <w:rStyle w:val="NormalCharacter"/>
          <w:rFonts w:ascii="Calibri" w:hAnsi="Calibri"/>
          <w:sz w:val="32"/>
        </w:rPr>
        <w:t xml:space="preserve">                 </w:t>
      </w:r>
      <w:r>
        <w:rPr>
          <w:rStyle w:val="NormalCharacter"/>
          <w:rFonts w:ascii="Calibri" w:hAnsi="Calibri"/>
          <w:sz w:val="32"/>
        </w:rPr>
        <w:t>年</w:t>
      </w:r>
      <w:r>
        <w:rPr>
          <w:rStyle w:val="NormalCharacter"/>
          <w:rFonts w:ascii="Calibri" w:hAnsi="Calibri"/>
          <w:sz w:val="32"/>
        </w:rPr>
        <w:t xml:space="preserve">    </w:t>
      </w:r>
      <w:r>
        <w:rPr>
          <w:rStyle w:val="NormalCharacter"/>
          <w:rFonts w:ascii="Calibri" w:hAnsi="Calibri"/>
          <w:sz w:val="32"/>
        </w:rPr>
        <w:t>月</w:t>
      </w:r>
      <w:r>
        <w:rPr>
          <w:rStyle w:val="NormalCharacter"/>
          <w:rFonts w:ascii="Calibri" w:hAnsi="Calibri"/>
          <w:sz w:val="32"/>
        </w:rPr>
        <w:t xml:space="preserve">   </w:t>
      </w:r>
      <w:r>
        <w:rPr>
          <w:rStyle w:val="NormalCharacter"/>
          <w:rFonts w:ascii="Calibri" w:hAnsi="Calibri"/>
          <w:sz w:val="32"/>
        </w:rPr>
        <w:t>日至</w:t>
      </w:r>
      <w:r>
        <w:rPr>
          <w:rStyle w:val="NormalCharacter"/>
          <w:rFonts w:ascii="Calibri" w:hAnsi="Calibri"/>
          <w:sz w:val="32"/>
        </w:rPr>
        <w:t xml:space="preserve">     </w:t>
      </w:r>
      <w:r>
        <w:rPr>
          <w:rStyle w:val="NormalCharacter"/>
          <w:rFonts w:ascii="Calibri" w:hAnsi="Calibri"/>
          <w:sz w:val="32"/>
        </w:rPr>
        <w:t>年</w:t>
      </w:r>
      <w:r>
        <w:rPr>
          <w:rStyle w:val="NormalCharacter"/>
          <w:rFonts w:ascii="Calibri" w:hAnsi="Calibri"/>
          <w:sz w:val="32"/>
        </w:rPr>
        <w:t xml:space="preserve">  </w:t>
      </w:r>
      <w:r>
        <w:rPr>
          <w:rStyle w:val="NormalCharacter"/>
          <w:rFonts w:ascii="Calibri" w:hAnsi="Calibri"/>
          <w:sz w:val="32"/>
        </w:rPr>
        <w:t>月</w:t>
      </w:r>
      <w:r>
        <w:rPr>
          <w:rStyle w:val="NormalCharacter"/>
          <w:rFonts w:ascii="Calibri" w:hAnsi="Calibri"/>
          <w:sz w:val="32"/>
        </w:rPr>
        <w:t xml:space="preserve">  </w:t>
      </w:r>
      <w:r>
        <w:rPr>
          <w:rStyle w:val="NormalCharacter"/>
          <w:rFonts w:ascii="宋体" w:hAnsi="宋体"/>
          <w:sz w:val="31"/>
        </w:rPr>
        <w:t>日</w:t>
      </w:r>
    </w:p>
    <w:p w:rsidR="00040923" w:rsidRDefault="00040923">
      <w:pPr>
        <w:pStyle w:val="NormalIndent"/>
        <w:ind w:firstLine="643"/>
        <w:jc w:val="center"/>
        <w:rPr>
          <w:rStyle w:val="NormalCharacter"/>
          <w:rFonts w:eastAsia="黑体"/>
          <w:b/>
          <w:sz w:val="32"/>
          <w:szCs w:val="32"/>
        </w:rPr>
      </w:pPr>
    </w:p>
    <w:p w:rsidR="00040923" w:rsidRDefault="00040923">
      <w:pPr>
        <w:pStyle w:val="NormalIndent"/>
        <w:ind w:firstLine="643"/>
        <w:jc w:val="center"/>
        <w:rPr>
          <w:rStyle w:val="NormalCharacter"/>
          <w:rFonts w:eastAsia="黑体"/>
          <w:b/>
          <w:sz w:val="32"/>
          <w:szCs w:val="32"/>
        </w:rPr>
      </w:pPr>
    </w:p>
    <w:p w:rsidR="00040923" w:rsidRDefault="00B02393" w:rsidP="008C4A90">
      <w:pPr>
        <w:pStyle w:val="NormalIndent"/>
        <w:ind w:firstLine="723"/>
        <w:jc w:val="center"/>
        <w:rPr>
          <w:rStyle w:val="NormalCharacter"/>
          <w:rFonts w:ascii="宋体" w:hAnsi="宋体"/>
          <w:b/>
          <w:sz w:val="36"/>
          <w:szCs w:val="36"/>
        </w:rPr>
      </w:pPr>
      <w:r w:rsidRPr="002553B9">
        <w:rPr>
          <w:rStyle w:val="NormalCharacter"/>
          <w:rFonts w:ascii="宋体" w:hAnsi="宋体"/>
          <w:b/>
          <w:sz w:val="36"/>
          <w:szCs w:val="36"/>
        </w:rPr>
        <w:t>第四部分 投标单位资格证明文件</w:t>
      </w:r>
    </w:p>
    <w:p w:rsidR="00040923" w:rsidRDefault="00040923">
      <w:pPr>
        <w:pStyle w:val="NormalIndent"/>
        <w:ind w:firstLine="643"/>
        <w:rPr>
          <w:rStyle w:val="NormalCharacter"/>
          <w:rFonts w:eastAsia="黑体"/>
          <w:b/>
          <w:sz w:val="32"/>
          <w:szCs w:val="32"/>
        </w:rPr>
      </w:pPr>
    </w:p>
    <w:p w:rsidR="00040923" w:rsidRDefault="00B02393">
      <w:pPr>
        <w:tabs>
          <w:tab w:val="left" w:pos="6260"/>
        </w:tabs>
        <w:spacing w:line="360" w:lineRule="auto"/>
        <w:jc w:val="left"/>
        <w:rPr>
          <w:rStyle w:val="NormalCharacter"/>
          <w:sz w:val="28"/>
        </w:rPr>
      </w:pPr>
      <w:r>
        <w:rPr>
          <w:rStyle w:val="NormalCharacter"/>
          <w:sz w:val="28"/>
        </w:rPr>
        <w:br w:type="page"/>
      </w:r>
    </w:p>
    <w:p w:rsidR="00040923" w:rsidRDefault="00040923">
      <w:pPr>
        <w:tabs>
          <w:tab w:val="left" w:pos="6260"/>
        </w:tabs>
        <w:spacing w:line="360" w:lineRule="auto"/>
        <w:jc w:val="left"/>
        <w:rPr>
          <w:rStyle w:val="NormalCharacter"/>
          <w:sz w:val="28"/>
        </w:rPr>
      </w:pPr>
    </w:p>
    <w:p w:rsidR="00040923" w:rsidRDefault="00B02393">
      <w:pPr>
        <w:snapToGrid w:val="0"/>
        <w:spacing w:line="470" w:lineRule="atLeast"/>
        <w:jc w:val="center"/>
        <w:rPr>
          <w:rStyle w:val="NormalCharacter"/>
          <w:rFonts w:ascii="宋体" w:hAnsi="宋体"/>
          <w:b/>
          <w:sz w:val="36"/>
          <w:szCs w:val="36"/>
        </w:rPr>
      </w:pPr>
      <w:r w:rsidRPr="002553B9">
        <w:rPr>
          <w:rStyle w:val="NormalCharacter"/>
          <w:rFonts w:ascii="宋体" w:hAnsi="宋体"/>
          <w:b/>
          <w:sz w:val="36"/>
          <w:szCs w:val="36"/>
        </w:rPr>
        <w:t xml:space="preserve">第五部分  </w:t>
      </w:r>
      <w:r w:rsidR="008C4A90" w:rsidRPr="002553B9">
        <w:rPr>
          <w:rStyle w:val="NormalCharacter"/>
          <w:rFonts w:ascii="宋体" w:hAnsi="宋体"/>
          <w:b/>
          <w:sz w:val="36"/>
          <w:szCs w:val="36"/>
        </w:rPr>
        <w:t>响应</w:t>
      </w:r>
      <w:r w:rsidRPr="002553B9">
        <w:rPr>
          <w:rStyle w:val="NormalCharacter"/>
          <w:rFonts w:ascii="宋体" w:hAnsi="宋体"/>
          <w:b/>
          <w:sz w:val="36"/>
          <w:szCs w:val="36"/>
        </w:rPr>
        <w:t>方案说明</w:t>
      </w:r>
    </w:p>
    <w:p w:rsidR="00040923" w:rsidRDefault="00040923">
      <w:pPr>
        <w:snapToGrid w:val="0"/>
        <w:spacing w:line="470" w:lineRule="atLeast"/>
        <w:jc w:val="center"/>
        <w:rPr>
          <w:rStyle w:val="NormalCharacter"/>
          <w:rFonts w:eastAsia="仿宋_GB2312"/>
          <w:b/>
          <w:sz w:val="32"/>
          <w:szCs w:val="32"/>
        </w:rPr>
      </w:pPr>
    </w:p>
    <w:p w:rsidR="00040923" w:rsidRDefault="00040923">
      <w:pPr>
        <w:snapToGrid w:val="0"/>
        <w:spacing w:line="470" w:lineRule="atLeast"/>
        <w:jc w:val="center"/>
        <w:rPr>
          <w:rStyle w:val="NormalCharacter"/>
          <w:rFonts w:eastAsia="仿宋_GB2312"/>
          <w:b/>
          <w:sz w:val="32"/>
          <w:szCs w:val="32"/>
        </w:rPr>
      </w:pPr>
    </w:p>
    <w:p w:rsidR="00040923" w:rsidRDefault="00040923">
      <w:pPr>
        <w:snapToGrid w:val="0"/>
        <w:spacing w:line="470" w:lineRule="atLeast"/>
        <w:jc w:val="center"/>
        <w:rPr>
          <w:rStyle w:val="NormalCharacter"/>
          <w:rFonts w:eastAsia="仿宋_GB2312"/>
          <w:b/>
          <w:sz w:val="32"/>
          <w:szCs w:val="32"/>
        </w:rPr>
      </w:pPr>
    </w:p>
    <w:p w:rsidR="00040923" w:rsidRDefault="00040923">
      <w:pPr>
        <w:snapToGrid w:val="0"/>
        <w:spacing w:line="470" w:lineRule="atLeast"/>
        <w:jc w:val="center"/>
        <w:rPr>
          <w:rStyle w:val="NormalCharacter"/>
          <w:rFonts w:eastAsia="仿宋_GB2312"/>
          <w:b/>
          <w:sz w:val="32"/>
          <w:szCs w:val="32"/>
        </w:rPr>
      </w:pPr>
    </w:p>
    <w:p w:rsidR="00040923" w:rsidRDefault="00040923">
      <w:pPr>
        <w:snapToGrid w:val="0"/>
        <w:spacing w:line="470" w:lineRule="atLeast"/>
        <w:jc w:val="center"/>
        <w:rPr>
          <w:rStyle w:val="NormalCharacter"/>
          <w:rFonts w:eastAsia="仿宋_GB2312"/>
          <w:b/>
          <w:sz w:val="32"/>
          <w:szCs w:val="32"/>
        </w:rPr>
      </w:pPr>
    </w:p>
    <w:p w:rsidR="00040923" w:rsidRDefault="00040923">
      <w:pPr>
        <w:snapToGrid w:val="0"/>
        <w:spacing w:line="470" w:lineRule="atLeast"/>
        <w:jc w:val="center"/>
        <w:rPr>
          <w:rStyle w:val="NormalCharacter"/>
          <w:rFonts w:eastAsia="仿宋_GB2312"/>
          <w:b/>
          <w:sz w:val="32"/>
          <w:szCs w:val="32"/>
        </w:rPr>
      </w:pPr>
    </w:p>
    <w:p w:rsidR="00040923" w:rsidRDefault="00040923">
      <w:pPr>
        <w:snapToGrid w:val="0"/>
        <w:spacing w:line="470" w:lineRule="atLeast"/>
        <w:jc w:val="center"/>
        <w:rPr>
          <w:rStyle w:val="NormalCharacter"/>
          <w:rFonts w:eastAsia="仿宋_GB2312"/>
          <w:b/>
          <w:sz w:val="32"/>
          <w:szCs w:val="32"/>
        </w:rPr>
      </w:pPr>
    </w:p>
    <w:p w:rsidR="00040923" w:rsidRDefault="00040923">
      <w:pPr>
        <w:snapToGrid w:val="0"/>
        <w:spacing w:line="470" w:lineRule="atLeast"/>
        <w:jc w:val="center"/>
        <w:rPr>
          <w:rStyle w:val="NormalCharacter"/>
          <w:rFonts w:eastAsia="仿宋_GB2312"/>
          <w:b/>
          <w:sz w:val="32"/>
          <w:szCs w:val="32"/>
        </w:rPr>
      </w:pPr>
    </w:p>
    <w:p w:rsidR="00040923" w:rsidRDefault="00040923">
      <w:pPr>
        <w:snapToGrid w:val="0"/>
        <w:spacing w:line="470" w:lineRule="atLeast"/>
        <w:jc w:val="center"/>
        <w:rPr>
          <w:rStyle w:val="NormalCharacter"/>
          <w:rFonts w:eastAsia="仿宋_GB2312"/>
          <w:b/>
          <w:sz w:val="32"/>
          <w:szCs w:val="32"/>
        </w:rPr>
      </w:pPr>
    </w:p>
    <w:p w:rsidR="00040923" w:rsidRDefault="00040923">
      <w:pPr>
        <w:snapToGrid w:val="0"/>
        <w:spacing w:line="470" w:lineRule="atLeast"/>
        <w:jc w:val="center"/>
        <w:rPr>
          <w:rStyle w:val="NormalCharacter"/>
          <w:rFonts w:eastAsia="仿宋_GB2312"/>
          <w:b/>
          <w:sz w:val="32"/>
          <w:szCs w:val="32"/>
        </w:rPr>
      </w:pPr>
    </w:p>
    <w:p w:rsidR="00040923" w:rsidRDefault="00040923">
      <w:pPr>
        <w:snapToGrid w:val="0"/>
        <w:spacing w:line="470" w:lineRule="atLeast"/>
        <w:jc w:val="center"/>
        <w:rPr>
          <w:rStyle w:val="NormalCharacter"/>
          <w:rFonts w:eastAsia="仿宋_GB2312"/>
          <w:b/>
          <w:sz w:val="32"/>
          <w:szCs w:val="32"/>
        </w:rPr>
      </w:pPr>
    </w:p>
    <w:p w:rsidR="00040923" w:rsidRDefault="00040923">
      <w:pPr>
        <w:snapToGrid w:val="0"/>
        <w:spacing w:line="470" w:lineRule="atLeast"/>
        <w:jc w:val="center"/>
        <w:rPr>
          <w:rStyle w:val="NormalCharacter"/>
          <w:rFonts w:eastAsia="仿宋_GB2312"/>
          <w:b/>
          <w:sz w:val="32"/>
          <w:szCs w:val="32"/>
        </w:rPr>
      </w:pPr>
    </w:p>
    <w:p w:rsidR="00040923" w:rsidRDefault="00040923">
      <w:pPr>
        <w:snapToGrid w:val="0"/>
        <w:spacing w:line="470" w:lineRule="atLeast"/>
        <w:jc w:val="center"/>
        <w:rPr>
          <w:rStyle w:val="NormalCharacter"/>
          <w:rFonts w:eastAsia="仿宋_GB2312"/>
          <w:b/>
          <w:sz w:val="32"/>
          <w:szCs w:val="32"/>
        </w:rPr>
      </w:pPr>
    </w:p>
    <w:p w:rsidR="00040923" w:rsidRDefault="00040923">
      <w:pPr>
        <w:snapToGrid w:val="0"/>
        <w:spacing w:line="470" w:lineRule="atLeast"/>
        <w:jc w:val="center"/>
        <w:rPr>
          <w:rStyle w:val="NormalCharacter"/>
          <w:rFonts w:eastAsia="仿宋_GB2312"/>
          <w:b/>
          <w:sz w:val="32"/>
          <w:szCs w:val="32"/>
        </w:rPr>
      </w:pPr>
    </w:p>
    <w:p w:rsidR="00040923" w:rsidRDefault="00040923">
      <w:pPr>
        <w:snapToGrid w:val="0"/>
        <w:spacing w:line="470" w:lineRule="atLeast"/>
        <w:jc w:val="center"/>
        <w:rPr>
          <w:rStyle w:val="NormalCharacter"/>
          <w:rFonts w:eastAsia="仿宋_GB2312"/>
          <w:b/>
          <w:sz w:val="32"/>
          <w:szCs w:val="32"/>
        </w:rPr>
      </w:pPr>
    </w:p>
    <w:p w:rsidR="00040923" w:rsidRDefault="00040923">
      <w:pPr>
        <w:snapToGrid w:val="0"/>
        <w:spacing w:line="470" w:lineRule="atLeast"/>
        <w:jc w:val="center"/>
        <w:rPr>
          <w:rStyle w:val="NormalCharacter"/>
          <w:rFonts w:eastAsia="仿宋_GB2312"/>
          <w:b/>
          <w:sz w:val="32"/>
          <w:szCs w:val="32"/>
        </w:rPr>
      </w:pPr>
    </w:p>
    <w:p w:rsidR="00040923" w:rsidRDefault="00040923">
      <w:pPr>
        <w:snapToGrid w:val="0"/>
        <w:spacing w:line="470" w:lineRule="atLeast"/>
        <w:jc w:val="center"/>
        <w:rPr>
          <w:rStyle w:val="NormalCharacter"/>
          <w:rFonts w:eastAsia="仿宋_GB2312"/>
          <w:b/>
          <w:sz w:val="32"/>
          <w:szCs w:val="32"/>
        </w:rPr>
      </w:pPr>
    </w:p>
    <w:p w:rsidR="00040923" w:rsidRDefault="00040923">
      <w:pPr>
        <w:snapToGrid w:val="0"/>
        <w:spacing w:line="470" w:lineRule="atLeast"/>
        <w:jc w:val="center"/>
        <w:rPr>
          <w:rStyle w:val="NormalCharacter"/>
          <w:rFonts w:eastAsia="仿宋_GB2312"/>
          <w:b/>
          <w:sz w:val="32"/>
          <w:szCs w:val="32"/>
        </w:rPr>
      </w:pPr>
    </w:p>
    <w:p w:rsidR="00040923" w:rsidRDefault="00040923">
      <w:pPr>
        <w:snapToGrid w:val="0"/>
        <w:spacing w:line="470" w:lineRule="atLeast"/>
        <w:jc w:val="center"/>
        <w:rPr>
          <w:rStyle w:val="NormalCharacter"/>
          <w:rFonts w:eastAsia="仿宋_GB2312"/>
          <w:b/>
          <w:sz w:val="32"/>
          <w:szCs w:val="32"/>
        </w:rPr>
      </w:pPr>
    </w:p>
    <w:p w:rsidR="00040923" w:rsidRDefault="00040923">
      <w:pPr>
        <w:snapToGrid w:val="0"/>
        <w:spacing w:line="470" w:lineRule="atLeast"/>
        <w:jc w:val="center"/>
        <w:rPr>
          <w:rStyle w:val="NormalCharacter"/>
          <w:rFonts w:eastAsia="仿宋_GB2312"/>
          <w:b/>
          <w:sz w:val="32"/>
          <w:szCs w:val="32"/>
        </w:rPr>
      </w:pPr>
    </w:p>
    <w:p w:rsidR="00040923" w:rsidRDefault="00040923">
      <w:pPr>
        <w:snapToGrid w:val="0"/>
        <w:spacing w:line="470" w:lineRule="atLeast"/>
        <w:jc w:val="center"/>
        <w:rPr>
          <w:rStyle w:val="NormalCharacter"/>
          <w:rFonts w:eastAsia="仿宋_GB2312"/>
          <w:b/>
          <w:sz w:val="32"/>
          <w:szCs w:val="32"/>
        </w:rPr>
      </w:pPr>
    </w:p>
    <w:p w:rsidR="00040923" w:rsidRDefault="00040923">
      <w:pPr>
        <w:snapToGrid w:val="0"/>
        <w:spacing w:line="470" w:lineRule="atLeast"/>
        <w:jc w:val="center"/>
        <w:rPr>
          <w:rStyle w:val="NormalCharacter"/>
          <w:rFonts w:eastAsia="仿宋_GB2312"/>
          <w:b/>
          <w:sz w:val="32"/>
          <w:szCs w:val="32"/>
        </w:rPr>
      </w:pPr>
    </w:p>
    <w:p w:rsidR="00040923" w:rsidRDefault="00040923">
      <w:pPr>
        <w:snapToGrid w:val="0"/>
        <w:spacing w:line="470" w:lineRule="atLeast"/>
        <w:jc w:val="center"/>
        <w:rPr>
          <w:rStyle w:val="NormalCharacter"/>
          <w:rFonts w:eastAsia="仿宋_GB2312"/>
          <w:b/>
          <w:sz w:val="32"/>
          <w:szCs w:val="32"/>
        </w:rPr>
      </w:pPr>
    </w:p>
    <w:p w:rsidR="00040923" w:rsidRDefault="00040923">
      <w:pPr>
        <w:snapToGrid w:val="0"/>
        <w:spacing w:line="470" w:lineRule="atLeast"/>
        <w:jc w:val="center"/>
        <w:rPr>
          <w:rStyle w:val="NormalCharacter"/>
          <w:rFonts w:eastAsia="仿宋_GB2312"/>
          <w:b/>
          <w:sz w:val="32"/>
          <w:szCs w:val="32"/>
        </w:rPr>
      </w:pPr>
    </w:p>
    <w:p w:rsidR="00040923" w:rsidRDefault="00040923">
      <w:pPr>
        <w:snapToGrid w:val="0"/>
        <w:spacing w:line="470" w:lineRule="atLeast"/>
        <w:jc w:val="center"/>
        <w:rPr>
          <w:rStyle w:val="NormalCharacter"/>
          <w:rFonts w:eastAsia="仿宋_GB2312"/>
          <w:b/>
          <w:sz w:val="32"/>
          <w:szCs w:val="32"/>
        </w:rPr>
      </w:pPr>
    </w:p>
    <w:p w:rsidR="00040923" w:rsidRDefault="00040923">
      <w:pPr>
        <w:snapToGrid w:val="0"/>
        <w:spacing w:line="470" w:lineRule="atLeast"/>
        <w:jc w:val="center"/>
        <w:rPr>
          <w:rStyle w:val="NormalCharacter"/>
          <w:rFonts w:eastAsia="仿宋_GB2312"/>
          <w:b/>
          <w:sz w:val="32"/>
          <w:szCs w:val="32"/>
        </w:rPr>
      </w:pPr>
    </w:p>
    <w:p w:rsidR="00040923" w:rsidRDefault="00040923">
      <w:pPr>
        <w:snapToGrid w:val="0"/>
        <w:spacing w:line="470" w:lineRule="atLeast"/>
        <w:jc w:val="center"/>
        <w:rPr>
          <w:rStyle w:val="NormalCharacter"/>
          <w:rFonts w:eastAsia="仿宋_GB2312"/>
          <w:b/>
          <w:sz w:val="32"/>
          <w:szCs w:val="32"/>
        </w:rPr>
      </w:pPr>
    </w:p>
    <w:p w:rsidR="00040923" w:rsidRDefault="008C4A90">
      <w:pPr>
        <w:snapToGrid w:val="0"/>
        <w:spacing w:line="470" w:lineRule="atLeast"/>
        <w:jc w:val="center"/>
        <w:rPr>
          <w:rStyle w:val="NormalCharacter"/>
          <w:rFonts w:ascii="宋体" w:hAnsi="宋体"/>
          <w:b/>
          <w:sz w:val="36"/>
          <w:szCs w:val="36"/>
        </w:rPr>
      </w:pPr>
      <w:r w:rsidRPr="002553B9">
        <w:rPr>
          <w:rStyle w:val="NormalCharacter"/>
          <w:rFonts w:ascii="宋体" w:hAnsi="宋体"/>
          <w:b/>
          <w:sz w:val="36"/>
          <w:szCs w:val="36"/>
        </w:rPr>
        <w:t>第六部分  商务响应说明</w:t>
      </w:r>
    </w:p>
    <w:p w:rsidR="00040923" w:rsidRDefault="00040923">
      <w:pPr>
        <w:snapToGrid w:val="0"/>
        <w:spacing w:line="470" w:lineRule="atLeast"/>
        <w:jc w:val="center"/>
        <w:rPr>
          <w:rStyle w:val="NormalCharacter"/>
          <w:rFonts w:eastAsia="仿宋_GB2312"/>
          <w:b/>
          <w:sz w:val="32"/>
          <w:szCs w:val="32"/>
        </w:rPr>
      </w:pPr>
    </w:p>
    <w:p w:rsidR="00040923" w:rsidRDefault="00040923">
      <w:pPr>
        <w:snapToGrid w:val="0"/>
        <w:spacing w:line="470" w:lineRule="atLeast"/>
        <w:jc w:val="center"/>
        <w:rPr>
          <w:rStyle w:val="NormalCharacter"/>
          <w:rFonts w:eastAsia="仿宋_GB2312"/>
          <w:b/>
          <w:sz w:val="32"/>
          <w:szCs w:val="32"/>
        </w:rPr>
      </w:pPr>
    </w:p>
    <w:p w:rsidR="00040923" w:rsidRDefault="00040923">
      <w:pPr>
        <w:snapToGrid w:val="0"/>
        <w:spacing w:line="470" w:lineRule="atLeast"/>
        <w:jc w:val="center"/>
        <w:rPr>
          <w:rStyle w:val="NormalCharacter"/>
          <w:rFonts w:eastAsia="仿宋_GB2312"/>
          <w:b/>
          <w:sz w:val="32"/>
          <w:szCs w:val="32"/>
        </w:rPr>
      </w:pPr>
    </w:p>
    <w:p w:rsidR="00040923" w:rsidRDefault="00040923">
      <w:pPr>
        <w:snapToGrid w:val="0"/>
        <w:spacing w:line="470" w:lineRule="atLeast"/>
        <w:jc w:val="center"/>
        <w:rPr>
          <w:rStyle w:val="NormalCharacter"/>
          <w:rFonts w:eastAsia="仿宋_GB2312"/>
          <w:b/>
          <w:sz w:val="32"/>
          <w:szCs w:val="32"/>
        </w:rPr>
      </w:pPr>
    </w:p>
    <w:p w:rsidR="00040923" w:rsidRDefault="00040923">
      <w:pPr>
        <w:snapToGrid w:val="0"/>
        <w:spacing w:line="470" w:lineRule="atLeast"/>
        <w:jc w:val="center"/>
        <w:rPr>
          <w:rStyle w:val="NormalCharacter"/>
          <w:rFonts w:eastAsia="仿宋_GB2312"/>
          <w:b/>
          <w:sz w:val="32"/>
          <w:szCs w:val="32"/>
        </w:rPr>
      </w:pPr>
    </w:p>
    <w:p w:rsidR="00040923" w:rsidRDefault="00040923">
      <w:pPr>
        <w:snapToGrid w:val="0"/>
        <w:spacing w:line="470" w:lineRule="atLeast"/>
        <w:jc w:val="center"/>
        <w:rPr>
          <w:rStyle w:val="NormalCharacter"/>
          <w:rFonts w:eastAsia="仿宋_GB2312"/>
          <w:b/>
          <w:sz w:val="32"/>
          <w:szCs w:val="32"/>
        </w:rPr>
      </w:pPr>
    </w:p>
    <w:p w:rsidR="00040923" w:rsidRDefault="00040923">
      <w:pPr>
        <w:snapToGrid w:val="0"/>
        <w:spacing w:line="470" w:lineRule="atLeast"/>
        <w:jc w:val="center"/>
        <w:rPr>
          <w:rStyle w:val="NormalCharacter"/>
          <w:rFonts w:eastAsia="仿宋_GB2312"/>
          <w:b/>
          <w:sz w:val="32"/>
          <w:szCs w:val="32"/>
        </w:rPr>
      </w:pPr>
    </w:p>
    <w:p w:rsidR="00040923" w:rsidRDefault="00040923">
      <w:pPr>
        <w:snapToGrid w:val="0"/>
        <w:spacing w:line="470" w:lineRule="atLeast"/>
        <w:jc w:val="center"/>
        <w:rPr>
          <w:rStyle w:val="NormalCharacter"/>
          <w:rFonts w:eastAsia="仿宋_GB2312"/>
          <w:b/>
          <w:sz w:val="32"/>
          <w:szCs w:val="32"/>
        </w:rPr>
      </w:pPr>
    </w:p>
    <w:p w:rsidR="00040923" w:rsidRDefault="00040923">
      <w:pPr>
        <w:snapToGrid w:val="0"/>
        <w:spacing w:line="470" w:lineRule="atLeast"/>
        <w:jc w:val="center"/>
        <w:rPr>
          <w:rStyle w:val="NormalCharacter"/>
          <w:rFonts w:eastAsia="仿宋_GB2312"/>
          <w:b/>
          <w:sz w:val="32"/>
          <w:szCs w:val="32"/>
        </w:rPr>
      </w:pPr>
    </w:p>
    <w:p w:rsidR="00040923" w:rsidRDefault="00040923">
      <w:pPr>
        <w:snapToGrid w:val="0"/>
        <w:spacing w:line="470" w:lineRule="atLeast"/>
        <w:jc w:val="center"/>
        <w:rPr>
          <w:rStyle w:val="NormalCharacter"/>
          <w:rFonts w:eastAsia="仿宋_GB2312"/>
          <w:b/>
          <w:sz w:val="32"/>
          <w:szCs w:val="32"/>
        </w:rPr>
      </w:pPr>
    </w:p>
    <w:p w:rsidR="00040923" w:rsidRDefault="00040923">
      <w:pPr>
        <w:snapToGrid w:val="0"/>
        <w:spacing w:line="470" w:lineRule="atLeast"/>
        <w:jc w:val="center"/>
        <w:rPr>
          <w:rStyle w:val="NormalCharacter"/>
          <w:rFonts w:eastAsia="仿宋_GB2312"/>
          <w:b/>
          <w:sz w:val="32"/>
          <w:szCs w:val="32"/>
        </w:rPr>
      </w:pPr>
    </w:p>
    <w:p w:rsidR="00040923" w:rsidRDefault="00040923">
      <w:pPr>
        <w:snapToGrid w:val="0"/>
        <w:spacing w:line="470" w:lineRule="atLeast"/>
        <w:jc w:val="center"/>
        <w:rPr>
          <w:rStyle w:val="NormalCharacter"/>
          <w:rFonts w:eastAsia="仿宋_GB2312"/>
          <w:b/>
          <w:sz w:val="32"/>
          <w:szCs w:val="32"/>
        </w:rPr>
      </w:pPr>
    </w:p>
    <w:p w:rsidR="00040923" w:rsidRDefault="00040923">
      <w:pPr>
        <w:snapToGrid w:val="0"/>
        <w:spacing w:line="470" w:lineRule="atLeast"/>
        <w:jc w:val="center"/>
        <w:rPr>
          <w:rStyle w:val="NormalCharacter"/>
          <w:rFonts w:eastAsia="仿宋_GB2312"/>
          <w:b/>
          <w:sz w:val="32"/>
          <w:szCs w:val="32"/>
        </w:rPr>
      </w:pPr>
    </w:p>
    <w:p w:rsidR="00040923" w:rsidRDefault="00040923">
      <w:pPr>
        <w:snapToGrid w:val="0"/>
        <w:spacing w:line="470" w:lineRule="atLeast"/>
        <w:jc w:val="center"/>
        <w:rPr>
          <w:rStyle w:val="NormalCharacter"/>
          <w:rFonts w:eastAsia="仿宋_GB2312"/>
          <w:b/>
          <w:sz w:val="32"/>
          <w:szCs w:val="32"/>
        </w:rPr>
      </w:pPr>
    </w:p>
    <w:p w:rsidR="00040923" w:rsidRDefault="00040923">
      <w:pPr>
        <w:snapToGrid w:val="0"/>
        <w:spacing w:line="470" w:lineRule="atLeast"/>
        <w:jc w:val="center"/>
        <w:rPr>
          <w:rStyle w:val="NormalCharacter"/>
          <w:rFonts w:eastAsia="仿宋_GB2312"/>
          <w:b/>
          <w:sz w:val="32"/>
          <w:szCs w:val="32"/>
        </w:rPr>
      </w:pPr>
    </w:p>
    <w:p w:rsidR="00040923" w:rsidRDefault="00040923">
      <w:pPr>
        <w:snapToGrid w:val="0"/>
        <w:spacing w:line="470" w:lineRule="atLeast"/>
        <w:jc w:val="center"/>
        <w:rPr>
          <w:rStyle w:val="NormalCharacter"/>
          <w:rFonts w:eastAsia="仿宋_GB2312"/>
          <w:b/>
          <w:sz w:val="32"/>
          <w:szCs w:val="32"/>
        </w:rPr>
      </w:pPr>
    </w:p>
    <w:p w:rsidR="00040923" w:rsidRDefault="00040923">
      <w:pPr>
        <w:snapToGrid w:val="0"/>
        <w:spacing w:line="470" w:lineRule="atLeast"/>
        <w:jc w:val="center"/>
        <w:rPr>
          <w:rStyle w:val="NormalCharacter"/>
          <w:rFonts w:eastAsia="仿宋_GB2312"/>
          <w:b/>
          <w:sz w:val="32"/>
          <w:szCs w:val="32"/>
        </w:rPr>
      </w:pPr>
    </w:p>
    <w:p w:rsidR="00040923" w:rsidRDefault="00040923">
      <w:pPr>
        <w:snapToGrid w:val="0"/>
        <w:spacing w:line="470" w:lineRule="atLeast"/>
        <w:jc w:val="center"/>
        <w:rPr>
          <w:rStyle w:val="NormalCharacter"/>
          <w:rFonts w:eastAsia="仿宋_GB2312"/>
          <w:b/>
          <w:sz w:val="32"/>
          <w:szCs w:val="32"/>
        </w:rPr>
      </w:pPr>
    </w:p>
    <w:p w:rsidR="00040923" w:rsidRDefault="00040923">
      <w:pPr>
        <w:snapToGrid w:val="0"/>
        <w:spacing w:line="470" w:lineRule="atLeast"/>
        <w:jc w:val="center"/>
        <w:rPr>
          <w:rStyle w:val="NormalCharacter"/>
          <w:rFonts w:eastAsia="仿宋_GB2312"/>
          <w:b/>
          <w:sz w:val="32"/>
          <w:szCs w:val="32"/>
        </w:rPr>
      </w:pPr>
    </w:p>
    <w:p w:rsidR="00040923" w:rsidRDefault="00040923">
      <w:pPr>
        <w:snapToGrid w:val="0"/>
        <w:spacing w:line="470" w:lineRule="atLeast"/>
        <w:jc w:val="center"/>
        <w:rPr>
          <w:rStyle w:val="NormalCharacter"/>
          <w:rFonts w:eastAsia="仿宋_GB2312"/>
          <w:b/>
          <w:sz w:val="32"/>
          <w:szCs w:val="32"/>
        </w:rPr>
      </w:pPr>
    </w:p>
    <w:p w:rsidR="00040923" w:rsidRDefault="00040923">
      <w:pPr>
        <w:snapToGrid w:val="0"/>
        <w:spacing w:line="470" w:lineRule="atLeast"/>
        <w:jc w:val="center"/>
        <w:rPr>
          <w:rStyle w:val="NormalCharacter"/>
          <w:rFonts w:eastAsia="仿宋_GB2312"/>
          <w:b/>
          <w:sz w:val="32"/>
          <w:szCs w:val="32"/>
        </w:rPr>
      </w:pPr>
    </w:p>
    <w:p w:rsidR="00040923" w:rsidRDefault="00040923">
      <w:pPr>
        <w:snapToGrid w:val="0"/>
        <w:spacing w:line="470" w:lineRule="atLeast"/>
        <w:jc w:val="center"/>
        <w:rPr>
          <w:rStyle w:val="NormalCharacter"/>
          <w:rFonts w:eastAsia="仿宋_GB2312"/>
          <w:b/>
          <w:sz w:val="32"/>
          <w:szCs w:val="32"/>
        </w:rPr>
      </w:pPr>
    </w:p>
    <w:p w:rsidR="00040923" w:rsidRDefault="00040923">
      <w:pPr>
        <w:snapToGrid w:val="0"/>
        <w:spacing w:line="470" w:lineRule="atLeast"/>
        <w:jc w:val="center"/>
        <w:rPr>
          <w:rStyle w:val="NormalCharacter"/>
          <w:rFonts w:eastAsia="仿宋_GB2312"/>
          <w:b/>
          <w:sz w:val="32"/>
          <w:szCs w:val="32"/>
        </w:rPr>
      </w:pPr>
    </w:p>
    <w:p w:rsidR="00040923" w:rsidRDefault="00040923">
      <w:pPr>
        <w:snapToGrid w:val="0"/>
        <w:spacing w:line="470" w:lineRule="atLeast"/>
        <w:jc w:val="center"/>
        <w:rPr>
          <w:rStyle w:val="NormalCharacter"/>
          <w:rFonts w:eastAsia="仿宋_GB2312"/>
          <w:b/>
          <w:sz w:val="32"/>
          <w:szCs w:val="32"/>
        </w:rPr>
      </w:pPr>
    </w:p>
    <w:p w:rsidR="00040923" w:rsidRDefault="00040923">
      <w:pPr>
        <w:snapToGrid w:val="0"/>
        <w:spacing w:line="470" w:lineRule="atLeast"/>
        <w:jc w:val="center"/>
        <w:rPr>
          <w:rStyle w:val="NormalCharacter"/>
          <w:rFonts w:eastAsia="仿宋_GB2312"/>
          <w:b/>
          <w:sz w:val="32"/>
          <w:szCs w:val="32"/>
        </w:rPr>
      </w:pPr>
    </w:p>
    <w:p w:rsidR="00040923" w:rsidRDefault="00040923">
      <w:pPr>
        <w:snapToGrid w:val="0"/>
        <w:spacing w:line="470" w:lineRule="atLeast"/>
        <w:jc w:val="center"/>
        <w:rPr>
          <w:rStyle w:val="NormalCharacter"/>
          <w:rFonts w:eastAsia="仿宋_GB2312"/>
          <w:b/>
          <w:sz w:val="32"/>
          <w:szCs w:val="32"/>
        </w:rPr>
      </w:pPr>
    </w:p>
    <w:p w:rsidR="00040923" w:rsidRDefault="00040923">
      <w:pPr>
        <w:snapToGrid w:val="0"/>
        <w:spacing w:line="470" w:lineRule="atLeast"/>
        <w:jc w:val="center"/>
        <w:rPr>
          <w:rStyle w:val="NormalCharacter"/>
          <w:rFonts w:eastAsia="仿宋_GB2312"/>
          <w:b/>
          <w:sz w:val="32"/>
          <w:szCs w:val="32"/>
        </w:rPr>
      </w:pPr>
    </w:p>
    <w:p w:rsidR="00040923" w:rsidRDefault="00040923">
      <w:pPr>
        <w:snapToGrid w:val="0"/>
        <w:spacing w:line="470" w:lineRule="atLeast"/>
        <w:jc w:val="center"/>
        <w:rPr>
          <w:rStyle w:val="NormalCharacter"/>
          <w:rFonts w:eastAsia="仿宋_GB2312"/>
          <w:b/>
          <w:sz w:val="32"/>
          <w:szCs w:val="32"/>
        </w:rPr>
      </w:pPr>
    </w:p>
    <w:p w:rsidR="00040923" w:rsidRDefault="00B02393">
      <w:pPr>
        <w:spacing w:line="360" w:lineRule="atLeast"/>
        <w:jc w:val="center"/>
        <w:rPr>
          <w:rStyle w:val="NormalCharacter"/>
          <w:rFonts w:ascii="宋体" w:hAnsi="宋体"/>
          <w:b/>
          <w:sz w:val="36"/>
          <w:szCs w:val="36"/>
        </w:rPr>
      </w:pPr>
      <w:r w:rsidRPr="008C4A90">
        <w:rPr>
          <w:rStyle w:val="NormalCharacter"/>
          <w:b/>
          <w:sz w:val="36"/>
          <w:szCs w:val="36"/>
        </w:rPr>
        <w:t>第</w:t>
      </w:r>
      <w:r w:rsidR="008C4A90" w:rsidRPr="008C4A90">
        <w:rPr>
          <w:rStyle w:val="NormalCharacter"/>
          <w:b/>
          <w:sz w:val="36"/>
          <w:szCs w:val="36"/>
        </w:rPr>
        <w:t>七</w:t>
      </w:r>
      <w:r w:rsidRPr="008C4A90">
        <w:rPr>
          <w:rStyle w:val="NormalCharacter"/>
          <w:b/>
          <w:sz w:val="36"/>
          <w:szCs w:val="36"/>
        </w:rPr>
        <w:t>部分</w:t>
      </w:r>
      <w:r w:rsidRPr="008C4A90">
        <w:rPr>
          <w:rStyle w:val="NormalCharacter"/>
          <w:b/>
          <w:sz w:val="36"/>
          <w:szCs w:val="36"/>
        </w:rPr>
        <w:t xml:space="preserve">  </w:t>
      </w:r>
      <w:r w:rsidRPr="008C4A90">
        <w:rPr>
          <w:rStyle w:val="NormalCharacter"/>
          <w:rFonts w:ascii="宋体" w:hAnsi="宋体"/>
          <w:b/>
          <w:sz w:val="36"/>
          <w:szCs w:val="36"/>
        </w:rPr>
        <w:t>承诺书</w:t>
      </w:r>
    </w:p>
    <w:p w:rsidR="00040923" w:rsidRDefault="00B02393">
      <w:pPr>
        <w:pStyle w:val="PlainText"/>
        <w:jc w:val="center"/>
        <w:rPr>
          <w:rStyle w:val="NormalCharacter"/>
          <w:rFonts w:hAnsi="宋体"/>
          <w:b/>
          <w:sz w:val="32"/>
        </w:rPr>
      </w:pPr>
      <w:r>
        <w:rPr>
          <w:rStyle w:val="NormalCharacter"/>
          <w:rFonts w:hAnsi="宋体"/>
          <w:b/>
          <w:sz w:val="32"/>
        </w:rPr>
        <w:t>陕西省政府采购供应商拒绝政府采购领域商业贿赂承诺书</w:t>
      </w:r>
      <w:r>
        <w:rPr>
          <w:rStyle w:val="NormalCharacter"/>
          <w:rFonts w:hAnsi="宋体"/>
          <w:b/>
          <w:sz w:val="32"/>
          <w:szCs w:val="32"/>
        </w:rPr>
        <w:t>Ⅰ</w:t>
      </w:r>
    </w:p>
    <w:p w:rsidR="00040923" w:rsidRDefault="00040923">
      <w:pPr>
        <w:rPr>
          <w:rStyle w:val="NormalCharacter"/>
          <w:rFonts w:ascii="宋体" w:hAnsi="宋体"/>
        </w:rPr>
      </w:pPr>
    </w:p>
    <w:p w:rsidR="00040923" w:rsidRDefault="00B02393">
      <w:pPr>
        <w:spacing w:line="360" w:lineRule="auto"/>
        <w:ind w:firstLineChars="150" w:firstLine="360"/>
        <w:rPr>
          <w:rStyle w:val="NormalCharacter"/>
          <w:rFonts w:ascii="宋体" w:hAnsi="宋体"/>
          <w:sz w:val="24"/>
          <w:szCs w:val="28"/>
        </w:rPr>
      </w:pPr>
      <w:r>
        <w:rPr>
          <w:rStyle w:val="NormalCharacter"/>
          <w:rFonts w:ascii="宋体" w:hAnsi="宋体"/>
          <w:sz w:val="24"/>
          <w:szCs w:val="28"/>
        </w:rPr>
        <w:t xml:space="preserve"> 为响应党中央、国务院关于治理政府采购领域商业贿赂行为的号召，我公司在此庄严承诺：</w:t>
      </w:r>
    </w:p>
    <w:p w:rsidR="00040923" w:rsidRDefault="00B02393">
      <w:pPr>
        <w:spacing w:line="360" w:lineRule="auto"/>
        <w:ind w:firstLineChars="200" w:firstLine="480"/>
        <w:rPr>
          <w:rStyle w:val="NormalCharacter"/>
          <w:rFonts w:ascii="宋体" w:hAnsi="宋体"/>
          <w:sz w:val="24"/>
          <w:szCs w:val="28"/>
        </w:rPr>
      </w:pPr>
      <w:r>
        <w:rPr>
          <w:rStyle w:val="NormalCharacter"/>
          <w:rFonts w:ascii="宋体" w:hAnsi="宋体"/>
          <w:sz w:val="24"/>
          <w:szCs w:val="28"/>
        </w:rPr>
        <w:t>1、在参与政府采购活动中遵纪守法、诚信经营、公平竞标。</w:t>
      </w:r>
    </w:p>
    <w:p w:rsidR="00040923" w:rsidRDefault="00B02393">
      <w:pPr>
        <w:spacing w:line="360" w:lineRule="auto"/>
        <w:ind w:firstLineChars="200" w:firstLine="480"/>
        <w:rPr>
          <w:rStyle w:val="NormalCharacter"/>
          <w:rFonts w:ascii="宋体" w:hAnsi="宋体"/>
          <w:sz w:val="24"/>
          <w:szCs w:val="28"/>
        </w:rPr>
      </w:pPr>
      <w:r>
        <w:rPr>
          <w:rStyle w:val="NormalCharacter"/>
          <w:rFonts w:ascii="宋体" w:hAnsi="宋体"/>
          <w:sz w:val="24"/>
          <w:szCs w:val="28"/>
        </w:rPr>
        <w:t>2、不向政府采购人、集中采购机构和政府采购评审专家进行任何形式的商业贿赂以谋取交易机会。</w:t>
      </w:r>
    </w:p>
    <w:p w:rsidR="00040923" w:rsidRDefault="00B02393">
      <w:pPr>
        <w:spacing w:line="360" w:lineRule="auto"/>
        <w:ind w:firstLineChars="200" w:firstLine="480"/>
        <w:rPr>
          <w:rStyle w:val="NormalCharacter"/>
          <w:rFonts w:ascii="宋体" w:hAnsi="宋体"/>
          <w:sz w:val="24"/>
          <w:szCs w:val="28"/>
        </w:rPr>
      </w:pPr>
      <w:r>
        <w:rPr>
          <w:rStyle w:val="NormalCharacter"/>
          <w:rFonts w:ascii="宋体" w:hAnsi="宋体"/>
          <w:sz w:val="24"/>
          <w:szCs w:val="28"/>
        </w:rPr>
        <w:t>3、不向政府集中采购机构和采购人提供虚假资质文件或采用虚假应标方式参与政府采购市场竞争并谋取中标、成交。</w:t>
      </w:r>
    </w:p>
    <w:p w:rsidR="00040923" w:rsidRDefault="00B02393">
      <w:pPr>
        <w:spacing w:line="360" w:lineRule="auto"/>
        <w:ind w:firstLineChars="200" w:firstLine="480"/>
        <w:rPr>
          <w:rStyle w:val="NormalCharacter"/>
          <w:rFonts w:ascii="宋体" w:hAnsi="宋体"/>
          <w:sz w:val="24"/>
          <w:szCs w:val="28"/>
        </w:rPr>
      </w:pPr>
      <w:r>
        <w:rPr>
          <w:rStyle w:val="NormalCharacter"/>
          <w:rFonts w:ascii="宋体" w:hAnsi="宋体"/>
          <w:sz w:val="24"/>
          <w:szCs w:val="28"/>
        </w:rPr>
        <w:t>4、不采取“围标、陪标”等商业欺诈手段获得政府采购订单。</w:t>
      </w:r>
    </w:p>
    <w:p w:rsidR="00040923" w:rsidRDefault="00B02393">
      <w:pPr>
        <w:spacing w:line="360" w:lineRule="auto"/>
        <w:ind w:firstLineChars="200" w:firstLine="480"/>
        <w:rPr>
          <w:rStyle w:val="NormalCharacter"/>
          <w:rFonts w:ascii="宋体" w:hAnsi="宋体"/>
          <w:sz w:val="24"/>
          <w:szCs w:val="28"/>
        </w:rPr>
      </w:pPr>
      <w:r>
        <w:rPr>
          <w:rStyle w:val="NormalCharacter"/>
          <w:rFonts w:ascii="宋体" w:hAnsi="宋体"/>
          <w:sz w:val="24"/>
          <w:szCs w:val="28"/>
        </w:rPr>
        <w:t>5、不采取不正当手段诋毁、排挤其他供应商。</w:t>
      </w:r>
    </w:p>
    <w:p w:rsidR="00040923" w:rsidRDefault="00B02393">
      <w:pPr>
        <w:spacing w:line="360" w:lineRule="auto"/>
        <w:ind w:firstLineChars="200" w:firstLine="480"/>
        <w:rPr>
          <w:rStyle w:val="NormalCharacter"/>
          <w:rFonts w:ascii="宋体" w:hAnsi="宋体"/>
          <w:sz w:val="24"/>
          <w:szCs w:val="28"/>
        </w:rPr>
      </w:pPr>
      <w:r>
        <w:rPr>
          <w:rStyle w:val="NormalCharacter"/>
          <w:rFonts w:ascii="宋体" w:hAnsi="宋体"/>
          <w:sz w:val="24"/>
          <w:szCs w:val="28"/>
        </w:rPr>
        <w:t>6、不与采购人、集中采购机构政府采购评审专家或其它供应商恶意串通，进行质疑和投诉，维护政府采购市场秩序。</w:t>
      </w:r>
    </w:p>
    <w:p w:rsidR="00040923" w:rsidRDefault="00B02393">
      <w:pPr>
        <w:spacing w:line="360" w:lineRule="auto"/>
        <w:ind w:firstLineChars="200" w:firstLine="480"/>
        <w:rPr>
          <w:rStyle w:val="NormalCharacter"/>
          <w:rFonts w:ascii="宋体" w:hAnsi="宋体"/>
          <w:sz w:val="24"/>
          <w:szCs w:val="28"/>
        </w:rPr>
      </w:pPr>
      <w:r>
        <w:rPr>
          <w:rStyle w:val="NormalCharacter"/>
          <w:rFonts w:ascii="宋体" w:hAnsi="宋体"/>
          <w:sz w:val="24"/>
          <w:szCs w:val="28"/>
        </w:rPr>
        <w:t>7、尊重和接受政府采购监督管理部门的监督和政府集中采购机构招标采购要求，承担因违约行为给采购人造成的损失。</w:t>
      </w:r>
    </w:p>
    <w:p w:rsidR="00040923" w:rsidRDefault="00B02393">
      <w:pPr>
        <w:spacing w:line="360" w:lineRule="auto"/>
        <w:ind w:firstLineChars="200" w:firstLine="480"/>
        <w:rPr>
          <w:rStyle w:val="NormalCharacter"/>
          <w:rFonts w:ascii="宋体" w:hAnsi="宋体"/>
          <w:sz w:val="24"/>
          <w:szCs w:val="28"/>
        </w:rPr>
      </w:pPr>
      <w:r>
        <w:rPr>
          <w:rStyle w:val="NormalCharacter"/>
          <w:rFonts w:ascii="宋体" w:hAnsi="宋体"/>
          <w:sz w:val="24"/>
          <w:szCs w:val="28"/>
        </w:rPr>
        <w:t>8、不发生其他有悖于政府采购公开、公平、公正和诚信原则的行为。</w:t>
      </w:r>
    </w:p>
    <w:p w:rsidR="00040923" w:rsidRDefault="00040923">
      <w:pPr>
        <w:spacing w:line="360" w:lineRule="auto"/>
        <w:ind w:firstLineChars="200" w:firstLine="480"/>
        <w:rPr>
          <w:rStyle w:val="NormalCharacter"/>
          <w:rFonts w:ascii="宋体" w:hAnsi="宋体"/>
          <w:sz w:val="24"/>
          <w:szCs w:val="28"/>
        </w:rPr>
      </w:pPr>
    </w:p>
    <w:p w:rsidR="00040923" w:rsidRDefault="00B02393">
      <w:pPr>
        <w:spacing w:line="360" w:lineRule="auto"/>
        <w:ind w:firstLineChars="200" w:firstLine="480"/>
        <w:rPr>
          <w:rStyle w:val="NormalCharacter"/>
          <w:rFonts w:ascii="宋体" w:hAnsi="宋体"/>
          <w:sz w:val="24"/>
          <w:szCs w:val="28"/>
        </w:rPr>
      </w:pPr>
      <w:r>
        <w:rPr>
          <w:rStyle w:val="NormalCharacter"/>
          <w:rFonts w:ascii="宋体" w:hAnsi="宋体"/>
          <w:sz w:val="24"/>
          <w:szCs w:val="28"/>
        </w:rPr>
        <w:t>承诺单位：（盖章）</w:t>
      </w:r>
    </w:p>
    <w:p w:rsidR="00040923" w:rsidRDefault="00040923">
      <w:pPr>
        <w:spacing w:line="360" w:lineRule="auto"/>
        <w:ind w:firstLineChars="150" w:firstLine="360"/>
        <w:rPr>
          <w:rStyle w:val="NormalCharacter"/>
          <w:rFonts w:ascii="宋体" w:hAnsi="宋体"/>
          <w:sz w:val="24"/>
          <w:szCs w:val="28"/>
        </w:rPr>
      </w:pPr>
    </w:p>
    <w:p w:rsidR="00040923" w:rsidRDefault="00B02393">
      <w:pPr>
        <w:spacing w:line="360" w:lineRule="auto"/>
        <w:ind w:firstLineChars="200" w:firstLine="480"/>
        <w:rPr>
          <w:rStyle w:val="NormalCharacter"/>
          <w:rFonts w:ascii="宋体" w:hAnsi="宋体"/>
          <w:sz w:val="24"/>
          <w:szCs w:val="28"/>
        </w:rPr>
      </w:pPr>
      <w:r>
        <w:rPr>
          <w:rStyle w:val="NormalCharacter"/>
          <w:rFonts w:ascii="宋体" w:hAnsi="宋体"/>
          <w:sz w:val="24"/>
          <w:szCs w:val="28"/>
        </w:rPr>
        <w:t>全权代表：（签字）</w:t>
      </w:r>
    </w:p>
    <w:p w:rsidR="00040923" w:rsidRDefault="00040923">
      <w:pPr>
        <w:spacing w:line="360" w:lineRule="auto"/>
        <w:ind w:firstLineChars="150" w:firstLine="360"/>
        <w:rPr>
          <w:rStyle w:val="NormalCharacter"/>
          <w:rFonts w:ascii="宋体" w:hAnsi="宋体"/>
          <w:sz w:val="24"/>
          <w:szCs w:val="28"/>
        </w:rPr>
      </w:pPr>
    </w:p>
    <w:p w:rsidR="00040923" w:rsidRDefault="00B02393">
      <w:pPr>
        <w:spacing w:line="360" w:lineRule="auto"/>
        <w:ind w:firstLineChars="200" w:firstLine="480"/>
        <w:rPr>
          <w:rStyle w:val="NormalCharacter"/>
          <w:rFonts w:ascii="宋体" w:hAnsi="宋体"/>
          <w:sz w:val="24"/>
          <w:szCs w:val="28"/>
        </w:rPr>
      </w:pPr>
      <w:r>
        <w:rPr>
          <w:rStyle w:val="NormalCharacter"/>
          <w:rFonts w:ascii="宋体" w:hAnsi="宋体"/>
          <w:sz w:val="24"/>
          <w:szCs w:val="28"/>
        </w:rPr>
        <w:t>地址：                              邮编：</w:t>
      </w:r>
    </w:p>
    <w:p w:rsidR="00040923" w:rsidRDefault="00040923">
      <w:pPr>
        <w:spacing w:line="360" w:lineRule="auto"/>
        <w:ind w:firstLineChars="200" w:firstLine="480"/>
        <w:rPr>
          <w:rStyle w:val="NormalCharacter"/>
          <w:rFonts w:ascii="宋体" w:hAnsi="宋体"/>
          <w:sz w:val="24"/>
          <w:szCs w:val="28"/>
        </w:rPr>
      </w:pPr>
    </w:p>
    <w:p w:rsidR="00040923" w:rsidRDefault="00B02393">
      <w:pPr>
        <w:spacing w:line="360" w:lineRule="auto"/>
        <w:ind w:firstLineChars="200" w:firstLine="480"/>
        <w:rPr>
          <w:rStyle w:val="NormalCharacter"/>
          <w:rFonts w:ascii="宋体" w:hAnsi="宋体"/>
          <w:sz w:val="24"/>
          <w:szCs w:val="28"/>
        </w:rPr>
      </w:pPr>
      <w:r>
        <w:rPr>
          <w:rStyle w:val="NormalCharacter"/>
          <w:rFonts w:ascii="宋体" w:hAnsi="宋体"/>
          <w:sz w:val="24"/>
          <w:szCs w:val="28"/>
        </w:rPr>
        <w:t>电话：</w:t>
      </w:r>
    </w:p>
    <w:p w:rsidR="00040923" w:rsidRDefault="00040923">
      <w:pPr>
        <w:spacing w:line="360" w:lineRule="auto"/>
        <w:ind w:firstLineChars="150" w:firstLine="360"/>
        <w:rPr>
          <w:rStyle w:val="NormalCharacter"/>
          <w:rFonts w:ascii="宋体" w:hAnsi="宋体"/>
          <w:sz w:val="24"/>
          <w:szCs w:val="28"/>
        </w:rPr>
      </w:pPr>
    </w:p>
    <w:p w:rsidR="00040923" w:rsidRDefault="00B02393">
      <w:pPr>
        <w:spacing w:line="360" w:lineRule="auto"/>
        <w:ind w:right="480" w:firstLineChars="150" w:firstLine="360"/>
        <w:jc w:val="center"/>
        <w:rPr>
          <w:rStyle w:val="NormalCharacter"/>
          <w:rFonts w:ascii="宋体" w:hAnsi="宋体"/>
          <w:sz w:val="24"/>
          <w:szCs w:val="28"/>
        </w:rPr>
      </w:pPr>
      <w:r>
        <w:rPr>
          <w:rStyle w:val="NormalCharacter"/>
          <w:rFonts w:ascii="宋体" w:hAnsi="宋体"/>
          <w:sz w:val="24"/>
          <w:szCs w:val="28"/>
        </w:rPr>
        <w:t xml:space="preserve">                                                 年  月  日</w:t>
      </w:r>
    </w:p>
    <w:p w:rsidR="00040923" w:rsidRDefault="00040923">
      <w:pPr>
        <w:spacing w:line="360" w:lineRule="atLeast"/>
        <w:ind w:firstLineChars="1304" w:firstLine="4189"/>
        <w:rPr>
          <w:rStyle w:val="NormalCharacter"/>
          <w:rFonts w:ascii="宋体" w:hAnsi="宋体"/>
          <w:b/>
          <w:sz w:val="32"/>
          <w:szCs w:val="32"/>
        </w:rPr>
      </w:pPr>
    </w:p>
    <w:p w:rsidR="00040923" w:rsidRDefault="00B02393">
      <w:pPr>
        <w:spacing w:line="360" w:lineRule="atLeast"/>
        <w:rPr>
          <w:rStyle w:val="NormalCharacter"/>
          <w:rFonts w:ascii="宋体" w:hAnsi="宋体"/>
          <w:b/>
          <w:sz w:val="32"/>
          <w:szCs w:val="32"/>
        </w:rPr>
      </w:pPr>
      <w:r>
        <w:rPr>
          <w:rStyle w:val="NormalCharacter"/>
          <w:rFonts w:ascii="宋体" w:hAnsi="宋体"/>
          <w:b/>
          <w:sz w:val="32"/>
          <w:szCs w:val="32"/>
        </w:rPr>
        <w:lastRenderedPageBreak/>
        <w:t xml:space="preserve">                     </w:t>
      </w:r>
    </w:p>
    <w:p w:rsidR="00040923" w:rsidRDefault="00B02393">
      <w:pPr>
        <w:spacing w:line="360" w:lineRule="atLeast"/>
        <w:rPr>
          <w:rStyle w:val="NormalCharacter"/>
          <w:rFonts w:ascii="宋体" w:hAnsi="宋体"/>
          <w:b/>
          <w:sz w:val="32"/>
          <w:szCs w:val="32"/>
        </w:rPr>
      </w:pPr>
      <w:r>
        <w:rPr>
          <w:rStyle w:val="NormalCharacter"/>
          <w:rFonts w:ascii="宋体" w:hAnsi="宋体"/>
          <w:b/>
          <w:sz w:val="32"/>
          <w:szCs w:val="32"/>
        </w:rPr>
        <w:t>承诺书Ⅱ</w:t>
      </w:r>
    </w:p>
    <w:tbl>
      <w:tblPr>
        <w:tblW w:w="90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7E0" w:firstRow="1" w:lastRow="1" w:firstColumn="1" w:lastColumn="1" w:noHBand="1" w:noVBand="1"/>
      </w:tblPr>
      <w:tblGrid>
        <w:gridCol w:w="3240"/>
        <w:gridCol w:w="3420"/>
        <w:gridCol w:w="2340"/>
      </w:tblGrid>
      <w:tr w:rsidR="00040923">
        <w:trPr>
          <w:trHeight w:val="570"/>
          <w:jc w:val="center"/>
        </w:trPr>
        <w:tc>
          <w:tcPr>
            <w:tcW w:w="9000" w:type="dxa"/>
            <w:gridSpan w:val="3"/>
            <w:tcBorders>
              <w:top w:val="single" w:sz="4" w:space="0" w:color="000000"/>
              <w:left w:val="single" w:sz="4" w:space="0" w:color="000000"/>
              <w:bottom w:val="single" w:sz="4" w:space="0" w:color="000000"/>
              <w:right w:val="single" w:sz="4" w:space="0" w:color="000000"/>
            </w:tcBorders>
            <w:vAlign w:val="center"/>
          </w:tcPr>
          <w:p w:rsidR="00040923" w:rsidRDefault="00B02393">
            <w:pPr>
              <w:spacing w:line="360" w:lineRule="atLeast"/>
              <w:rPr>
                <w:rStyle w:val="NormalCharacter"/>
                <w:rFonts w:ascii="宋体" w:hAnsi="宋体"/>
                <w:sz w:val="24"/>
              </w:rPr>
            </w:pPr>
            <w:r>
              <w:rPr>
                <w:rStyle w:val="NormalCharacter"/>
                <w:rFonts w:ascii="宋体" w:hAnsi="宋体"/>
                <w:sz w:val="24"/>
              </w:rPr>
              <w:t>致：</w:t>
            </w:r>
            <w:r>
              <w:rPr>
                <w:rStyle w:val="NormalCharacter"/>
                <w:rFonts w:ascii="宋体" w:hAnsi="宋体"/>
                <w:spacing w:val="-6"/>
                <w:sz w:val="24"/>
              </w:rPr>
              <w:t>延安市宝塔区政府采购管理中心</w:t>
            </w:r>
          </w:p>
        </w:tc>
      </w:tr>
      <w:tr w:rsidR="00040923">
        <w:trPr>
          <w:trHeight w:val="1545"/>
          <w:jc w:val="center"/>
        </w:trPr>
        <w:tc>
          <w:tcPr>
            <w:tcW w:w="9000" w:type="dxa"/>
            <w:gridSpan w:val="3"/>
            <w:tcBorders>
              <w:top w:val="single" w:sz="4" w:space="0" w:color="000000"/>
              <w:left w:val="single" w:sz="4" w:space="0" w:color="000000"/>
              <w:bottom w:val="single" w:sz="4" w:space="0" w:color="000000"/>
              <w:right w:val="single" w:sz="4" w:space="0" w:color="000000"/>
            </w:tcBorders>
            <w:vAlign w:val="center"/>
          </w:tcPr>
          <w:p w:rsidR="00040923" w:rsidRDefault="00B02393">
            <w:pPr>
              <w:spacing w:line="360" w:lineRule="atLeast"/>
              <w:ind w:firstLineChars="200" w:firstLine="480"/>
              <w:rPr>
                <w:rStyle w:val="NormalCharacter"/>
                <w:rFonts w:ascii="宋体" w:hAnsi="宋体"/>
                <w:sz w:val="24"/>
              </w:rPr>
            </w:pPr>
            <w:r>
              <w:rPr>
                <w:rStyle w:val="NormalCharacter"/>
                <w:rFonts w:ascii="宋体" w:hAnsi="宋体"/>
                <w:sz w:val="24"/>
              </w:rPr>
              <w:t>作为参加贵单位组织的招标采购项目的投标人，本公司承诺：在参加本项目招标之前不存在被依法禁止经营行为、财产被接管或冻结的情况，如有隐瞒实情，愿承担一切责任及后果。</w:t>
            </w:r>
          </w:p>
        </w:tc>
      </w:tr>
      <w:tr w:rsidR="00040923">
        <w:trPr>
          <w:trHeight w:val="465"/>
          <w:jc w:val="center"/>
        </w:trPr>
        <w:tc>
          <w:tcPr>
            <w:tcW w:w="3240" w:type="dxa"/>
            <w:tcBorders>
              <w:top w:val="single" w:sz="4" w:space="0" w:color="000000"/>
              <w:left w:val="single" w:sz="4" w:space="0" w:color="000000"/>
              <w:bottom w:val="single" w:sz="4" w:space="0" w:color="000000"/>
              <w:right w:val="single" w:sz="4" w:space="0" w:color="000000"/>
            </w:tcBorders>
            <w:vAlign w:val="center"/>
          </w:tcPr>
          <w:p w:rsidR="00040923" w:rsidRDefault="00B02393">
            <w:pPr>
              <w:spacing w:line="360" w:lineRule="atLeast"/>
              <w:jc w:val="center"/>
              <w:rPr>
                <w:rStyle w:val="NormalCharacter"/>
                <w:rFonts w:ascii="宋体" w:hAnsi="宋体"/>
                <w:sz w:val="24"/>
              </w:rPr>
            </w:pPr>
            <w:r>
              <w:rPr>
                <w:rStyle w:val="NormalCharacter"/>
                <w:rFonts w:ascii="宋体" w:hAnsi="宋体"/>
                <w:sz w:val="24"/>
              </w:rPr>
              <w:t>投标人</w:t>
            </w:r>
          </w:p>
        </w:tc>
        <w:tc>
          <w:tcPr>
            <w:tcW w:w="3420" w:type="dxa"/>
            <w:tcBorders>
              <w:top w:val="single" w:sz="4" w:space="0" w:color="000000"/>
              <w:left w:val="single" w:sz="4" w:space="0" w:color="000000"/>
              <w:bottom w:val="single" w:sz="4" w:space="0" w:color="000000"/>
              <w:right w:val="single" w:sz="4" w:space="0" w:color="000000"/>
            </w:tcBorders>
            <w:vAlign w:val="center"/>
          </w:tcPr>
          <w:p w:rsidR="00040923" w:rsidRDefault="00B02393">
            <w:pPr>
              <w:spacing w:line="360" w:lineRule="atLeast"/>
              <w:jc w:val="center"/>
              <w:rPr>
                <w:rStyle w:val="NormalCharacter"/>
                <w:rFonts w:ascii="宋体" w:hAnsi="宋体"/>
                <w:sz w:val="24"/>
              </w:rPr>
            </w:pPr>
            <w:r>
              <w:rPr>
                <w:rStyle w:val="NormalCharacter"/>
                <w:rFonts w:ascii="宋体" w:hAnsi="宋体"/>
                <w:sz w:val="24"/>
              </w:rPr>
              <w:t>法定代表人</w:t>
            </w:r>
          </w:p>
        </w:tc>
        <w:tc>
          <w:tcPr>
            <w:tcW w:w="2340" w:type="dxa"/>
            <w:tcBorders>
              <w:top w:val="single" w:sz="4" w:space="0" w:color="000000"/>
              <w:left w:val="single" w:sz="4" w:space="0" w:color="000000"/>
              <w:bottom w:val="single" w:sz="4" w:space="0" w:color="000000"/>
              <w:right w:val="single" w:sz="4" w:space="0" w:color="000000"/>
            </w:tcBorders>
            <w:vAlign w:val="center"/>
          </w:tcPr>
          <w:p w:rsidR="00040923" w:rsidRDefault="00B02393">
            <w:pPr>
              <w:spacing w:line="360" w:lineRule="atLeast"/>
              <w:jc w:val="center"/>
              <w:rPr>
                <w:rStyle w:val="NormalCharacter"/>
                <w:rFonts w:ascii="宋体" w:hAnsi="宋体"/>
                <w:sz w:val="24"/>
              </w:rPr>
            </w:pPr>
            <w:r>
              <w:rPr>
                <w:rStyle w:val="NormalCharacter"/>
                <w:rFonts w:ascii="宋体" w:hAnsi="宋体"/>
                <w:sz w:val="24"/>
              </w:rPr>
              <w:t>日  期</w:t>
            </w:r>
          </w:p>
        </w:tc>
      </w:tr>
      <w:tr w:rsidR="00040923">
        <w:trPr>
          <w:trHeight w:val="2520"/>
          <w:jc w:val="center"/>
        </w:trPr>
        <w:tc>
          <w:tcPr>
            <w:tcW w:w="3240" w:type="dxa"/>
            <w:tcBorders>
              <w:top w:val="single" w:sz="4" w:space="0" w:color="000000"/>
              <w:left w:val="single" w:sz="4" w:space="0" w:color="000000"/>
              <w:bottom w:val="single" w:sz="4" w:space="0" w:color="000000"/>
              <w:right w:val="single" w:sz="4" w:space="0" w:color="000000"/>
            </w:tcBorders>
            <w:vAlign w:val="center"/>
          </w:tcPr>
          <w:p w:rsidR="00040923" w:rsidRDefault="00B02393">
            <w:pPr>
              <w:spacing w:line="360" w:lineRule="atLeast"/>
              <w:jc w:val="center"/>
              <w:rPr>
                <w:rStyle w:val="NormalCharacter"/>
                <w:rFonts w:ascii="宋体" w:hAnsi="宋体"/>
                <w:sz w:val="24"/>
              </w:rPr>
            </w:pPr>
            <w:r>
              <w:rPr>
                <w:rStyle w:val="NormalCharacter"/>
                <w:rFonts w:ascii="宋体" w:hAnsi="宋体"/>
                <w:sz w:val="24"/>
              </w:rPr>
              <w:t>（公章）</w:t>
            </w:r>
          </w:p>
        </w:tc>
        <w:tc>
          <w:tcPr>
            <w:tcW w:w="3420" w:type="dxa"/>
            <w:tcBorders>
              <w:top w:val="single" w:sz="4" w:space="0" w:color="000000"/>
              <w:left w:val="single" w:sz="4" w:space="0" w:color="000000"/>
              <w:bottom w:val="single" w:sz="4" w:space="0" w:color="000000"/>
              <w:right w:val="single" w:sz="4" w:space="0" w:color="000000"/>
            </w:tcBorders>
            <w:vAlign w:val="center"/>
          </w:tcPr>
          <w:p w:rsidR="00040923" w:rsidRDefault="00B02393">
            <w:pPr>
              <w:spacing w:line="360" w:lineRule="atLeast"/>
              <w:jc w:val="center"/>
              <w:rPr>
                <w:rStyle w:val="NormalCharacter"/>
                <w:rFonts w:ascii="宋体" w:hAnsi="宋体"/>
                <w:sz w:val="24"/>
              </w:rPr>
            </w:pPr>
            <w:r>
              <w:rPr>
                <w:rStyle w:val="NormalCharacter"/>
                <w:rFonts w:ascii="宋体" w:hAnsi="宋体"/>
                <w:sz w:val="24"/>
              </w:rPr>
              <w:t>（签字或盖章）</w:t>
            </w:r>
          </w:p>
        </w:tc>
        <w:tc>
          <w:tcPr>
            <w:tcW w:w="2340" w:type="dxa"/>
            <w:tcBorders>
              <w:top w:val="single" w:sz="4" w:space="0" w:color="000000"/>
              <w:left w:val="single" w:sz="4" w:space="0" w:color="000000"/>
              <w:bottom w:val="single" w:sz="4" w:space="0" w:color="000000"/>
              <w:right w:val="single" w:sz="4" w:space="0" w:color="000000"/>
            </w:tcBorders>
            <w:vAlign w:val="center"/>
          </w:tcPr>
          <w:p w:rsidR="00040923" w:rsidRDefault="00B02393">
            <w:pPr>
              <w:spacing w:line="360" w:lineRule="atLeast"/>
              <w:ind w:firstLineChars="100" w:firstLine="240"/>
              <w:jc w:val="center"/>
              <w:rPr>
                <w:rStyle w:val="NormalCharacter"/>
                <w:rFonts w:ascii="宋体" w:hAnsi="宋体"/>
                <w:sz w:val="24"/>
              </w:rPr>
            </w:pPr>
            <w:r>
              <w:rPr>
                <w:rStyle w:val="NormalCharacter"/>
                <w:rFonts w:ascii="宋体" w:hAnsi="宋体"/>
                <w:sz w:val="24"/>
              </w:rPr>
              <w:t>年  月  日</w:t>
            </w:r>
          </w:p>
        </w:tc>
      </w:tr>
    </w:tbl>
    <w:p w:rsidR="00040923" w:rsidRDefault="00040923">
      <w:pPr>
        <w:spacing w:line="360" w:lineRule="atLeast"/>
        <w:rPr>
          <w:rStyle w:val="NormalCharacter"/>
          <w:rFonts w:ascii="宋体" w:hAnsi="宋体"/>
          <w:b/>
          <w:sz w:val="42"/>
          <w:szCs w:val="42"/>
        </w:rPr>
      </w:pPr>
    </w:p>
    <w:p w:rsidR="00040923" w:rsidRDefault="00B02393">
      <w:pPr>
        <w:spacing w:line="360" w:lineRule="atLeast"/>
        <w:jc w:val="center"/>
        <w:rPr>
          <w:rStyle w:val="NormalCharacter"/>
          <w:rFonts w:ascii="宋体" w:hAnsi="宋体"/>
          <w:b/>
          <w:sz w:val="32"/>
          <w:szCs w:val="32"/>
        </w:rPr>
      </w:pPr>
      <w:r>
        <w:rPr>
          <w:rStyle w:val="NormalCharacter"/>
          <w:rFonts w:ascii="宋体" w:hAnsi="宋体"/>
          <w:b/>
          <w:sz w:val="32"/>
          <w:szCs w:val="32"/>
        </w:rPr>
        <w:t>承诺书Ⅲ</w:t>
      </w:r>
    </w:p>
    <w:tbl>
      <w:tblPr>
        <w:tblW w:w="90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7E0" w:firstRow="1" w:lastRow="1" w:firstColumn="1" w:lastColumn="1" w:noHBand="1" w:noVBand="1"/>
      </w:tblPr>
      <w:tblGrid>
        <w:gridCol w:w="3240"/>
        <w:gridCol w:w="3420"/>
        <w:gridCol w:w="2340"/>
      </w:tblGrid>
      <w:tr w:rsidR="00040923">
        <w:trPr>
          <w:trHeight w:val="570"/>
          <w:jc w:val="center"/>
        </w:trPr>
        <w:tc>
          <w:tcPr>
            <w:tcW w:w="9000" w:type="dxa"/>
            <w:gridSpan w:val="3"/>
            <w:tcBorders>
              <w:top w:val="single" w:sz="4" w:space="0" w:color="000000"/>
              <w:left w:val="single" w:sz="4" w:space="0" w:color="000000"/>
              <w:bottom w:val="single" w:sz="4" w:space="0" w:color="000000"/>
              <w:right w:val="single" w:sz="4" w:space="0" w:color="000000"/>
            </w:tcBorders>
            <w:vAlign w:val="center"/>
          </w:tcPr>
          <w:p w:rsidR="00040923" w:rsidRDefault="00B02393">
            <w:pPr>
              <w:spacing w:line="360" w:lineRule="atLeast"/>
              <w:rPr>
                <w:rStyle w:val="NormalCharacter"/>
                <w:rFonts w:ascii="宋体" w:hAnsi="宋体"/>
                <w:sz w:val="24"/>
              </w:rPr>
            </w:pPr>
            <w:r>
              <w:rPr>
                <w:rStyle w:val="NormalCharacter"/>
                <w:rFonts w:ascii="宋体" w:hAnsi="宋体"/>
                <w:sz w:val="24"/>
              </w:rPr>
              <w:t>致：</w:t>
            </w:r>
            <w:r>
              <w:rPr>
                <w:rStyle w:val="NormalCharacter"/>
                <w:rFonts w:ascii="宋体" w:hAnsi="宋体"/>
                <w:spacing w:val="-6"/>
                <w:sz w:val="24"/>
              </w:rPr>
              <w:t>延安市宝塔区政府采购管理中心</w:t>
            </w:r>
          </w:p>
        </w:tc>
      </w:tr>
      <w:tr w:rsidR="00040923">
        <w:trPr>
          <w:trHeight w:val="1545"/>
          <w:jc w:val="center"/>
        </w:trPr>
        <w:tc>
          <w:tcPr>
            <w:tcW w:w="9000" w:type="dxa"/>
            <w:gridSpan w:val="3"/>
            <w:tcBorders>
              <w:top w:val="single" w:sz="4" w:space="0" w:color="000000"/>
              <w:left w:val="single" w:sz="4" w:space="0" w:color="000000"/>
              <w:bottom w:val="single" w:sz="4" w:space="0" w:color="000000"/>
              <w:right w:val="single" w:sz="4" w:space="0" w:color="000000"/>
            </w:tcBorders>
            <w:vAlign w:val="center"/>
          </w:tcPr>
          <w:p w:rsidR="00040923" w:rsidRDefault="00B02393">
            <w:pPr>
              <w:spacing w:line="360" w:lineRule="atLeast"/>
              <w:ind w:firstLineChars="200" w:firstLine="480"/>
              <w:rPr>
                <w:rStyle w:val="NormalCharacter"/>
                <w:rFonts w:ascii="宋体" w:hAnsi="宋体"/>
                <w:sz w:val="24"/>
              </w:rPr>
            </w:pPr>
            <w:r>
              <w:rPr>
                <w:rStyle w:val="NormalCharacter"/>
                <w:rFonts w:ascii="宋体" w:hAnsi="宋体"/>
                <w:sz w:val="24"/>
              </w:rPr>
              <w:t>作为参加贵单位组织的招标采购项目的投标人，本公司郑重申告并承诺：近三年受到有关行政主管部门的行政处理、不良行为记录为</w:t>
            </w:r>
            <w:r>
              <w:rPr>
                <w:rStyle w:val="NormalCharacter"/>
                <w:rFonts w:ascii="宋体" w:hAnsi="宋体"/>
                <w:sz w:val="24"/>
                <w:u w:val="single"/>
              </w:rPr>
              <w:t xml:space="preserve">    </w:t>
            </w:r>
            <w:r>
              <w:rPr>
                <w:rStyle w:val="NormalCharacter"/>
                <w:rFonts w:ascii="宋体" w:hAnsi="宋体"/>
                <w:sz w:val="24"/>
              </w:rPr>
              <w:t>次（没有填零），如有隐瞒实情，愿承担一切责任及后果。</w:t>
            </w:r>
          </w:p>
        </w:tc>
      </w:tr>
      <w:tr w:rsidR="00040923">
        <w:trPr>
          <w:trHeight w:val="465"/>
          <w:jc w:val="center"/>
        </w:trPr>
        <w:tc>
          <w:tcPr>
            <w:tcW w:w="3240" w:type="dxa"/>
            <w:tcBorders>
              <w:top w:val="single" w:sz="4" w:space="0" w:color="000000"/>
              <w:left w:val="single" w:sz="4" w:space="0" w:color="000000"/>
              <w:bottom w:val="single" w:sz="4" w:space="0" w:color="000000"/>
              <w:right w:val="single" w:sz="4" w:space="0" w:color="000000"/>
            </w:tcBorders>
            <w:vAlign w:val="center"/>
          </w:tcPr>
          <w:p w:rsidR="00040923" w:rsidRDefault="00B02393">
            <w:pPr>
              <w:spacing w:line="360" w:lineRule="atLeast"/>
              <w:jc w:val="center"/>
              <w:rPr>
                <w:rStyle w:val="NormalCharacter"/>
                <w:rFonts w:ascii="宋体" w:hAnsi="宋体"/>
                <w:sz w:val="24"/>
              </w:rPr>
            </w:pPr>
            <w:r>
              <w:rPr>
                <w:rStyle w:val="NormalCharacter"/>
                <w:rFonts w:ascii="宋体" w:hAnsi="宋体"/>
                <w:sz w:val="24"/>
              </w:rPr>
              <w:t>投标人</w:t>
            </w:r>
          </w:p>
        </w:tc>
        <w:tc>
          <w:tcPr>
            <w:tcW w:w="3420" w:type="dxa"/>
            <w:tcBorders>
              <w:top w:val="single" w:sz="4" w:space="0" w:color="000000"/>
              <w:left w:val="single" w:sz="4" w:space="0" w:color="000000"/>
              <w:bottom w:val="single" w:sz="4" w:space="0" w:color="000000"/>
              <w:right w:val="single" w:sz="4" w:space="0" w:color="000000"/>
            </w:tcBorders>
            <w:vAlign w:val="center"/>
          </w:tcPr>
          <w:p w:rsidR="00040923" w:rsidRDefault="00B02393">
            <w:pPr>
              <w:spacing w:line="360" w:lineRule="atLeast"/>
              <w:jc w:val="center"/>
              <w:rPr>
                <w:rStyle w:val="NormalCharacter"/>
                <w:rFonts w:ascii="宋体" w:hAnsi="宋体"/>
                <w:sz w:val="24"/>
              </w:rPr>
            </w:pPr>
            <w:r>
              <w:rPr>
                <w:rStyle w:val="NormalCharacter"/>
                <w:rFonts w:ascii="宋体" w:hAnsi="宋体"/>
                <w:sz w:val="24"/>
              </w:rPr>
              <w:t>法定代表人</w:t>
            </w:r>
          </w:p>
        </w:tc>
        <w:tc>
          <w:tcPr>
            <w:tcW w:w="2340" w:type="dxa"/>
            <w:tcBorders>
              <w:top w:val="single" w:sz="4" w:space="0" w:color="000000"/>
              <w:left w:val="single" w:sz="4" w:space="0" w:color="000000"/>
              <w:bottom w:val="single" w:sz="4" w:space="0" w:color="000000"/>
              <w:right w:val="single" w:sz="4" w:space="0" w:color="000000"/>
            </w:tcBorders>
            <w:vAlign w:val="center"/>
          </w:tcPr>
          <w:p w:rsidR="00040923" w:rsidRDefault="00B02393">
            <w:pPr>
              <w:spacing w:line="360" w:lineRule="atLeast"/>
              <w:jc w:val="center"/>
              <w:rPr>
                <w:rStyle w:val="NormalCharacter"/>
                <w:rFonts w:ascii="宋体" w:hAnsi="宋体"/>
                <w:sz w:val="24"/>
              </w:rPr>
            </w:pPr>
            <w:r>
              <w:rPr>
                <w:rStyle w:val="NormalCharacter"/>
                <w:rFonts w:ascii="宋体" w:hAnsi="宋体"/>
                <w:sz w:val="24"/>
              </w:rPr>
              <w:t>日  期</w:t>
            </w:r>
          </w:p>
        </w:tc>
      </w:tr>
      <w:tr w:rsidR="00040923">
        <w:trPr>
          <w:trHeight w:val="2520"/>
          <w:jc w:val="center"/>
        </w:trPr>
        <w:tc>
          <w:tcPr>
            <w:tcW w:w="3240" w:type="dxa"/>
            <w:tcBorders>
              <w:top w:val="single" w:sz="4" w:space="0" w:color="000000"/>
              <w:left w:val="single" w:sz="4" w:space="0" w:color="000000"/>
              <w:bottom w:val="single" w:sz="4" w:space="0" w:color="000000"/>
              <w:right w:val="single" w:sz="4" w:space="0" w:color="000000"/>
            </w:tcBorders>
            <w:vAlign w:val="center"/>
          </w:tcPr>
          <w:p w:rsidR="00040923" w:rsidRDefault="00B02393">
            <w:pPr>
              <w:spacing w:line="360" w:lineRule="atLeast"/>
              <w:jc w:val="center"/>
              <w:rPr>
                <w:rStyle w:val="NormalCharacter"/>
                <w:rFonts w:ascii="宋体" w:hAnsi="宋体"/>
                <w:sz w:val="24"/>
              </w:rPr>
            </w:pPr>
            <w:r>
              <w:rPr>
                <w:rStyle w:val="NormalCharacter"/>
                <w:rFonts w:ascii="宋体" w:hAnsi="宋体"/>
                <w:sz w:val="24"/>
              </w:rPr>
              <w:t>（公章）</w:t>
            </w:r>
          </w:p>
        </w:tc>
        <w:tc>
          <w:tcPr>
            <w:tcW w:w="3420" w:type="dxa"/>
            <w:tcBorders>
              <w:top w:val="single" w:sz="4" w:space="0" w:color="000000"/>
              <w:left w:val="single" w:sz="4" w:space="0" w:color="000000"/>
              <w:bottom w:val="single" w:sz="4" w:space="0" w:color="000000"/>
              <w:right w:val="single" w:sz="4" w:space="0" w:color="000000"/>
            </w:tcBorders>
            <w:vAlign w:val="center"/>
          </w:tcPr>
          <w:p w:rsidR="00040923" w:rsidRDefault="00B02393">
            <w:pPr>
              <w:spacing w:line="360" w:lineRule="atLeast"/>
              <w:jc w:val="center"/>
              <w:rPr>
                <w:rStyle w:val="NormalCharacter"/>
                <w:rFonts w:ascii="宋体" w:hAnsi="宋体"/>
                <w:sz w:val="24"/>
              </w:rPr>
            </w:pPr>
            <w:r>
              <w:rPr>
                <w:rStyle w:val="NormalCharacter"/>
                <w:rFonts w:ascii="宋体" w:hAnsi="宋体"/>
                <w:sz w:val="24"/>
              </w:rPr>
              <w:t>（签字或盖章）</w:t>
            </w:r>
          </w:p>
        </w:tc>
        <w:tc>
          <w:tcPr>
            <w:tcW w:w="2340" w:type="dxa"/>
            <w:tcBorders>
              <w:top w:val="single" w:sz="4" w:space="0" w:color="000000"/>
              <w:left w:val="single" w:sz="4" w:space="0" w:color="000000"/>
              <w:bottom w:val="single" w:sz="4" w:space="0" w:color="000000"/>
              <w:right w:val="single" w:sz="4" w:space="0" w:color="000000"/>
            </w:tcBorders>
            <w:vAlign w:val="center"/>
          </w:tcPr>
          <w:p w:rsidR="00040923" w:rsidRDefault="00B02393">
            <w:pPr>
              <w:spacing w:line="360" w:lineRule="atLeast"/>
              <w:ind w:firstLineChars="100" w:firstLine="240"/>
              <w:jc w:val="center"/>
              <w:rPr>
                <w:rStyle w:val="NormalCharacter"/>
                <w:rFonts w:ascii="宋体" w:hAnsi="宋体"/>
                <w:sz w:val="24"/>
              </w:rPr>
            </w:pPr>
            <w:r>
              <w:rPr>
                <w:rStyle w:val="NormalCharacter"/>
                <w:rFonts w:ascii="宋体" w:hAnsi="宋体"/>
                <w:sz w:val="24"/>
              </w:rPr>
              <w:t>年  月  日</w:t>
            </w:r>
          </w:p>
        </w:tc>
      </w:tr>
    </w:tbl>
    <w:p w:rsidR="00040923" w:rsidRDefault="00040923">
      <w:pPr>
        <w:spacing w:line="360" w:lineRule="atLeast"/>
        <w:rPr>
          <w:rStyle w:val="NormalCharacter"/>
          <w:rFonts w:ascii="宋体" w:hAnsi="宋体"/>
          <w:b/>
          <w:sz w:val="32"/>
          <w:szCs w:val="32"/>
        </w:rPr>
      </w:pPr>
    </w:p>
    <w:p w:rsidR="00040923" w:rsidRDefault="00040923">
      <w:pPr>
        <w:spacing w:line="360" w:lineRule="atLeast"/>
        <w:jc w:val="center"/>
        <w:rPr>
          <w:rStyle w:val="NormalCharacter"/>
          <w:rFonts w:ascii="宋体" w:hAnsi="宋体"/>
          <w:b/>
          <w:sz w:val="32"/>
          <w:szCs w:val="32"/>
        </w:rPr>
      </w:pPr>
    </w:p>
    <w:p w:rsidR="00040923" w:rsidRDefault="00040923">
      <w:pPr>
        <w:spacing w:line="360" w:lineRule="atLeast"/>
        <w:jc w:val="center"/>
        <w:rPr>
          <w:rStyle w:val="NormalCharacter"/>
          <w:rFonts w:ascii="宋体" w:hAnsi="宋体"/>
          <w:b/>
          <w:sz w:val="32"/>
          <w:szCs w:val="32"/>
        </w:rPr>
      </w:pPr>
    </w:p>
    <w:p w:rsidR="00040923" w:rsidRDefault="00B02393">
      <w:pPr>
        <w:spacing w:line="360" w:lineRule="atLeast"/>
        <w:jc w:val="center"/>
        <w:rPr>
          <w:rStyle w:val="NormalCharacter"/>
          <w:rFonts w:ascii="宋体" w:hAnsi="宋体"/>
          <w:b/>
          <w:sz w:val="32"/>
          <w:szCs w:val="32"/>
        </w:rPr>
      </w:pPr>
      <w:r>
        <w:rPr>
          <w:rStyle w:val="NormalCharacter"/>
          <w:rFonts w:ascii="宋体" w:hAnsi="宋体"/>
          <w:b/>
          <w:sz w:val="32"/>
          <w:szCs w:val="32"/>
        </w:rPr>
        <w:t>承诺书Ⅳ</w:t>
      </w:r>
    </w:p>
    <w:tbl>
      <w:tblPr>
        <w:tblpPr w:leftFromText="180" w:rightFromText="180" w:vertAnchor="text" w:horzAnchor="margin" w:tblpY="314"/>
        <w:tblW w:w="90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7E0" w:firstRow="1" w:lastRow="1" w:firstColumn="1" w:lastColumn="1" w:noHBand="1" w:noVBand="1"/>
      </w:tblPr>
      <w:tblGrid>
        <w:gridCol w:w="3240"/>
        <w:gridCol w:w="3420"/>
        <w:gridCol w:w="2340"/>
      </w:tblGrid>
      <w:tr w:rsidR="00040923">
        <w:trPr>
          <w:trHeight w:val="570"/>
        </w:trPr>
        <w:tc>
          <w:tcPr>
            <w:tcW w:w="9000" w:type="dxa"/>
            <w:gridSpan w:val="3"/>
            <w:tcBorders>
              <w:top w:val="single" w:sz="4" w:space="0" w:color="000000"/>
              <w:left w:val="single" w:sz="4" w:space="0" w:color="000000"/>
              <w:bottom w:val="single" w:sz="4" w:space="0" w:color="000000"/>
              <w:right w:val="single" w:sz="4" w:space="0" w:color="000000"/>
            </w:tcBorders>
            <w:vAlign w:val="center"/>
          </w:tcPr>
          <w:p w:rsidR="00040923" w:rsidRDefault="00B02393">
            <w:pPr>
              <w:spacing w:line="360" w:lineRule="atLeast"/>
              <w:rPr>
                <w:rStyle w:val="NormalCharacter"/>
                <w:rFonts w:ascii="宋体" w:hAnsi="宋体"/>
                <w:sz w:val="24"/>
              </w:rPr>
            </w:pPr>
            <w:r>
              <w:rPr>
                <w:rStyle w:val="NormalCharacter"/>
                <w:rFonts w:ascii="宋体" w:hAnsi="宋体"/>
                <w:sz w:val="24"/>
              </w:rPr>
              <w:t>致：</w:t>
            </w:r>
            <w:r>
              <w:rPr>
                <w:rStyle w:val="NormalCharacter"/>
                <w:rFonts w:ascii="宋体" w:hAnsi="宋体"/>
                <w:spacing w:val="-6"/>
                <w:sz w:val="24"/>
              </w:rPr>
              <w:t>延安市宝塔区政府采购管理中心</w:t>
            </w:r>
          </w:p>
        </w:tc>
      </w:tr>
      <w:tr w:rsidR="00040923">
        <w:trPr>
          <w:trHeight w:val="1545"/>
        </w:trPr>
        <w:tc>
          <w:tcPr>
            <w:tcW w:w="9000" w:type="dxa"/>
            <w:gridSpan w:val="3"/>
            <w:tcBorders>
              <w:top w:val="single" w:sz="4" w:space="0" w:color="000000"/>
              <w:left w:val="single" w:sz="4" w:space="0" w:color="000000"/>
              <w:bottom w:val="single" w:sz="4" w:space="0" w:color="000000"/>
              <w:right w:val="single" w:sz="4" w:space="0" w:color="000000"/>
            </w:tcBorders>
            <w:vAlign w:val="center"/>
          </w:tcPr>
          <w:p w:rsidR="00040923" w:rsidRDefault="00B02393">
            <w:pPr>
              <w:spacing w:line="360" w:lineRule="atLeast"/>
              <w:ind w:firstLineChars="200" w:firstLine="480"/>
              <w:rPr>
                <w:rStyle w:val="NormalCharacter"/>
                <w:rFonts w:ascii="宋体" w:hAnsi="宋体"/>
                <w:sz w:val="24"/>
              </w:rPr>
            </w:pPr>
            <w:r>
              <w:rPr>
                <w:rStyle w:val="NormalCharacter"/>
                <w:rFonts w:ascii="宋体" w:hAnsi="宋体"/>
                <w:sz w:val="24"/>
              </w:rPr>
              <w:t>作为参加贵单位组织的招标采购项目的投标人，本公司承诺：参加本次投标提交的所有资质证明文件及业绩证明文件是真实的、有效的，如有隐瞒实情，愿承担一切责任及后果。</w:t>
            </w:r>
          </w:p>
        </w:tc>
      </w:tr>
      <w:tr w:rsidR="00040923">
        <w:trPr>
          <w:trHeight w:val="465"/>
        </w:trPr>
        <w:tc>
          <w:tcPr>
            <w:tcW w:w="3240" w:type="dxa"/>
            <w:tcBorders>
              <w:top w:val="single" w:sz="4" w:space="0" w:color="000000"/>
              <w:left w:val="single" w:sz="4" w:space="0" w:color="000000"/>
              <w:bottom w:val="single" w:sz="4" w:space="0" w:color="000000"/>
              <w:right w:val="single" w:sz="4" w:space="0" w:color="000000"/>
            </w:tcBorders>
            <w:vAlign w:val="center"/>
          </w:tcPr>
          <w:p w:rsidR="00040923" w:rsidRDefault="00B02393">
            <w:pPr>
              <w:spacing w:line="360" w:lineRule="atLeast"/>
              <w:jc w:val="center"/>
              <w:rPr>
                <w:rStyle w:val="NormalCharacter"/>
                <w:rFonts w:ascii="宋体" w:hAnsi="宋体"/>
                <w:sz w:val="24"/>
              </w:rPr>
            </w:pPr>
            <w:r>
              <w:rPr>
                <w:rStyle w:val="NormalCharacter"/>
                <w:rFonts w:ascii="宋体" w:hAnsi="宋体"/>
                <w:sz w:val="24"/>
              </w:rPr>
              <w:t>投标人</w:t>
            </w:r>
          </w:p>
        </w:tc>
        <w:tc>
          <w:tcPr>
            <w:tcW w:w="3420" w:type="dxa"/>
            <w:tcBorders>
              <w:top w:val="single" w:sz="4" w:space="0" w:color="000000"/>
              <w:left w:val="single" w:sz="4" w:space="0" w:color="000000"/>
              <w:bottom w:val="single" w:sz="4" w:space="0" w:color="000000"/>
              <w:right w:val="single" w:sz="4" w:space="0" w:color="000000"/>
            </w:tcBorders>
            <w:vAlign w:val="center"/>
          </w:tcPr>
          <w:p w:rsidR="00040923" w:rsidRDefault="00B02393">
            <w:pPr>
              <w:spacing w:line="360" w:lineRule="atLeast"/>
              <w:jc w:val="center"/>
              <w:rPr>
                <w:rStyle w:val="NormalCharacter"/>
                <w:rFonts w:ascii="宋体" w:hAnsi="宋体"/>
                <w:sz w:val="24"/>
              </w:rPr>
            </w:pPr>
            <w:r>
              <w:rPr>
                <w:rStyle w:val="NormalCharacter"/>
                <w:rFonts w:ascii="宋体" w:hAnsi="宋体"/>
                <w:sz w:val="24"/>
              </w:rPr>
              <w:t>法定代表人</w:t>
            </w:r>
          </w:p>
        </w:tc>
        <w:tc>
          <w:tcPr>
            <w:tcW w:w="2340" w:type="dxa"/>
            <w:tcBorders>
              <w:top w:val="single" w:sz="4" w:space="0" w:color="000000"/>
              <w:left w:val="single" w:sz="4" w:space="0" w:color="000000"/>
              <w:bottom w:val="single" w:sz="4" w:space="0" w:color="000000"/>
              <w:right w:val="single" w:sz="4" w:space="0" w:color="000000"/>
            </w:tcBorders>
            <w:vAlign w:val="center"/>
          </w:tcPr>
          <w:p w:rsidR="00040923" w:rsidRDefault="00B02393">
            <w:pPr>
              <w:spacing w:line="360" w:lineRule="atLeast"/>
              <w:jc w:val="center"/>
              <w:rPr>
                <w:rStyle w:val="NormalCharacter"/>
                <w:rFonts w:ascii="宋体" w:hAnsi="宋体"/>
                <w:sz w:val="24"/>
              </w:rPr>
            </w:pPr>
            <w:r>
              <w:rPr>
                <w:rStyle w:val="NormalCharacter"/>
                <w:rFonts w:ascii="宋体" w:hAnsi="宋体"/>
                <w:sz w:val="24"/>
              </w:rPr>
              <w:t>日   期</w:t>
            </w:r>
          </w:p>
        </w:tc>
      </w:tr>
      <w:tr w:rsidR="00040923">
        <w:trPr>
          <w:trHeight w:val="2520"/>
        </w:trPr>
        <w:tc>
          <w:tcPr>
            <w:tcW w:w="3240" w:type="dxa"/>
            <w:tcBorders>
              <w:top w:val="single" w:sz="4" w:space="0" w:color="000000"/>
              <w:left w:val="single" w:sz="4" w:space="0" w:color="000000"/>
              <w:bottom w:val="single" w:sz="4" w:space="0" w:color="000000"/>
              <w:right w:val="single" w:sz="4" w:space="0" w:color="000000"/>
            </w:tcBorders>
            <w:vAlign w:val="center"/>
          </w:tcPr>
          <w:p w:rsidR="00040923" w:rsidRDefault="00B02393">
            <w:pPr>
              <w:spacing w:line="360" w:lineRule="atLeast"/>
              <w:jc w:val="center"/>
              <w:rPr>
                <w:rStyle w:val="NormalCharacter"/>
                <w:rFonts w:ascii="宋体" w:hAnsi="宋体"/>
                <w:sz w:val="24"/>
              </w:rPr>
            </w:pPr>
            <w:r>
              <w:rPr>
                <w:rStyle w:val="NormalCharacter"/>
                <w:rFonts w:ascii="宋体" w:hAnsi="宋体"/>
                <w:sz w:val="24"/>
              </w:rPr>
              <w:t>（公章）</w:t>
            </w:r>
          </w:p>
        </w:tc>
        <w:tc>
          <w:tcPr>
            <w:tcW w:w="3420" w:type="dxa"/>
            <w:tcBorders>
              <w:top w:val="single" w:sz="4" w:space="0" w:color="000000"/>
              <w:left w:val="single" w:sz="4" w:space="0" w:color="000000"/>
              <w:bottom w:val="single" w:sz="4" w:space="0" w:color="000000"/>
              <w:right w:val="single" w:sz="4" w:space="0" w:color="000000"/>
            </w:tcBorders>
            <w:vAlign w:val="center"/>
          </w:tcPr>
          <w:p w:rsidR="00040923" w:rsidRDefault="00B02393">
            <w:pPr>
              <w:spacing w:line="360" w:lineRule="atLeast"/>
              <w:jc w:val="center"/>
              <w:rPr>
                <w:rStyle w:val="NormalCharacter"/>
                <w:rFonts w:ascii="宋体" w:hAnsi="宋体"/>
                <w:sz w:val="24"/>
              </w:rPr>
            </w:pPr>
            <w:r>
              <w:rPr>
                <w:rStyle w:val="NormalCharacter"/>
                <w:rFonts w:ascii="宋体" w:hAnsi="宋体"/>
                <w:sz w:val="24"/>
              </w:rPr>
              <w:t>（签字或盖章）</w:t>
            </w:r>
          </w:p>
        </w:tc>
        <w:tc>
          <w:tcPr>
            <w:tcW w:w="2340" w:type="dxa"/>
            <w:tcBorders>
              <w:top w:val="single" w:sz="4" w:space="0" w:color="000000"/>
              <w:left w:val="single" w:sz="4" w:space="0" w:color="000000"/>
              <w:bottom w:val="single" w:sz="4" w:space="0" w:color="000000"/>
              <w:right w:val="single" w:sz="4" w:space="0" w:color="000000"/>
            </w:tcBorders>
            <w:vAlign w:val="center"/>
          </w:tcPr>
          <w:p w:rsidR="00040923" w:rsidRDefault="00B02393">
            <w:pPr>
              <w:spacing w:line="360" w:lineRule="atLeast"/>
              <w:ind w:firstLineChars="100" w:firstLine="240"/>
              <w:jc w:val="center"/>
              <w:rPr>
                <w:rStyle w:val="NormalCharacter"/>
                <w:rFonts w:ascii="宋体" w:hAnsi="宋体"/>
                <w:sz w:val="24"/>
              </w:rPr>
            </w:pPr>
            <w:r>
              <w:rPr>
                <w:rStyle w:val="NormalCharacter"/>
                <w:rFonts w:ascii="宋体" w:hAnsi="宋体"/>
                <w:sz w:val="24"/>
              </w:rPr>
              <w:t>年  月  日</w:t>
            </w:r>
          </w:p>
        </w:tc>
      </w:tr>
    </w:tbl>
    <w:p w:rsidR="00040923" w:rsidRDefault="00040923">
      <w:pPr>
        <w:spacing w:line="360" w:lineRule="auto"/>
        <w:ind w:right="480"/>
        <w:rPr>
          <w:rStyle w:val="NormalCharacter"/>
          <w:rFonts w:ascii="宋体" w:hAnsi="宋体"/>
          <w:sz w:val="24"/>
          <w:szCs w:val="28"/>
        </w:rPr>
      </w:pPr>
    </w:p>
    <w:p w:rsidR="00040923" w:rsidRDefault="00040923">
      <w:pPr>
        <w:spacing w:line="360" w:lineRule="auto"/>
        <w:ind w:right="480"/>
        <w:rPr>
          <w:rStyle w:val="NormalCharacter"/>
          <w:rFonts w:ascii="宋体" w:hAnsi="宋体"/>
          <w:sz w:val="24"/>
          <w:szCs w:val="28"/>
        </w:rPr>
      </w:pPr>
    </w:p>
    <w:p w:rsidR="00040923" w:rsidRDefault="00040923">
      <w:pPr>
        <w:spacing w:line="360" w:lineRule="auto"/>
        <w:ind w:right="480"/>
        <w:rPr>
          <w:rStyle w:val="NormalCharacter"/>
          <w:rFonts w:ascii="宋体" w:hAnsi="宋体"/>
          <w:sz w:val="24"/>
          <w:szCs w:val="28"/>
        </w:rPr>
      </w:pPr>
    </w:p>
    <w:p w:rsidR="00040923" w:rsidRDefault="00040923">
      <w:pPr>
        <w:spacing w:line="360" w:lineRule="auto"/>
        <w:ind w:right="480"/>
        <w:rPr>
          <w:rStyle w:val="NormalCharacter"/>
          <w:rFonts w:ascii="宋体" w:hAnsi="宋体"/>
          <w:sz w:val="24"/>
          <w:szCs w:val="28"/>
        </w:rPr>
      </w:pPr>
    </w:p>
    <w:p w:rsidR="00040923" w:rsidRDefault="00040923">
      <w:pPr>
        <w:spacing w:line="360" w:lineRule="auto"/>
        <w:ind w:right="480"/>
        <w:rPr>
          <w:rStyle w:val="NormalCharacter"/>
          <w:rFonts w:ascii="宋体" w:hAnsi="宋体"/>
          <w:sz w:val="24"/>
          <w:szCs w:val="28"/>
        </w:rPr>
      </w:pPr>
    </w:p>
    <w:p w:rsidR="00040923" w:rsidRDefault="00040923">
      <w:pPr>
        <w:spacing w:line="360" w:lineRule="auto"/>
        <w:ind w:right="480"/>
        <w:rPr>
          <w:rStyle w:val="NormalCharacter"/>
          <w:rFonts w:ascii="宋体" w:hAnsi="宋体"/>
          <w:sz w:val="24"/>
          <w:szCs w:val="28"/>
        </w:rPr>
      </w:pPr>
    </w:p>
    <w:p w:rsidR="00040923" w:rsidRDefault="00040923">
      <w:pPr>
        <w:spacing w:line="360" w:lineRule="auto"/>
        <w:ind w:right="480"/>
        <w:rPr>
          <w:rStyle w:val="NormalCharacter"/>
          <w:rFonts w:ascii="宋体" w:hAnsi="宋体"/>
          <w:sz w:val="24"/>
          <w:szCs w:val="28"/>
        </w:rPr>
      </w:pPr>
    </w:p>
    <w:p w:rsidR="00040923" w:rsidRDefault="00040923">
      <w:pPr>
        <w:spacing w:line="360" w:lineRule="auto"/>
        <w:ind w:right="480"/>
        <w:rPr>
          <w:rStyle w:val="NormalCharacter"/>
          <w:rFonts w:ascii="宋体" w:hAnsi="宋体"/>
          <w:sz w:val="24"/>
          <w:szCs w:val="28"/>
        </w:rPr>
      </w:pPr>
    </w:p>
    <w:p w:rsidR="00040923" w:rsidRDefault="00040923">
      <w:pPr>
        <w:spacing w:line="360" w:lineRule="auto"/>
        <w:ind w:right="480"/>
        <w:rPr>
          <w:rStyle w:val="NormalCharacter"/>
          <w:rFonts w:ascii="宋体" w:hAnsi="宋体"/>
          <w:sz w:val="24"/>
          <w:szCs w:val="28"/>
        </w:rPr>
      </w:pPr>
    </w:p>
    <w:p w:rsidR="00040923" w:rsidRDefault="00040923">
      <w:pPr>
        <w:spacing w:line="360" w:lineRule="auto"/>
        <w:ind w:right="480"/>
        <w:rPr>
          <w:rStyle w:val="NormalCharacter"/>
          <w:rFonts w:ascii="宋体" w:hAnsi="宋体"/>
          <w:sz w:val="24"/>
          <w:szCs w:val="28"/>
        </w:rPr>
      </w:pPr>
    </w:p>
    <w:p w:rsidR="00040923" w:rsidRDefault="00040923">
      <w:pPr>
        <w:spacing w:line="360" w:lineRule="auto"/>
        <w:ind w:right="480"/>
        <w:rPr>
          <w:rStyle w:val="NormalCharacter"/>
          <w:rFonts w:ascii="宋体" w:hAnsi="宋体"/>
          <w:sz w:val="24"/>
          <w:szCs w:val="28"/>
        </w:rPr>
      </w:pPr>
    </w:p>
    <w:p w:rsidR="00040923" w:rsidRDefault="00040923">
      <w:pPr>
        <w:spacing w:line="360" w:lineRule="auto"/>
        <w:ind w:right="480"/>
        <w:rPr>
          <w:rStyle w:val="NormalCharacter"/>
          <w:rFonts w:ascii="宋体" w:hAnsi="宋体"/>
          <w:sz w:val="24"/>
          <w:szCs w:val="28"/>
        </w:rPr>
      </w:pPr>
    </w:p>
    <w:p w:rsidR="00040923" w:rsidRDefault="00040923">
      <w:pPr>
        <w:jc w:val="left"/>
        <w:rPr>
          <w:rStyle w:val="NormalCharacter"/>
          <w:rFonts w:ascii="宋体" w:hAnsi="宋体"/>
          <w:sz w:val="24"/>
        </w:rPr>
      </w:pPr>
    </w:p>
    <w:p w:rsidR="00040923" w:rsidRDefault="00040923">
      <w:pPr>
        <w:jc w:val="left"/>
        <w:rPr>
          <w:rStyle w:val="NormalCharacter"/>
          <w:rFonts w:ascii="宋体" w:hAnsi="宋体"/>
          <w:sz w:val="24"/>
        </w:rPr>
      </w:pPr>
    </w:p>
    <w:p w:rsidR="00040923" w:rsidRDefault="00040923">
      <w:pPr>
        <w:jc w:val="left"/>
        <w:rPr>
          <w:rStyle w:val="NormalCharacter"/>
          <w:rFonts w:ascii="宋体" w:hAnsi="宋体"/>
          <w:sz w:val="24"/>
        </w:rPr>
      </w:pPr>
    </w:p>
    <w:p w:rsidR="00040923" w:rsidRDefault="00040923">
      <w:pPr>
        <w:jc w:val="left"/>
        <w:rPr>
          <w:rStyle w:val="NormalCharacter"/>
          <w:rFonts w:ascii="宋体" w:hAnsi="宋体"/>
          <w:sz w:val="24"/>
        </w:rPr>
      </w:pPr>
    </w:p>
    <w:p w:rsidR="00040923" w:rsidRDefault="00040923">
      <w:pPr>
        <w:jc w:val="left"/>
        <w:rPr>
          <w:rStyle w:val="NormalCharacter"/>
          <w:rFonts w:ascii="宋体" w:hAnsi="宋体"/>
          <w:sz w:val="24"/>
        </w:rPr>
      </w:pPr>
    </w:p>
    <w:p w:rsidR="00040923" w:rsidRDefault="00040923">
      <w:pPr>
        <w:jc w:val="left"/>
        <w:rPr>
          <w:rStyle w:val="NormalCharacter"/>
          <w:rFonts w:ascii="宋体" w:hAnsi="宋体"/>
          <w:sz w:val="24"/>
        </w:rPr>
      </w:pPr>
    </w:p>
    <w:p w:rsidR="00040923" w:rsidRDefault="00040923">
      <w:pPr>
        <w:jc w:val="left"/>
        <w:rPr>
          <w:rStyle w:val="NormalCharacter"/>
          <w:rFonts w:ascii="宋体" w:hAnsi="宋体"/>
          <w:sz w:val="24"/>
        </w:rPr>
      </w:pPr>
    </w:p>
    <w:p w:rsidR="00040923" w:rsidRDefault="00040923">
      <w:pPr>
        <w:jc w:val="center"/>
        <w:rPr>
          <w:rStyle w:val="NormalCharacter"/>
          <w:rFonts w:ascii="宋体" w:hAnsi="宋体"/>
          <w:b/>
          <w:sz w:val="32"/>
          <w:szCs w:val="32"/>
        </w:rPr>
      </w:pPr>
    </w:p>
    <w:p w:rsidR="00040923" w:rsidRDefault="00B02393">
      <w:pPr>
        <w:jc w:val="center"/>
        <w:rPr>
          <w:rStyle w:val="NormalCharacter"/>
          <w:rFonts w:ascii="宋体" w:hAnsi="宋体"/>
          <w:b/>
          <w:sz w:val="32"/>
          <w:szCs w:val="32"/>
        </w:rPr>
      </w:pPr>
      <w:r>
        <w:rPr>
          <w:rStyle w:val="NormalCharacter"/>
          <w:rFonts w:ascii="宋体" w:hAnsi="宋体"/>
          <w:b/>
          <w:sz w:val="32"/>
          <w:szCs w:val="32"/>
        </w:rPr>
        <w:t xml:space="preserve">第七部分  </w:t>
      </w:r>
      <w:r>
        <w:rPr>
          <w:rStyle w:val="NormalCharacter"/>
          <w:rFonts w:ascii="宋体" w:hAnsi="宋体"/>
          <w:b/>
          <w:bCs/>
          <w:color w:val="000000"/>
          <w:sz w:val="32"/>
          <w:szCs w:val="32"/>
        </w:rPr>
        <w:t>封袋正面标识式样</w:t>
      </w:r>
    </w:p>
    <w:p w:rsidR="00040923" w:rsidRDefault="00B02393">
      <w:pPr>
        <w:spacing w:line="460" w:lineRule="exact"/>
        <w:ind w:firstLineChars="200" w:firstLine="482"/>
        <w:rPr>
          <w:rStyle w:val="NormalCharacter"/>
          <w:rFonts w:ascii="宋体" w:hAnsi="宋体"/>
          <w:b/>
          <w:color w:val="000000"/>
          <w:sz w:val="24"/>
        </w:rPr>
      </w:pPr>
      <w:r>
        <w:rPr>
          <w:rStyle w:val="NormalCharacter"/>
          <w:rFonts w:ascii="宋体" w:hAnsi="宋体"/>
          <w:b/>
          <w:color w:val="000000"/>
          <w:sz w:val="24"/>
        </w:rPr>
        <w:t>格式A：投标文件封袋正面标识式样</w:t>
      </w:r>
    </w:p>
    <w:p w:rsidR="00040923" w:rsidRDefault="002F72BF" w:rsidP="001E1F00">
      <w:pPr>
        <w:spacing w:line="460" w:lineRule="exact"/>
        <w:ind w:firstLineChars="200" w:firstLine="420"/>
        <w:rPr>
          <w:rStyle w:val="NormalCharacter"/>
          <w:rFonts w:ascii="宋体" w:hAnsi="宋体"/>
          <w:b/>
          <w:color w:val="000000"/>
          <w:sz w:val="24"/>
        </w:rPr>
      </w:pPr>
      <w:r>
        <w:rPr>
          <w:rStyle w:val="NormalCharacter"/>
        </w:rPr>
        <w:pict>
          <v:shapetype id="_x0000_t202" coordsize="21600,21600" o:spt="202" path="m,l,21600r21600,l21600,xe">
            <v:stroke joinstyle="miter"/>
            <v:path gradientshapeok="t" o:connecttype="rect"/>
          </v:shapetype>
          <v:shape id="_x0000_s1038" type="#_x0000_t202" style="position:absolute;left:0;text-align:left;margin-left:0;margin-top:9.6pt;width:474pt;height:255.1pt;z-index:251657728">
            <v:textbox>
              <w:txbxContent>
                <w:p w:rsidR="0001269C" w:rsidRDefault="0001269C">
                  <w:pPr>
                    <w:rPr>
                      <w:rStyle w:val="NormalCharacter"/>
                      <w:sz w:val="28"/>
                      <w:szCs w:val="28"/>
                    </w:rPr>
                  </w:pPr>
                  <w:r>
                    <w:rPr>
                      <w:rStyle w:val="NormalCharacter"/>
                      <w:sz w:val="28"/>
                      <w:szCs w:val="28"/>
                    </w:rPr>
                    <w:t>致：</w:t>
                  </w:r>
                  <w:r>
                    <w:rPr>
                      <w:rStyle w:val="NormalCharacter"/>
                      <w:rFonts w:ascii="宋体" w:hAnsi="宋体"/>
                      <w:spacing w:val="-6"/>
                      <w:sz w:val="24"/>
                    </w:rPr>
                    <w:t>延安市宝塔区政府采购管理中心</w:t>
                  </w:r>
                </w:p>
                <w:p w:rsidR="0001269C" w:rsidRDefault="0001269C">
                  <w:pPr>
                    <w:rPr>
                      <w:rStyle w:val="NormalCharacter"/>
                      <w:sz w:val="28"/>
                      <w:szCs w:val="28"/>
                    </w:rPr>
                  </w:pPr>
                  <w:r>
                    <w:rPr>
                      <w:rStyle w:val="NormalCharacter"/>
                      <w:sz w:val="28"/>
                      <w:szCs w:val="28"/>
                    </w:rPr>
                    <w:t>文件编号：</w:t>
                  </w:r>
                </w:p>
                <w:p w:rsidR="0001269C" w:rsidRDefault="0001269C">
                  <w:pPr>
                    <w:rPr>
                      <w:rStyle w:val="NormalCharacter"/>
                      <w:color w:val="FF0000"/>
                      <w:sz w:val="28"/>
                      <w:szCs w:val="28"/>
                    </w:rPr>
                  </w:pPr>
                  <w:r>
                    <w:rPr>
                      <w:rStyle w:val="NormalCharacter"/>
                      <w:sz w:val="28"/>
                      <w:szCs w:val="28"/>
                    </w:rPr>
                    <w:t>项目名称：</w:t>
                  </w:r>
                  <w:r>
                    <w:rPr>
                      <w:rStyle w:val="NormalCharacter"/>
                      <w:sz w:val="28"/>
                      <w:szCs w:val="28"/>
                    </w:rPr>
                    <w:t xml:space="preserve">                       </w:t>
                  </w:r>
                </w:p>
                <w:p w:rsidR="0001269C" w:rsidRDefault="0001269C">
                  <w:pPr>
                    <w:jc w:val="center"/>
                    <w:rPr>
                      <w:rStyle w:val="NormalCharacter"/>
                      <w:b/>
                      <w:sz w:val="44"/>
                      <w:szCs w:val="44"/>
                    </w:rPr>
                  </w:pPr>
                  <w:r>
                    <w:rPr>
                      <w:rStyle w:val="NormalCharacter"/>
                      <w:b/>
                      <w:sz w:val="44"/>
                      <w:szCs w:val="44"/>
                    </w:rPr>
                    <w:t>投标文件（正本或副本）</w:t>
                  </w:r>
                </w:p>
                <w:p w:rsidR="0001269C" w:rsidRDefault="0001269C">
                  <w:pPr>
                    <w:jc w:val="center"/>
                    <w:rPr>
                      <w:rStyle w:val="NormalCharacter"/>
                      <w:sz w:val="28"/>
                      <w:szCs w:val="28"/>
                    </w:rPr>
                  </w:pPr>
                  <w:r>
                    <w:rPr>
                      <w:rStyle w:val="NormalCharacter"/>
                      <w:sz w:val="28"/>
                      <w:szCs w:val="28"/>
                    </w:rPr>
                    <w:t>（非招标大会不得启封）</w:t>
                  </w:r>
                </w:p>
                <w:p w:rsidR="0001269C" w:rsidRDefault="0001269C">
                  <w:pPr>
                    <w:rPr>
                      <w:rStyle w:val="NormalCharacter"/>
                      <w:sz w:val="28"/>
                      <w:szCs w:val="28"/>
                    </w:rPr>
                  </w:pPr>
                </w:p>
                <w:p w:rsidR="0001269C" w:rsidRDefault="0001269C">
                  <w:pPr>
                    <w:rPr>
                      <w:rStyle w:val="NormalCharacter"/>
                      <w:sz w:val="28"/>
                      <w:szCs w:val="28"/>
                    </w:rPr>
                  </w:pPr>
                  <w:r>
                    <w:rPr>
                      <w:rStyle w:val="NormalCharacter"/>
                      <w:sz w:val="28"/>
                      <w:szCs w:val="28"/>
                    </w:rPr>
                    <w:t>投标单位名称：</w:t>
                  </w:r>
                  <w:r>
                    <w:rPr>
                      <w:rStyle w:val="NormalCharacter"/>
                      <w:sz w:val="28"/>
                      <w:szCs w:val="28"/>
                    </w:rPr>
                    <w:t xml:space="preserve">            </w:t>
                  </w:r>
                  <w:r>
                    <w:rPr>
                      <w:rStyle w:val="NormalCharacter"/>
                      <w:sz w:val="28"/>
                      <w:szCs w:val="28"/>
                    </w:rPr>
                    <w:t>（公章）</w:t>
                  </w:r>
                </w:p>
                <w:p w:rsidR="0001269C" w:rsidRDefault="0001269C">
                  <w:pPr>
                    <w:rPr>
                      <w:rStyle w:val="NormalCharacter"/>
                      <w:sz w:val="28"/>
                      <w:szCs w:val="28"/>
                    </w:rPr>
                  </w:pPr>
                  <w:r>
                    <w:rPr>
                      <w:rStyle w:val="NormalCharacter"/>
                      <w:sz w:val="28"/>
                      <w:szCs w:val="28"/>
                    </w:rPr>
                    <w:t>致：</w:t>
                  </w:r>
                  <w:r>
                    <w:rPr>
                      <w:rStyle w:val="NormalCharacter"/>
                      <w:rFonts w:ascii="宋体" w:hAnsi="宋体"/>
                      <w:spacing w:val="-6"/>
                      <w:sz w:val="24"/>
                    </w:rPr>
                    <w:t>延安市宝塔区政府采购管理中心</w:t>
                  </w:r>
                </w:p>
                <w:p w:rsidR="0001269C" w:rsidRDefault="0001269C">
                  <w:pPr>
                    <w:rPr>
                      <w:rStyle w:val="NormalCharacter"/>
                      <w:sz w:val="28"/>
                      <w:szCs w:val="28"/>
                    </w:rPr>
                  </w:pPr>
                  <w:r>
                    <w:rPr>
                      <w:rStyle w:val="NormalCharacter"/>
                      <w:sz w:val="28"/>
                      <w:szCs w:val="28"/>
                    </w:rPr>
                    <w:t>文件编号：</w:t>
                  </w:r>
                </w:p>
                <w:p w:rsidR="0001269C" w:rsidRDefault="0001269C">
                  <w:pPr>
                    <w:rPr>
                      <w:rStyle w:val="NormalCharacter"/>
                      <w:color w:val="FF0000"/>
                      <w:sz w:val="28"/>
                      <w:szCs w:val="28"/>
                    </w:rPr>
                  </w:pPr>
                  <w:r>
                    <w:rPr>
                      <w:rStyle w:val="NormalCharacter"/>
                      <w:sz w:val="28"/>
                      <w:szCs w:val="28"/>
                    </w:rPr>
                    <w:t>项目名称：</w:t>
                  </w:r>
                  <w:r>
                    <w:rPr>
                      <w:rStyle w:val="NormalCharacter"/>
                      <w:sz w:val="28"/>
                      <w:szCs w:val="28"/>
                    </w:rPr>
                    <w:t xml:space="preserve">                       </w:t>
                  </w:r>
                </w:p>
                <w:p w:rsidR="0001269C" w:rsidRDefault="0001269C">
                  <w:pPr>
                    <w:jc w:val="center"/>
                    <w:rPr>
                      <w:rStyle w:val="NormalCharacter"/>
                      <w:b/>
                      <w:sz w:val="44"/>
                      <w:szCs w:val="44"/>
                    </w:rPr>
                  </w:pPr>
                  <w:r>
                    <w:rPr>
                      <w:rStyle w:val="NormalCharacter"/>
                      <w:b/>
                      <w:sz w:val="44"/>
                      <w:szCs w:val="44"/>
                    </w:rPr>
                    <w:t>投标文件（正本或副本）</w:t>
                  </w:r>
                </w:p>
                <w:p w:rsidR="0001269C" w:rsidRDefault="0001269C">
                  <w:pPr>
                    <w:jc w:val="center"/>
                    <w:rPr>
                      <w:rStyle w:val="NormalCharacter"/>
                      <w:sz w:val="28"/>
                      <w:szCs w:val="28"/>
                    </w:rPr>
                  </w:pPr>
                  <w:r>
                    <w:rPr>
                      <w:rStyle w:val="NormalCharacter"/>
                      <w:sz w:val="28"/>
                      <w:szCs w:val="28"/>
                    </w:rPr>
                    <w:t>（非招标大会不得启封）</w:t>
                  </w:r>
                </w:p>
                <w:p w:rsidR="0001269C" w:rsidRDefault="0001269C">
                  <w:pPr>
                    <w:rPr>
                      <w:rStyle w:val="NormalCharacter"/>
                      <w:sz w:val="28"/>
                      <w:szCs w:val="28"/>
                    </w:rPr>
                  </w:pPr>
                </w:p>
                <w:p w:rsidR="0001269C" w:rsidRDefault="0001269C">
                  <w:pPr>
                    <w:rPr>
                      <w:rStyle w:val="NormalCharacter"/>
                      <w:sz w:val="28"/>
                      <w:szCs w:val="28"/>
                    </w:rPr>
                  </w:pPr>
                  <w:r>
                    <w:rPr>
                      <w:rStyle w:val="NormalCharacter"/>
                      <w:sz w:val="28"/>
                      <w:szCs w:val="28"/>
                    </w:rPr>
                    <w:t>投标单位名称：</w:t>
                  </w:r>
                  <w:r>
                    <w:rPr>
                      <w:rStyle w:val="NormalCharacter"/>
                      <w:sz w:val="28"/>
                      <w:szCs w:val="28"/>
                    </w:rPr>
                    <w:t xml:space="preserve">            </w:t>
                  </w:r>
                  <w:r>
                    <w:rPr>
                      <w:rStyle w:val="NormalCharacter"/>
                      <w:sz w:val="28"/>
                      <w:szCs w:val="28"/>
                    </w:rPr>
                    <w:t>（公章）</w:t>
                  </w:r>
                </w:p>
                <w:p w:rsidR="0001269C" w:rsidRDefault="0001269C">
                  <w:pPr>
                    <w:rPr>
                      <w:rStyle w:val="NormalCharacter"/>
                      <w:sz w:val="28"/>
                      <w:szCs w:val="28"/>
                    </w:rPr>
                  </w:pPr>
                  <w:r>
                    <w:rPr>
                      <w:rStyle w:val="NormalCharacter"/>
                      <w:sz w:val="28"/>
                      <w:szCs w:val="28"/>
                    </w:rPr>
                    <w:t xml:space="preserve">                                </w:t>
                  </w:r>
                </w:p>
                <w:p w:rsidR="0001269C" w:rsidRDefault="0001269C">
                  <w:pPr>
                    <w:rPr>
                      <w:rStyle w:val="NormalCharacter"/>
                    </w:rPr>
                  </w:pPr>
                </w:p>
              </w:txbxContent>
            </v:textbox>
          </v:shape>
        </w:pict>
      </w:r>
    </w:p>
    <w:p w:rsidR="00040923" w:rsidRDefault="00040923">
      <w:pPr>
        <w:spacing w:line="460" w:lineRule="exact"/>
        <w:ind w:firstLineChars="200" w:firstLine="482"/>
        <w:rPr>
          <w:rStyle w:val="NormalCharacter"/>
          <w:rFonts w:ascii="宋体" w:hAnsi="宋体"/>
          <w:b/>
          <w:color w:val="000000"/>
          <w:sz w:val="24"/>
        </w:rPr>
      </w:pPr>
    </w:p>
    <w:p w:rsidR="00040923" w:rsidRDefault="00040923">
      <w:pPr>
        <w:spacing w:line="460" w:lineRule="exact"/>
        <w:ind w:firstLineChars="200" w:firstLine="482"/>
        <w:rPr>
          <w:rStyle w:val="NormalCharacter"/>
          <w:rFonts w:ascii="宋体" w:hAnsi="宋体"/>
          <w:b/>
          <w:color w:val="000000"/>
          <w:sz w:val="24"/>
        </w:rPr>
      </w:pPr>
    </w:p>
    <w:p w:rsidR="00040923" w:rsidRDefault="00040923">
      <w:pPr>
        <w:spacing w:line="360" w:lineRule="atLeast"/>
        <w:ind w:firstLineChars="500" w:firstLine="2108"/>
        <w:rPr>
          <w:rStyle w:val="NormalCharacter"/>
          <w:rFonts w:ascii="宋体" w:hAnsi="宋体"/>
          <w:b/>
          <w:sz w:val="42"/>
          <w:szCs w:val="42"/>
        </w:rPr>
      </w:pPr>
    </w:p>
    <w:p w:rsidR="00040923" w:rsidRDefault="00040923">
      <w:pPr>
        <w:spacing w:line="360" w:lineRule="atLeast"/>
        <w:ind w:firstLineChars="500" w:firstLine="2108"/>
        <w:rPr>
          <w:rStyle w:val="NormalCharacter"/>
          <w:rFonts w:ascii="宋体" w:hAnsi="宋体"/>
          <w:b/>
          <w:sz w:val="42"/>
          <w:szCs w:val="42"/>
        </w:rPr>
      </w:pPr>
    </w:p>
    <w:p w:rsidR="00040923" w:rsidRDefault="00040923">
      <w:pPr>
        <w:spacing w:line="360" w:lineRule="atLeast"/>
        <w:ind w:firstLineChars="500" w:firstLine="2108"/>
        <w:rPr>
          <w:rStyle w:val="NormalCharacter"/>
          <w:rFonts w:ascii="宋体" w:hAnsi="宋体"/>
          <w:b/>
          <w:sz w:val="42"/>
          <w:szCs w:val="42"/>
        </w:rPr>
      </w:pPr>
    </w:p>
    <w:p w:rsidR="00040923" w:rsidRDefault="00040923">
      <w:pPr>
        <w:spacing w:line="360" w:lineRule="atLeast"/>
        <w:ind w:firstLineChars="500" w:firstLine="2108"/>
        <w:rPr>
          <w:rStyle w:val="NormalCharacter"/>
          <w:rFonts w:ascii="宋体" w:hAnsi="宋体"/>
          <w:b/>
          <w:sz w:val="42"/>
          <w:szCs w:val="42"/>
        </w:rPr>
      </w:pPr>
    </w:p>
    <w:p w:rsidR="00040923" w:rsidRDefault="00040923">
      <w:pPr>
        <w:spacing w:line="360" w:lineRule="atLeast"/>
        <w:ind w:firstLineChars="500" w:firstLine="2108"/>
        <w:rPr>
          <w:rStyle w:val="NormalCharacter"/>
          <w:rFonts w:ascii="宋体" w:hAnsi="宋体"/>
          <w:b/>
          <w:sz w:val="42"/>
          <w:szCs w:val="42"/>
        </w:rPr>
      </w:pPr>
    </w:p>
    <w:p w:rsidR="00040923" w:rsidRDefault="00040923">
      <w:pPr>
        <w:spacing w:line="360" w:lineRule="atLeast"/>
        <w:ind w:firstLineChars="500" w:firstLine="2108"/>
        <w:rPr>
          <w:rStyle w:val="NormalCharacter"/>
          <w:rFonts w:ascii="宋体" w:hAnsi="宋体"/>
          <w:b/>
          <w:sz w:val="42"/>
          <w:szCs w:val="42"/>
        </w:rPr>
      </w:pPr>
    </w:p>
    <w:p w:rsidR="00040923" w:rsidRDefault="00040923">
      <w:pPr>
        <w:spacing w:line="360" w:lineRule="atLeast"/>
        <w:ind w:firstLineChars="500" w:firstLine="2108"/>
        <w:rPr>
          <w:rStyle w:val="NormalCharacter"/>
          <w:rFonts w:ascii="宋体" w:hAnsi="宋体"/>
          <w:b/>
          <w:sz w:val="42"/>
          <w:szCs w:val="42"/>
        </w:rPr>
      </w:pPr>
    </w:p>
    <w:p w:rsidR="00040923" w:rsidRDefault="00040923">
      <w:pPr>
        <w:spacing w:line="360" w:lineRule="atLeast"/>
        <w:rPr>
          <w:rStyle w:val="NormalCharacter"/>
          <w:rFonts w:ascii="宋体" w:hAnsi="宋体"/>
          <w:b/>
          <w:color w:val="000000"/>
          <w:sz w:val="24"/>
        </w:rPr>
      </w:pPr>
    </w:p>
    <w:p w:rsidR="00040923" w:rsidRDefault="00B02393">
      <w:pPr>
        <w:spacing w:line="460" w:lineRule="exact"/>
        <w:ind w:firstLineChars="200" w:firstLine="482"/>
        <w:rPr>
          <w:rStyle w:val="NormalCharacter"/>
          <w:rFonts w:ascii="宋体" w:hAnsi="宋体"/>
          <w:b/>
          <w:color w:val="000000"/>
          <w:sz w:val="24"/>
        </w:rPr>
      </w:pPr>
      <w:r>
        <w:rPr>
          <w:rStyle w:val="NormalCharacter"/>
          <w:rFonts w:ascii="宋体" w:hAnsi="宋体"/>
          <w:b/>
          <w:color w:val="000000"/>
          <w:sz w:val="24"/>
        </w:rPr>
        <w:t>格式B：开标一览表封袋正面标识式样</w:t>
      </w:r>
    </w:p>
    <w:p w:rsidR="00040923" w:rsidRDefault="002F72BF" w:rsidP="001E1F00">
      <w:pPr>
        <w:spacing w:line="460" w:lineRule="exact"/>
        <w:ind w:firstLineChars="200" w:firstLine="420"/>
        <w:rPr>
          <w:rStyle w:val="NormalCharacter"/>
          <w:rFonts w:ascii="宋体" w:hAnsi="宋体"/>
          <w:b/>
          <w:color w:val="000000"/>
          <w:sz w:val="24"/>
        </w:rPr>
      </w:pPr>
      <w:r>
        <w:rPr>
          <w:rStyle w:val="NormalCharacter"/>
        </w:rPr>
        <w:pict>
          <v:shape id="_x0000_s1039" type="#_x0000_t202" style="position:absolute;left:0;text-align:left;margin-left:0;margin-top:9.6pt;width:474pt;height:260.85pt;z-index:251658752">
            <v:textbox>
              <w:txbxContent>
                <w:p w:rsidR="0001269C" w:rsidRDefault="0001269C">
                  <w:pPr>
                    <w:rPr>
                      <w:rStyle w:val="NormalCharacter"/>
                      <w:sz w:val="28"/>
                      <w:szCs w:val="28"/>
                    </w:rPr>
                  </w:pPr>
                  <w:r>
                    <w:rPr>
                      <w:rStyle w:val="NormalCharacter"/>
                      <w:sz w:val="28"/>
                      <w:szCs w:val="28"/>
                    </w:rPr>
                    <w:t>致：</w:t>
                  </w:r>
                  <w:r>
                    <w:rPr>
                      <w:rStyle w:val="NormalCharacter"/>
                      <w:rFonts w:ascii="宋体" w:hAnsi="宋体"/>
                      <w:spacing w:val="-6"/>
                      <w:sz w:val="24"/>
                    </w:rPr>
                    <w:t>延安市宝塔区政府采购管理中心</w:t>
                  </w:r>
                </w:p>
                <w:p w:rsidR="0001269C" w:rsidRDefault="0001269C">
                  <w:pPr>
                    <w:rPr>
                      <w:rStyle w:val="NormalCharacter"/>
                      <w:sz w:val="28"/>
                      <w:szCs w:val="28"/>
                    </w:rPr>
                  </w:pPr>
                  <w:r>
                    <w:rPr>
                      <w:rStyle w:val="NormalCharacter"/>
                      <w:sz w:val="28"/>
                      <w:szCs w:val="28"/>
                    </w:rPr>
                    <w:t>文件编号：</w:t>
                  </w:r>
                </w:p>
                <w:p w:rsidR="0001269C" w:rsidRDefault="0001269C">
                  <w:pPr>
                    <w:rPr>
                      <w:rStyle w:val="NormalCharacter"/>
                      <w:color w:val="FF0000"/>
                      <w:sz w:val="28"/>
                      <w:szCs w:val="28"/>
                    </w:rPr>
                  </w:pPr>
                  <w:r>
                    <w:rPr>
                      <w:rStyle w:val="NormalCharacter"/>
                      <w:sz w:val="28"/>
                      <w:szCs w:val="28"/>
                    </w:rPr>
                    <w:t>项目名称：</w:t>
                  </w:r>
                  <w:r>
                    <w:rPr>
                      <w:rStyle w:val="NormalCharacter"/>
                      <w:sz w:val="28"/>
                      <w:szCs w:val="28"/>
                    </w:rPr>
                    <w:t xml:space="preserve">                          </w:t>
                  </w:r>
                </w:p>
                <w:p w:rsidR="0001269C" w:rsidRDefault="0001269C">
                  <w:pPr>
                    <w:jc w:val="center"/>
                    <w:rPr>
                      <w:rStyle w:val="NormalCharacter"/>
                      <w:b/>
                      <w:sz w:val="44"/>
                      <w:szCs w:val="44"/>
                    </w:rPr>
                  </w:pPr>
                  <w:r>
                    <w:rPr>
                      <w:rStyle w:val="NormalCharacter"/>
                      <w:b/>
                      <w:sz w:val="44"/>
                      <w:szCs w:val="44"/>
                    </w:rPr>
                    <w:t>开标一览表</w:t>
                  </w:r>
                </w:p>
                <w:p w:rsidR="0001269C" w:rsidRDefault="0001269C">
                  <w:pPr>
                    <w:jc w:val="center"/>
                    <w:rPr>
                      <w:rStyle w:val="NormalCharacter"/>
                      <w:sz w:val="28"/>
                      <w:szCs w:val="28"/>
                    </w:rPr>
                  </w:pPr>
                  <w:r>
                    <w:rPr>
                      <w:rStyle w:val="NormalCharacter"/>
                      <w:sz w:val="28"/>
                      <w:szCs w:val="28"/>
                    </w:rPr>
                    <w:t>（非公开唱标不得启封）</w:t>
                  </w:r>
                </w:p>
                <w:p w:rsidR="0001269C" w:rsidRDefault="0001269C">
                  <w:pPr>
                    <w:jc w:val="center"/>
                    <w:rPr>
                      <w:rStyle w:val="NormalCharacter"/>
                      <w:sz w:val="28"/>
                      <w:szCs w:val="28"/>
                    </w:rPr>
                  </w:pPr>
                </w:p>
                <w:p w:rsidR="0001269C" w:rsidRDefault="0001269C">
                  <w:pPr>
                    <w:rPr>
                      <w:rStyle w:val="NormalCharacter"/>
                      <w:sz w:val="28"/>
                      <w:szCs w:val="28"/>
                    </w:rPr>
                  </w:pPr>
                  <w:r>
                    <w:rPr>
                      <w:rStyle w:val="NormalCharacter"/>
                      <w:sz w:val="28"/>
                      <w:szCs w:val="28"/>
                    </w:rPr>
                    <w:t>投标单位名称：</w:t>
                  </w:r>
                  <w:r>
                    <w:rPr>
                      <w:rStyle w:val="NormalCharacter"/>
                      <w:sz w:val="28"/>
                      <w:szCs w:val="28"/>
                    </w:rPr>
                    <w:t xml:space="preserve">       </w:t>
                  </w:r>
                  <w:r>
                    <w:rPr>
                      <w:rStyle w:val="NormalCharacter"/>
                      <w:sz w:val="28"/>
                      <w:szCs w:val="28"/>
                    </w:rPr>
                    <w:t>（公章）</w:t>
                  </w:r>
                </w:p>
                <w:p w:rsidR="0001269C" w:rsidRDefault="0001269C">
                  <w:pPr>
                    <w:rPr>
                      <w:rStyle w:val="NormalCharacter"/>
                      <w:sz w:val="28"/>
                      <w:szCs w:val="28"/>
                    </w:rPr>
                  </w:pPr>
                  <w:r>
                    <w:rPr>
                      <w:rStyle w:val="NormalCharacter"/>
                      <w:sz w:val="28"/>
                      <w:szCs w:val="28"/>
                    </w:rPr>
                    <w:t>封袋内容：开标一览表</w:t>
                  </w:r>
                  <w:r>
                    <w:rPr>
                      <w:rStyle w:val="NormalCharacter"/>
                      <w:sz w:val="28"/>
                      <w:szCs w:val="28"/>
                    </w:rPr>
                    <w:t xml:space="preserve">                    </w:t>
                  </w:r>
                </w:p>
                <w:p w:rsidR="0001269C" w:rsidRDefault="0001269C">
                  <w:pPr>
                    <w:rPr>
                      <w:rStyle w:val="NormalCharacter"/>
                    </w:rPr>
                  </w:pPr>
                </w:p>
              </w:txbxContent>
            </v:textbox>
          </v:shape>
        </w:pict>
      </w:r>
    </w:p>
    <w:p w:rsidR="00040923" w:rsidRDefault="00040923">
      <w:pPr>
        <w:spacing w:line="460" w:lineRule="exact"/>
        <w:ind w:firstLineChars="200" w:firstLine="482"/>
        <w:rPr>
          <w:rStyle w:val="NormalCharacter"/>
          <w:rFonts w:ascii="宋体" w:hAnsi="宋体"/>
          <w:b/>
          <w:color w:val="000000"/>
          <w:sz w:val="24"/>
        </w:rPr>
      </w:pPr>
    </w:p>
    <w:p w:rsidR="00040923" w:rsidRDefault="00040923">
      <w:pPr>
        <w:spacing w:line="460" w:lineRule="exact"/>
        <w:ind w:firstLineChars="200" w:firstLine="482"/>
        <w:rPr>
          <w:rStyle w:val="NormalCharacter"/>
          <w:rFonts w:ascii="宋体" w:hAnsi="宋体"/>
          <w:b/>
          <w:color w:val="000000"/>
          <w:sz w:val="24"/>
        </w:rPr>
      </w:pPr>
    </w:p>
    <w:p w:rsidR="00040923" w:rsidRDefault="00040923">
      <w:pPr>
        <w:spacing w:line="360" w:lineRule="atLeast"/>
        <w:ind w:firstLineChars="500" w:firstLine="2108"/>
        <w:rPr>
          <w:rStyle w:val="NormalCharacter"/>
          <w:rFonts w:ascii="宋体" w:hAnsi="宋体"/>
          <w:b/>
          <w:sz w:val="42"/>
          <w:szCs w:val="42"/>
        </w:rPr>
      </w:pPr>
    </w:p>
    <w:p w:rsidR="00040923" w:rsidRDefault="00040923">
      <w:pPr>
        <w:spacing w:line="360" w:lineRule="atLeast"/>
        <w:ind w:firstLineChars="500" w:firstLine="2108"/>
        <w:rPr>
          <w:rStyle w:val="NormalCharacter"/>
          <w:rFonts w:ascii="宋体" w:hAnsi="宋体"/>
          <w:b/>
          <w:sz w:val="42"/>
          <w:szCs w:val="42"/>
        </w:rPr>
      </w:pPr>
    </w:p>
    <w:p w:rsidR="00040923" w:rsidRDefault="00040923">
      <w:pPr>
        <w:spacing w:line="360" w:lineRule="atLeast"/>
        <w:ind w:firstLineChars="500" w:firstLine="2108"/>
        <w:rPr>
          <w:rStyle w:val="NormalCharacter"/>
          <w:rFonts w:ascii="宋体" w:hAnsi="宋体"/>
          <w:b/>
          <w:sz w:val="42"/>
          <w:szCs w:val="42"/>
        </w:rPr>
      </w:pPr>
    </w:p>
    <w:p w:rsidR="00040923" w:rsidRDefault="00040923">
      <w:pPr>
        <w:spacing w:line="360" w:lineRule="atLeast"/>
        <w:ind w:firstLineChars="500" w:firstLine="2108"/>
        <w:rPr>
          <w:rStyle w:val="NormalCharacter"/>
          <w:rFonts w:ascii="宋体" w:hAnsi="宋体"/>
          <w:b/>
          <w:sz w:val="42"/>
          <w:szCs w:val="42"/>
        </w:rPr>
      </w:pPr>
    </w:p>
    <w:p w:rsidR="00040923" w:rsidRDefault="00040923">
      <w:pPr>
        <w:spacing w:line="360" w:lineRule="atLeast"/>
        <w:ind w:firstLineChars="500" w:firstLine="2108"/>
        <w:rPr>
          <w:rStyle w:val="NormalCharacter"/>
          <w:rFonts w:ascii="宋体" w:hAnsi="宋体"/>
          <w:b/>
          <w:sz w:val="42"/>
          <w:szCs w:val="42"/>
        </w:rPr>
      </w:pPr>
    </w:p>
    <w:p w:rsidR="00040923" w:rsidRDefault="00040923">
      <w:pPr>
        <w:spacing w:line="360" w:lineRule="auto"/>
        <w:ind w:right="456"/>
        <w:rPr>
          <w:rStyle w:val="NormalCharacter"/>
          <w:rFonts w:ascii="宋体" w:hAnsi="宋体"/>
        </w:rPr>
      </w:pPr>
    </w:p>
    <w:p w:rsidR="00040923" w:rsidRDefault="00040923">
      <w:pPr>
        <w:rPr>
          <w:rStyle w:val="NormalCharacter"/>
          <w:rFonts w:ascii="宋体" w:hAnsi="宋体"/>
        </w:rPr>
      </w:pPr>
    </w:p>
    <w:p w:rsidR="00040923" w:rsidRDefault="00040923">
      <w:pPr>
        <w:rPr>
          <w:rStyle w:val="NormalCharacter"/>
          <w:rFonts w:ascii="宋体" w:hAnsi="宋体"/>
        </w:rPr>
      </w:pPr>
    </w:p>
    <w:p w:rsidR="00040923" w:rsidRDefault="00040923">
      <w:pPr>
        <w:ind w:firstLineChars="200" w:firstLine="420"/>
        <w:rPr>
          <w:rStyle w:val="NormalCharacter"/>
          <w:rFonts w:ascii="宋体" w:hAnsi="宋体"/>
        </w:rPr>
      </w:pPr>
    </w:p>
    <w:p w:rsidR="00040923" w:rsidRDefault="00040923">
      <w:pPr>
        <w:ind w:firstLineChars="200" w:firstLine="420"/>
        <w:rPr>
          <w:rStyle w:val="NormalCharacter"/>
          <w:rFonts w:ascii="宋体" w:hAnsi="宋体"/>
        </w:rPr>
      </w:pPr>
    </w:p>
    <w:p w:rsidR="00040923" w:rsidRDefault="00B02393">
      <w:pPr>
        <w:spacing w:line="460" w:lineRule="exact"/>
        <w:ind w:firstLineChars="200" w:firstLine="482"/>
        <w:rPr>
          <w:rStyle w:val="NormalCharacter"/>
          <w:rFonts w:ascii="宋体" w:hAnsi="宋体"/>
          <w:b/>
          <w:sz w:val="24"/>
        </w:rPr>
      </w:pPr>
      <w:r>
        <w:rPr>
          <w:rStyle w:val="NormalCharacter"/>
          <w:rFonts w:ascii="宋体" w:hAnsi="宋体"/>
          <w:b/>
          <w:sz w:val="24"/>
        </w:rPr>
        <w:t>格式C：资质证明文件封袋正面标识式样</w:t>
      </w:r>
    </w:p>
    <w:p w:rsidR="00040923" w:rsidRDefault="002F72BF" w:rsidP="001E1F00">
      <w:pPr>
        <w:spacing w:line="460" w:lineRule="exact"/>
        <w:ind w:firstLineChars="200" w:firstLine="420"/>
        <w:rPr>
          <w:rStyle w:val="NormalCharacter"/>
          <w:rFonts w:ascii="宋体" w:hAnsi="宋体"/>
          <w:sz w:val="24"/>
        </w:rPr>
      </w:pPr>
      <w:r>
        <w:rPr>
          <w:rStyle w:val="NormalCharacter"/>
        </w:rPr>
        <w:pict>
          <v:shape id="_x0000_s1040" type="#_x0000_t202" style="position:absolute;left:0;text-align:left;margin-left:0;margin-top:11.35pt;width:468pt;height:256.15pt;z-index:251659776">
            <v:textbox>
              <w:txbxContent>
                <w:p w:rsidR="0001269C" w:rsidRDefault="0001269C">
                  <w:pPr>
                    <w:rPr>
                      <w:rStyle w:val="NormalCharacter"/>
                      <w:sz w:val="28"/>
                      <w:szCs w:val="28"/>
                    </w:rPr>
                  </w:pPr>
                  <w:r>
                    <w:rPr>
                      <w:rStyle w:val="NormalCharacter"/>
                      <w:sz w:val="28"/>
                      <w:szCs w:val="28"/>
                    </w:rPr>
                    <w:t>致：延安市宝塔区政府采购管理中心</w:t>
                  </w:r>
                </w:p>
                <w:p w:rsidR="0001269C" w:rsidRDefault="0001269C">
                  <w:pPr>
                    <w:rPr>
                      <w:rStyle w:val="NormalCharacter"/>
                      <w:sz w:val="28"/>
                      <w:szCs w:val="28"/>
                    </w:rPr>
                  </w:pPr>
                  <w:r>
                    <w:rPr>
                      <w:rStyle w:val="NormalCharacter"/>
                      <w:sz w:val="28"/>
                      <w:szCs w:val="28"/>
                    </w:rPr>
                    <w:t>项目编号：</w:t>
                  </w:r>
                </w:p>
                <w:p w:rsidR="0001269C" w:rsidRDefault="0001269C">
                  <w:pPr>
                    <w:rPr>
                      <w:rStyle w:val="NormalCharacter"/>
                      <w:sz w:val="28"/>
                      <w:szCs w:val="28"/>
                    </w:rPr>
                  </w:pPr>
                  <w:r>
                    <w:rPr>
                      <w:rStyle w:val="NormalCharacter"/>
                      <w:sz w:val="28"/>
                      <w:szCs w:val="28"/>
                    </w:rPr>
                    <w:t>项目名称：</w:t>
                  </w:r>
                  <w:r>
                    <w:rPr>
                      <w:rStyle w:val="NormalCharacter"/>
                      <w:sz w:val="28"/>
                      <w:szCs w:val="28"/>
                    </w:rPr>
                    <w:t xml:space="preserve">                                 </w:t>
                  </w:r>
                </w:p>
                <w:p w:rsidR="0001269C" w:rsidRDefault="0001269C">
                  <w:pPr>
                    <w:jc w:val="center"/>
                    <w:rPr>
                      <w:rStyle w:val="NormalCharacter"/>
                      <w:b/>
                      <w:sz w:val="44"/>
                      <w:szCs w:val="44"/>
                    </w:rPr>
                  </w:pPr>
                  <w:r>
                    <w:rPr>
                      <w:rStyle w:val="NormalCharacter"/>
                      <w:b/>
                      <w:sz w:val="44"/>
                      <w:szCs w:val="44"/>
                    </w:rPr>
                    <w:t>资质证明文件</w:t>
                  </w:r>
                  <w:r>
                    <w:rPr>
                      <w:rStyle w:val="NormalCharacter"/>
                      <w:b/>
                      <w:sz w:val="44"/>
                      <w:szCs w:val="44"/>
                    </w:rPr>
                    <w:t xml:space="preserve"> </w:t>
                  </w:r>
                </w:p>
                <w:p w:rsidR="0001269C" w:rsidRDefault="0001269C">
                  <w:pPr>
                    <w:jc w:val="center"/>
                    <w:rPr>
                      <w:rStyle w:val="NormalCharacter"/>
                      <w:sz w:val="28"/>
                      <w:szCs w:val="28"/>
                    </w:rPr>
                  </w:pPr>
                </w:p>
                <w:p w:rsidR="0001269C" w:rsidRDefault="0001269C">
                  <w:pPr>
                    <w:rPr>
                      <w:rStyle w:val="NormalCharacter"/>
                      <w:sz w:val="28"/>
                      <w:szCs w:val="28"/>
                    </w:rPr>
                  </w:pPr>
                  <w:r>
                    <w:rPr>
                      <w:rStyle w:val="NormalCharacter"/>
                      <w:sz w:val="28"/>
                      <w:szCs w:val="28"/>
                    </w:rPr>
                    <w:t>投标供应商名称：</w:t>
                  </w:r>
                  <w:r>
                    <w:rPr>
                      <w:rStyle w:val="NormalCharacter"/>
                      <w:sz w:val="28"/>
                      <w:szCs w:val="28"/>
                    </w:rPr>
                    <w:t xml:space="preserve">       </w:t>
                  </w:r>
                  <w:r>
                    <w:rPr>
                      <w:rStyle w:val="NormalCharacter"/>
                      <w:sz w:val="28"/>
                      <w:szCs w:val="28"/>
                    </w:rPr>
                    <w:t>（公章）</w:t>
                  </w:r>
                </w:p>
                <w:p w:rsidR="0001269C" w:rsidRDefault="0001269C">
                  <w:pPr>
                    <w:rPr>
                      <w:rStyle w:val="NormalCharacter"/>
                      <w:b/>
                      <w:sz w:val="28"/>
                      <w:szCs w:val="28"/>
                    </w:rPr>
                  </w:pPr>
                  <w:r>
                    <w:rPr>
                      <w:rStyle w:val="NormalCharacter"/>
                      <w:sz w:val="28"/>
                      <w:szCs w:val="28"/>
                    </w:rPr>
                    <w:t>封袋内容：资质证明文件</w:t>
                  </w:r>
                  <w:r>
                    <w:rPr>
                      <w:rStyle w:val="NormalCharacter"/>
                      <w:sz w:val="28"/>
                      <w:szCs w:val="28"/>
                    </w:rPr>
                    <w:t xml:space="preserve">       </w:t>
                  </w:r>
                  <w:r>
                    <w:rPr>
                      <w:rStyle w:val="NormalCharacter"/>
                      <w:b/>
                      <w:sz w:val="28"/>
                      <w:szCs w:val="28"/>
                    </w:rPr>
                    <w:t xml:space="preserve">             </w:t>
                  </w:r>
                </w:p>
                <w:p w:rsidR="0001269C" w:rsidRDefault="0001269C">
                  <w:pPr>
                    <w:rPr>
                      <w:rStyle w:val="NormalCharacter"/>
                    </w:rPr>
                  </w:pPr>
                </w:p>
              </w:txbxContent>
            </v:textbox>
          </v:shape>
        </w:pict>
      </w:r>
    </w:p>
    <w:p w:rsidR="00040923" w:rsidRDefault="00040923">
      <w:pPr>
        <w:spacing w:line="460" w:lineRule="exact"/>
        <w:ind w:firstLineChars="200" w:firstLine="480"/>
        <w:rPr>
          <w:rStyle w:val="NormalCharacter"/>
          <w:rFonts w:ascii="宋体" w:hAnsi="宋体"/>
          <w:sz w:val="24"/>
        </w:rPr>
      </w:pPr>
    </w:p>
    <w:p w:rsidR="00040923" w:rsidRDefault="00040923">
      <w:pPr>
        <w:spacing w:line="460" w:lineRule="exact"/>
        <w:ind w:firstLineChars="200" w:firstLine="480"/>
        <w:rPr>
          <w:rStyle w:val="NormalCharacter"/>
          <w:rFonts w:ascii="宋体" w:hAnsi="宋体"/>
          <w:sz w:val="24"/>
        </w:rPr>
      </w:pPr>
    </w:p>
    <w:p w:rsidR="00040923" w:rsidRDefault="00040923">
      <w:pPr>
        <w:spacing w:line="360" w:lineRule="atLeast"/>
        <w:ind w:firstLineChars="500" w:firstLine="2100"/>
        <w:rPr>
          <w:rStyle w:val="NormalCharacter"/>
          <w:rFonts w:ascii="宋体" w:hAnsi="宋体"/>
          <w:sz w:val="42"/>
          <w:szCs w:val="42"/>
        </w:rPr>
      </w:pPr>
    </w:p>
    <w:p w:rsidR="00040923" w:rsidRDefault="00040923">
      <w:pPr>
        <w:spacing w:line="360" w:lineRule="atLeast"/>
        <w:ind w:firstLineChars="500" w:firstLine="2100"/>
        <w:rPr>
          <w:rStyle w:val="NormalCharacter"/>
          <w:rFonts w:ascii="宋体" w:hAnsi="宋体"/>
          <w:sz w:val="42"/>
          <w:szCs w:val="42"/>
        </w:rPr>
      </w:pPr>
    </w:p>
    <w:p w:rsidR="00040923" w:rsidRDefault="00040923">
      <w:pPr>
        <w:spacing w:line="360" w:lineRule="atLeast"/>
        <w:ind w:firstLineChars="500" w:firstLine="2100"/>
        <w:rPr>
          <w:rStyle w:val="NormalCharacter"/>
          <w:rFonts w:ascii="宋体" w:hAnsi="宋体"/>
          <w:sz w:val="42"/>
          <w:szCs w:val="42"/>
        </w:rPr>
      </w:pPr>
    </w:p>
    <w:p w:rsidR="00040923" w:rsidRDefault="00040923">
      <w:pPr>
        <w:spacing w:line="360" w:lineRule="atLeast"/>
        <w:ind w:firstLineChars="500" w:firstLine="2100"/>
        <w:rPr>
          <w:rStyle w:val="NormalCharacter"/>
          <w:rFonts w:ascii="宋体" w:hAnsi="宋体"/>
          <w:sz w:val="42"/>
          <w:szCs w:val="42"/>
        </w:rPr>
      </w:pPr>
    </w:p>
    <w:p w:rsidR="00040923" w:rsidRDefault="00040923">
      <w:pPr>
        <w:spacing w:line="360" w:lineRule="atLeast"/>
        <w:ind w:firstLineChars="500" w:firstLine="2100"/>
        <w:rPr>
          <w:rStyle w:val="NormalCharacter"/>
          <w:rFonts w:ascii="宋体" w:hAnsi="宋体"/>
          <w:sz w:val="42"/>
          <w:szCs w:val="42"/>
        </w:rPr>
      </w:pPr>
    </w:p>
    <w:p w:rsidR="00040923" w:rsidRDefault="00040923">
      <w:pPr>
        <w:spacing w:line="360" w:lineRule="auto"/>
        <w:ind w:right="456"/>
        <w:rPr>
          <w:rStyle w:val="NormalCharacter"/>
          <w:rFonts w:ascii="宋体" w:hAnsi="宋体"/>
        </w:rPr>
      </w:pPr>
    </w:p>
    <w:p w:rsidR="00040923" w:rsidRDefault="00040923">
      <w:pPr>
        <w:spacing w:line="360" w:lineRule="auto"/>
        <w:ind w:right="456"/>
        <w:rPr>
          <w:rStyle w:val="NormalCharacter"/>
          <w:rFonts w:ascii="宋体" w:hAnsi="宋体"/>
        </w:rPr>
      </w:pPr>
    </w:p>
    <w:p w:rsidR="00040923" w:rsidRDefault="00040923">
      <w:pPr>
        <w:snapToGrid w:val="0"/>
        <w:spacing w:line="360" w:lineRule="auto"/>
        <w:jc w:val="left"/>
        <w:rPr>
          <w:rStyle w:val="NormalCharacter"/>
          <w:sz w:val="28"/>
          <w:szCs w:val="28"/>
        </w:rPr>
      </w:pPr>
    </w:p>
    <w:sectPr w:rsidR="00040923">
      <w:headerReference w:type="default" r:id="rId13"/>
      <w:footerReference w:type="default" r:id="rId14"/>
      <w:type w:val="nextColumn"/>
      <w:pgSz w:w="11907" w:h="16840"/>
      <w:pgMar w:top="1440" w:right="1440" w:bottom="1440"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F72BF" w:rsidRDefault="002F72BF">
      <w:r>
        <w:separator/>
      </w:r>
    </w:p>
  </w:endnote>
  <w:endnote w:type="continuationSeparator" w:id="0">
    <w:p w:rsidR="002F72BF" w:rsidRDefault="002F72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opperplate Gothic Bold">
    <w:altName w:val="Sitka Small"/>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0" w:usb1="080E0000" w:usb2="00000010" w:usb3="00000000" w:csb0="00040000" w:csb1="00000000"/>
  </w:font>
  <w:font w:name="仿宋">
    <w:altName w:val="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269C" w:rsidRDefault="0001269C">
    <w:pPr>
      <w:pStyle w:val="a6"/>
      <w:framePr w:wrap="around" w:hAnchor="text" w:xAlign="center" w:y="1"/>
      <w:rPr>
        <w:rStyle w:val="PageNumber"/>
      </w:rPr>
    </w:pPr>
  </w:p>
  <w:p w:rsidR="0001269C" w:rsidRDefault="0001269C">
    <w:pPr>
      <w:pStyle w:val="a6"/>
      <w:rPr>
        <w:rStyle w:val="NormalCharacter"/>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269C" w:rsidRDefault="0001269C">
    <w:pPr>
      <w:pStyle w:val="a6"/>
      <w:framePr w:wrap="around" w:hAnchor="text" w:xAlign="center" w:y="1"/>
      <w:rPr>
        <w:rStyle w:val="PageNumber"/>
      </w:rPr>
    </w:pPr>
  </w:p>
  <w:p w:rsidR="0001269C" w:rsidRDefault="0001269C">
    <w:pPr>
      <w:pStyle w:val="a6"/>
      <w:rPr>
        <w:rStyle w:val="NormalCharacter"/>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269C" w:rsidRDefault="0001269C">
    <w:pPr>
      <w:pStyle w:val="a6"/>
      <w:ind w:right="360"/>
      <w:rPr>
        <w:rStyle w:val="NormalCharacter"/>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F72BF" w:rsidRDefault="002F72BF">
      <w:r>
        <w:separator/>
      </w:r>
    </w:p>
  </w:footnote>
  <w:footnote w:type="continuationSeparator" w:id="0">
    <w:p w:rsidR="002F72BF" w:rsidRDefault="002F72B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269C" w:rsidRDefault="0001269C">
    <w:pPr>
      <w:pStyle w:val="a7"/>
      <w:pBdr>
        <w:bottom w:val="nil"/>
      </w:pBdr>
      <w:rPr>
        <w:rStyle w:val="NormalCharacter"/>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269C" w:rsidRDefault="0001269C">
    <w:pPr>
      <w:pStyle w:val="a7"/>
      <w:pBdr>
        <w:bottom w:val="nil"/>
      </w:pBdr>
      <w:rPr>
        <w:rStyle w:val="NormalCharacter"/>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BF0F1D4"/>
    <w:multiLevelType w:val="singleLevel"/>
    <w:tmpl w:val="9BF0F1D4"/>
    <w:lvl w:ilvl="0">
      <w:start w:val="1"/>
      <w:numFmt w:val="decimal"/>
      <w:suff w:val="nothing"/>
      <w:lvlText w:val="（%1）"/>
      <w:lvlJc w:val="left"/>
    </w:lvl>
  </w:abstractNum>
  <w:abstractNum w:abstractNumId="1">
    <w:nsid w:val="EAD6696E"/>
    <w:multiLevelType w:val="singleLevel"/>
    <w:tmpl w:val="EAD6696E"/>
    <w:lvl w:ilvl="0">
      <w:start w:val="1"/>
      <w:numFmt w:val="decimal"/>
      <w:suff w:val="nothing"/>
      <w:lvlText w:val="（%1）"/>
      <w:lvlJc w:val="left"/>
    </w:lvl>
  </w:abstractNum>
  <w:abstractNum w:abstractNumId="2">
    <w:nsid w:val="F40C9BC0"/>
    <w:multiLevelType w:val="singleLevel"/>
    <w:tmpl w:val="F40C9BC0"/>
    <w:lvl w:ilvl="0">
      <w:start w:val="1"/>
      <w:numFmt w:val="chineseCounting"/>
      <w:suff w:val="nothing"/>
      <w:lvlText w:val="%1、"/>
      <w:lvlJc w:val="left"/>
      <w:rPr>
        <w:rFonts w:hint="eastAsia"/>
      </w:rPr>
    </w:lvl>
  </w:abstractNum>
  <w:abstractNum w:abstractNumId="3">
    <w:nsid w:val="1775130E"/>
    <w:multiLevelType w:val="hybridMultilevel"/>
    <w:tmpl w:val="CD608A70"/>
    <w:lvl w:ilvl="0" w:tplc="B3D0E2DC">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8680ED6"/>
    <w:multiLevelType w:val="multilevel"/>
    <w:tmpl w:val="18680ED6"/>
    <w:lvl w:ilvl="0">
      <w:start w:val="1"/>
      <w:numFmt w:val="japaneseCounting"/>
      <w:lvlText w:val="%1、"/>
      <w:lvlJc w:val="left"/>
      <w:pPr>
        <w:widowControl/>
        <w:ind w:left="720" w:hanging="720"/>
        <w:textAlignment w:val="baseline"/>
      </w:pPr>
    </w:lvl>
    <w:lvl w:ilvl="1">
      <w:start w:val="3"/>
      <w:numFmt w:val="decimal"/>
      <w:lvlText w:val="%1、"/>
      <w:lvlJc w:val="left"/>
      <w:pPr>
        <w:widowControl/>
        <w:ind w:left="780" w:hanging="360"/>
        <w:textAlignment w:val="baseline"/>
      </w:pPr>
    </w:lvl>
    <w:lvl w:ilvl="2">
      <w:start w:val="1"/>
      <w:numFmt w:val="lowerRoman"/>
      <w:lvlText w:val="%1."/>
      <w:lvlJc w:val="right"/>
      <w:pPr>
        <w:widowControl/>
        <w:ind w:left="1260" w:hanging="420"/>
        <w:textAlignment w:val="baseline"/>
      </w:pPr>
    </w:lvl>
    <w:lvl w:ilvl="3">
      <w:start w:val="1"/>
      <w:numFmt w:val="decimal"/>
      <w:lvlText w:val="%1."/>
      <w:lvlJc w:val="left"/>
      <w:pPr>
        <w:widowControl/>
        <w:ind w:left="1680" w:hanging="420"/>
        <w:textAlignment w:val="baseline"/>
      </w:pPr>
    </w:lvl>
    <w:lvl w:ilvl="4">
      <w:start w:val="1"/>
      <w:numFmt w:val="lowerLetter"/>
      <w:lvlText w:val="%1)"/>
      <w:lvlJc w:val="left"/>
      <w:pPr>
        <w:widowControl/>
        <w:ind w:left="2100" w:hanging="420"/>
        <w:textAlignment w:val="baseline"/>
      </w:pPr>
    </w:lvl>
    <w:lvl w:ilvl="5">
      <w:start w:val="1"/>
      <w:numFmt w:val="lowerRoman"/>
      <w:lvlText w:val="%1."/>
      <w:lvlJc w:val="right"/>
      <w:pPr>
        <w:widowControl/>
        <w:ind w:left="2520" w:hanging="420"/>
        <w:textAlignment w:val="baseline"/>
      </w:pPr>
    </w:lvl>
    <w:lvl w:ilvl="6">
      <w:start w:val="1"/>
      <w:numFmt w:val="decimal"/>
      <w:lvlText w:val="%1."/>
      <w:lvlJc w:val="left"/>
      <w:pPr>
        <w:widowControl/>
        <w:ind w:left="2940" w:hanging="420"/>
        <w:textAlignment w:val="baseline"/>
      </w:pPr>
    </w:lvl>
    <w:lvl w:ilvl="7">
      <w:start w:val="1"/>
      <w:numFmt w:val="lowerLetter"/>
      <w:lvlText w:val="%1)"/>
      <w:lvlJc w:val="left"/>
      <w:pPr>
        <w:widowControl/>
        <w:ind w:left="3360" w:hanging="420"/>
        <w:textAlignment w:val="baseline"/>
      </w:pPr>
    </w:lvl>
    <w:lvl w:ilvl="8">
      <w:start w:val="1"/>
      <w:numFmt w:val="lowerRoman"/>
      <w:lvlText w:val="%1."/>
      <w:lvlJc w:val="right"/>
      <w:pPr>
        <w:widowControl/>
        <w:ind w:left="3780" w:hanging="420"/>
        <w:textAlignment w:val="baseline"/>
      </w:pPr>
    </w:lvl>
  </w:abstractNum>
  <w:abstractNum w:abstractNumId="5">
    <w:nsid w:val="1B3D3353"/>
    <w:multiLevelType w:val="hybridMultilevel"/>
    <w:tmpl w:val="F00A6326"/>
    <w:lvl w:ilvl="0" w:tplc="87D0C840">
      <w:start w:val="1"/>
      <w:numFmt w:val="decimal"/>
      <w:lvlText w:val="（%1）"/>
      <w:lvlJc w:val="left"/>
      <w:pPr>
        <w:ind w:left="1339" w:hanging="720"/>
      </w:pPr>
      <w:rPr>
        <w:rFonts w:hint="default"/>
      </w:rPr>
    </w:lvl>
    <w:lvl w:ilvl="1" w:tplc="04090019" w:tentative="1">
      <w:start w:val="1"/>
      <w:numFmt w:val="lowerLetter"/>
      <w:lvlText w:val="%2)"/>
      <w:lvlJc w:val="left"/>
      <w:pPr>
        <w:ind w:left="1459" w:hanging="420"/>
      </w:pPr>
    </w:lvl>
    <w:lvl w:ilvl="2" w:tplc="0409001B" w:tentative="1">
      <w:start w:val="1"/>
      <w:numFmt w:val="lowerRoman"/>
      <w:lvlText w:val="%3."/>
      <w:lvlJc w:val="right"/>
      <w:pPr>
        <w:ind w:left="1879" w:hanging="420"/>
      </w:pPr>
    </w:lvl>
    <w:lvl w:ilvl="3" w:tplc="0409000F" w:tentative="1">
      <w:start w:val="1"/>
      <w:numFmt w:val="decimal"/>
      <w:lvlText w:val="%4."/>
      <w:lvlJc w:val="left"/>
      <w:pPr>
        <w:ind w:left="2299" w:hanging="420"/>
      </w:pPr>
    </w:lvl>
    <w:lvl w:ilvl="4" w:tplc="04090019" w:tentative="1">
      <w:start w:val="1"/>
      <w:numFmt w:val="lowerLetter"/>
      <w:lvlText w:val="%5)"/>
      <w:lvlJc w:val="left"/>
      <w:pPr>
        <w:ind w:left="2719" w:hanging="420"/>
      </w:pPr>
    </w:lvl>
    <w:lvl w:ilvl="5" w:tplc="0409001B" w:tentative="1">
      <w:start w:val="1"/>
      <w:numFmt w:val="lowerRoman"/>
      <w:lvlText w:val="%6."/>
      <w:lvlJc w:val="right"/>
      <w:pPr>
        <w:ind w:left="3139" w:hanging="420"/>
      </w:pPr>
    </w:lvl>
    <w:lvl w:ilvl="6" w:tplc="0409000F" w:tentative="1">
      <w:start w:val="1"/>
      <w:numFmt w:val="decimal"/>
      <w:lvlText w:val="%7."/>
      <w:lvlJc w:val="left"/>
      <w:pPr>
        <w:ind w:left="3559" w:hanging="420"/>
      </w:pPr>
    </w:lvl>
    <w:lvl w:ilvl="7" w:tplc="04090019" w:tentative="1">
      <w:start w:val="1"/>
      <w:numFmt w:val="lowerLetter"/>
      <w:lvlText w:val="%8)"/>
      <w:lvlJc w:val="left"/>
      <w:pPr>
        <w:ind w:left="3979" w:hanging="420"/>
      </w:pPr>
    </w:lvl>
    <w:lvl w:ilvl="8" w:tplc="0409001B" w:tentative="1">
      <w:start w:val="1"/>
      <w:numFmt w:val="lowerRoman"/>
      <w:lvlText w:val="%9."/>
      <w:lvlJc w:val="right"/>
      <w:pPr>
        <w:ind w:left="4399" w:hanging="420"/>
      </w:pPr>
    </w:lvl>
  </w:abstractNum>
  <w:abstractNum w:abstractNumId="6">
    <w:nsid w:val="256E36FB"/>
    <w:multiLevelType w:val="multilevel"/>
    <w:tmpl w:val="256E36FB"/>
    <w:lvl w:ilvl="0">
      <w:start w:val="1"/>
      <w:numFmt w:val="decimal"/>
      <w:lvlText w:val="（%1）"/>
      <w:lvlJc w:val="left"/>
      <w:pPr>
        <w:ind w:left="2214" w:hanging="1080"/>
      </w:pPr>
      <w:rPr>
        <w:rFonts w:hint="default"/>
      </w:rPr>
    </w:lvl>
    <w:lvl w:ilvl="1">
      <w:start w:val="1"/>
      <w:numFmt w:val="lowerLetter"/>
      <w:lvlText w:val="%2)"/>
      <w:lvlJc w:val="left"/>
      <w:pPr>
        <w:ind w:left="1974" w:hanging="420"/>
      </w:pPr>
    </w:lvl>
    <w:lvl w:ilvl="2">
      <w:start w:val="1"/>
      <w:numFmt w:val="lowerRoman"/>
      <w:lvlText w:val="%3."/>
      <w:lvlJc w:val="right"/>
      <w:pPr>
        <w:ind w:left="2394" w:hanging="420"/>
      </w:pPr>
    </w:lvl>
    <w:lvl w:ilvl="3">
      <w:start w:val="1"/>
      <w:numFmt w:val="decimal"/>
      <w:lvlText w:val="%4."/>
      <w:lvlJc w:val="left"/>
      <w:pPr>
        <w:ind w:left="2814" w:hanging="420"/>
      </w:pPr>
    </w:lvl>
    <w:lvl w:ilvl="4">
      <w:start w:val="1"/>
      <w:numFmt w:val="lowerLetter"/>
      <w:lvlText w:val="%5)"/>
      <w:lvlJc w:val="left"/>
      <w:pPr>
        <w:ind w:left="3234" w:hanging="420"/>
      </w:pPr>
    </w:lvl>
    <w:lvl w:ilvl="5">
      <w:start w:val="1"/>
      <w:numFmt w:val="lowerRoman"/>
      <w:lvlText w:val="%6."/>
      <w:lvlJc w:val="right"/>
      <w:pPr>
        <w:ind w:left="3654" w:hanging="420"/>
      </w:pPr>
    </w:lvl>
    <w:lvl w:ilvl="6">
      <w:start w:val="1"/>
      <w:numFmt w:val="decimal"/>
      <w:lvlText w:val="%7."/>
      <w:lvlJc w:val="left"/>
      <w:pPr>
        <w:ind w:left="4074" w:hanging="420"/>
      </w:pPr>
    </w:lvl>
    <w:lvl w:ilvl="7">
      <w:start w:val="1"/>
      <w:numFmt w:val="lowerLetter"/>
      <w:lvlText w:val="%8)"/>
      <w:lvlJc w:val="left"/>
      <w:pPr>
        <w:ind w:left="4494" w:hanging="420"/>
      </w:pPr>
    </w:lvl>
    <w:lvl w:ilvl="8">
      <w:start w:val="1"/>
      <w:numFmt w:val="lowerRoman"/>
      <w:lvlText w:val="%9."/>
      <w:lvlJc w:val="right"/>
      <w:pPr>
        <w:ind w:left="4914" w:hanging="420"/>
      </w:pPr>
    </w:lvl>
  </w:abstractNum>
  <w:abstractNum w:abstractNumId="7">
    <w:nsid w:val="30183BAD"/>
    <w:multiLevelType w:val="hybridMultilevel"/>
    <w:tmpl w:val="DB16704A"/>
    <w:lvl w:ilvl="0" w:tplc="90B4B2E0">
      <w:start w:val="1"/>
      <w:numFmt w:val="japaneseCounting"/>
      <w:lvlText w:val="%1、"/>
      <w:lvlJc w:val="left"/>
      <w:pPr>
        <w:ind w:left="570" w:hanging="57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2B60503"/>
    <w:multiLevelType w:val="singleLevel"/>
    <w:tmpl w:val="32B60503"/>
    <w:lvl w:ilvl="0">
      <w:start w:val="1"/>
      <w:numFmt w:val="decimal"/>
      <w:suff w:val="nothing"/>
      <w:lvlText w:val="%1、"/>
      <w:lvlJc w:val="left"/>
    </w:lvl>
  </w:abstractNum>
  <w:abstractNum w:abstractNumId="9">
    <w:nsid w:val="4B59594C"/>
    <w:multiLevelType w:val="multilevel"/>
    <w:tmpl w:val="4B59594C"/>
    <w:lvl w:ilvl="0">
      <w:start w:val="1"/>
      <w:numFmt w:val="decimal"/>
      <w:lvlText w:val="（%1）"/>
      <w:lvlJc w:val="left"/>
      <w:pPr>
        <w:ind w:left="1787" w:hanging="1080"/>
      </w:pPr>
      <w:rPr>
        <w:rFonts w:hint="default"/>
      </w:rPr>
    </w:lvl>
    <w:lvl w:ilvl="1">
      <w:start w:val="1"/>
      <w:numFmt w:val="lowerLetter"/>
      <w:lvlText w:val="%2)"/>
      <w:lvlJc w:val="left"/>
      <w:pPr>
        <w:ind w:left="1547" w:hanging="420"/>
      </w:pPr>
    </w:lvl>
    <w:lvl w:ilvl="2">
      <w:start w:val="1"/>
      <w:numFmt w:val="lowerRoman"/>
      <w:lvlText w:val="%3."/>
      <w:lvlJc w:val="right"/>
      <w:pPr>
        <w:ind w:left="1967" w:hanging="420"/>
      </w:pPr>
    </w:lvl>
    <w:lvl w:ilvl="3">
      <w:start w:val="1"/>
      <w:numFmt w:val="decimal"/>
      <w:lvlText w:val="%4."/>
      <w:lvlJc w:val="left"/>
      <w:pPr>
        <w:ind w:left="2387" w:hanging="420"/>
      </w:pPr>
    </w:lvl>
    <w:lvl w:ilvl="4">
      <w:start w:val="1"/>
      <w:numFmt w:val="lowerLetter"/>
      <w:lvlText w:val="%5)"/>
      <w:lvlJc w:val="left"/>
      <w:pPr>
        <w:ind w:left="2807" w:hanging="420"/>
      </w:pPr>
    </w:lvl>
    <w:lvl w:ilvl="5">
      <w:start w:val="1"/>
      <w:numFmt w:val="lowerRoman"/>
      <w:lvlText w:val="%6."/>
      <w:lvlJc w:val="right"/>
      <w:pPr>
        <w:ind w:left="3227" w:hanging="420"/>
      </w:pPr>
    </w:lvl>
    <w:lvl w:ilvl="6">
      <w:start w:val="1"/>
      <w:numFmt w:val="decimal"/>
      <w:lvlText w:val="%7."/>
      <w:lvlJc w:val="left"/>
      <w:pPr>
        <w:ind w:left="3647" w:hanging="420"/>
      </w:pPr>
    </w:lvl>
    <w:lvl w:ilvl="7">
      <w:start w:val="1"/>
      <w:numFmt w:val="lowerLetter"/>
      <w:lvlText w:val="%8)"/>
      <w:lvlJc w:val="left"/>
      <w:pPr>
        <w:ind w:left="4067" w:hanging="420"/>
      </w:pPr>
    </w:lvl>
    <w:lvl w:ilvl="8">
      <w:start w:val="1"/>
      <w:numFmt w:val="lowerRoman"/>
      <w:lvlText w:val="%9."/>
      <w:lvlJc w:val="right"/>
      <w:pPr>
        <w:ind w:left="4487" w:hanging="420"/>
      </w:pPr>
    </w:lvl>
  </w:abstractNum>
  <w:abstractNum w:abstractNumId="10">
    <w:nsid w:val="4DAD2EC4"/>
    <w:multiLevelType w:val="hybridMultilevel"/>
    <w:tmpl w:val="0DF6F76A"/>
    <w:lvl w:ilvl="0" w:tplc="8F9A9EC8">
      <w:start w:val="1"/>
      <w:numFmt w:val="decimal"/>
      <w:lvlText w:val="（%1）"/>
      <w:lvlJc w:val="left"/>
      <w:pPr>
        <w:ind w:left="1339" w:hanging="720"/>
      </w:pPr>
      <w:rPr>
        <w:rFonts w:hint="default"/>
      </w:rPr>
    </w:lvl>
    <w:lvl w:ilvl="1" w:tplc="04090019" w:tentative="1">
      <w:start w:val="1"/>
      <w:numFmt w:val="lowerLetter"/>
      <w:lvlText w:val="%2)"/>
      <w:lvlJc w:val="left"/>
      <w:pPr>
        <w:ind w:left="1459" w:hanging="420"/>
      </w:pPr>
    </w:lvl>
    <w:lvl w:ilvl="2" w:tplc="0409001B" w:tentative="1">
      <w:start w:val="1"/>
      <w:numFmt w:val="lowerRoman"/>
      <w:lvlText w:val="%3."/>
      <w:lvlJc w:val="right"/>
      <w:pPr>
        <w:ind w:left="1879" w:hanging="420"/>
      </w:pPr>
    </w:lvl>
    <w:lvl w:ilvl="3" w:tplc="0409000F" w:tentative="1">
      <w:start w:val="1"/>
      <w:numFmt w:val="decimal"/>
      <w:lvlText w:val="%4."/>
      <w:lvlJc w:val="left"/>
      <w:pPr>
        <w:ind w:left="2299" w:hanging="420"/>
      </w:pPr>
    </w:lvl>
    <w:lvl w:ilvl="4" w:tplc="04090019" w:tentative="1">
      <w:start w:val="1"/>
      <w:numFmt w:val="lowerLetter"/>
      <w:lvlText w:val="%5)"/>
      <w:lvlJc w:val="left"/>
      <w:pPr>
        <w:ind w:left="2719" w:hanging="420"/>
      </w:pPr>
    </w:lvl>
    <w:lvl w:ilvl="5" w:tplc="0409001B" w:tentative="1">
      <w:start w:val="1"/>
      <w:numFmt w:val="lowerRoman"/>
      <w:lvlText w:val="%6."/>
      <w:lvlJc w:val="right"/>
      <w:pPr>
        <w:ind w:left="3139" w:hanging="420"/>
      </w:pPr>
    </w:lvl>
    <w:lvl w:ilvl="6" w:tplc="0409000F" w:tentative="1">
      <w:start w:val="1"/>
      <w:numFmt w:val="decimal"/>
      <w:lvlText w:val="%7."/>
      <w:lvlJc w:val="left"/>
      <w:pPr>
        <w:ind w:left="3559" w:hanging="420"/>
      </w:pPr>
    </w:lvl>
    <w:lvl w:ilvl="7" w:tplc="04090019" w:tentative="1">
      <w:start w:val="1"/>
      <w:numFmt w:val="lowerLetter"/>
      <w:lvlText w:val="%8)"/>
      <w:lvlJc w:val="left"/>
      <w:pPr>
        <w:ind w:left="3979" w:hanging="420"/>
      </w:pPr>
    </w:lvl>
    <w:lvl w:ilvl="8" w:tplc="0409001B" w:tentative="1">
      <w:start w:val="1"/>
      <w:numFmt w:val="lowerRoman"/>
      <w:lvlText w:val="%9."/>
      <w:lvlJc w:val="right"/>
      <w:pPr>
        <w:ind w:left="4399" w:hanging="420"/>
      </w:pPr>
    </w:lvl>
  </w:abstractNum>
  <w:abstractNum w:abstractNumId="11">
    <w:nsid w:val="622039E0"/>
    <w:multiLevelType w:val="hybridMultilevel"/>
    <w:tmpl w:val="C596819E"/>
    <w:lvl w:ilvl="0" w:tplc="2D4C2F4C">
      <w:start w:val="1"/>
      <w:numFmt w:val="decimal"/>
      <w:lvlText w:val="（%1）"/>
      <w:lvlJc w:val="left"/>
      <w:pPr>
        <w:ind w:left="1339" w:hanging="720"/>
      </w:pPr>
      <w:rPr>
        <w:rFonts w:hint="default"/>
      </w:rPr>
    </w:lvl>
    <w:lvl w:ilvl="1" w:tplc="04090019" w:tentative="1">
      <w:start w:val="1"/>
      <w:numFmt w:val="lowerLetter"/>
      <w:lvlText w:val="%2)"/>
      <w:lvlJc w:val="left"/>
      <w:pPr>
        <w:ind w:left="1459" w:hanging="420"/>
      </w:pPr>
    </w:lvl>
    <w:lvl w:ilvl="2" w:tplc="0409001B" w:tentative="1">
      <w:start w:val="1"/>
      <w:numFmt w:val="lowerRoman"/>
      <w:lvlText w:val="%3."/>
      <w:lvlJc w:val="right"/>
      <w:pPr>
        <w:ind w:left="1879" w:hanging="420"/>
      </w:pPr>
    </w:lvl>
    <w:lvl w:ilvl="3" w:tplc="0409000F" w:tentative="1">
      <w:start w:val="1"/>
      <w:numFmt w:val="decimal"/>
      <w:lvlText w:val="%4."/>
      <w:lvlJc w:val="left"/>
      <w:pPr>
        <w:ind w:left="2299" w:hanging="420"/>
      </w:pPr>
    </w:lvl>
    <w:lvl w:ilvl="4" w:tplc="04090019" w:tentative="1">
      <w:start w:val="1"/>
      <w:numFmt w:val="lowerLetter"/>
      <w:lvlText w:val="%5)"/>
      <w:lvlJc w:val="left"/>
      <w:pPr>
        <w:ind w:left="2719" w:hanging="420"/>
      </w:pPr>
    </w:lvl>
    <w:lvl w:ilvl="5" w:tplc="0409001B" w:tentative="1">
      <w:start w:val="1"/>
      <w:numFmt w:val="lowerRoman"/>
      <w:lvlText w:val="%6."/>
      <w:lvlJc w:val="right"/>
      <w:pPr>
        <w:ind w:left="3139" w:hanging="420"/>
      </w:pPr>
    </w:lvl>
    <w:lvl w:ilvl="6" w:tplc="0409000F" w:tentative="1">
      <w:start w:val="1"/>
      <w:numFmt w:val="decimal"/>
      <w:lvlText w:val="%7."/>
      <w:lvlJc w:val="left"/>
      <w:pPr>
        <w:ind w:left="3559" w:hanging="420"/>
      </w:pPr>
    </w:lvl>
    <w:lvl w:ilvl="7" w:tplc="04090019" w:tentative="1">
      <w:start w:val="1"/>
      <w:numFmt w:val="lowerLetter"/>
      <w:lvlText w:val="%8)"/>
      <w:lvlJc w:val="left"/>
      <w:pPr>
        <w:ind w:left="3979" w:hanging="420"/>
      </w:pPr>
    </w:lvl>
    <w:lvl w:ilvl="8" w:tplc="0409001B" w:tentative="1">
      <w:start w:val="1"/>
      <w:numFmt w:val="lowerRoman"/>
      <w:lvlText w:val="%9."/>
      <w:lvlJc w:val="right"/>
      <w:pPr>
        <w:ind w:left="4399" w:hanging="420"/>
      </w:pPr>
    </w:lvl>
  </w:abstractNum>
  <w:abstractNum w:abstractNumId="12">
    <w:nsid w:val="72F572E0"/>
    <w:multiLevelType w:val="multilevel"/>
    <w:tmpl w:val="72F572E0"/>
    <w:lvl w:ilvl="0">
      <w:start w:val="1"/>
      <w:numFmt w:val="decimal"/>
      <w:lvlText w:val="（%1）"/>
      <w:lvlJc w:val="left"/>
      <w:pPr>
        <w:ind w:left="1787" w:hanging="1080"/>
      </w:pPr>
      <w:rPr>
        <w:rFonts w:hint="default"/>
      </w:rPr>
    </w:lvl>
    <w:lvl w:ilvl="1">
      <w:start w:val="1"/>
      <w:numFmt w:val="lowerLetter"/>
      <w:lvlText w:val="%2)"/>
      <w:lvlJc w:val="left"/>
      <w:pPr>
        <w:ind w:left="1547" w:hanging="420"/>
      </w:pPr>
    </w:lvl>
    <w:lvl w:ilvl="2">
      <w:start w:val="1"/>
      <w:numFmt w:val="lowerRoman"/>
      <w:lvlText w:val="%3."/>
      <w:lvlJc w:val="right"/>
      <w:pPr>
        <w:ind w:left="1967" w:hanging="420"/>
      </w:pPr>
    </w:lvl>
    <w:lvl w:ilvl="3">
      <w:start w:val="1"/>
      <w:numFmt w:val="decimal"/>
      <w:lvlText w:val="%4."/>
      <w:lvlJc w:val="left"/>
      <w:pPr>
        <w:ind w:left="2387" w:hanging="420"/>
      </w:pPr>
    </w:lvl>
    <w:lvl w:ilvl="4">
      <w:start w:val="1"/>
      <w:numFmt w:val="lowerLetter"/>
      <w:lvlText w:val="%5)"/>
      <w:lvlJc w:val="left"/>
      <w:pPr>
        <w:ind w:left="2807" w:hanging="420"/>
      </w:pPr>
    </w:lvl>
    <w:lvl w:ilvl="5">
      <w:start w:val="1"/>
      <w:numFmt w:val="lowerRoman"/>
      <w:lvlText w:val="%6."/>
      <w:lvlJc w:val="right"/>
      <w:pPr>
        <w:ind w:left="3227" w:hanging="420"/>
      </w:pPr>
    </w:lvl>
    <w:lvl w:ilvl="6">
      <w:start w:val="1"/>
      <w:numFmt w:val="decimal"/>
      <w:lvlText w:val="%7."/>
      <w:lvlJc w:val="left"/>
      <w:pPr>
        <w:ind w:left="3647" w:hanging="420"/>
      </w:pPr>
    </w:lvl>
    <w:lvl w:ilvl="7">
      <w:start w:val="1"/>
      <w:numFmt w:val="lowerLetter"/>
      <w:lvlText w:val="%8)"/>
      <w:lvlJc w:val="left"/>
      <w:pPr>
        <w:ind w:left="4067" w:hanging="420"/>
      </w:pPr>
    </w:lvl>
    <w:lvl w:ilvl="8">
      <w:start w:val="1"/>
      <w:numFmt w:val="lowerRoman"/>
      <w:lvlText w:val="%9."/>
      <w:lvlJc w:val="right"/>
      <w:pPr>
        <w:ind w:left="4487" w:hanging="420"/>
      </w:pPr>
    </w:lvl>
  </w:abstractNum>
  <w:abstractNum w:abstractNumId="13">
    <w:nsid w:val="7869218C"/>
    <w:multiLevelType w:val="hybridMultilevel"/>
    <w:tmpl w:val="4FEC985A"/>
    <w:lvl w:ilvl="0" w:tplc="43D4A1F2">
      <w:start w:val="1"/>
      <w:numFmt w:val="decimal"/>
      <w:lvlText w:val="（%1）"/>
      <w:lvlJc w:val="left"/>
      <w:pPr>
        <w:ind w:left="1384" w:hanging="765"/>
      </w:pPr>
      <w:rPr>
        <w:rFonts w:hint="default"/>
      </w:rPr>
    </w:lvl>
    <w:lvl w:ilvl="1" w:tplc="04090019" w:tentative="1">
      <w:start w:val="1"/>
      <w:numFmt w:val="lowerLetter"/>
      <w:lvlText w:val="%2)"/>
      <w:lvlJc w:val="left"/>
      <w:pPr>
        <w:ind w:left="1459" w:hanging="420"/>
      </w:pPr>
    </w:lvl>
    <w:lvl w:ilvl="2" w:tplc="0409001B" w:tentative="1">
      <w:start w:val="1"/>
      <w:numFmt w:val="lowerRoman"/>
      <w:lvlText w:val="%3."/>
      <w:lvlJc w:val="right"/>
      <w:pPr>
        <w:ind w:left="1879" w:hanging="420"/>
      </w:pPr>
    </w:lvl>
    <w:lvl w:ilvl="3" w:tplc="0409000F" w:tentative="1">
      <w:start w:val="1"/>
      <w:numFmt w:val="decimal"/>
      <w:lvlText w:val="%4."/>
      <w:lvlJc w:val="left"/>
      <w:pPr>
        <w:ind w:left="2299" w:hanging="420"/>
      </w:pPr>
    </w:lvl>
    <w:lvl w:ilvl="4" w:tplc="04090019" w:tentative="1">
      <w:start w:val="1"/>
      <w:numFmt w:val="lowerLetter"/>
      <w:lvlText w:val="%5)"/>
      <w:lvlJc w:val="left"/>
      <w:pPr>
        <w:ind w:left="2719" w:hanging="420"/>
      </w:pPr>
    </w:lvl>
    <w:lvl w:ilvl="5" w:tplc="0409001B" w:tentative="1">
      <w:start w:val="1"/>
      <w:numFmt w:val="lowerRoman"/>
      <w:lvlText w:val="%6."/>
      <w:lvlJc w:val="right"/>
      <w:pPr>
        <w:ind w:left="3139" w:hanging="420"/>
      </w:pPr>
    </w:lvl>
    <w:lvl w:ilvl="6" w:tplc="0409000F" w:tentative="1">
      <w:start w:val="1"/>
      <w:numFmt w:val="decimal"/>
      <w:lvlText w:val="%7."/>
      <w:lvlJc w:val="left"/>
      <w:pPr>
        <w:ind w:left="3559" w:hanging="420"/>
      </w:pPr>
    </w:lvl>
    <w:lvl w:ilvl="7" w:tplc="04090019" w:tentative="1">
      <w:start w:val="1"/>
      <w:numFmt w:val="lowerLetter"/>
      <w:lvlText w:val="%8)"/>
      <w:lvlJc w:val="left"/>
      <w:pPr>
        <w:ind w:left="3979" w:hanging="420"/>
      </w:pPr>
    </w:lvl>
    <w:lvl w:ilvl="8" w:tplc="0409001B" w:tentative="1">
      <w:start w:val="1"/>
      <w:numFmt w:val="lowerRoman"/>
      <w:lvlText w:val="%9."/>
      <w:lvlJc w:val="right"/>
      <w:pPr>
        <w:ind w:left="4399" w:hanging="420"/>
      </w:pPr>
    </w:lvl>
  </w:abstractNum>
  <w:abstractNum w:abstractNumId="14">
    <w:nsid w:val="7F022F1D"/>
    <w:multiLevelType w:val="singleLevel"/>
    <w:tmpl w:val="7F022F1D"/>
    <w:lvl w:ilvl="0">
      <w:start w:val="1"/>
      <w:numFmt w:val="decimal"/>
      <w:suff w:val="nothing"/>
      <w:lvlText w:val="%1、"/>
      <w:lvlJc w:val="left"/>
    </w:lvl>
  </w:abstractNum>
  <w:abstractNum w:abstractNumId="15">
    <w:nsid w:val="7F549046"/>
    <w:multiLevelType w:val="singleLevel"/>
    <w:tmpl w:val="7F549046"/>
    <w:lvl w:ilvl="0">
      <w:start w:val="1"/>
      <w:numFmt w:val="decimal"/>
      <w:suff w:val="nothing"/>
      <w:lvlText w:val="%1、"/>
      <w:lvlJc w:val="left"/>
    </w:lvl>
  </w:abstractNum>
  <w:num w:numId="1">
    <w:abstractNumId w:val="4"/>
  </w:num>
  <w:num w:numId="2">
    <w:abstractNumId w:val="8"/>
  </w:num>
  <w:num w:numId="3">
    <w:abstractNumId w:val="7"/>
  </w:num>
  <w:num w:numId="4">
    <w:abstractNumId w:val="3"/>
  </w:num>
  <w:num w:numId="5">
    <w:abstractNumId w:val="2"/>
  </w:num>
  <w:num w:numId="6">
    <w:abstractNumId w:val="15"/>
  </w:num>
  <w:num w:numId="7">
    <w:abstractNumId w:val="0"/>
  </w:num>
  <w:num w:numId="8">
    <w:abstractNumId w:val="1"/>
  </w:num>
  <w:num w:numId="9">
    <w:abstractNumId w:val="14"/>
  </w:num>
  <w:num w:numId="10">
    <w:abstractNumId w:val="6"/>
  </w:num>
  <w:num w:numId="11">
    <w:abstractNumId w:val="12"/>
  </w:num>
  <w:num w:numId="12">
    <w:abstractNumId w:val="9"/>
  </w:num>
  <w:num w:numId="13">
    <w:abstractNumId w:val="10"/>
  </w:num>
  <w:num w:numId="14">
    <w:abstractNumId w:val="13"/>
  </w:num>
  <w:num w:numId="15">
    <w:abstractNumId w:val="5"/>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oNotUseMarginsForDrawingGridOrigin/>
  <w:characterSpacingControl w:val="doNotCompress"/>
  <w:footnotePr>
    <w:footnote w:id="-1"/>
    <w:footnote w:id="0"/>
  </w:footnotePr>
  <w:endnotePr>
    <w:endnote w:id="-1"/>
    <w:endnote w:id="0"/>
  </w:endnotePr>
  <w:compat>
    <w:balanceSingleByteDoubleByteWidth/>
    <w:doNotLeaveBackslashAlone/>
    <w:adjustLineHeightInTable/>
    <w:doNotBreakWrappedTables/>
    <w:doNotWrapTextWithPunct/>
    <w:doNotUseEastAsianBreak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ompatSetting w:name="compatibilityMode" w:uri="http://schemas.microsoft.com/office/word" w:val="12"/>
  </w:compat>
  <w:rsids>
    <w:rsidRoot w:val="00040923"/>
    <w:rsid w:val="0001269C"/>
    <w:rsid w:val="0002130C"/>
    <w:rsid w:val="00040923"/>
    <w:rsid w:val="00046F2C"/>
    <w:rsid w:val="000657FD"/>
    <w:rsid w:val="00066EF5"/>
    <w:rsid w:val="000876D9"/>
    <w:rsid w:val="00096E85"/>
    <w:rsid w:val="000D236E"/>
    <w:rsid w:val="0012577F"/>
    <w:rsid w:val="00131D56"/>
    <w:rsid w:val="001B7E58"/>
    <w:rsid w:val="001D1639"/>
    <w:rsid w:val="001E1F00"/>
    <w:rsid w:val="001F11C6"/>
    <w:rsid w:val="002553B9"/>
    <w:rsid w:val="00257A87"/>
    <w:rsid w:val="00276EF6"/>
    <w:rsid w:val="00281D0F"/>
    <w:rsid w:val="00286D60"/>
    <w:rsid w:val="002B691A"/>
    <w:rsid w:val="002F72BF"/>
    <w:rsid w:val="0031731A"/>
    <w:rsid w:val="00340E51"/>
    <w:rsid w:val="00376666"/>
    <w:rsid w:val="003A67CE"/>
    <w:rsid w:val="004031A7"/>
    <w:rsid w:val="00420115"/>
    <w:rsid w:val="00472962"/>
    <w:rsid w:val="00474639"/>
    <w:rsid w:val="0048178E"/>
    <w:rsid w:val="0049799E"/>
    <w:rsid w:val="005002E6"/>
    <w:rsid w:val="005270C6"/>
    <w:rsid w:val="00530C67"/>
    <w:rsid w:val="0054306E"/>
    <w:rsid w:val="00545067"/>
    <w:rsid w:val="00550A53"/>
    <w:rsid w:val="005526D2"/>
    <w:rsid w:val="00575286"/>
    <w:rsid w:val="005B3A8D"/>
    <w:rsid w:val="005C6F0A"/>
    <w:rsid w:val="005F588F"/>
    <w:rsid w:val="00646F32"/>
    <w:rsid w:val="00651293"/>
    <w:rsid w:val="00692E30"/>
    <w:rsid w:val="00723FE3"/>
    <w:rsid w:val="00732FAC"/>
    <w:rsid w:val="00772195"/>
    <w:rsid w:val="00785DF5"/>
    <w:rsid w:val="007B0C88"/>
    <w:rsid w:val="007C23B9"/>
    <w:rsid w:val="007D13C6"/>
    <w:rsid w:val="008124B1"/>
    <w:rsid w:val="0081569A"/>
    <w:rsid w:val="008277C1"/>
    <w:rsid w:val="008C4A90"/>
    <w:rsid w:val="00914AF8"/>
    <w:rsid w:val="009200B2"/>
    <w:rsid w:val="00923D67"/>
    <w:rsid w:val="00931676"/>
    <w:rsid w:val="00937186"/>
    <w:rsid w:val="009469EE"/>
    <w:rsid w:val="00947170"/>
    <w:rsid w:val="00955EEA"/>
    <w:rsid w:val="009E53D7"/>
    <w:rsid w:val="009E62B3"/>
    <w:rsid w:val="00A16AC7"/>
    <w:rsid w:val="00A25345"/>
    <w:rsid w:val="00A325FF"/>
    <w:rsid w:val="00AC4199"/>
    <w:rsid w:val="00B02393"/>
    <w:rsid w:val="00B36FE7"/>
    <w:rsid w:val="00B40463"/>
    <w:rsid w:val="00B41887"/>
    <w:rsid w:val="00BA4C05"/>
    <w:rsid w:val="00BC1796"/>
    <w:rsid w:val="00BF613C"/>
    <w:rsid w:val="00C26FE7"/>
    <w:rsid w:val="00CB30C0"/>
    <w:rsid w:val="00CF0051"/>
    <w:rsid w:val="00CF4602"/>
    <w:rsid w:val="00D85D18"/>
    <w:rsid w:val="00EC61C9"/>
    <w:rsid w:val="00ED78E0"/>
    <w:rsid w:val="00EE4482"/>
    <w:rsid w:val="00EF2FFD"/>
    <w:rsid w:val="00F14F53"/>
    <w:rsid w:val="00F66133"/>
    <w:rsid w:val="00F91D6A"/>
    <w:rsid w:val="00FB5819"/>
    <w:rsid w:val="00FC5737"/>
    <w:rsid w:val="00FF64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4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pPr>
      <w:jc w:val="both"/>
      <w:textAlignment w:val="baseline"/>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ing1">
    <w:name w:val="Heading1"/>
    <w:basedOn w:val="a"/>
    <w:next w:val="a"/>
    <w:pPr>
      <w:keepNext/>
      <w:keepLines/>
      <w:spacing w:before="340" w:after="330" w:line="578" w:lineRule="auto"/>
    </w:pPr>
    <w:rPr>
      <w:kern w:val="44"/>
      <w:sz w:val="44"/>
      <w:szCs w:val="44"/>
    </w:rPr>
  </w:style>
  <w:style w:type="paragraph" w:customStyle="1" w:styleId="Heading2">
    <w:name w:val="Heading2"/>
    <w:basedOn w:val="a"/>
    <w:next w:val="a"/>
    <w:pPr>
      <w:keepNext/>
      <w:keepLines/>
      <w:spacing w:before="260" w:after="260" w:line="416" w:lineRule="auto"/>
    </w:pPr>
    <w:rPr>
      <w:rFonts w:ascii="Cambria" w:hAnsi="Cambria"/>
      <w:sz w:val="32"/>
      <w:szCs w:val="32"/>
    </w:rPr>
  </w:style>
  <w:style w:type="character" w:customStyle="1" w:styleId="NormalCharacter">
    <w:name w:val="NormalCharacter"/>
    <w:semiHidden/>
  </w:style>
  <w:style w:type="table" w:customStyle="1" w:styleId="TableNormal">
    <w:name w:val="TableNormal"/>
    <w:semiHidden/>
    <w:tblPr>
      <w:tblCellMar>
        <w:top w:w="0" w:type="dxa"/>
        <w:left w:w="0" w:type="dxa"/>
        <w:bottom w:w="0" w:type="dxa"/>
        <w:right w:w="0" w:type="dxa"/>
      </w:tblCellMar>
    </w:tblPr>
  </w:style>
  <w:style w:type="numbering" w:customStyle="1" w:styleId="NormalList">
    <w:name w:val="NormalList"/>
    <w:semiHidden/>
  </w:style>
  <w:style w:type="character" w:customStyle="1" w:styleId="UserStyle0">
    <w:name w:val="UserStyle_0"/>
    <w:link w:val="PlainText"/>
    <w:rPr>
      <w:rFonts w:ascii="宋体" w:hAnsi="Courier New"/>
      <w:kern w:val="2"/>
      <w:sz w:val="21"/>
      <w:szCs w:val="21"/>
    </w:rPr>
  </w:style>
  <w:style w:type="character" w:styleId="a3">
    <w:name w:val="Hyperlink"/>
    <w:rPr>
      <w:color w:val="00007F"/>
      <w:u w:val="single"/>
    </w:rPr>
  </w:style>
  <w:style w:type="character" w:customStyle="1" w:styleId="Char">
    <w:name w:val="日期 Char"/>
    <w:link w:val="a4"/>
    <w:rPr>
      <w:rFonts w:ascii="Copperplate Gothic Bold"/>
      <w:color w:val="000000"/>
      <w:sz w:val="31"/>
    </w:rPr>
  </w:style>
  <w:style w:type="character" w:customStyle="1" w:styleId="PageNumber">
    <w:name w:val="PageNumber"/>
    <w:basedOn w:val="NormalCharacter"/>
  </w:style>
  <w:style w:type="character" w:styleId="a5">
    <w:name w:val="Emphasis"/>
    <w:rPr>
      <w:i/>
      <w:iCs/>
    </w:rPr>
  </w:style>
  <w:style w:type="character" w:customStyle="1" w:styleId="UserStyle2">
    <w:name w:val="UserStyle_2"/>
    <w:rPr>
      <w:rFonts w:cs="Times New Roman"/>
      <w:b/>
      <w:bCs/>
      <w:kern w:val="44"/>
      <w:sz w:val="44"/>
      <w:szCs w:val="44"/>
    </w:rPr>
  </w:style>
  <w:style w:type="character" w:customStyle="1" w:styleId="UserStyle3">
    <w:name w:val="UserStyle_3"/>
    <w:basedOn w:val="NormalCharacter"/>
  </w:style>
  <w:style w:type="paragraph" w:customStyle="1" w:styleId="TOC2">
    <w:name w:val="TOC2"/>
    <w:basedOn w:val="a"/>
    <w:next w:val="a"/>
    <w:pPr>
      <w:ind w:leftChars="200" w:left="420"/>
    </w:pPr>
  </w:style>
  <w:style w:type="paragraph" w:customStyle="1" w:styleId="TOC1">
    <w:name w:val="TOC1"/>
    <w:basedOn w:val="a"/>
    <w:next w:val="a"/>
  </w:style>
  <w:style w:type="paragraph" w:customStyle="1" w:styleId="BodyTextIndent">
    <w:name w:val="BodyTextIndent"/>
    <w:basedOn w:val="a"/>
    <w:pPr>
      <w:ind w:firstLineChars="200" w:firstLine="560"/>
      <w:jc w:val="left"/>
    </w:pPr>
    <w:rPr>
      <w:sz w:val="28"/>
    </w:rPr>
  </w:style>
  <w:style w:type="paragraph" w:customStyle="1" w:styleId="Acetate">
    <w:name w:val="Acetate"/>
    <w:basedOn w:val="a"/>
    <w:semiHidden/>
    <w:rPr>
      <w:sz w:val="18"/>
      <w:szCs w:val="18"/>
    </w:rPr>
  </w:style>
  <w:style w:type="paragraph" w:customStyle="1" w:styleId="UserStyle4">
    <w:name w:val="UserStyle_4"/>
    <w:basedOn w:val="a"/>
    <w:pPr>
      <w:ind w:firstLineChars="200" w:firstLine="420"/>
    </w:pPr>
  </w:style>
  <w:style w:type="paragraph" w:customStyle="1" w:styleId="UserStyle5">
    <w:name w:val="UserStyle_5"/>
    <w:basedOn w:val="a"/>
    <w:rPr>
      <w:kern w:val="0"/>
      <w:szCs w:val="21"/>
    </w:rPr>
  </w:style>
  <w:style w:type="paragraph" w:customStyle="1" w:styleId="UserStyle6">
    <w:name w:val="UserStyle_6"/>
    <w:basedOn w:val="a"/>
    <w:pPr>
      <w:spacing w:after="160" w:line="240" w:lineRule="exact"/>
      <w:jc w:val="left"/>
    </w:pPr>
    <w:rPr>
      <w:szCs w:val="20"/>
    </w:rPr>
  </w:style>
  <w:style w:type="paragraph" w:styleId="a4">
    <w:name w:val="Date"/>
    <w:basedOn w:val="a"/>
    <w:next w:val="a"/>
    <w:link w:val="Char"/>
    <w:pPr>
      <w:spacing w:line="351" w:lineRule="atLeast"/>
      <w:ind w:firstLine="419"/>
    </w:pPr>
    <w:rPr>
      <w:rFonts w:ascii="Copperplate Gothic Bold"/>
      <w:color w:val="000000"/>
      <w:kern w:val="0"/>
      <w:sz w:val="31"/>
      <w:szCs w:val="20"/>
    </w:rPr>
  </w:style>
  <w:style w:type="paragraph" w:customStyle="1" w:styleId="BodyTextIndent2">
    <w:name w:val="BodyTextIndent2"/>
    <w:basedOn w:val="a"/>
    <w:pPr>
      <w:snapToGrid w:val="0"/>
      <w:spacing w:line="360" w:lineRule="auto"/>
      <w:ind w:firstLine="510"/>
      <w:jc w:val="left"/>
    </w:pPr>
    <w:rPr>
      <w:sz w:val="24"/>
    </w:rPr>
  </w:style>
  <w:style w:type="paragraph" w:customStyle="1" w:styleId="BodyText2">
    <w:name w:val="BodyText2"/>
    <w:basedOn w:val="a"/>
    <w:pPr>
      <w:jc w:val="left"/>
    </w:pPr>
    <w:rPr>
      <w:sz w:val="32"/>
    </w:rPr>
  </w:style>
  <w:style w:type="paragraph" w:customStyle="1" w:styleId="PlainText">
    <w:name w:val="PlainText"/>
    <w:basedOn w:val="a"/>
    <w:link w:val="UserStyle0"/>
    <w:pPr>
      <w:spacing w:line="324" w:lineRule="auto"/>
    </w:pPr>
    <w:rPr>
      <w:rFonts w:ascii="宋体" w:hAnsi="Courier New"/>
      <w:szCs w:val="21"/>
    </w:rPr>
  </w:style>
  <w:style w:type="paragraph" w:customStyle="1" w:styleId="BodyText">
    <w:name w:val="BodyText"/>
    <w:basedOn w:val="a"/>
    <w:pPr>
      <w:spacing w:after="120"/>
    </w:pPr>
  </w:style>
  <w:style w:type="paragraph" w:customStyle="1" w:styleId="UserStyle7">
    <w:name w:val="UserStyle_7"/>
    <w:basedOn w:val="a"/>
    <w:rPr>
      <w:szCs w:val="20"/>
    </w:rPr>
  </w:style>
  <w:style w:type="paragraph" w:customStyle="1" w:styleId="NormalIndent">
    <w:name w:val="NormalIndent"/>
    <w:basedOn w:val="a"/>
    <w:pPr>
      <w:ind w:firstLineChars="200" w:firstLine="420"/>
    </w:pPr>
  </w:style>
  <w:style w:type="paragraph" w:customStyle="1" w:styleId="179">
    <w:name w:val="179"/>
    <w:basedOn w:val="a"/>
    <w:pPr>
      <w:ind w:firstLineChars="200" w:firstLine="420"/>
    </w:pPr>
    <w:rPr>
      <w:szCs w:val="20"/>
    </w:rPr>
  </w:style>
  <w:style w:type="paragraph" w:customStyle="1" w:styleId="HtmlNormal">
    <w:name w:val="HtmlNormal"/>
    <w:basedOn w:val="a"/>
    <w:pPr>
      <w:spacing w:before="100" w:beforeAutospacing="1" w:after="100" w:afterAutospacing="1"/>
      <w:jc w:val="left"/>
    </w:pPr>
    <w:rPr>
      <w:rFonts w:ascii="宋体" w:hAnsi="宋体"/>
      <w:kern w:val="0"/>
      <w:sz w:val="24"/>
    </w:rPr>
  </w:style>
  <w:style w:type="paragraph" w:styleId="a6">
    <w:name w:val="footer"/>
    <w:basedOn w:val="a"/>
    <w:pPr>
      <w:tabs>
        <w:tab w:val="center" w:pos="4153"/>
        <w:tab w:val="right" w:pos="8306"/>
      </w:tabs>
      <w:snapToGrid w:val="0"/>
      <w:jc w:val="left"/>
    </w:pPr>
    <w:rPr>
      <w:sz w:val="18"/>
      <w:szCs w:val="18"/>
    </w:rPr>
  </w:style>
  <w:style w:type="paragraph" w:customStyle="1" w:styleId="266">
    <w:name w:val="266"/>
    <w:basedOn w:val="Heading1"/>
    <w:next w:val="a"/>
    <w:pPr>
      <w:spacing w:before="480" w:after="0" w:line="276" w:lineRule="auto"/>
      <w:jc w:val="left"/>
    </w:pPr>
    <w:rPr>
      <w:rFonts w:ascii="Cambria" w:hAnsi="Cambria"/>
      <w:color w:val="365F91"/>
      <w:kern w:val="0"/>
      <w:sz w:val="28"/>
      <w:szCs w:val="28"/>
    </w:rPr>
  </w:style>
  <w:style w:type="paragraph" w:styleId="a7">
    <w:name w:val="header"/>
    <w:basedOn w:val="a"/>
    <w:pPr>
      <w:pBdr>
        <w:bottom w:val="single" w:sz="6" w:space="1" w:color="000000"/>
      </w:pBdr>
      <w:tabs>
        <w:tab w:val="center" w:pos="4153"/>
        <w:tab w:val="right" w:pos="8306"/>
      </w:tabs>
      <w:snapToGrid w:val="0"/>
      <w:jc w:val="center"/>
    </w:pPr>
    <w:rPr>
      <w:sz w:val="18"/>
      <w:szCs w:val="18"/>
    </w:rPr>
  </w:style>
  <w:style w:type="paragraph" w:customStyle="1" w:styleId="UserStyle8">
    <w:name w:val="UserStyle_8"/>
    <w:basedOn w:val="a"/>
    <w:pPr>
      <w:spacing w:before="100" w:after="100" w:line="360" w:lineRule="atLeast"/>
      <w:ind w:firstLine="425"/>
      <w:jc w:val="left"/>
    </w:pPr>
    <w:rPr>
      <w:kern w:val="21"/>
      <w:szCs w:val="20"/>
    </w:rPr>
  </w:style>
  <w:style w:type="table" w:customStyle="1" w:styleId="TableGrid">
    <w:name w:val="TableGrid"/>
    <w:basedOn w:val="TableNormal"/>
    <w:tblPr/>
  </w:style>
  <w:style w:type="table" w:customStyle="1" w:styleId="190">
    <w:name w:val="190"/>
    <w:basedOn w:val="TableNormal"/>
    <w:tblPr/>
  </w:style>
  <w:style w:type="table" w:customStyle="1" w:styleId="UserStyle9">
    <w:name w:val="UserStyle_9"/>
    <w:basedOn w:val="TableNormal"/>
    <w:tblPr/>
  </w:style>
  <w:style w:type="table" w:customStyle="1" w:styleId="218">
    <w:name w:val="218"/>
    <w:basedOn w:val="TableNormal"/>
    <w:tblPr/>
  </w:style>
  <w:style w:type="table" w:customStyle="1" w:styleId="UserStyle10">
    <w:name w:val="UserStyle_10"/>
    <w:basedOn w:val="TableNormal"/>
    <w:tblPr/>
  </w:style>
  <w:style w:type="table" w:customStyle="1" w:styleId="247">
    <w:name w:val="247"/>
    <w:basedOn w:val="TableNormal"/>
    <w:tblPr/>
  </w:style>
  <w:style w:type="table" w:customStyle="1" w:styleId="191">
    <w:name w:val="191"/>
    <w:basedOn w:val="TableNormal"/>
    <w:tblPr/>
  </w:style>
  <w:style w:type="table" w:customStyle="1" w:styleId="232">
    <w:name w:val="232"/>
    <w:basedOn w:val="TableNormal"/>
    <w:tblPr/>
  </w:style>
  <w:style w:type="table" w:customStyle="1" w:styleId="UserStyle11">
    <w:name w:val="UserStyle_11"/>
    <w:basedOn w:val="TableNormal"/>
    <w:tblPr/>
  </w:style>
  <w:style w:type="table" w:customStyle="1" w:styleId="246">
    <w:name w:val="246"/>
    <w:basedOn w:val="TableNormal"/>
    <w:tblPr/>
  </w:style>
  <w:style w:type="table" w:customStyle="1" w:styleId="UserStyle12">
    <w:name w:val="UserStyle_12"/>
    <w:basedOn w:val="TableNormal"/>
    <w:tblPr/>
  </w:style>
  <w:style w:type="table" w:customStyle="1" w:styleId="219">
    <w:name w:val="219"/>
    <w:basedOn w:val="TableNormal"/>
    <w:tblPr/>
  </w:style>
  <w:style w:type="character" w:customStyle="1" w:styleId="UserStyle13">
    <w:name w:val="UserStyle_13"/>
    <w:rPr>
      <w:rFonts w:ascii="Cambria" w:eastAsia="宋体" w:hAnsi="Cambria" w:cs="Times New Roman"/>
      <w:b/>
      <w:bCs/>
      <w:kern w:val="2"/>
      <w:sz w:val="32"/>
      <w:szCs w:val="32"/>
    </w:rPr>
  </w:style>
  <w:style w:type="character" w:customStyle="1" w:styleId="UserStyle14">
    <w:name w:val="UserStyle_14"/>
    <w:link w:val="UserStyle15"/>
    <w:rPr>
      <w:rFonts w:ascii="宋体"/>
    </w:rPr>
  </w:style>
  <w:style w:type="paragraph" w:customStyle="1" w:styleId="UserStyle15">
    <w:name w:val="UserStyle_15"/>
    <w:basedOn w:val="a"/>
    <w:link w:val="UserStyle14"/>
    <w:pPr>
      <w:spacing w:line="360" w:lineRule="auto"/>
      <w:ind w:firstLineChars="200" w:firstLine="420"/>
    </w:pPr>
    <w:rPr>
      <w:rFonts w:ascii="宋体"/>
      <w:kern w:val="0"/>
      <w:sz w:val="20"/>
      <w:szCs w:val="20"/>
    </w:rPr>
  </w:style>
  <w:style w:type="paragraph" w:styleId="a8">
    <w:name w:val="Balloon Text"/>
    <w:basedOn w:val="a"/>
    <w:link w:val="Char0"/>
    <w:uiPriority w:val="99"/>
    <w:semiHidden/>
    <w:unhideWhenUsed/>
    <w:rsid w:val="001E1F00"/>
    <w:rPr>
      <w:sz w:val="18"/>
      <w:szCs w:val="18"/>
    </w:rPr>
  </w:style>
  <w:style w:type="character" w:customStyle="1" w:styleId="Char0">
    <w:name w:val="批注框文本 Char"/>
    <w:basedOn w:val="a0"/>
    <w:link w:val="a8"/>
    <w:uiPriority w:val="99"/>
    <w:semiHidden/>
    <w:rsid w:val="001E1F00"/>
    <w:rPr>
      <w:kern w:val="2"/>
      <w:sz w:val="18"/>
      <w:szCs w:val="18"/>
    </w:rPr>
  </w:style>
  <w:style w:type="table" w:styleId="a9">
    <w:name w:val="Table Grid"/>
    <w:basedOn w:val="a1"/>
    <w:qFormat/>
    <w:rsid w:val="00692E3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Normal (Web)"/>
    <w:basedOn w:val="a"/>
    <w:qFormat/>
    <w:rsid w:val="0031731A"/>
    <w:pPr>
      <w:widowControl w:val="0"/>
      <w:spacing w:before="100" w:beforeAutospacing="1" w:after="100" w:afterAutospacing="1"/>
      <w:jc w:val="left"/>
      <w:textAlignment w:val="auto"/>
    </w:pPr>
    <w:rPr>
      <w:rFonts w:ascii="Calibri" w:hAnsi="Calibri"/>
      <w:kern w:val="0"/>
      <w:sz w:val="24"/>
    </w:rPr>
  </w:style>
  <w:style w:type="paragraph" w:styleId="ab">
    <w:name w:val="List Paragraph"/>
    <w:basedOn w:val="a"/>
    <w:uiPriority w:val="34"/>
    <w:qFormat/>
    <w:rsid w:val="0031731A"/>
    <w:pPr>
      <w:widowControl w:val="0"/>
      <w:ind w:firstLineChars="200" w:firstLine="420"/>
      <w:textAlignment w:val="auto"/>
    </w:pPr>
    <w:rPr>
      <w:rFonts w:ascii="Calibri" w:hAnsi="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ccgp.gov.cn" TargetMode="Externa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11455008-CC1D-4F56-8DFC-5A04CDA512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859</TotalTime>
  <Pages>38</Pages>
  <Words>2305</Words>
  <Characters>13139</Characters>
  <Application>Microsoft Office Word</Application>
  <DocSecurity>0</DocSecurity>
  <Lines>109</Lines>
  <Paragraphs>30</Paragraphs>
  <ScaleCrop>false</ScaleCrop>
  <Company/>
  <LinksUpToDate>false</LinksUpToDate>
  <CharactersWithSpaces>15414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xb21cn</cp:lastModifiedBy>
  <cp:revision>21</cp:revision>
  <cp:lastPrinted>2020-11-24T01:47:00Z</cp:lastPrinted>
  <dcterms:created xsi:type="dcterms:W3CDTF">2020-11-16T01:38:00Z</dcterms:created>
  <dcterms:modified xsi:type="dcterms:W3CDTF">2020-12-29T09:28:00Z</dcterms:modified>
</cp:coreProperties>
</file>