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8543925"/>
            <wp:effectExtent l="0" t="0" r="9525" b="9525"/>
            <wp:docPr id="1" name="图片 1" descr="扫描全能王 2024-09-19 19.0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4-09-19 19.01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216265" cy="5860415"/>
            <wp:effectExtent l="0" t="0" r="6985" b="13335"/>
            <wp:docPr id="2" name="图片 2" descr="扫描全能王 2024-09-19 19.02 (1)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4-09-19 19.02 (1)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16265" cy="586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4455" cy="8855075"/>
            <wp:effectExtent l="0" t="0" r="17145" b="3175"/>
            <wp:docPr id="3" name="图片 3" descr="扫描全能王 2024-09-19 19.0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4-09-19 19.02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4455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TE4NjQ0NzRkMDY2ZTExODM3ZmQwM2EwNWYwN2QifQ=="/>
  </w:docVars>
  <w:rsids>
    <w:rsidRoot w:val="00000000"/>
    <w:rsid w:val="65AA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2024-09-19T11:03:48Z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7277FCF27F504422B74EDB2A222F91E9_12</vt:lpwstr>
  </property>
</Properties>
</file>