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能源材料实验室建设项目（一期）</w:t>
      </w:r>
    </w:p>
    <w:p>
      <w:pPr>
        <w:pStyle w:val="null3"/>
        <w:jc w:val="center"/>
        <w:outlineLvl w:val="2"/>
      </w:pPr>
      <w:r>
        <w:rPr>
          <w:b/>
          <w:sz w:val="28"/>
        </w:rPr>
        <w:t>采购项目编号：</w:t>
      </w:r>
      <w:r>
        <w:rPr>
          <w:b/>
          <w:sz w:val="28"/>
        </w:rPr>
        <w:t>KY2023-1-316</w:t>
      </w:r>
      <w:r>
        <w:br/>
      </w:r>
      <w:r>
        <w:br/>
      </w:r>
      <w:r>
        <w:br/>
      </w:r>
    </w:p>
    <w:p>
      <w:pPr>
        <w:pStyle w:val="null3"/>
        <w:jc w:val="center"/>
        <w:outlineLvl w:val="2"/>
      </w:pPr>
      <w:r>
        <w:rPr>
          <w:b/>
          <w:sz w:val="28"/>
        </w:rPr>
        <w:t>延安大学</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延安大学</w:t>
      </w:r>
      <w:r>
        <w:rPr/>
        <w:t>委托，拟对</w:t>
      </w:r>
      <w:r>
        <w:rPr/>
        <w:t>能源材料实验室建设项目（一期）</w:t>
      </w:r>
      <w:r>
        <w:rPr/>
        <w:t>进行国内公开招标，兹邀请符合本次招标要求的供应商参加投标。</w:t>
      </w:r>
    </w:p>
    <w:p>
      <w:pPr>
        <w:pStyle w:val="null3"/>
        <w:outlineLvl w:val="2"/>
      </w:pPr>
      <w:r>
        <w:rPr>
          <w:b/>
          <w:sz w:val="28"/>
        </w:rPr>
        <w:t>一、采购项目编号：</w:t>
      </w:r>
      <w:r>
        <w:rPr>
          <w:b/>
          <w:sz w:val="28"/>
        </w:rPr>
        <w:t>KY2023-1-316</w:t>
      </w:r>
    </w:p>
    <w:p>
      <w:pPr>
        <w:pStyle w:val="null3"/>
        <w:outlineLvl w:val="2"/>
      </w:pPr>
      <w:r>
        <w:rPr>
          <w:b/>
          <w:sz w:val="28"/>
        </w:rPr>
        <w:t>二、采购项目名称：</w:t>
      </w:r>
      <w:r>
        <w:rPr>
          <w:b/>
          <w:sz w:val="28"/>
        </w:rPr>
        <w:t>能源材料实验室建设项目（一期）</w:t>
      </w:r>
    </w:p>
    <w:p>
      <w:pPr>
        <w:pStyle w:val="null3"/>
        <w:outlineLvl w:val="2"/>
      </w:pPr>
      <w:r>
        <w:rPr>
          <w:b/>
          <w:sz w:val="28"/>
        </w:rPr>
        <w:t>三、招标项目简介</w:t>
      </w:r>
    </w:p>
    <w:p>
      <w:pPr>
        <w:pStyle w:val="null3"/>
        <w:ind w:firstLine="480"/>
      </w:pPr>
      <w:r>
        <w:rPr/>
        <w:t>第1标段：延安大学能源材料实验室建设项目（一期），1批，预算金额：1040600.00元，项目概况：延安大学能源材料实验室采购气氛手套箱、高温管式电阻炉、分析天平1、分析天平2、冷冻干燥机、球磨机、充放电测试仪、多站气体吸附仪、电池测试系统等产品,具体详见招标文件第3章。 第2标段：延安大学能源材料实验室建设项目（一期），1批，预算金额：370000.00元，项目概况：延安大学能源材料实验室采购多通道电化学工作站1套,具体详见招标文件第3章。</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张老师</w:t>
      </w:r>
    </w:p>
    <w:p>
      <w:pPr>
        <w:pStyle w:val="null3"/>
      </w:pPr>
      <w:r>
        <w:rPr/>
        <w:t xml:space="preserve"> 联系电话： </w:t>
      </w:r>
      <w:r>
        <w:rPr/>
        <w:t>0911-2650182</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尚娇、刘金柯、卢韶华</w:t>
      </w:r>
    </w:p>
    <w:p>
      <w:pPr>
        <w:pStyle w:val="null3"/>
      </w:pPr>
      <w:r>
        <w:rPr/>
        <w:t xml:space="preserve"> 联系电话： </w:t>
      </w:r>
      <w:r>
        <w:rPr/>
        <w:t>029-81206622-811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采购包1：1,040,600.00元</w:t>
            </w:r>
          </w:p>
          <w:p>
            <w:pPr>
              <w:pStyle w:val="null3"/>
            </w:pPr>
            <w:r>
              <w:rPr/>
              <w:t>采购包2：370,000.00元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采购包2保证金金额：6,000.00元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银行账号：86113010750181501002744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说明：中标人需在签订合同前向采购人以公对公的方式缴纳；（户名：延安大学；纳税人识别号：126100004364513209；账 号：102085448994；联行号：104804000067；开户行：中国银行延安延大支行；地址：陕西省延安市圣地路580号）</w:t>
            </w:r>
          </w:p>
          <w:p>
            <w:pPr>
              <w:pStyle w:val="null3"/>
            </w:pPr>
            <w:r>
              <w:rPr/>
              <w:t>采购包2：缴纳</w:t>
            </w:r>
          </w:p>
          <w:p>
            <w:pPr>
              <w:pStyle w:val="null3"/>
            </w:pPr>
            <w:r>
              <w:rPr/>
              <w:t>本采购包履约保证金为合同金额的5.0%</w:t>
            </w:r>
          </w:p>
          <w:p>
            <w:pPr>
              <w:pStyle w:val="null3"/>
            </w:pPr>
            <w:r>
              <w:rPr/>
              <w:t>说明：中标人需在签订合同前向采购人以公对公的方式缴纳；（户名：延安大学；纳税人识别号：126100004364513209；账 号：102085448994；联行号：104804000067；开户行：中国银行延安延大支行；地址：陕西省延安市圣地路580号）</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应依据预算金额向采购代理机构交纳中标服务费，交费金额参照国家计委颁布的《招标代理服务收费管理暂行办法》（计价格[2002]1980号）及发改办价格[2003]857号文件规定标准的80%收取。 2、本项目代理服务费按货物计取。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延安大学</w:t>
      </w:r>
      <w:r>
        <w:rPr/>
        <w:t>和</w:t>
      </w:r>
      <w:r>
        <w:rPr/>
        <w:t>陕西开源招标有限公司</w:t>
      </w:r>
      <w:r>
        <w:rPr/>
        <w:t>享有。对招标文件中供应商参加本次政府采购活动应当具备的条件，招标项目技术、服务、商务及其他要求，评标细则及标准由</w:t>
      </w:r>
      <w:r>
        <w:rPr/>
        <w:t>延安大学</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延安大学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以采购文件及合同的约定为准</w:t>
      </w:r>
    </w:p>
    <w:p>
      <w:pPr>
        <w:pStyle w:val="null3"/>
      </w:pPr>
      <w:r>
        <w:rPr/>
        <w:t>采购包2：</w:t>
      </w:r>
    </w:p>
    <w:p>
      <w:pPr>
        <w:pStyle w:val="null3"/>
      </w:pPr>
      <w:r>
        <w:rPr/>
        <w:t>以采购文件及合同的约定为准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联系人：尚娇、牛佩文、刘金柯、卢韶华</w:t>
      </w:r>
    </w:p>
    <w:p>
      <w:pPr>
        <w:pStyle w:val="null3"/>
      </w:pPr>
      <w:r>
        <w:rPr/>
        <w:t>联系电话：029-81206622-811</w:t>
      </w:r>
    </w:p>
    <w:p>
      <w:pPr>
        <w:pStyle w:val="null3"/>
      </w:pPr>
      <w:r>
        <w:rPr/>
        <w:t>地址：西安市雁展路1111号莱安中心T6-15层</w:t>
      </w:r>
    </w:p>
    <w:p>
      <w:pPr>
        <w:pStyle w:val="null3"/>
      </w:pPr>
      <w:r>
        <w:rPr/>
        <w:t>邮编：716000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第1标段：预算金额：1040600.00元，项目概况：延安大学能源材料实验室采购气氛手套箱、高温管式电阻炉、分析天平1、分析天平2、冷冻干燥机、球磨机、充放电测试仪、多站气体吸附仪、电池测试系统等产品。</w:t>
      </w:r>
    </w:p>
    <w:p>
      <w:pPr>
        <w:pStyle w:val="null3"/>
        <w:ind w:firstLine="480"/>
        <w:jc w:val="left"/>
      </w:pPr>
      <w:r>
        <w:rPr/>
        <w:t>第2标段：预算金额：370000.00元，项目概况：延安大学能源材料实验室采购多通道电化学工作站1套。</w:t>
      </w:r>
    </w:p>
    <w:p>
      <w:pPr>
        <w:pStyle w:val="null3"/>
        <w:outlineLvl w:val="2"/>
      </w:pPr>
      <w:r>
        <w:rPr>
          <w:b/>
          <w:sz w:val="28"/>
        </w:rPr>
        <w:t>3.2采购内容</w:t>
      </w:r>
    </w:p>
    <w:p>
      <w:pPr>
        <w:pStyle w:val="null3"/>
      </w:pPr>
      <w:r>
        <w:rPr/>
        <w:t>采购包1：</w:t>
      </w:r>
    </w:p>
    <w:p>
      <w:pPr>
        <w:pStyle w:val="null3"/>
      </w:pPr>
      <w:r>
        <w:rPr/>
        <w:t>采购包预算金额（元）: 1,040,600.00</w:t>
      </w:r>
    </w:p>
    <w:p>
      <w:pPr>
        <w:pStyle w:val="null3"/>
      </w:pPr>
      <w:r>
        <w:rPr/>
        <w:t>采购包最高限价（元）: 1,040,600.00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气氛手套箱</w:t>
            </w:r>
          </w:p>
        </w:tc>
        <w:tc>
          <w:tcPr>
            <w:tcW w:type="dxa" w:w="831"/>
          </w:tcPr>
          <w:p>
            <w:pPr>
              <w:pStyle w:val="null3"/>
              <w:jc w:val="right"/>
            </w:pPr>
            <w:r>
              <w:rPr/>
              <w:t>1.00</w:t>
            </w:r>
          </w:p>
        </w:tc>
        <w:tc>
          <w:tcPr>
            <w:tcW w:type="dxa" w:w="831"/>
          </w:tcPr>
          <w:p>
            <w:pPr>
              <w:pStyle w:val="null3"/>
              <w:jc w:val="right"/>
            </w:pPr>
            <w:r>
              <w:rPr/>
              <w:t>135,000.00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高温管式电阻炉</w:t>
            </w:r>
          </w:p>
        </w:tc>
        <w:tc>
          <w:tcPr>
            <w:tcW w:type="dxa" w:w="831"/>
          </w:tcPr>
          <w:p>
            <w:pPr>
              <w:pStyle w:val="null3"/>
              <w:jc w:val="right"/>
            </w:pPr>
            <w:r>
              <w:rPr/>
              <w:t>1.00</w:t>
            </w:r>
          </w:p>
        </w:tc>
        <w:tc>
          <w:tcPr>
            <w:tcW w:type="dxa" w:w="831"/>
          </w:tcPr>
          <w:p>
            <w:pPr>
              <w:pStyle w:val="null3"/>
              <w:jc w:val="right"/>
            </w:pPr>
            <w:r>
              <w:rPr/>
              <w:t>15,200.00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分析天平1</w:t>
            </w:r>
          </w:p>
        </w:tc>
        <w:tc>
          <w:tcPr>
            <w:tcW w:type="dxa" w:w="831"/>
          </w:tcPr>
          <w:p>
            <w:pPr>
              <w:pStyle w:val="null3"/>
              <w:jc w:val="right"/>
            </w:pPr>
            <w:r>
              <w:rPr/>
              <w:t>1.00</w:t>
            </w:r>
          </w:p>
        </w:tc>
        <w:tc>
          <w:tcPr>
            <w:tcW w:type="dxa" w:w="831"/>
          </w:tcPr>
          <w:p>
            <w:pPr>
              <w:pStyle w:val="null3"/>
              <w:jc w:val="right"/>
            </w:pPr>
            <w:r>
              <w:rPr/>
              <w:t>10,500.00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分析天平2</w:t>
            </w:r>
          </w:p>
        </w:tc>
        <w:tc>
          <w:tcPr>
            <w:tcW w:type="dxa" w:w="831"/>
          </w:tcPr>
          <w:p>
            <w:pPr>
              <w:pStyle w:val="null3"/>
              <w:jc w:val="right"/>
            </w:pPr>
            <w:r>
              <w:rPr/>
              <w:t>1.00</w:t>
            </w:r>
          </w:p>
        </w:tc>
        <w:tc>
          <w:tcPr>
            <w:tcW w:type="dxa" w:w="831"/>
          </w:tcPr>
          <w:p>
            <w:pPr>
              <w:pStyle w:val="null3"/>
              <w:jc w:val="right"/>
            </w:pPr>
            <w:r>
              <w:rPr/>
              <w:t>31,500.00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冷冻干燥机</w:t>
            </w:r>
          </w:p>
        </w:tc>
        <w:tc>
          <w:tcPr>
            <w:tcW w:type="dxa" w:w="831"/>
          </w:tcPr>
          <w:p>
            <w:pPr>
              <w:pStyle w:val="null3"/>
              <w:jc w:val="right"/>
            </w:pPr>
            <w:r>
              <w:rPr/>
              <w:t>1.00</w:t>
            </w:r>
          </w:p>
        </w:tc>
        <w:tc>
          <w:tcPr>
            <w:tcW w:type="dxa" w:w="831"/>
          </w:tcPr>
          <w:p>
            <w:pPr>
              <w:pStyle w:val="null3"/>
              <w:jc w:val="right"/>
            </w:pPr>
            <w:r>
              <w:rPr/>
              <w:t>21,000.00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球磨机</w:t>
            </w:r>
          </w:p>
        </w:tc>
        <w:tc>
          <w:tcPr>
            <w:tcW w:type="dxa" w:w="831"/>
          </w:tcPr>
          <w:p>
            <w:pPr>
              <w:pStyle w:val="null3"/>
              <w:jc w:val="right"/>
            </w:pPr>
            <w:r>
              <w:rPr/>
              <w:t>1.00</w:t>
            </w:r>
          </w:p>
        </w:tc>
        <w:tc>
          <w:tcPr>
            <w:tcW w:type="dxa" w:w="831"/>
          </w:tcPr>
          <w:p>
            <w:pPr>
              <w:pStyle w:val="null3"/>
              <w:jc w:val="right"/>
            </w:pPr>
            <w:r>
              <w:rPr/>
              <w:t>20,800.00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充放电测试仪</w:t>
            </w:r>
          </w:p>
        </w:tc>
        <w:tc>
          <w:tcPr>
            <w:tcW w:type="dxa" w:w="831"/>
          </w:tcPr>
          <w:p>
            <w:pPr>
              <w:pStyle w:val="null3"/>
              <w:jc w:val="right"/>
            </w:pPr>
            <w:r>
              <w:rPr/>
              <w:t>1.00</w:t>
            </w:r>
          </w:p>
        </w:tc>
        <w:tc>
          <w:tcPr>
            <w:tcW w:type="dxa" w:w="831"/>
          </w:tcPr>
          <w:p>
            <w:pPr>
              <w:pStyle w:val="null3"/>
              <w:jc w:val="right"/>
            </w:pPr>
            <w:r>
              <w:rPr/>
              <w:t>81,600.00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多站气体吸附仪</w:t>
            </w:r>
          </w:p>
        </w:tc>
        <w:tc>
          <w:tcPr>
            <w:tcW w:type="dxa" w:w="831"/>
          </w:tcPr>
          <w:p>
            <w:pPr>
              <w:pStyle w:val="null3"/>
              <w:jc w:val="right"/>
            </w:pPr>
            <w:r>
              <w:rPr/>
              <w:t>1.00</w:t>
            </w:r>
          </w:p>
        </w:tc>
        <w:tc>
          <w:tcPr>
            <w:tcW w:type="dxa" w:w="831"/>
          </w:tcPr>
          <w:p>
            <w:pPr>
              <w:pStyle w:val="null3"/>
              <w:jc w:val="right"/>
            </w:pPr>
            <w:r>
              <w:rPr/>
              <w:t>580,000.00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电池测试系统</w:t>
            </w:r>
          </w:p>
        </w:tc>
        <w:tc>
          <w:tcPr>
            <w:tcW w:type="dxa" w:w="831"/>
          </w:tcPr>
          <w:p>
            <w:pPr>
              <w:pStyle w:val="null3"/>
              <w:jc w:val="right"/>
            </w:pPr>
            <w:r>
              <w:rPr/>
              <w:t>1.00</w:t>
            </w:r>
          </w:p>
        </w:tc>
        <w:tc>
          <w:tcPr>
            <w:tcW w:type="dxa" w:w="831"/>
          </w:tcPr>
          <w:p>
            <w:pPr>
              <w:pStyle w:val="null3"/>
              <w:jc w:val="right"/>
            </w:pPr>
            <w:r>
              <w:rPr/>
              <w:t>145,000.00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进口多通道电化学工作站</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标的名称：气氛手套箱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箱体：长×宽×高≥1220×750×900mm，泄漏率≤0.001vol%/h，304不锈钢材质，两只手套单工位操作。</w:t>
            </w:r>
          </w:p>
        </w:tc>
      </w:tr>
      <w:tr>
        <w:tc>
          <w:tcPr>
            <w:tcW w:type="dxa" w:w="2769"/>
          </w:tcPr>
          <w:p/>
        </w:tc>
        <w:tc>
          <w:tcPr>
            <w:tcW w:type="dxa" w:w="2769"/>
          </w:tcPr>
          <w:p>
            <w:pPr>
              <w:pStyle w:val="null3"/>
            </w:pPr>
            <w:r>
              <w:rPr/>
              <w:t>2</w:t>
            </w:r>
          </w:p>
        </w:tc>
        <w:tc>
          <w:tcPr>
            <w:tcW w:type="dxa" w:w="2769"/>
          </w:tcPr>
          <w:p>
            <w:pPr>
              <w:pStyle w:val="null3"/>
            </w:pPr>
            <w:r>
              <w:rPr/>
              <w:t>箱体配有过渡舱，大过渡舱内直径≤360mm,长度≤600mm,小过渡舱内直径≤150mm，长度≤300mm。</w:t>
            </w:r>
          </w:p>
        </w:tc>
      </w:tr>
      <w:tr>
        <w:tc>
          <w:tcPr>
            <w:tcW w:type="dxa" w:w="2769"/>
          </w:tcPr>
          <w:p/>
        </w:tc>
        <w:tc>
          <w:tcPr>
            <w:tcW w:type="dxa" w:w="2769"/>
          </w:tcPr>
          <w:p>
            <w:pPr>
              <w:pStyle w:val="null3"/>
            </w:pPr>
            <w:r>
              <w:rPr/>
              <w:t>3</w:t>
            </w:r>
          </w:p>
        </w:tc>
        <w:tc>
          <w:tcPr>
            <w:tcW w:type="dxa" w:w="2769"/>
          </w:tcPr>
          <w:p>
            <w:pPr>
              <w:pStyle w:val="null3"/>
            </w:pPr>
            <w:r>
              <w:rPr>
                <w:sz w:val="21"/>
              </w:rPr>
              <w:t>循环能力：集成风机流量≥90m</w:t>
            </w:r>
            <w:r>
              <w:rPr>
                <w:sz w:val="21"/>
                <w:vertAlign w:val="superscript"/>
              </w:rPr>
              <w:t>3</w:t>
            </w:r>
            <w:r>
              <w:rPr>
                <w:sz w:val="21"/>
              </w:rPr>
              <w:t>/h，加装变频控制。</w:t>
            </w:r>
          </w:p>
        </w:tc>
      </w:tr>
      <w:tr>
        <w:tc>
          <w:tcPr>
            <w:tcW w:type="dxa" w:w="2769"/>
          </w:tcPr>
          <w:p/>
        </w:tc>
        <w:tc>
          <w:tcPr>
            <w:tcW w:type="dxa" w:w="2769"/>
          </w:tcPr>
          <w:p>
            <w:pPr>
              <w:pStyle w:val="null3"/>
            </w:pPr>
            <w:r>
              <w:rPr/>
              <w:t>4</w:t>
            </w:r>
          </w:p>
        </w:tc>
        <w:tc>
          <w:tcPr>
            <w:tcW w:type="dxa" w:w="2769"/>
          </w:tcPr>
          <w:p>
            <w:pPr>
              <w:pStyle w:val="null3"/>
            </w:pPr>
            <w:r>
              <w:rPr>
                <w:sz w:val="21"/>
              </w:rPr>
              <w:t>真空泵：抽速≥12m</w:t>
            </w:r>
            <w:r>
              <w:rPr>
                <w:sz w:val="21"/>
                <w:vertAlign w:val="superscript"/>
              </w:rPr>
              <w:t>3</w:t>
            </w:r>
            <w:r>
              <w:rPr>
                <w:sz w:val="21"/>
              </w:rPr>
              <w:t>/h，真空度≥2×10-3mbar，真空泵配装油雾过滤器和气镇。</w:t>
            </w:r>
          </w:p>
        </w:tc>
      </w:tr>
      <w:tr>
        <w:tc>
          <w:tcPr>
            <w:tcW w:type="dxa" w:w="2769"/>
          </w:tcPr>
          <w:p/>
        </w:tc>
        <w:tc>
          <w:tcPr>
            <w:tcW w:type="dxa" w:w="2769"/>
          </w:tcPr>
          <w:p>
            <w:pPr>
              <w:pStyle w:val="null3"/>
            </w:pPr>
            <w:r>
              <w:rPr/>
              <w:t>5</w:t>
            </w:r>
          </w:p>
        </w:tc>
        <w:tc>
          <w:tcPr>
            <w:tcW w:type="dxa" w:w="2769"/>
          </w:tcPr>
          <w:p>
            <w:pPr>
              <w:pStyle w:val="null3"/>
            </w:pPr>
            <w:r>
              <w:rPr/>
              <w:t>手套口：铝合金材质，原色氧化，耐腐蚀，O型圈密封，易于维护。</w:t>
            </w:r>
          </w:p>
        </w:tc>
      </w:tr>
      <w:tr>
        <w:tc>
          <w:tcPr>
            <w:tcW w:type="dxa" w:w="2769"/>
          </w:tcPr>
          <w:p/>
        </w:tc>
        <w:tc>
          <w:tcPr>
            <w:tcW w:type="dxa" w:w="2769"/>
          </w:tcPr>
          <w:p>
            <w:pPr>
              <w:pStyle w:val="null3"/>
            </w:pPr>
            <w:r>
              <w:rPr/>
              <w:t>6</w:t>
            </w:r>
          </w:p>
        </w:tc>
        <w:tc>
          <w:tcPr>
            <w:tcW w:type="dxa" w:w="2769"/>
          </w:tcPr>
          <w:p>
            <w:pPr>
              <w:pStyle w:val="null3"/>
            </w:pPr>
            <w:r>
              <w:rPr/>
              <w:t>倾斜的视窗，透明钢化安全玻璃，厚度8mm，玻璃视窗采用实芯O型密封圈（真空密封方式）法兰视窗结构。</w:t>
            </w:r>
          </w:p>
        </w:tc>
      </w:tr>
      <w:tr>
        <w:tc>
          <w:tcPr>
            <w:tcW w:type="dxa" w:w="2769"/>
          </w:tcPr>
          <w:p/>
        </w:tc>
        <w:tc>
          <w:tcPr>
            <w:tcW w:type="dxa" w:w="2769"/>
          </w:tcPr>
          <w:p>
            <w:pPr>
              <w:pStyle w:val="null3"/>
            </w:pPr>
            <w:r>
              <w:rPr/>
              <w:t>7</w:t>
            </w:r>
          </w:p>
        </w:tc>
        <w:tc>
          <w:tcPr>
            <w:tcW w:type="dxa" w:w="2769"/>
          </w:tcPr>
          <w:p>
            <w:pPr>
              <w:pStyle w:val="null3"/>
            </w:pPr>
            <w:r>
              <w:rPr>
                <w:sz w:val="21"/>
              </w:rPr>
              <w:t>气体净化柱：净化材料可再生，且再生过程自动控制、自动除水除氧功能，H</w:t>
            </w:r>
            <w:r>
              <w:rPr>
                <w:sz w:val="21"/>
                <w:vertAlign w:val="subscript"/>
              </w:rPr>
              <w:t>2</w:t>
            </w:r>
            <w:r>
              <w:rPr>
                <w:sz w:val="21"/>
              </w:rPr>
              <w:t>O﹤1ppm，O</w:t>
            </w:r>
            <w:r>
              <w:rPr>
                <w:sz w:val="21"/>
                <w:vertAlign w:val="subscript"/>
              </w:rPr>
              <w:t>2</w:t>
            </w:r>
            <w:r>
              <w:rPr>
                <w:sz w:val="21"/>
              </w:rPr>
              <w:t>﹤1ppm。气体控制阀，不锈钢电磁集成阀座。</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水分析仪：测量范围是0～500ppm，采用五氧化二磷传感器，测量精度≤0.1ppm。</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氧分析仪：测量范围：0～1000ppm，采用二氧化锆传感器，，测量精度≤0.1ppm。</w:t>
            </w:r>
          </w:p>
        </w:tc>
      </w:tr>
      <w:tr>
        <w:tc>
          <w:tcPr>
            <w:tcW w:type="dxa" w:w="2769"/>
          </w:tcPr>
          <w:p/>
        </w:tc>
        <w:tc>
          <w:tcPr>
            <w:tcW w:type="dxa" w:w="2769"/>
          </w:tcPr>
          <w:p>
            <w:pPr>
              <w:pStyle w:val="null3"/>
            </w:pPr>
            <w:r>
              <w:rPr/>
              <w:t>10</w:t>
            </w:r>
          </w:p>
        </w:tc>
        <w:tc>
          <w:tcPr>
            <w:tcW w:type="dxa" w:w="2769"/>
          </w:tcPr>
          <w:p>
            <w:pPr>
              <w:pStyle w:val="null3"/>
            </w:pPr>
            <w:r>
              <w:rPr/>
              <w:t>有机溶剂吸附器：放置箱内，填充≥2kg活性炭，可快速更换材料。</w:t>
            </w:r>
          </w:p>
        </w:tc>
      </w:tr>
      <w:tr>
        <w:tc>
          <w:tcPr>
            <w:tcW w:type="dxa" w:w="2769"/>
          </w:tcPr>
          <w:p/>
        </w:tc>
        <w:tc>
          <w:tcPr>
            <w:tcW w:type="dxa" w:w="2769"/>
          </w:tcPr>
          <w:p>
            <w:pPr>
              <w:pStyle w:val="null3"/>
            </w:pPr>
            <w:r>
              <w:rPr/>
              <w:t>11</w:t>
            </w:r>
          </w:p>
        </w:tc>
        <w:tc>
          <w:tcPr>
            <w:tcW w:type="dxa" w:w="2769"/>
          </w:tcPr>
          <w:p>
            <w:pPr>
              <w:pStyle w:val="null3"/>
            </w:pPr>
            <w:r>
              <w:rPr/>
              <w:t>系统配件：1. 主机1套、2. 大小过渡舱1套、3. 控制系统1套、4. 循环系统（含净化、再生）1套、5. 真空系统1套、6. 显示系统1套、7. 手套1双、8. 水分析仪1台、9. 氧分析仪1台、10有机溶剂吸附系统2KG</w:t>
            </w:r>
          </w:p>
        </w:tc>
      </w:tr>
    </w:tbl>
    <w:p>
      <w:pPr>
        <w:pStyle w:val="null3"/>
      </w:pPr>
      <w:r>
        <w:rPr/>
        <w:t>标的名称：高温管式电阻炉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工作温度：≥1200℃（＜0.5小时） 连续工作温度：≥1100℃。</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加热速率：≥10℃/min</w:t>
            </w:r>
          </w:p>
        </w:tc>
      </w:tr>
      <w:tr>
        <w:tc>
          <w:tcPr>
            <w:tcW w:type="dxa" w:w="2769"/>
          </w:tcPr>
          <w:p/>
        </w:tc>
        <w:tc>
          <w:tcPr>
            <w:tcW w:type="dxa" w:w="2769"/>
          </w:tcPr>
          <w:p>
            <w:pPr>
              <w:pStyle w:val="null3"/>
            </w:pPr>
            <w:r>
              <w:rPr/>
              <w:t>3</w:t>
            </w:r>
          </w:p>
        </w:tc>
        <w:tc>
          <w:tcPr>
            <w:tcW w:type="dxa" w:w="2769"/>
          </w:tcPr>
          <w:p>
            <w:pPr>
              <w:pStyle w:val="null3"/>
            </w:pPr>
            <w:r>
              <w:rPr/>
              <w:t>加热区长度：≥400mm</w:t>
            </w:r>
          </w:p>
        </w:tc>
      </w:tr>
      <w:tr>
        <w:tc>
          <w:tcPr>
            <w:tcW w:type="dxa" w:w="2769"/>
          </w:tcPr>
          <w:p/>
        </w:tc>
        <w:tc>
          <w:tcPr>
            <w:tcW w:type="dxa" w:w="2769"/>
          </w:tcPr>
          <w:p>
            <w:pPr>
              <w:pStyle w:val="null3"/>
            </w:pPr>
            <w:r>
              <w:rPr/>
              <w:t>4</w:t>
            </w:r>
          </w:p>
        </w:tc>
        <w:tc>
          <w:tcPr>
            <w:tcW w:type="dxa" w:w="2769"/>
          </w:tcPr>
          <w:p>
            <w:pPr>
              <w:pStyle w:val="null3"/>
            </w:pPr>
            <w:r>
              <w:rPr/>
              <w:t>加热元件：掺钼铁铬铝合金</w:t>
            </w:r>
          </w:p>
        </w:tc>
      </w:tr>
      <w:tr>
        <w:tc>
          <w:tcPr>
            <w:tcW w:type="dxa" w:w="2769"/>
          </w:tcPr>
          <w:p/>
        </w:tc>
        <w:tc>
          <w:tcPr>
            <w:tcW w:type="dxa" w:w="2769"/>
          </w:tcPr>
          <w:p>
            <w:pPr>
              <w:pStyle w:val="null3"/>
            </w:pPr>
            <w:r>
              <w:rPr/>
              <w:t>5</w:t>
            </w:r>
          </w:p>
        </w:tc>
        <w:tc>
          <w:tcPr>
            <w:tcW w:type="dxa" w:w="2769"/>
          </w:tcPr>
          <w:p>
            <w:pPr>
              <w:pStyle w:val="null3"/>
            </w:pPr>
            <w:r>
              <w:rPr/>
              <w:t>电压：AC220V 50Hz</w:t>
            </w:r>
          </w:p>
        </w:tc>
      </w:tr>
      <w:tr>
        <w:tc>
          <w:tcPr>
            <w:tcW w:type="dxa" w:w="2769"/>
          </w:tcPr>
          <w:p/>
        </w:tc>
        <w:tc>
          <w:tcPr>
            <w:tcW w:type="dxa" w:w="2769"/>
          </w:tcPr>
          <w:p>
            <w:pPr>
              <w:pStyle w:val="null3"/>
            </w:pPr>
            <w:r>
              <w:rPr/>
              <w:t>6</w:t>
            </w:r>
          </w:p>
        </w:tc>
        <w:tc>
          <w:tcPr>
            <w:tcW w:type="dxa" w:w="2769"/>
          </w:tcPr>
          <w:p>
            <w:pPr>
              <w:pStyle w:val="null3"/>
            </w:pPr>
            <w:r>
              <w:rPr/>
              <w:t>功率：≥3KW</w:t>
            </w:r>
          </w:p>
        </w:tc>
      </w:tr>
      <w:tr>
        <w:tc>
          <w:tcPr>
            <w:tcW w:type="dxa" w:w="2769"/>
          </w:tcPr>
          <w:p/>
        </w:tc>
        <w:tc>
          <w:tcPr>
            <w:tcW w:type="dxa" w:w="2769"/>
          </w:tcPr>
          <w:p>
            <w:pPr>
              <w:pStyle w:val="null3"/>
            </w:pPr>
            <w:r>
              <w:rPr/>
              <w:t>7</w:t>
            </w:r>
          </w:p>
        </w:tc>
        <w:tc>
          <w:tcPr>
            <w:tcW w:type="dxa" w:w="2769"/>
          </w:tcPr>
          <w:p>
            <w:pPr>
              <w:pStyle w:val="null3"/>
            </w:pPr>
            <w:r>
              <w:rPr/>
              <w:t>热电偶：K型</w:t>
            </w:r>
          </w:p>
        </w:tc>
      </w:tr>
      <w:tr>
        <w:tc>
          <w:tcPr>
            <w:tcW w:type="dxa" w:w="2769"/>
          </w:tcPr>
          <w:p/>
        </w:tc>
        <w:tc>
          <w:tcPr>
            <w:tcW w:type="dxa" w:w="2769"/>
          </w:tcPr>
          <w:p>
            <w:pPr>
              <w:pStyle w:val="null3"/>
            </w:pPr>
            <w:r>
              <w:rPr/>
              <w:t>8</w:t>
            </w:r>
          </w:p>
        </w:tc>
        <w:tc>
          <w:tcPr>
            <w:tcW w:type="dxa" w:w="2769"/>
          </w:tcPr>
          <w:p>
            <w:pPr>
              <w:pStyle w:val="null3"/>
            </w:pPr>
            <w:r>
              <w:rPr/>
              <w:t>配有一对不锈钢密封法兰，采用硅胶密封圈密封</w:t>
            </w:r>
          </w:p>
        </w:tc>
      </w:tr>
      <w:tr>
        <w:tc>
          <w:tcPr>
            <w:tcW w:type="dxa" w:w="2769"/>
          </w:tcPr>
          <w:p/>
        </w:tc>
        <w:tc>
          <w:tcPr>
            <w:tcW w:type="dxa" w:w="2769"/>
          </w:tcPr>
          <w:p>
            <w:pPr>
              <w:pStyle w:val="null3"/>
            </w:pPr>
            <w:r>
              <w:rPr/>
              <w:t>9</w:t>
            </w:r>
          </w:p>
        </w:tc>
        <w:tc>
          <w:tcPr>
            <w:tcW w:type="dxa" w:w="2769"/>
          </w:tcPr>
          <w:p>
            <w:pPr>
              <w:pStyle w:val="null3"/>
            </w:pPr>
            <w:r>
              <w:rPr/>
              <w:t>石英管口径：Φ1″x 1000mm 或Φ50 x 1000mm 或 Φ60 x 1000mm 或 Φ80 x 1000mm 或 Φ100 x 1000mm</w:t>
            </w:r>
          </w:p>
        </w:tc>
      </w:tr>
      <w:tr>
        <w:tc>
          <w:tcPr>
            <w:tcW w:type="dxa" w:w="2769"/>
          </w:tcPr>
          <w:p/>
        </w:tc>
        <w:tc>
          <w:tcPr>
            <w:tcW w:type="dxa" w:w="2769"/>
          </w:tcPr>
          <w:p>
            <w:pPr>
              <w:pStyle w:val="null3"/>
            </w:pPr>
            <w:r>
              <w:rPr/>
              <w:t>10</w:t>
            </w:r>
          </w:p>
        </w:tc>
        <w:tc>
          <w:tcPr>
            <w:tcW w:type="dxa" w:w="2769"/>
          </w:tcPr>
          <w:p>
            <w:pPr>
              <w:pStyle w:val="null3"/>
            </w:pPr>
            <w:r>
              <w:rPr>
                <w:sz w:val="21"/>
              </w:rPr>
              <w:t>真空度：≤10</w:t>
            </w:r>
            <w:r>
              <w:rPr>
                <w:sz w:val="21"/>
                <w:vertAlign w:val="superscript"/>
              </w:rPr>
              <w:t>-2</w:t>
            </w:r>
            <w:r>
              <w:rPr>
                <w:sz w:val="21"/>
              </w:rPr>
              <w:t>torr (采用机械泵)</w:t>
            </w:r>
          </w:p>
        </w:tc>
      </w:tr>
      <w:tr>
        <w:tc>
          <w:tcPr>
            <w:tcW w:type="dxa" w:w="2769"/>
          </w:tcPr>
          <w:p/>
        </w:tc>
        <w:tc>
          <w:tcPr>
            <w:tcW w:type="dxa" w:w="2769"/>
          </w:tcPr>
          <w:p>
            <w:pPr>
              <w:pStyle w:val="null3"/>
            </w:pPr>
            <w:r>
              <w:rPr/>
              <w:t>11</w:t>
            </w:r>
          </w:p>
        </w:tc>
        <w:tc>
          <w:tcPr>
            <w:tcW w:type="dxa" w:w="2769"/>
          </w:tcPr>
          <w:p>
            <w:pPr>
              <w:pStyle w:val="null3"/>
            </w:pPr>
            <w:r>
              <w:rPr/>
              <w:t>安装有一机械压力表，测量范围为-0.1～0.15MP</w:t>
            </w:r>
          </w:p>
        </w:tc>
      </w:tr>
      <w:tr>
        <w:tc>
          <w:tcPr>
            <w:tcW w:type="dxa" w:w="2769"/>
          </w:tcPr>
          <w:p/>
        </w:tc>
        <w:tc>
          <w:tcPr>
            <w:tcW w:type="dxa" w:w="2769"/>
          </w:tcPr>
          <w:p>
            <w:pPr>
              <w:pStyle w:val="null3"/>
            </w:pPr>
            <w:r>
              <w:rPr/>
              <w:t>12</w:t>
            </w:r>
          </w:p>
        </w:tc>
        <w:tc>
          <w:tcPr>
            <w:tcW w:type="dxa" w:w="2769"/>
          </w:tcPr>
          <w:p>
            <w:pPr>
              <w:pStyle w:val="null3"/>
            </w:pPr>
            <w:r>
              <w:rPr/>
              <w:t>采用PID方式调节温度，可设置30段升降温程序</w:t>
            </w:r>
          </w:p>
        </w:tc>
      </w:tr>
      <w:tr>
        <w:tc>
          <w:tcPr>
            <w:tcW w:type="dxa" w:w="2769"/>
          </w:tcPr>
          <w:p/>
        </w:tc>
        <w:tc>
          <w:tcPr>
            <w:tcW w:type="dxa" w:w="2769"/>
          </w:tcPr>
          <w:p>
            <w:pPr>
              <w:pStyle w:val="null3"/>
            </w:pPr>
            <w:r>
              <w:rPr/>
              <w:t>13</w:t>
            </w:r>
          </w:p>
        </w:tc>
        <w:tc>
          <w:tcPr>
            <w:tcW w:type="dxa" w:w="2769"/>
          </w:tcPr>
          <w:p>
            <w:pPr>
              <w:pStyle w:val="null3"/>
            </w:pPr>
            <w:r>
              <w:rPr/>
              <w:t>带有超温和断偶保护</w:t>
            </w:r>
          </w:p>
        </w:tc>
      </w:tr>
      <w:tr>
        <w:tc>
          <w:tcPr>
            <w:tcW w:type="dxa" w:w="2769"/>
          </w:tcPr>
          <w:p/>
        </w:tc>
        <w:tc>
          <w:tcPr>
            <w:tcW w:type="dxa" w:w="2769"/>
          </w:tcPr>
          <w:p>
            <w:pPr>
              <w:pStyle w:val="null3"/>
            </w:pPr>
            <w:r>
              <w:rPr/>
              <w:t>14</w:t>
            </w:r>
          </w:p>
        </w:tc>
        <w:tc>
          <w:tcPr>
            <w:tcW w:type="dxa" w:w="2769"/>
          </w:tcPr>
          <w:p>
            <w:pPr>
              <w:pStyle w:val="null3"/>
            </w:pPr>
            <w:r>
              <w:rPr/>
              <w:t>真空泵抽气速率：≥2.0 L/S</w:t>
            </w:r>
          </w:p>
        </w:tc>
      </w:tr>
      <w:tr>
        <w:tc>
          <w:tcPr>
            <w:tcW w:type="dxa" w:w="2769"/>
          </w:tcPr>
          <w:p/>
        </w:tc>
        <w:tc>
          <w:tcPr>
            <w:tcW w:type="dxa" w:w="2769"/>
          </w:tcPr>
          <w:p>
            <w:pPr>
              <w:pStyle w:val="null3"/>
            </w:pPr>
            <w:r>
              <w:rPr/>
              <w:t>15</w:t>
            </w:r>
          </w:p>
        </w:tc>
        <w:tc>
          <w:tcPr>
            <w:tcW w:type="dxa" w:w="2769"/>
          </w:tcPr>
          <w:p>
            <w:pPr>
              <w:pStyle w:val="null3"/>
            </w:pPr>
            <w:r>
              <w:rPr>
                <w:sz w:val="21"/>
              </w:rPr>
              <w:t>真空泵极限压强：≤5×10</w:t>
            </w:r>
            <w:r>
              <w:rPr>
                <w:sz w:val="21"/>
                <w:vertAlign w:val="superscript"/>
              </w:rPr>
              <w:t>-1</w:t>
            </w:r>
            <w:r>
              <w:rPr>
                <w:sz w:val="21"/>
              </w:rPr>
              <w:t>Pa（不带负载）</w:t>
            </w:r>
          </w:p>
        </w:tc>
      </w:tr>
      <w:tr>
        <w:tc>
          <w:tcPr>
            <w:tcW w:type="dxa" w:w="2769"/>
          </w:tcPr>
          <w:p/>
        </w:tc>
        <w:tc>
          <w:tcPr>
            <w:tcW w:type="dxa" w:w="2769"/>
          </w:tcPr>
          <w:p>
            <w:pPr>
              <w:pStyle w:val="null3"/>
            </w:pPr>
            <w:r>
              <w:rPr/>
              <w:t>16</w:t>
            </w:r>
          </w:p>
        </w:tc>
        <w:tc>
          <w:tcPr>
            <w:tcW w:type="dxa" w:w="2769"/>
          </w:tcPr>
          <w:p>
            <w:pPr>
              <w:pStyle w:val="null3"/>
            </w:pPr>
            <w:r>
              <w:rPr/>
              <w:t>配置清单：1. 主机一套、2. 石英管Φ50 x 1000mm1套、3. 原厂配套真空泵1台 、4. 连接法兰一套</w:t>
            </w:r>
          </w:p>
        </w:tc>
      </w:tr>
    </w:tbl>
    <w:p>
      <w:pPr>
        <w:pStyle w:val="null3"/>
      </w:pPr>
      <w:r>
        <w:rPr/>
        <w:t>标的名称：分析天平1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电压 220V(+10% or –10%), 50 Hz</w:t>
            </w:r>
          </w:p>
        </w:tc>
      </w:tr>
      <w:tr>
        <w:tc>
          <w:tcPr>
            <w:tcW w:type="dxa" w:w="2769"/>
          </w:tcPr>
          <w:p/>
        </w:tc>
        <w:tc>
          <w:tcPr>
            <w:tcW w:type="dxa" w:w="2769"/>
          </w:tcPr>
          <w:p>
            <w:pPr>
              <w:pStyle w:val="null3"/>
            </w:pPr>
            <w:r>
              <w:rPr/>
              <w:t>2</w:t>
            </w:r>
          </w:p>
        </w:tc>
        <w:tc>
          <w:tcPr>
            <w:tcW w:type="dxa" w:w="2769"/>
          </w:tcPr>
          <w:p>
            <w:pPr>
              <w:pStyle w:val="null3"/>
            </w:pPr>
            <w:r>
              <w:rPr/>
              <w:t>环境温度0～ 40 ℃</w:t>
            </w:r>
          </w:p>
        </w:tc>
      </w:tr>
      <w:tr>
        <w:tc>
          <w:tcPr>
            <w:tcW w:type="dxa" w:w="2769"/>
          </w:tcPr>
          <w:p/>
        </w:tc>
        <w:tc>
          <w:tcPr>
            <w:tcW w:type="dxa" w:w="2769"/>
          </w:tcPr>
          <w:p>
            <w:pPr>
              <w:pStyle w:val="null3"/>
            </w:pPr>
            <w:r>
              <w:rPr/>
              <w:t>3</w:t>
            </w:r>
          </w:p>
        </w:tc>
        <w:tc>
          <w:tcPr>
            <w:tcW w:type="dxa" w:w="2769"/>
          </w:tcPr>
          <w:p>
            <w:pPr>
              <w:pStyle w:val="null3"/>
            </w:pPr>
            <w:r>
              <w:rPr/>
              <w:t>相对湿度85%</w:t>
            </w:r>
          </w:p>
        </w:tc>
      </w:tr>
      <w:tr>
        <w:tc>
          <w:tcPr>
            <w:tcW w:type="dxa" w:w="2769"/>
          </w:tcPr>
          <w:p/>
        </w:tc>
        <w:tc>
          <w:tcPr>
            <w:tcW w:type="dxa" w:w="2769"/>
          </w:tcPr>
          <w:p>
            <w:pPr>
              <w:pStyle w:val="null3"/>
            </w:pPr>
            <w:r>
              <w:rPr/>
              <w:t>4</w:t>
            </w:r>
          </w:p>
        </w:tc>
        <w:tc>
          <w:tcPr>
            <w:tcW w:type="dxa" w:w="2769"/>
          </w:tcPr>
          <w:p>
            <w:pPr>
              <w:pStyle w:val="null3"/>
            </w:pPr>
            <w:r>
              <w:rPr/>
              <w:t>最大称重： 220g</w:t>
            </w:r>
          </w:p>
        </w:tc>
      </w:tr>
      <w:tr>
        <w:tc>
          <w:tcPr>
            <w:tcW w:type="dxa" w:w="2769"/>
          </w:tcPr>
          <w:p/>
        </w:tc>
        <w:tc>
          <w:tcPr>
            <w:tcW w:type="dxa" w:w="2769"/>
          </w:tcPr>
          <w:p>
            <w:pPr>
              <w:pStyle w:val="null3"/>
            </w:pPr>
            <w:r>
              <w:rPr/>
              <w:t>5</w:t>
            </w:r>
          </w:p>
        </w:tc>
        <w:tc>
          <w:tcPr>
            <w:tcW w:type="dxa" w:w="2769"/>
          </w:tcPr>
          <w:p>
            <w:pPr>
              <w:pStyle w:val="null3"/>
            </w:pPr>
            <w:r>
              <w:rPr/>
              <w:t>可读性：0.1mg</w:t>
            </w:r>
          </w:p>
        </w:tc>
      </w:tr>
      <w:tr>
        <w:tc>
          <w:tcPr>
            <w:tcW w:type="dxa" w:w="2769"/>
          </w:tcPr>
          <w:p/>
        </w:tc>
        <w:tc>
          <w:tcPr>
            <w:tcW w:type="dxa" w:w="2769"/>
          </w:tcPr>
          <w:p>
            <w:pPr>
              <w:pStyle w:val="null3"/>
            </w:pPr>
            <w:r>
              <w:rPr/>
              <w:t>6</w:t>
            </w:r>
          </w:p>
        </w:tc>
        <w:tc>
          <w:tcPr>
            <w:tcW w:type="dxa" w:w="2769"/>
          </w:tcPr>
          <w:p>
            <w:pPr>
              <w:pStyle w:val="null3"/>
            </w:pPr>
            <w:r>
              <w:rPr/>
              <w:t>响应时间(平均) ：≤1.5 S</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重复性：负载为5%时的典型值≤0.08mg, 满量程,典型值≤0.1 mg.</w:t>
            </w:r>
          </w:p>
        </w:tc>
      </w:tr>
      <w:tr>
        <w:tc>
          <w:tcPr>
            <w:tcW w:type="dxa" w:w="2769"/>
          </w:tcPr>
          <w:p/>
        </w:tc>
        <w:tc>
          <w:tcPr>
            <w:tcW w:type="dxa" w:w="2769"/>
          </w:tcPr>
          <w:p>
            <w:pPr>
              <w:pStyle w:val="null3"/>
            </w:pPr>
            <w:r>
              <w:rPr/>
              <w:t>8</w:t>
            </w:r>
          </w:p>
        </w:tc>
        <w:tc>
          <w:tcPr>
            <w:tcW w:type="dxa" w:w="2769"/>
          </w:tcPr>
          <w:p>
            <w:pPr>
              <w:pStyle w:val="null3"/>
            </w:pPr>
            <w:r>
              <w:rPr/>
              <w:t>最大线性：≤0.06mg</w:t>
            </w:r>
          </w:p>
        </w:tc>
      </w:tr>
      <w:tr>
        <w:tc>
          <w:tcPr>
            <w:tcW w:type="dxa" w:w="2769"/>
          </w:tcPr>
          <w:p/>
        </w:tc>
        <w:tc>
          <w:tcPr>
            <w:tcW w:type="dxa" w:w="2769"/>
          </w:tcPr>
          <w:p>
            <w:pPr>
              <w:pStyle w:val="null3"/>
            </w:pPr>
            <w:r>
              <w:rPr/>
              <w:t>9</w:t>
            </w:r>
          </w:p>
        </w:tc>
        <w:tc>
          <w:tcPr>
            <w:tcW w:type="dxa" w:w="2769"/>
          </w:tcPr>
          <w:p>
            <w:pPr>
              <w:pStyle w:val="null3"/>
            </w:pPr>
            <w:r>
              <w:rPr/>
              <w:t>超级单体传感器，具有全自动四角误差补偿功能。</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外部校准；配isoCAL-温度和时间触发的自动内部校准功能型号，内置两组校准砝码，可灵活定义天平进行内部校准、外部校准、多点线性校准；</w:t>
            </w:r>
          </w:p>
        </w:tc>
      </w:tr>
      <w:tr>
        <w:tc>
          <w:tcPr>
            <w:tcW w:type="dxa" w:w="2769"/>
          </w:tcPr>
          <w:p/>
        </w:tc>
        <w:tc>
          <w:tcPr>
            <w:tcW w:type="dxa" w:w="2769"/>
          </w:tcPr>
          <w:p>
            <w:pPr>
              <w:pStyle w:val="null3"/>
            </w:pPr>
            <w:r>
              <w:rPr/>
              <w:t>11</w:t>
            </w:r>
          </w:p>
        </w:tc>
        <w:tc>
          <w:tcPr>
            <w:tcW w:type="dxa" w:w="2769"/>
          </w:tcPr>
          <w:p>
            <w:pPr>
              <w:pStyle w:val="null3"/>
            </w:pPr>
            <w:r>
              <w:rPr/>
              <w:t>直观耐用的LED与触摸屏技术相结合用户界面简单、结构清晰</w:t>
            </w:r>
          </w:p>
        </w:tc>
      </w:tr>
      <w:tr>
        <w:tc>
          <w:tcPr>
            <w:tcW w:type="dxa" w:w="2769"/>
          </w:tcPr>
          <w:p/>
        </w:tc>
        <w:tc>
          <w:tcPr>
            <w:tcW w:type="dxa" w:w="2769"/>
          </w:tcPr>
          <w:p>
            <w:pPr>
              <w:pStyle w:val="null3"/>
            </w:pPr>
            <w:r>
              <w:rPr/>
              <w:t>12</w:t>
            </w:r>
          </w:p>
        </w:tc>
        <w:tc>
          <w:tcPr>
            <w:tcW w:type="dxa" w:w="2769"/>
          </w:tcPr>
          <w:p>
            <w:pPr>
              <w:pStyle w:val="null3"/>
            </w:pPr>
            <w:r>
              <w:rPr/>
              <w:t>自动检测配件(如打印机、第二显示器)，以便将称量数据直接传输到电子表格或者文本如Microsoft® Excel 或Word 等格式的文档中。</w:t>
            </w:r>
          </w:p>
        </w:tc>
      </w:tr>
      <w:tr>
        <w:tc>
          <w:tcPr>
            <w:tcW w:type="dxa" w:w="2769"/>
          </w:tcPr>
          <w:p/>
        </w:tc>
        <w:tc>
          <w:tcPr>
            <w:tcW w:type="dxa" w:w="2769"/>
          </w:tcPr>
          <w:p>
            <w:pPr>
              <w:pStyle w:val="null3"/>
            </w:pPr>
            <w:r>
              <w:rPr/>
              <w:t>13</w:t>
            </w:r>
          </w:p>
        </w:tc>
        <w:tc>
          <w:tcPr>
            <w:tcW w:type="dxa" w:w="2769"/>
          </w:tcPr>
          <w:p>
            <w:pPr>
              <w:pStyle w:val="null3"/>
            </w:pPr>
            <w:r>
              <w:rPr/>
              <w:t>动态称量应用的数据输出，可设置数据输出时间间隔</w:t>
            </w:r>
          </w:p>
        </w:tc>
      </w:tr>
      <w:tr>
        <w:tc>
          <w:tcPr>
            <w:tcW w:type="dxa" w:w="2769"/>
          </w:tcPr>
          <w:p/>
        </w:tc>
        <w:tc>
          <w:tcPr>
            <w:tcW w:type="dxa" w:w="2769"/>
          </w:tcPr>
          <w:p>
            <w:pPr>
              <w:pStyle w:val="null3"/>
            </w:pPr>
            <w:r>
              <w:rPr/>
              <w:t>14</w:t>
            </w:r>
          </w:p>
        </w:tc>
        <w:tc>
          <w:tcPr>
            <w:tcW w:type="dxa" w:w="2769"/>
          </w:tcPr>
          <w:p>
            <w:pPr>
              <w:pStyle w:val="null3"/>
            </w:pPr>
            <w:r>
              <w:rPr/>
              <w:t>一键选择防震等级</w:t>
            </w:r>
          </w:p>
        </w:tc>
      </w:tr>
      <w:tr>
        <w:tc>
          <w:tcPr>
            <w:tcW w:type="dxa" w:w="2769"/>
          </w:tcPr>
          <w:p/>
        </w:tc>
        <w:tc>
          <w:tcPr>
            <w:tcW w:type="dxa" w:w="2769"/>
          </w:tcPr>
          <w:p>
            <w:pPr>
              <w:pStyle w:val="null3"/>
            </w:pPr>
            <w:r>
              <w:rPr/>
              <w:t>15</w:t>
            </w:r>
          </w:p>
        </w:tc>
        <w:tc>
          <w:tcPr>
            <w:tcW w:type="dxa" w:w="2769"/>
          </w:tcPr>
          <w:p>
            <w:pPr>
              <w:pStyle w:val="null3"/>
            </w:pPr>
            <w:r>
              <w:rPr/>
              <w:t>过载保护的设计，确保量程范围内的称量</w:t>
            </w:r>
          </w:p>
        </w:tc>
      </w:tr>
      <w:tr>
        <w:tc>
          <w:tcPr>
            <w:tcW w:type="dxa" w:w="2769"/>
          </w:tcPr>
          <w:p/>
        </w:tc>
        <w:tc>
          <w:tcPr>
            <w:tcW w:type="dxa" w:w="2769"/>
          </w:tcPr>
          <w:p>
            <w:pPr>
              <w:pStyle w:val="null3"/>
            </w:pPr>
            <w:r>
              <w:rPr/>
              <w:t>16</w:t>
            </w:r>
          </w:p>
        </w:tc>
        <w:tc>
          <w:tcPr>
            <w:tcW w:type="dxa" w:w="2769"/>
          </w:tcPr>
          <w:p>
            <w:pPr>
              <w:pStyle w:val="null3"/>
            </w:pPr>
            <w:r>
              <w:rPr/>
              <w:t>采用一擦即净的材料和易于拆卸的设计</w:t>
            </w:r>
          </w:p>
        </w:tc>
      </w:tr>
      <w:tr>
        <w:tc>
          <w:tcPr>
            <w:tcW w:type="dxa" w:w="2769"/>
          </w:tcPr>
          <w:p/>
        </w:tc>
        <w:tc>
          <w:tcPr>
            <w:tcW w:type="dxa" w:w="2769"/>
          </w:tcPr>
          <w:p>
            <w:pPr>
              <w:pStyle w:val="null3"/>
            </w:pPr>
            <w:r>
              <w:rPr/>
              <w:t>17</w:t>
            </w:r>
          </w:p>
        </w:tc>
        <w:tc>
          <w:tcPr>
            <w:tcW w:type="dxa" w:w="2769"/>
          </w:tcPr>
          <w:p>
            <w:pPr>
              <w:pStyle w:val="null3"/>
            </w:pPr>
            <w:r>
              <w:rPr/>
              <w:t>防风罩采用特殊涂层的玻璃</w:t>
            </w:r>
          </w:p>
        </w:tc>
      </w:tr>
      <w:tr>
        <w:tc>
          <w:tcPr>
            <w:tcW w:type="dxa" w:w="2769"/>
          </w:tcPr>
          <w:p/>
        </w:tc>
        <w:tc>
          <w:tcPr>
            <w:tcW w:type="dxa" w:w="2769"/>
          </w:tcPr>
          <w:p>
            <w:pPr>
              <w:pStyle w:val="null3"/>
            </w:pPr>
            <w:r>
              <w:rPr/>
              <w:t>18</w:t>
            </w:r>
          </w:p>
        </w:tc>
        <w:tc>
          <w:tcPr>
            <w:tcW w:type="dxa" w:w="2769"/>
          </w:tcPr>
          <w:p>
            <w:pPr>
              <w:pStyle w:val="null3"/>
            </w:pPr>
            <w:r>
              <w:rPr/>
              <w:t>内置 ≥12 种应用程序，打印输出 | 数据输出符合 GLP|GMP 要求：称量 | 填料，计数，称量百分比，混合 | 净重总重，组分 | 总重，动物称量，计算 | 自由因子，密度测定，统计，峰值保持，检重，质量单位转换，适用于较大样品的下部吊钩称量。</w:t>
            </w:r>
          </w:p>
        </w:tc>
      </w:tr>
      <w:tr>
        <w:tc>
          <w:tcPr>
            <w:tcW w:type="dxa" w:w="2769"/>
          </w:tcPr>
          <w:p/>
        </w:tc>
        <w:tc>
          <w:tcPr>
            <w:tcW w:type="dxa" w:w="2769"/>
          </w:tcPr>
          <w:p>
            <w:pPr>
              <w:pStyle w:val="null3"/>
            </w:pPr>
            <w:r>
              <w:rPr/>
              <w:t>19</w:t>
            </w:r>
          </w:p>
        </w:tc>
        <w:tc>
          <w:tcPr>
            <w:tcW w:type="dxa" w:w="2769"/>
          </w:tcPr>
          <w:p>
            <w:pPr>
              <w:pStyle w:val="null3"/>
            </w:pPr>
            <w:r>
              <w:rPr/>
              <w:t>连接方式采用 USB C 型接口和9针RS232接口，向后的兼容性（ RS232 接口）。</w:t>
            </w:r>
          </w:p>
        </w:tc>
      </w:tr>
      <w:tr>
        <w:tc>
          <w:tcPr>
            <w:tcW w:type="dxa" w:w="2769"/>
          </w:tcPr>
          <w:p/>
        </w:tc>
        <w:tc>
          <w:tcPr>
            <w:tcW w:type="dxa" w:w="2769"/>
          </w:tcPr>
          <w:p>
            <w:pPr>
              <w:pStyle w:val="null3"/>
            </w:pPr>
            <w:r>
              <w:rPr/>
              <w:t>20</w:t>
            </w:r>
          </w:p>
        </w:tc>
        <w:tc>
          <w:tcPr>
            <w:tcW w:type="dxa" w:w="2769"/>
          </w:tcPr>
          <w:p>
            <w:pPr>
              <w:pStyle w:val="null3"/>
            </w:pPr>
            <w:r>
              <w:rPr/>
              <w:t>密码保护，防止意外更改天平设置。</w:t>
            </w:r>
          </w:p>
        </w:tc>
      </w:tr>
      <w:tr>
        <w:tc>
          <w:tcPr>
            <w:tcW w:type="dxa" w:w="2769"/>
          </w:tcPr>
          <w:p/>
        </w:tc>
        <w:tc>
          <w:tcPr>
            <w:tcW w:type="dxa" w:w="2769"/>
          </w:tcPr>
          <w:p>
            <w:pPr>
              <w:pStyle w:val="null3"/>
            </w:pPr>
            <w:r>
              <w:rPr/>
              <w:t>21</w:t>
            </w:r>
          </w:p>
        </w:tc>
        <w:tc>
          <w:tcPr>
            <w:tcW w:type="dxa" w:w="2769"/>
          </w:tcPr>
          <w:p>
            <w:pPr>
              <w:pStyle w:val="null3"/>
            </w:pPr>
            <w:r>
              <w:rPr/>
              <w:t>称量室顶部和侧边滑门易于移动和拆卸，防风罩可完全拆卸。</w:t>
            </w:r>
          </w:p>
        </w:tc>
      </w:tr>
    </w:tbl>
    <w:p>
      <w:pPr>
        <w:pStyle w:val="null3"/>
      </w:pPr>
      <w:r>
        <w:rPr/>
        <w:t>标的名称：分析天平2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最大称重：≥30g</w:t>
            </w:r>
          </w:p>
        </w:tc>
      </w:tr>
      <w:tr>
        <w:tc>
          <w:tcPr>
            <w:tcW w:type="dxa" w:w="2769"/>
          </w:tcPr>
          <w:p/>
        </w:tc>
        <w:tc>
          <w:tcPr>
            <w:tcW w:type="dxa" w:w="2769"/>
          </w:tcPr>
          <w:p>
            <w:pPr>
              <w:pStyle w:val="null3"/>
            </w:pPr>
            <w:r>
              <w:rPr/>
              <w:t>2</w:t>
            </w:r>
          </w:p>
        </w:tc>
        <w:tc>
          <w:tcPr>
            <w:tcW w:type="dxa" w:w="2769"/>
          </w:tcPr>
          <w:p>
            <w:pPr>
              <w:pStyle w:val="null3"/>
            </w:pPr>
            <w:r>
              <w:rPr/>
              <w:t>可读性：≤0.01mg</w:t>
            </w:r>
          </w:p>
        </w:tc>
      </w:tr>
      <w:tr>
        <w:tc>
          <w:tcPr>
            <w:tcW w:type="dxa" w:w="2769"/>
          </w:tcPr>
          <w:p/>
        </w:tc>
        <w:tc>
          <w:tcPr>
            <w:tcW w:type="dxa" w:w="2769"/>
          </w:tcPr>
          <w:p>
            <w:pPr>
              <w:pStyle w:val="null3"/>
            </w:pPr>
            <w:r>
              <w:rPr/>
              <w:t>3</w:t>
            </w:r>
          </w:p>
        </w:tc>
        <w:tc>
          <w:tcPr>
            <w:tcW w:type="dxa" w:w="2769"/>
          </w:tcPr>
          <w:p>
            <w:pPr>
              <w:pStyle w:val="null3"/>
            </w:pPr>
            <w:r>
              <w:rPr/>
              <w:t>典型稳定时间：≤6s</w:t>
            </w:r>
          </w:p>
        </w:tc>
      </w:tr>
      <w:tr>
        <w:tc>
          <w:tcPr>
            <w:tcW w:type="dxa" w:w="2769"/>
          </w:tcPr>
          <w:p/>
        </w:tc>
        <w:tc>
          <w:tcPr>
            <w:tcW w:type="dxa" w:w="2769"/>
          </w:tcPr>
          <w:p>
            <w:pPr>
              <w:pStyle w:val="null3"/>
            </w:pPr>
            <w:r>
              <w:rPr/>
              <w:t>4</w:t>
            </w:r>
          </w:p>
        </w:tc>
        <w:tc>
          <w:tcPr>
            <w:tcW w:type="dxa" w:w="2769"/>
          </w:tcPr>
          <w:p>
            <w:pPr>
              <w:pStyle w:val="null3"/>
            </w:pPr>
            <w:r>
              <w:rPr/>
              <w:t>重复性：≤0.03mg</w:t>
            </w:r>
          </w:p>
        </w:tc>
      </w:tr>
      <w:tr>
        <w:tc>
          <w:tcPr>
            <w:tcW w:type="dxa" w:w="2769"/>
          </w:tcPr>
          <w:p/>
        </w:tc>
        <w:tc>
          <w:tcPr>
            <w:tcW w:type="dxa" w:w="2769"/>
          </w:tcPr>
          <w:p>
            <w:pPr>
              <w:pStyle w:val="null3"/>
            </w:pPr>
            <w:r>
              <w:rPr/>
              <w:t>5</w:t>
            </w:r>
          </w:p>
        </w:tc>
        <w:tc>
          <w:tcPr>
            <w:tcW w:type="dxa" w:w="2769"/>
          </w:tcPr>
          <w:p>
            <w:pPr>
              <w:pStyle w:val="null3"/>
            </w:pPr>
            <w:r>
              <w:rPr/>
              <w:t>线性：≤0.1mg</w:t>
            </w:r>
          </w:p>
        </w:tc>
      </w:tr>
      <w:tr>
        <w:tc>
          <w:tcPr>
            <w:tcW w:type="dxa" w:w="2769"/>
          </w:tcPr>
          <w:p/>
        </w:tc>
        <w:tc>
          <w:tcPr>
            <w:tcW w:type="dxa" w:w="2769"/>
          </w:tcPr>
          <w:p>
            <w:pPr>
              <w:pStyle w:val="null3"/>
            </w:pPr>
            <w:r>
              <w:rPr/>
              <w:t>6</w:t>
            </w:r>
          </w:p>
        </w:tc>
        <w:tc>
          <w:tcPr>
            <w:tcW w:type="dxa" w:w="2769"/>
          </w:tcPr>
          <w:p>
            <w:pPr>
              <w:pStyle w:val="null3"/>
            </w:pPr>
            <w:r>
              <w:rPr/>
              <w:t>超级单体称重传感器</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全自动的温度和时间触发的内部校准和调整功能（isoCAL）；</w:t>
            </w:r>
          </w:p>
        </w:tc>
      </w:tr>
      <w:tr>
        <w:tc>
          <w:tcPr>
            <w:tcW w:type="dxa" w:w="2769"/>
          </w:tcPr>
          <w:p/>
        </w:tc>
        <w:tc>
          <w:tcPr>
            <w:tcW w:type="dxa" w:w="2769"/>
          </w:tcPr>
          <w:p>
            <w:pPr>
              <w:pStyle w:val="null3"/>
            </w:pPr>
            <w:r>
              <w:rPr/>
              <w:t>8</w:t>
            </w:r>
          </w:p>
        </w:tc>
        <w:tc>
          <w:tcPr>
            <w:tcW w:type="dxa" w:w="2769"/>
          </w:tcPr>
          <w:p>
            <w:pPr>
              <w:pStyle w:val="null3"/>
            </w:pPr>
            <w:r>
              <w:rPr/>
              <w:t>智能彩色触摸屏，全中文操作系统；</w:t>
            </w:r>
          </w:p>
        </w:tc>
      </w:tr>
      <w:tr>
        <w:tc>
          <w:tcPr>
            <w:tcW w:type="dxa" w:w="2769"/>
          </w:tcPr>
          <w:p/>
        </w:tc>
        <w:tc>
          <w:tcPr>
            <w:tcW w:type="dxa" w:w="2769"/>
          </w:tcPr>
          <w:p>
            <w:pPr>
              <w:pStyle w:val="null3"/>
            </w:pPr>
            <w:r>
              <w:rPr/>
              <w:t>9</w:t>
            </w:r>
          </w:p>
        </w:tc>
        <w:tc>
          <w:tcPr>
            <w:tcW w:type="dxa" w:w="2769"/>
          </w:tcPr>
          <w:p>
            <w:pPr>
              <w:pStyle w:val="null3"/>
            </w:pPr>
            <w:r>
              <w:rPr/>
              <w:t>前置水平气泡</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采用 MiniUSB接口，可直接将数据传输到Microsoft Office程序，可选择SBI、XBPI、表格格式和文本格式数据传输协议；</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具有存储校准过程的所有数据功能，自动存储30天内所有校准结果数据，数据可溯源；</w:t>
            </w:r>
          </w:p>
        </w:tc>
      </w:tr>
      <w:tr>
        <w:tc>
          <w:tcPr>
            <w:tcW w:type="dxa" w:w="2769"/>
          </w:tcPr>
          <w:p/>
        </w:tc>
        <w:tc>
          <w:tcPr>
            <w:tcW w:type="dxa" w:w="2769"/>
          </w:tcPr>
          <w:p>
            <w:pPr>
              <w:pStyle w:val="null3"/>
            </w:pPr>
            <w:r>
              <w:rPr/>
              <w:t>12</w:t>
            </w:r>
          </w:p>
        </w:tc>
        <w:tc>
          <w:tcPr>
            <w:tcW w:type="dxa" w:w="2769"/>
          </w:tcPr>
          <w:p>
            <w:pPr>
              <w:pStyle w:val="null3"/>
            </w:pPr>
            <w:r>
              <w:rPr/>
              <w:t>机壳采用防化学品表面处理，可耐受丙酮，易于清洁，防风罩可完全拆卸，放入洗碗机中清洗；</w:t>
            </w:r>
          </w:p>
        </w:tc>
      </w:tr>
      <w:tr>
        <w:tc>
          <w:tcPr>
            <w:tcW w:type="dxa" w:w="2769"/>
          </w:tcPr>
          <w:p/>
        </w:tc>
        <w:tc>
          <w:tcPr>
            <w:tcW w:type="dxa" w:w="2769"/>
          </w:tcPr>
          <w:p>
            <w:pPr>
              <w:pStyle w:val="null3"/>
            </w:pPr>
            <w:r>
              <w:rPr/>
              <w:t>13</w:t>
            </w:r>
          </w:p>
        </w:tc>
        <w:tc>
          <w:tcPr>
            <w:tcW w:type="dxa" w:w="2769"/>
          </w:tcPr>
          <w:p>
            <w:pPr>
              <w:pStyle w:val="null3"/>
            </w:pPr>
            <w:r>
              <w:rPr/>
              <w:t>完全可拆卸的防风罩设计，玻璃表面涂有导电涂层</w:t>
            </w:r>
          </w:p>
        </w:tc>
      </w:tr>
      <w:tr>
        <w:tc>
          <w:tcPr>
            <w:tcW w:type="dxa" w:w="2769"/>
          </w:tcPr>
          <w:p/>
        </w:tc>
        <w:tc>
          <w:tcPr>
            <w:tcW w:type="dxa" w:w="2769"/>
          </w:tcPr>
          <w:p>
            <w:pPr>
              <w:pStyle w:val="null3"/>
            </w:pPr>
            <w:r>
              <w:rPr/>
              <w:t>14</w:t>
            </w:r>
          </w:p>
        </w:tc>
        <w:tc>
          <w:tcPr>
            <w:tcW w:type="dxa" w:w="2769"/>
          </w:tcPr>
          <w:p>
            <w:pPr>
              <w:pStyle w:val="null3"/>
            </w:pPr>
            <w:r>
              <w:rPr/>
              <w:t>管理员锁功能，防止数据被篡改；</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t>内置≥10种应用程序：称重、混合、组分、统计、转换、密度、百分比、检重、峰值保持、计数、不稳定状态测量等；</w:t>
            </w:r>
          </w:p>
        </w:tc>
      </w:tr>
      <w:tr>
        <w:tc>
          <w:tcPr>
            <w:tcW w:type="dxa" w:w="2769"/>
          </w:tcPr>
          <w:p/>
        </w:tc>
        <w:tc>
          <w:tcPr>
            <w:tcW w:type="dxa" w:w="2769"/>
          </w:tcPr>
          <w:p>
            <w:pPr>
              <w:pStyle w:val="null3"/>
            </w:pPr>
            <w:r>
              <w:rPr/>
              <w:t>16</w:t>
            </w:r>
          </w:p>
        </w:tc>
        <w:tc>
          <w:tcPr>
            <w:tcW w:type="dxa" w:w="2769"/>
          </w:tcPr>
          <w:p>
            <w:pPr>
              <w:pStyle w:val="null3"/>
            </w:pPr>
            <w:r>
              <w:rPr/>
              <w:t>可自动识别连接的打印机型号，GLP/GMP打印格式；</w:t>
            </w:r>
          </w:p>
        </w:tc>
      </w:tr>
      <w:tr>
        <w:tc>
          <w:tcPr>
            <w:tcW w:type="dxa" w:w="2769"/>
          </w:tcPr>
          <w:p/>
        </w:tc>
        <w:tc>
          <w:tcPr>
            <w:tcW w:type="dxa" w:w="2769"/>
          </w:tcPr>
          <w:p>
            <w:pPr>
              <w:pStyle w:val="null3"/>
            </w:pPr>
            <w:r>
              <w:rPr/>
              <w:t>17</w:t>
            </w:r>
          </w:p>
        </w:tc>
        <w:tc>
          <w:tcPr>
            <w:tcW w:type="dxa" w:w="2769"/>
          </w:tcPr>
          <w:p>
            <w:pPr>
              <w:pStyle w:val="null3"/>
            </w:pPr>
            <w:r>
              <w:rPr/>
              <w:t>下部吊钩称重满足大体积样品称量；</w:t>
            </w:r>
          </w:p>
        </w:tc>
      </w:tr>
      <w:tr>
        <w:tc>
          <w:tcPr>
            <w:tcW w:type="dxa" w:w="2769"/>
          </w:tcPr>
          <w:p/>
        </w:tc>
        <w:tc>
          <w:tcPr>
            <w:tcW w:type="dxa" w:w="2769"/>
          </w:tcPr>
          <w:p>
            <w:pPr>
              <w:pStyle w:val="null3"/>
            </w:pPr>
            <w:r>
              <w:rPr/>
              <w:t>18</w:t>
            </w:r>
          </w:p>
        </w:tc>
        <w:tc>
          <w:tcPr>
            <w:tcW w:type="dxa" w:w="2769"/>
          </w:tcPr>
          <w:p>
            <w:pPr>
              <w:pStyle w:val="null3"/>
            </w:pPr>
            <w:r>
              <w:rPr/>
              <w:t>配件：主机1台、活插式电源适配器 1套、防风罩 1个、防尘罩1个、专用秤盘1套、带静电涂层底板1块</w:t>
            </w:r>
          </w:p>
        </w:tc>
      </w:tr>
    </w:tbl>
    <w:p>
      <w:pPr>
        <w:pStyle w:val="null3"/>
      </w:pPr>
      <w:r>
        <w:rPr/>
        <w:t>标的名称：冷冻干燥机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一体式结构设计。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所有与产品接触的材料均使用惰性材料，满足GLP的要求。</w:t>
            </w:r>
          </w:p>
        </w:tc>
      </w:tr>
      <w:tr>
        <w:tc>
          <w:tcPr>
            <w:tcW w:type="dxa" w:w="2769"/>
          </w:tcPr>
          <w:p/>
        </w:tc>
        <w:tc>
          <w:tcPr>
            <w:tcW w:type="dxa" w:w="2769"/>
          </w:tcPr>
          <w:p>
            <w:pPr>
              <w:pStyle w:val="null3"/>
            </w:pPr>
            <w:r>
              <w:rPr/>
              <w:t>3</w:t>
            </w:r>
          </w:p>
        </w:tc>
        <w:tc>
          <w:tcPr>
            <w:tcW w:type="dxa" w:w="2769"/>
          </w:tcPr>
          <w:p>
            <w:pPr>
              <w:pStyle w:val="null3"/>
            </w:pPr>
            <w:r>
              <w:rPr/>
              <w:t>冷阱和操作台面采用不锈钢材质。</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全不锈钢充气（放水）阀门。</w:t>
            </w:r>
          </w:p>
        </w:tc>
      </w:tr>
      <w:tr>
        <w:tc>
          <w:tcPr>
            <w:tcW w:type="dxa" w:w="2769"/>
          </w:tcPr>
          <w:p/>
        </w:tc>
        <w:tc>
          <w:tcPr>
            <w:tcW w:type="dxa" w:w="2769"/>
          </w:tcPr>
          <w:p>
            <w:pPr>
              <w:pStyle w:val="null3"/>
            </w:pPr>
            <w:r>
              <w:rPr/>
              <w:t>5</w:t>
            </w:r>
          </w:p>
        </w:tc>
        <w:tc>
          <w:tcPr>
            <w:tcW w:type="dxa" w:w="2769"/>
          </w:tcPr>
          <w:p>
            <w:pPr>
              <w:pStyle w:val="null3"/>
            </w:pPr>
            <w:r>
              <w:rPr/>
              <w:t>冷阱开口大，无内盘管，带样品预冻功能。</w:t>
            </w:r>
          </w:p>
        </w:tc>
      </w:tr>
      <w:tr>
        <w:tc>
          <w:tcPr>
            <w:tcW w:type="dxa" w:w="2769"/>
          </w:tcPr>
          <w:p/>
        </w:tc>
        <w:tc>
          <w:tcPr>
            <w:tcW w:type="dxa" w:w="2769"/>
          </w:tcPr>
          <w:p>
            <w:pPr>
              <w:pStyle w:val="null3"/>
            </w:pPr>
            <w:r>
              <w:rPr/>
              <w:t>6</w:t>
            </w:r>
          </w:p>
        </w:tc>
        <w:tc>
          <w:tcPr>
            <w:tcW w:type="dxa" w:w="2769"/>
          </w:tcPr>
          <w:p>
            <w:pPr>
              <w:pStyle w:val="null3"/>
            </w:pPr>
            <w:r>
              <w:rPr/>
              <w:t>气体导流技术，冷阱捕冰均匀，捕冰能力强。</w:t>
            </w:r>
          </w:p>
        </w:tc>
      </w:tr>
      <w:tr>
        <w:tc>
          <w:tcPr>
            <w:tcW w:type="dxa" w:w="2769"/>
          </w:tcPr>
          <w:p/>
        </w:tc>
        <w:tc>
          <w:tcPr>
            <w:tcW w:type="dxa" w:w="2769"/>
          </w:tcPr>
          <w:p>
            <w:pPr>
              <w:pStyle w:val="null3"/>
            </w:pPr>
            <w:r>
              <w:rPr/>
              <w:t>7</w:t>
            </w:r>
          </w:p>
        </w:tc>
        <w:tc>
          <w:tcPr>
            <w:tcW w:type="dxa" w:w="2769"/>
          </w:tcPr>
          <w:p>
            <w:pPr>
              <w:pStyle w:val="null3"/>
            </w:pPr>
            <w:r>
              <w:rPr/>
              <w:t>真空泵，抽速大，实现更高的极限真空度。</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工业级嵌入式冻干机专用控制系统，具有较高的可靠性和稳定性。</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智能化控制器，配置数据记录系统，可查询历史曲线及历史记录，</w:t>
            </w:r>
          </w:p>
        </w:tc>
      </w:tr>
      <w:tr>
        <w:tc>
          <w:tcPr>
            <w:tcW w:type="dxa" w:w="2769"/>
          </w:tcPr>
          <w:p/>
        </w:tc>
        <w:tc>
          <w:tcPr>
            <w:tcW w:type="dxa" w:w="2769"/>
          </w:tcPr>
          <w:p>
            <w:pPr>
              <w:pStyle w:val="null3"/>
            </w:pPr>
            <w:r>
              <w:rPr/>
              <w:t>10</w:t>
            </w:r>
          </w:p>
        </w:tc>
        <w:tc>
          <w:tcPr>
            <w:tcW w:type="dxa" w:w="2769"/>
          </w:tcPr>
          <w:p>
            <w:pPr>
              <w:pStyle w:val="null3"/>
            </w:pPr>
            <w:r>
              <w:rPr/>
              <w:t>配有USB通讯接口。</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彩色触摸屏显示、并记录冷阱温度曲线、样品温度曲线、真空度曲线，数据导出可通过电脑浏览打印及多种操作。</w:t>
            </w:r>
          </w:p>
        </w:tc>
      </w:tr>
      <w:tr>
        <w:tc>
          <w:tcPr>
            <w:tcW w:type="dxa" w:w="2769"/>
          </w:tcPr>
          <w:p/>
        </w:tc>
        <w:tc>
          <w:tcPr>
            <w:tcW w:type="dxa" w:w="2769"/>
          </w:tcPr>
          <w:p>
            <w:pPr>
              <w:pStyle w:val="null3"/>
            </w:pPr>
            <w:r>
              <w:rPr/>
              <w:t>12</w:t>
            </w:r>
          </w:p>
        </w:tc>
        <w:tc>
          <w:tcPr>
            <w:tcW w:type="dxa" w:w="2769"/>
          </w:tcPr>
          <w:p>
            <w:pPr>
              <w:pStyle w:val="null3"/>
            </w:pPr>
            <w:r>
              <w:rPr/>
              <w:t>冻干面积≥0.18㎡</w:t>
            </w:r>
          </w:p>
        </w:tc>
      </w:tr>
      <w:tr>
        <w:tc>
          <w:tcPr>
            <w:tcW w:type="dxa" w:w="2769"/>
          </w:tcPr>
          <w:p/>
        </w:tc>
        <w:tc>
          <w:tcPr>
            <w:tcW w:type="dxa" w:w="2769"/>
          </w:tcPr>
          <w:p>
            <w:pPr>
              <w:pStyle w:val="null3"/>
            </w:pPr>
            <w:r>
              <w:rPr/>
              <w:t>13</w:t>
            </w:r>
          </w:p>
        </w:tc>
        <w:tc>
          <w:tcPr>
            <w:tcW w:type="dxa" w:w="2769"/>
          </w:tcPr>
          <w:p>
            <w:pPr>
              <w:pStyle w:val="null3"/>
            </w:pPr>
            <w:r>
              <w:rPr/>
              <w:t>物料盘尺寸≥Ф240mm×20mm</w:t>
            </w:r>
          </w:p>
        </w:tc>
      </w:tr>
      <w:tr>
        <w:tc>
          <w:tcPr>
            <w:tcW w:type="dxa" w:w="2769"/>
          </w:tcPr>
          <w:p/>
        </w:tc>
        <w:tc>
          <w:tcPr>
            <w:tcW w:type="dxa" w:w="2769"/>
          </w:tcPr>
          <w:p>
            <w:pPr>
              <w:pStyle w:val="null3"/>
            </w:pPr>
            <w:r>
              <w:rPr/>
              <w:t>14</w:t>
            </w:r>
          </w:p>
        </w:tc>
        <w:tc>
          <w:tcPr>
            <w:tcW w:type="dxa" w:w="2769"/>
          </w:tcPr>
          <w:p>
            <w:pPr>
              <w:pStyle w:val="null3"/>
            </w:pPr>
            <w:r>
              <w:rPr/>
              <w:t xml:space="preserve"> 物料盘层数（层）:≥ 4</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t>物料盘间距：50-70mm可调节</w:t>
            </w:r>
          </w:p>
        </w:tc>
      </w:tr>
      <w:tr>
        <w:tc>
          <w:tcPr>
            <w:tcW w:type="dxa" w:w="2769"/>
          </w:tcPr>
          <w:p/>
        </w:tc>
        <w:tc>
          <w:tcPr>
            <w:tcW w:type="dxa" w:w="2769"/>
          </w:tcPr>
          <w:p>
            <w:pPr>
              <w:pStyle w:val="null3"/>
            </w:pPr>
            <w:r>
              <w:rPr/>
              <w:t>16</w:t>
            </w:r>
          </w:p>
        </w:tc>
        <w:tc>
          <w:tcPr>
            <w:tcW w:type="dxa" w:w="2769"/>
          </w:tcPr>
          <w:p>
            <w:pPr>
              <w:pStyle w:val="null3"/>
            </w:pPr>
            <w:r>
              <w:rPr/>
              <w:t>冷阱温度：≥-60℃（空载），</w:t>
            </w:r>
          </w:p>
        </w:tc>
      </w:tr>
      <w:tr>
        <w:tc>
          <w:tcPr>
            <w:tcW w:type="dxa" w:w="2769"/>
          </w:tcPr>
          <w:p/>
        </w:tc>
        <w:tc>
          <w:tcPr>
            <w:tcW w:type="dxa" w:w="2769"/>
          </w:tcPr>
          <w:p>
            <w:pPr>
              <w:pStyle w:val="null3"/>
            </w:pPr>
            <w:r>
              <w:rPr/>
              <w:t>17</w:t>
            </w:r>
          </w:p>
        </w:tc>
        <w:tc>
          <w:tcPr>
            <w:tcW w:type="dxa" w:w="2769"/>
          </w:tcPr>
          <w:p>
            <w:pPr>
              <w:pStyle w:val="null3"/>
            </w:pPr>
            <w:r>
              <w:rPr/>
              <w:t>冷阱深度≥400mm</w:t>
            </w:r>
          </w:p>
        </w:tc>
      </w:tr>
      <w:tr>
        <w:tc>
          <w:tcPr>
            <w:tcW w:type="dxa" w:w="2769"/>
          </w:tcPr>
          <w:p/>
        </w:tc>
        <w:tc>
          <w:tcPr>
            <w:tcW w:type="dxa" w:w="2769"/>
          </w:tcPr>
          <w:p>
            <w:pPr>
              <w:pStyle w:val="null3"/>
            </w:pPr>
            <w:r>
              <w:rPr/>
              <w:t>18</w:t>
            </w:r>
          </w:p>
        </w:tc>
        <w:tc>
          <w:tcPr>
            <w:tcW w:type="dxa" w:w="2769"/>
          </w:tcPr>
          <w:p>
            <w:pPr>
              <w:pStyle w:val="null3"/>
            </w:pPr>
            <w:r>
              <w:rPr/>
              <w:t>冷阱直径≥Ф280mm</w:t>
            </w:r>
          </w:p>
        </w:tc>
      </w:tr>
      <w:tr>
        <w:tc>
          <w:tcPr>
            <w:tcW w:type="dxa" w:w="2769"/>
          </w:tcPr>
          <w:p/>
        </w:tc>
        <w:tc>
          <w:tcPr>
            <w:tcW w:type="dxa" w:w="2769"/>
          </w:tcPr>
          <w:p>
            <w:pPr>
              <w:pStyle w:val="null3"/>
            </w:pPr>
            <w:r>
              <w:rPr/>
              <w:t>19</w:t>
            </w:r>
          </w:p>
        </w:tc>
        <w:tc>
          <w:tcPr>
            <w:tcW w:type="dxa" w:w="2769"/>
          </w:tcPr>
          <w:p>
            <w:pPr>
              <w:pStyle w:val="null3"/>
            </w:pPr>
            <w:r>
              <w:rPr/>
              <w:t>捕水能力：≥4kg/24h</w:t>
            </w:r>
          </w:p>
        </w:tc>
      </w:tr>
      <w:tr>
        <w:tc>
          <w:tcPr>
            <w:tcW w:type="dxa" w:w="2769"/>
          </w:tcPr>
          <w:p/>
        </w:tc>
        <w:tc>
          <w:tcPr>
            <w:tcW w:type="dxa" w:w="2769"/>
          </w:tcPr>
          <w:p>
            <w:pPr>
              <w:pStyle w:val="null3"/>
            </w:pPr>
            <w:r>
              <w:rPr/>
              <w:t>20</w:t>
            </w:r>
          </w:p>
        </w:tc>
        <w:tc>
          <w:tcPr>
            <w:tcW w:type="dxa" w:w="2769"/>
          </w:tcPr>
          <w:p>
            <w:pPr>
              <w:pStyle w:val="null3"/>
            </w:pPr>
            <w:r>
              <w:rPr/>
              <w:t>冻干时间：18～24小时</w:t>
            </w:r>
          </w:p>
        </w:tc>
      </w:tr>
      <w:tr>
        <w:tc>
          <w:tcPr>
            <w:tcW w:type="dxa" w:w="2769"/>
          </w:tcPr>
          <w:p/>
        </w:tc>
        <w:tc>
          <w:tcPr>
            <w:tcW w:type="dxa" w:w="2769"/>
          </w:tcPr>
          <w:p>
            <w:pPr>
              <w:pStyle w:val="null3"/>
            </w:pPr>
            <w:r>
              <w:rPr/>
              <w:t>21</w:t>
            </w:r>
          </w:p>
        </w:tc>
        <w:tc>
          <w:tcPr>
            <w:tcW w:type="dxa" w:w="2769"/>
          </w:tcPr>
          <w:p>
            <w:pPr>
              <w:pStyle w:val="null3"/>
            </w:pPr>
            <w:r>
              <w:rPr/>
              <w:t>抽气速率：≥4L/S</w:t>
            </w:r>
          </w:p>
        </w:tc>
      </w:tr>
      <w:tr>
        <w:tc>
          <w:tcPr>
            <w:tcW w:type="dxa" w:w="2769"/>
          </w:tcPr>
          <w:p/>
        </w:tc>
        <w:tc>
          <w:tcPr>
            <w:tcW w:type="dxa" w:w="2769"/>
          </w:tcPr>
          <w:p>
            <w:pPr>
              <w:pStyle w:val="null3"/>
            </w:pPr>
            <w:r>
              <w:rPr/>
              <w:t>22</w:t>
            </w:r>
          </w:p>
        </w:tc>
        <w:tc>
          <w:tcPr>
            <w:tcW w:type="dxa" w:w="2769"/>
          </w:tcPr>
          <w:p>
            <w:pPr>
              <w:pStyle w:val="null3"/>
            </w:pPr>
            <w:r>
              <w:rPr/>
              <w:t xml:space="preserve"> 极限真空度：≤5pa（空载）</w:t>
            </w:r>
          </w:p>
        </w:tc>
      </w:tr>
      <w:tr>
        <w:tc>
          <w:tcPr>
            <w:tcW w:type="dxa" w:w="2769"/>
          </w:tcPr>
          <w:p/>
        </w:tc>
        <w:tc>
          <w:tcPr>
            <w:tcW w:type="dxa" w:w="2769"/>
          </w:tcPr>
          <w:p>
            <w:pPr>
              <w:pStyle w:val="null3"/>
            </w:pPr>
            <w:r>
              <w:rPr/>
              <w:t>23</w:t>
            </w:r>
          </w:p>
        </w:tc>
        <w:tc>
          <w:tcPr>
            <w:tcW w:type="dxa" w:w="2769"/>
          </w:tcPr>
          <w:p>
            <w:pPr>
              <w:pStyle w:val="null3"/>
            </w:pPr>
            <w:r>
              <w:rPr/>
              <w:t>干燥室尺寸：≥Ф300×440mm</w:t>
            </w:r>
          </w:p>
        </w:tc>
      </w:tr>
      <w:tr>
        <w:tc>
          <w:tcPr>
            <w:tcW w:type="dxa" w:w="2769"/>
          </w:tcPr>
          <w:p/>
        </w:tc>
        <w:tc>
          <w:tcPr>
            <w:tcW w:type="dxa" w:w="2769"/>
          </w:tcPr>
          <w:p>
            <w:pPr>
              <w:pStyle w:val="null3"/>
            </w:pPr>
            <w:r>
              <w:rPr/>
              <w:t>24</w:t>
            </w:r>
          </w:p>
        </w:tc>
        <w:tc>
          <w:tcPr>
            <w:tcW w:type="dxa" w:w="2769"/>
          </w:tcPr>
          <w:p>
            <w:pPr>
              <w:pStyle w:val="null3"/>
            </w:pPr>
            <w:r>
              <w:rPr/>
              <w:t>冷却方式：风冷</w:t>
            </w:r>
          </w:p>
        </w:tc>
      </w:tr>
      <w:tr>
        <w:tc>
          <w:tcPr>
            <w:tcW w:type="dxa" w:w="2769"/>
          </w:tcPr>
          <w:p/>
        </w:tc>
        <w:tc>
          <w:tcPr>
            <w:tcW w:type="dxa" w:w="2769"/>
          </w:tcPr>
          <w:p>
            <w:pPr>
              <w:pStyle w:val="null3"/>
            </w:pPr>
            <w:r>
              <w:rPr/>
              <w:t>25</w:t>
            </w:r>
          </w:p>
        </w:tc>
        <w:tc>
          <w:tcPr>
            <w:tcW w:type="dxa" w:w="2769"/>
          </w:tcPr>
          <w:p>
            <w:pPr>
              <w:pStyle w:val="null3"/>
            </w:pPr>
            <w:r>
              <w:rPr/>
              <w:t>除霜模式：自然化霜</w:t>
            </w:r>
          </w:p>
        </w:tc>
      </w:tr>
      <w:tr>
        <w:tc>
          <w:tcPr>
            <w:tcW w:type="dxa" w:w="2769"/>
          </w:tcPr>
          <w:p/>
        </w:tc>
        <w:tc>
          <w:tcPr>
            <w:tcW w:type="dxa" w:w="2769"/>
          </w:tcPr>
          <w:p>
            <w:pPr>
              <w:pStyle w:val="null3"/>
            </w:pPr>
            <w:r>
              <w:rPr/>
              <w:t>26</w:t>
            </w:r>
          </w:p>
        </w:tc>
        <w:tc>
          <w:tcPr>
            <w:tcW w:type="dxa" w:w="2769"/>
          </w:tcPr>
          <w:p>
            <w:pPr>
              <w:pStyle w:val="null3"/>
            </w:pPr>
            <w:r>
              <w:rPr/>
              <w:t>盘装物料：≥1.8L（料厚10mm）</w:t>
            </w:r>
          </w:p>
        </w:tc>
      </w:tr>
    </w:tbl>
    <w:p>
      <w:pPr>
        <w:pStyle w:val="null3"/>
      </w:pPr>
      <w:r>
        <w:rPr/>
        <w:t>标的名称：球磨机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最大装样量：球磨罐容积的三分之二；</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进料粒度：土壤料≤10mm ,其他料≤3mm；出料粒度：最小可达0.1um</w:t>
            </w:r>
          </w:p>
        </w:tc>
      </w:tr>
      <w:tr>
        <w:tc>
          <w:tcPr>
            <w:tcW w:type="dxa" w:w="2769"/>
          </w:tcPr>
          <w:p/>
        </w:tc>
        <w:tc>
          <w:tcPr>
            <w:tcW w:type="dxa" w:w="2769"/>
          </w:tcPr>
          <w:p>
            <w:pPr>
              <w:pStyle w:val="null3"/>
            </w:pPr>
            <w:r>
              <w:rPr/>
              <w:t>3</w:t>
            </w:r>
          </w:p>
        </w:tc>
        <w:tc>
          <w:tcPr>
            <w:tcW w:type="dxa" w:w="2769"/>
          </w:tcPr>
          <w:p>
            <w:pPr>
              <w:pStyle w:val="null3"/>
            </w:pPr>
            <w:r>
              <w:rPr/>
              <w:t>转速比(公转：自转)：1：2；</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球磨罐转速：70～810r/min，球磨罐采用行星式运动。</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变频无级调速、程控控制，手动、自动定时正反转，动力采用变频调速电动机，它是一种交流、高效、节能型调速电动机，与变频器配合使用，是机电一体化的调速新产品，具有噪音低、振动小、启动力矩大、启动电流小、结构简单、使用可靠、维护方便、运用范围广等特点，变频器具有欠压和过流保护，可以对电机进行一些必要保护。</w:t>
            </w:r>
          </w:p>
        </w:tc>
      </w:tr>
      <w:tr>
        <w:tc>
          <w:tcPr>
            <w:tcW w:type="dxa" w:w="2769"/>
          </w:tcPr>
          <w:p/>
        </w:tc>
        <w:tc>
          <w:tcPr>
            <w:tcW w:type="dxa" w:w="2769"/>
          </w:tcPr>
          <w:p>
            <w:pPr>
              <w:pStyle w:val="null3"/>
            </w:pPr>
            <w:r>
              <w:rPr/>
              <w:t>6</w:t>
            </w:r>
          </w:p>
        </w:tc>
        <w:tc>
          <w:tcPr>
            <w:tcW w:type="dxa" w:w="2769"/>
          </w:tcPr>
          <w:p>
            <w:pPr>
              <w:pStyle w:val="null3"/>
            </w:pPr>
            <w:r>
              <w:rPr/>
              <w:t>传动方式：齿轮传动；工作方式：两个或四个球磨罐同时工作；一次实验可同时获得四种大小不同，材料各异的样品，</w:t>
            </w:r>
          </w:p>
        </w:tc>
      </w:tr>
      <w:tr>
        <w:tc>
          <w:tcPr>
            <w:tcW w:type="dxa" w:w="2769"/>
          </w:tcPr>
          <w:p/>
        </w:tc>
        <w:tc>
          <w:tcPr>
            <w:tcW w:type="dxa" w:w="2769"/>
          </w:tcPr>
          <w:p>
            <w:pPr>
              <w:pStyle w:val="null3"/>
            </w:pPr>
            <w:r>
              <w:rPr/>
              <w:t>7</w:t>
            </w:r>
          </w:p>
        </w:tc>
        <w:tc>
          <w:tcPr>
            <w:tcW w:type="dxa" w:w="2769"/>
          </w:tcPr>
          <w:p>
            <w:pPr>
              <w:pStyle w:val="null3"/>
            </w:pPr>
            <w:r>
              <w:rPr/>
              <w:t>运行设定总时间：1-9999min</w:t>
            </w:r>
          </w:p>
        </w:tc>
      </w:tr>
      <w:tr>
        <w:tc>
          <w:tcPr>
            <w:tcW w:type="dxa" w:w="2769"/>
          </w:tcPr>
          <w:p/>
        </w:tc>
        <w:tc>
          <w:tcPr>
            <w:tcW w:type="dxa" w:w="2769"/>
          </w:tcPr>
          <w:p>
            <w:pPr>
              <w:pStyle w:val="null3"/>
            </w:pPr>
            <w:r>
              <w:rPr/>
              <w:t>8</w:t>
            </w:r>
          </w:p>
        </w:tc>
        <w:tc>
          <w:tcPr>
            <w:tcW w:type="dxa" w:w="2769"/>
          </w:tcPr>
          <w:p>
            <w:pPr>
              <w:pStyle w:val="null3"/>
            </w:pPr>
            <w:r>
              <w:rPr/>
              <w:t>正反交替运行时间：1-999min，整体一体具有定时关机、自动定时正、反转功能，能按需要自由选择单向、交替、连续、定时与不定时运行方式，提高研磨效率；</w:t>
            </w:r>
          </w:p>
        </w:tc>
      </w:tr>
      <w:tr>
        <w:tc>
          <w:tcPr>
            <w:tcW w:type="dxa" w:w="2769"/>
          </w:tcPr>
          <w:p/>
        </w:tc>
        <w:tc>
          <w:tcPr>
            <w:tcW w:type="dxa" w:w="2769"/>
          </w:tcPr>
          <w:p>
            <w:pPr>
              <w:pStyle w:val="null3"/>
            </w:pPr>
            <w:r>
              <w:rPr/>
              <w:t>9</w:t>
            </w:r>
          </w:p>
        </w:tc>
        <w:tc>
          <w:tcPr>
            <w:tcW w:type="dxa" w:w="2769"/>
          </w:tcPr>
          <w:p>
            <w:pPr>
              <w:pStyle w:val="null3"/>
            </w:pPr>
            <w:r>
              <w:rPr/>
              <w:t>设备装有安全开关，可以防止设备在安全外罩打开的情况下启动，以免发生安全事故；</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电机功率≤0.75KW</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主盘直径≥339.3mm</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t>主盘厚度≤39.5mm</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t>磨罐齿轮及中心齿轮采用国内领导水平非金属齿轮，噪音低。</w:t>
            </w:r>
          </w:p>
        </w:tc>
      </w:tr>
      <w:tr>
        <w:tc>
          <w:tcPr>
            <w:tcW w:type="dxa" w:w="2769"/>
          </w:tcPr>
          <w:p/>
        </w:tc>
        <w:tc>
          <w:tcPr>
            <w:tcW w:type="dxa" w:w="2769"/>
          </w:tcPr>
          <w:p>
            <w:pPr>
              <w:pStyle w:val="null3"/>
            </w:pPr>
            <w:r>
              <w:rPr/>
              <w:t>14</w:t>
            </w:r>
          </w:p>
        </w:tc>
        <w:tc>
          <w:tcPr>
            <w:tcW w:type="dxa" w:w="2769"/>
          </w:tcPr>
          <w:p>
            <w:pPr>
              <w:pStyle w:val="null3"/>
            </w:pPr>
            <w:r>
              <w:rPr/>
              <w:t>噪声≤60db（A）</w:t>
            </w:r>
          </w:p>
        </w:tc>
      </w:tr>
      <w:tr>
        <w:tc>
          <w:tcPr>
            <w:tcW w:type="dxa" w:w="2769"/>
          </w:tcPr>
          <w:p/>
        </w:tc>
        <w:tc>
          <w:tcPr>
            <w:tcW w:type="dxa" w:w="2769"/>
          </w:tcPr>
          <w:p>
            <w:pPr>
              <w:pStyle w:val="null3"/>
            </w:pPr>
            <w:r>
              <w:rPr/>
              <w:t>15</w:t>
            </w:r>
          </w:p>
        </w:tc>
        <w:tc>
          <w:tcPr>
            <w:tcW w:type="dxa" w:w="2769"/>
          </w:tcPr>
          <w:p>
            <w:pPr>
              <w:pStyle w:val="null3"/>
            </w:pPr>
            <w:r>
              <w:rPr/>
              <w:t>驱动电压：110-120V / 220-240V</w:t>
            </w:r>
          </w:p>
        </w:tc>
      </w:tr>
      <w:tr>
        <w:tc>
          <w:tcPr>
            <w:tcW w:type="dxa" w:w="2769"/>
          </w:tcPr>
          <w:p>
            <w:pPr>
              <w:pStyle w:val="null3"/>
            </w:pPr>
            <w:r>
              <w:rPr/>
              <w:t>★</w:t>
            </w:r>
          </w:p>
        </w:tc>
        <w:tc>
          <w:tcPr>
            <w:tcW w:type="dxa" w:w="2769"/>
          </w:tcPr>
          <w:p>
            <w:pPr>
              <w:pStyle w:val="null3"/>
            </w:pPr>
            <w:r>
              <w:rPr/>
              <w:t>16</w:t>
            </w:r>
          </w:p>
        </w:tc>
        <w:tc>
          <w:tcPr>
            <w:tcW w:type="dxa" w:w="2769"/>
          </w:tcPr>
          <w:p>
            <w:pPr>
              <w:pStyle w:val="null3"/>
            </w:pPr>
            <w:r>
              <w:rPr/>
              <w:t>主机*1台、行星玛瑙罐500ml*4个、0.9kg/套玛瑙球（5-15mm混合配比）*4套。</w:t>
            </w:r>
          </w:p>
        </w:tc>
      </w:tr>
    </w:tbl>
    <w:p>
      <w:pPr>
        <w:pStyle w:val="null3"/>
      </w:pPr>
      <w:r>
        <w:rPr/>
        <w:t>标的名称：充放电测试仪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标称内容积：≥200L</w:t>
            </w:r>
          </w:p>
        </w:tc>
      </w:tr>
      <w:tr>
        <w:tc>
          <w:tcPr>
            <w:tcW w:type="dxa" w:w="2769"/>
          </w:tcPr>
          <w:p/>
        </w:tc>
        <w:tc>
          <w:tcPr>
            <w:tcW w:type="dxa" w:w="2769"/>
          </w:tcPr>
          <w:p>
            <w:pPr>
              <w:pStyle w:val="null3"/>
            </w:pPr>
            <w:r>
              <w:rPr/>
              <w:t>2</w:t>
            </w:r>
          </w:p>
        </w:tc>
        <w:tc>
          <w:tcPr>
            <w:tcW w:type="dxa" w:w="2769"/>
          </w:tcPr>
          <w:p>
            <w:pPr>
              <w:pStyle w:val="null3"/>
            </w:pPr>
            <w:r>
              <w:rPr/>
              <w:t>内箱尺寸：≥W500 mm×D500 mm×H800 mm</w:t>
            </w:r>
          </w:p>
        </w:tc>
      </w:tr>
      <w:tr>
        <w:tc>
          <w:tcPr>
            <w:tcW w:type="dxa" w:w="2769"/>
          </w:tcPr>
          <w:p/>
        </w:tc>
        <w:tc>
          <w:tcPr>
            <w:tcW w:type="dxa" w:w="2769"/>
          </w:tcPr>
          <w:p>
            <w:pPr>
              <w:pStyle w:val="null3"/>
            </w:pPr>
            <w:r>
              <w:rPr/>
              <w:t>3</w:t>
            </w:r>
          </w:p>
        </w:tc>
        <w:tc>
          <w:tcPr>
            <w:tcW w:type="dxa" w:w="2769"/>
          </w:tcPr>
          <w:p>
            <w:pPr>
              <w:pStyle w:val="null3"/>
            </w:pPr>
            <w:r>
              <w:rPr/>
              <w:t>测试环境条件：环境温度为+25℃、相对湿度≤85%、试验箱内无试样条件下（空载）</w:t>
            </w:r>
          </w:p>
        </w:tc>
      </w:tr>
      <w:tr>
        <w:tc>
          <w:tcPr>
            <w:tcW w:type="dxa" w:w="2769"/>
          </w:tcPr>
          <w:p/>
        </w:tc>
        <w:tc>
          <w:tcPr>
            <w:tcW w:type="dxa" w:w="2769"/>
          </w:tcPr>
          <w:p>
            <w:pPr>
              <w:pStyle w:val="null3"/>
            </w:pPr>
            <w:r>
              <w:rPr/>
              <w:t>4</w:t>
            </w:r>
          </w:p>
        </w:tc>
        <w:tc>
          <w:tcPr>
            <w:tcW w:type="dxa" w:w="2769"/>
          </w:tcPr>
          <w:p>
            <w:pPr>
              <w:pStyle w:val="null3"/>
            </w:pPr>
            <w:r>
              <w:rPr/>
              <w:t>温度范围：0～60℃</w:t>
            </w:r>
          </w:p>
        </w:tc>
      </w:tr>
      <w:tr>
        <w:tc>
          <w:tcPr>
            <w:tcW w:type="dxa" w:w="2769"/>
          </w:tcPr>
          <w:p/>
        </w:tc>
        <w:tc>
          <w:tcPr>
            <w:tcW w:type="dxa" w:w="2769"/>
          </w:tcPr>
          <w:p>
            <w:pPr>
              <w:pStyle w:val="null3"/>
            </w:pPr>
            <w:r>
              <w:rPr/>
              <w:t>5</w:t>
            </w:r>
          </w:p>
        </w:tc>
        <w:tc>
          <w:tcPr>
            <w:tcW w:type="dxa" w:w="2769"/>
          </w:tcPr>
          <w:p>
            <w:pPr>
              <w:pStyle w:val="null3"/>
            </w:pPr>
            <w:r>
              <w:rPr/>
              <w:t>温度波动度：≤1℃（空载、温度稳定时）</w:t>
            </w:r>
          </w:p>
        </w:tc>
      </w:tr>
      <w:tr>
        <w:tc>
          <w:tcPr>
            <w:tcW w:type="dxa" w:w="2769"/>
          </w:tcPr>
          <w:p/>
        </w:tc>
        <w:tc>
          <w:tcPr>
            <w:tcW w:type="dxa" w:w="2769"/>
          </w:tcPr>
          <w:p>
            <w:pPr>
              <w:pStyle w:val="null3"/>
            </w:pPr>
            <w:r>
              <w:rPr/>
              <w:t>6</w:t>
            </w:r>
          </w:p>
        </w:tc>
        <w:tc>
          <w:tcPr>
            <w:tcW w:type="dxa" w:w="2769"/>
          </w:tcPr>
          <w:p>
            <w:pPr>
              <w:pStyle w:val="null3"/>
            </w:pPr>
            <w:r>
              <w:rPr/>
              <w:t>温度偏差：≤±2.0℃（空载、温度稳定时）</w:t>
            </w:r>
          </w:p>
        </w:tc>
      </w:tr>
      <w:tr>
        <w:tc>
          <w:tcPr>
            <w:tcW w:type="dxa" w:w="2769"/>
          </w:tcPr>
          <w:p/>
        </w:tc>
        <w:tc>
          <w:tcPr>
            <w:tcW w:type="dxa" w:w="2769"/>
          </w:tcPr>
          <w:p>
            <w:pPr>
              <w:pStyle w:val="null3"/>
            </w:pPr>
            <w:r>
              <w:rPr/>
              <w:t>7</w:t>
            </w:r>
          </w:p>
        </w:tc>
        <w:tc>
          <w:tcPr>
            <w:tcW w:type="dxa" w:w="2769"/>
          </w:tcPr>
          <w:p>
            <w:pPr>
              <w:pStyle w:val="null3"/>
            </w:pPr>
            <w:r>
              <w:rPr/>
              <w:t>升温时间：25℃→60℃ ≤30 min（空载，平均非线性）</w:t>
            </w:r>
          </w:p>
        </w:tc>
      </w:tr>
      <w:tr>
        <w:tc>
          <w:tcPr>
            <w:tcW w:type="dxa" w:w="2769"/>
          </w:tcPr>
          <w:p/>
        </w:tc>
        <w:tc>
          <w:tcPr>
            <w:tcW w:type="dxa" w:w="2769"/>
          </w:tcPr>
          <w:p>
            <w:pPr>
              <w:pStyle w:val="null3"/>
            </w:pPr>
            <w:r>
              <w:rPr/>
              <w:t>8</w:t>
            </w:r>
          </w:p>
        </w:tc>
        <w:tc>
          <w:tcPr>
            <w:tcW w:type="dxa" w:w="2769"/>
          </w:tcPr>
          <w:p>
            <w:pPr>
              <w:pStyle w:val="null3"/>
            </w:pPr>
            <w:r>
              <w:rPr/>
              <w:t>降温时间：25℃→0℃ ≤50 min（空载，平均非线性）</w:t>
            </w:r>
          </w:p>
        </w:tc>
      </w:tr>
      <w:tr>
        <w:tc>
          <w:tcPr>
            <w:tcW w:type="dxa" w:w="2769"/>
          </w:tcPr>
          <w:p/>
        </w:tc>
        <w:tc>
          <w:tcPr>
            <w:tcW w:type="dxa" w:w="2769"/>
          </w:tcPr>
          <w:p>
            <w:pPr>
              <w:pStyle w:val="null3"/>
            </w:pPr>
            <w:r>
              <w:rPr/>
              <w:t>9</w:t>
            </w:r>
          </w:p>
        </w:tc>
        <w:tc>
          <w:tcPr>
            <w:tcW w:type="dxa" w:w="2769"/>
          </w:tcPr>
          <w:p>
            <w:pPr>
              <w:pStyle w:val="null3"/>
            </w:pPr>
            <w:r>
              <w:rPr/>
              <w:t>保温围护结构：外壁材料：优质冷扎钢板，表面喷塑及烤漆处理</w:t>
            </w:r>
          </w:p>
        </w:tc>
      </w:tr>
      <w:tr>
        <w:tc>
          <w:tcPr>
            <w:tcW w:type="dxa" w:w="2769"/>
          </w:tcPr>
          <w:p/>
        </w:tc>
        <w:tc>
          <w:tcPr>
            <w:tcW w:type="dxa" w:w="2769"/>
          </w:tcPr>
          <w:p>
            <w:pPr>
              <w:pStyle w:val="null3"/>
            </w:pPr>
            <w:r>
              <w:rPr/>
              <w:t>10</w:t>
            </w:r>
          </w:p>
        </w:tc>
        <w:tc>
          <w:tcPr>
            <w:tcW w:type="dxa" w:w="2769"/>
          </w:tcPr>
          <w:p>
            <w:pPr>
              <w:pStyle w:val="null3"/>
            </w:pPr>
            <w:r>
              <w:rPr/>
              <w:t>内壁材料：不锈钢板SUS304</w:t>
            </w:r>
          </w:p>
        </w:tc>
      </w:tr>
      <w:tr>
        <w:tc>
          <w:tcPr>
            <w:tcW w:type="dxa" w:w="2769"/>
          </w:tcPr>
          <w:p/>
        </w:tc>
        <w:tc>
          <w:tcPr>
            <w:tcW w:type="dxa" w:w="2769"/>
          </w:tcPr>
          <w:p>
            <w:pPr>
              <w:pStyle w:val="null3"/>
            </w:pPr>
            <w:r>
              <w:rPr/>
              <w:t>11</w:t>
            </w:r>
          </w:p>
        </w:tc>
        <w:tc>
          <w:tcPr>
            <w:tcW w:type="dxa" w:w="2769"/>
          </w:tcPr>
          <w:p>
            <w:pPr>
              <w:pStyle w:val="null3"/>
            </w:pPr>
            <w:r>
              <w:rPr/>
              <w:t>箱体保温材料：聚氨酯发泡（保温厚度50mm）</w:t>
            </w:r>
          </w:p>
        </w:tc>
      </w:tr>
      <w:tr>
        <w:tc>
          <w:tcPr>
            <w:tcW w:type="dxa" w:w="2769"/>
          </w:tcPr>
          <w:p/>
        </w:tc>
        <w:tc>
          <w:tcPr>
            <w:tcW w:type="dxa" w:w="2769"/>
          </w:tcPr>
          <w:p>
            <w:pPr>
              <w:pStyle w:val="null3"/>
            </w:pPr>
            <w:r>
              <w:rPr/>
              <w:t>12</w:t>
            </w:r>
          </w:p>
        </w:tc>
        <w:tc>
          <w:tcPr>
            <w:tcW w:type="dxa" w:w="2769"/>
          </w:tcPr>
          <w:p>
            <w:pPr>
              <w:pStyle w:val="null3"/>
            </w:pPr>
            <w:r>
              <w:rPr/>
              <w:t>空气调节通道：轴流风机、加热器、蒸发器</w:t>
            </w:r>
          </w:p>
        </w:tc>
      </w:tr>
      <w:tr>
        <w:tc>
          <w:tcPr>
            <w:tcW w:type="dxa" w:w="2769"/>
          </w:tcPr>
          <w:p/>
        </w:tc>
        <w:tc>
          <w:tcPr>
            <w:tcW w:type="dxa" w:w="2769"/>
          </w:tcPr>
          <w:p>
            <w:pPr>
              <w:pStyle w:val="null3"/>
            </w:pPr>
            <w:r>
              <w:rPr/>
              <w:t>13</w:t>
            </w:r>
          </w:p>
        </w:tc>
        <w:tc>
          <w:tcPr>
            <w:tcW w:type="dxa" w:w="2769"/>
          </w:tcPr>
          <w:p>
            <w:pPr>
              <w:pStyle w:val="null3"/>
            </w:pPr>
            <w:r>
              <w:rPr/>
              <w:t>试验箱标准配置：箱门：中空防雾钢化玻璃+边框</w:t>
            </w:r>
          </w:p>
        </w:tc>
      </w:tr>
      <w:tr>
        <w:tc>
          <w:tcPr>
            <w:tcW w:type="dxa" w:w="2769"/>
          </w:tcPr>
          <w:p/>
        </w:tc>
        <w:tc>
          <w:tcPr>
            <w:tcW w:type="dxa" w:w="2769"/>
          </w:tcPr>
          <w:p>
            <w:pPr>
              <w:pStyle w:val="null3"/>
            </w:pPr>
            <w:r>
              <w:rPr/>
              <w:t>14</w:t>
            </w:r>
          </w:p>
        </w:tc>
        <w:tc>
          <w:tcPr>
            <w:tcW w:type="dxa" w:w="2769"/>
          </w:tcPr>
          <w:p>
            <w:pPr>
              <w:pStyle w:val="null3"/>
            </w:pPr>
            <w:r>
              <w:rPr/>
              <w:t>引线孔（配软胶塞）：φ80mm /4个</w:t>
            </w:r>
          </w:p>
        </w:tc>
      </w:tr>
      <w:tr>
        <w:tc>
          <w:tcPr>
            <w:tcW w:type="dxa" w:w="2769"/>
          </w:tcPr>
          <w:p/>
        </w:tc>
        <w:tc>
          <w:tcPr>
            <w:tcW w:type="dxa" w:w="2769"/>
          </w:tcPr>
          <w:p>
            <w:pPr>
              <w:pStyle w:val="null3"/>
            </w:pPr>
            <w:r>
              <w:rPr/>
              <w:t>15</w:t>
            </w:r>
          </w:p>
        </w:tc>
        <w:tc>
          <w:tcPr>
            <w:tcW w:type="dxa" w:w="2769"/>
          </w:tcPr>
          <w:p>
            <w:pPr>
              <w:pStyle w:val="null3"/>
            </w:pPr>
            <w:r>
              <w:rPr/>
              <w:t>脚轮：4个（带刹车）</w:t>
            </w:r>
          </w:p>
        </w:tc>
      </w:tr>
      <w:tr>
        <w:tc>
          <w:tcPr>
            <w:tcW w:type="dxa" w:w="2769"/>
          </w:tcPr>
          <w:p/>
        </w:tc>
        <w:tc>
          <w:tcPr>
            <w:tcW w:type="dxa" w:w="2769"/>
          </w:tcPr>
          <w:p>
            <w:pPr>
              <w:pStyle w:val="null3"/>
            </w:pPr>
            <w:r>
              <w:rPr/>
              <w:t>16</w:t>
            </w:r>
          </w:p>
        </w:tc>
        <w:tc>
          <w:tcPr>
            <w:tcW w:type="dxa" w:w="2769"/>
          </w:tcPr>
          <w:p>
            <w:pPr>
              <w:pStyle w:val="null3"/>
            </w:pPr>
            <w:r>
              <w:rPr/>
              <w:t>电芯托盘：电绝缘电芯托盘4层，承重(均布):≥10kg/层</w:t>
            </w:r>
          </w:p>
        </w:tc>
      </w:tr>
      <w:tr>
        <w:tc>
          <w:tcPr>
            <w:tcW w:type="dxa" w:w="2769"/>
          </w:tcPr>
          <w:p/>
        </w:tc>
        <w:tc>
          <w:tcPr>
            <w:tcW w:type="dxa" w:w="2769"/>
          </w:tcPr>
          <w:p>
            <w:pPr>
              <w:pStyle w:val="null3"/>
            </w:pPr>
            <w:r>
              <w:rPr/>
              <w:t>17</w:t>
            </w:r>
          </w:p>
        </w:tc>
        <w:tc>
          <w:tcPr>
            <w:tcW w:type="dxa" w:w="2769"/>
          </w:tcPr>
          <w:p>
            <w:pPr>
              <w:pStyle w:val="null3"/>
            </w:pPr>
            <w:r>
              <w:rPr/>
              <w:t>照明：LED照明灯</w:t>
            </w:r>
          </w:p>
        </w:tc>
      </w:tr>
      <w:tr>
        <w:tc>
          <w:tcPr>
            <w:tcW w:type="dxa" w:w="2769"/>
          </w:tcPr>
          <w:p/>
        </w:tc>
        <w:tc>
          <w:tcPr>
            <w:tcW w:type="dxa" w:w="2769"/>
          </w:tcPr>
          <w:p>
            <w:pPr>
              <w:pStyle w:val="null3"/>
            </w:pPr>
            <w:r>
              <w:rPr/>
              <w:t>18</w:t>
            </w:r>
          </w:p>
        </w:tc>
        <w:tc>
          <w:tcPr>
            <w:tcW w:type="dxa" w:w="2769"/>
          </w:tcPr>
          <w:p>
            <w:pPr>
              <w:pStyle w:val="null3"/>
            </w:pPr>
            <w:r>
              <w:rPr/>
              <w:t>控制面板：触摸式控制按钮</w:t>
            </w:r>
          </w:p>
        </w:tc>
      </w:tr>
      <w:tr>
        <w:tc>
          <w:tcPr>
            <w:tcW w:type="dxa" w:w="2769"/>
          </w:tcPr>
          <w:p/>
        </w:tc>
        <w:tc>
          <w:tcPr>
            <w:tcW w:type="dxa" w:w="2769"/>
          </w:tcPr>
          <w:p>
            <w:pPr>
              <w:pStyle w:val="null3"/>
            </w:pPr>
            <w:r>
              <w:rPr/>
              <w:t>19</w:t>
            </w:r>
          </w:p>
        </w:tc>
        <w:tc>
          <w:tcPr>
            <w:tcW w:type="dxa" w:w="2769"/>
          </w:tcPr>
          <w:p>
            <w:pPr>
              <w:pStyle w:val="null3"/>
            </w:pPr>
            <w:r>
              <w:rPr/>
              <w:t>加热器：不锈钢加热管</w:t>
            </w:r>
          </w:p>
        </w:tc>
      </w:tr>
      <w:tr>
        <w:tc>
          <w:tcPr>
            <w:tcW w:type="dxa" w:w="2769"/>
          </w:tcPr>
          <w:p/>
        </w:tc>
        <w:tc>
          <w:tcPr>
            <w:tcW w:type="dxa" w:w="2769"/>
          </w:tcPr>
          <w:p>
            <w:pPr>
              <w:pStyle w:val="null3"/>
            </w:pPr>
            <w:r>
              <w:rPr/>
              <w:t>20</w:t>
            </w:r>
          </w:p>
        </w:tc>
        <w:tc>
          <w:tcPr>
            <w:tcW w:type="dxa" w:w="2769"/>
          </w:tcPr>
          <w:p>
            <w:pPr>
              <w:pStyle w:val="null3"/>
            </w:pPr>
            <w:r>
              <w:rPr/>
              <w:t>加热器控制方式：无触点等周期脉冲调宽，SSR（固态继电器）</w:t>
            </w:r>
          </w:p>
        </w:tc>
      </w:tr>
      <w:tr>
        <w:tc>
          <w:tcPr>
            <w:tcW w:type="dxa" w:w="2769"/>
          </w:tcPr>
          <w:p/>
        </w:tc>
        <w:tc>
          <w:tcPr>
            <w:tcW w:type="dxa" w:w="2769"/>
          </w:tcPr>
          <w:p>
            <w:pPr>
              <w:pStyle w:val="null3"/>
            </w:pPr>
            <w:r>
              <w:rPr/>
              <w:t>21</w:t>
            </w:r>
          </w:p>
        </w:tc>
        <w:tc>
          <w:tcPr>
            <w:tcW w:type="dxa" w:w="2769"/>
          </w:tcPr>
          <w:p>
            <w:pPr>
              <w:pStyle w:val="null3"/>
            </w:pPr>
            <w:r>
              <w:rPr/>
              <w:t>冷却方式：风冷式</w:t>
            </w:r>
          </w:p>
        </w:tc>
      </w:tr>
      <w:tr>
        <w:tc>
          <w:tcPr>
            <w:tcW w:type="dxa" w:w="2769"/>
          </w:tcPr>
          <w:p/>
        </w:tc>
        <w:tc>
          <w:tcPr>
            <w:tcW w:type="dxa" w:w="2769"/>
          </w:tcPr>
          <w:p>
            <w:pPr>
              <w:pStyle w:val="null3"/>
            </w:pPr>
            <w:r>
              <w:rPr/>
              <w:t>22</w:t>
            </w:r>
          </w:p>
        </w:tc>
        <w:tc>
          <w:tcPr>
            <w:tcW w:type="dxa" w:w="2769"/>
          </w:tcPr>
          <w:p>
            <w:pPr>
              <w:pStyle w:val="null3"/>
            </w:pPr>
            <w:r>
              <w:rPr/>
              <w:t>节流装置：毛细管</w:t>
            </w:r>
          </w:p>
        </w:tc>
      </w:tr>
      <w:tr>
        <w:tc>
          <w:tcPr>
            <w:tcW w:type="dxa" w:w="2769"/>
          </w:tcPr>
          <w:p/>
        </w:tc>
        <w:tc>
          <w:tcPr>
            <w:tcW w:type="dxa" w:w="2769"/>
          </w:tcPr>
          <w:p>
            <w:pPr>
              <w:pStyle w:val="null3"/>
            </w:pPr>
            <w:r>
              <w:rPr/>
              <w:t>23</w:t>
            </w:r>
          </w:p>
        </w:tc>
        <w:tc>
          <w:tcPr>
            <w:tcW w:type="dxa" w:w="2769"/>
          </w:tcPr>
          <w:p>
            <w:pPr>
              <w:pStyle w:val="null3"/>
            </w:pPr>
            <w:r>
              <w:rPr/>
              <w:t>制冷剂：R134a</w:t>
            </w:r>
          </w:p>
        </w:tc>
      </w:tr>
      <w:tr>
        <w:tc>
          <w:tcPr>
            <w:tcW w:type="dxa" w:w="2769"/>
          </w:tcPr>
          <w:p/>
        </w:tc>
        <w:tc>
          <w:tcPr>
            <w:tcW w:type="dxa" w:w="2769"/>
          </w:tcPr>
          <w:p>
            <w:pPr>
              <w:pStyle w:val="null3"/>
            </w:pPr>
            <w:r>
              <w:rPr/>
              <w:t>24</w:t>
            </w:r>
          </w:p>
        </w:tc>
        <w:tc>
          <w:tcPr>
            <w:tcW w:type="dxa" w:w="2769"/>
          </w:tcPr>
          <w:p>
            <w:pPr>
              <w:pStyle w:val="null3"/>
            </w:pPr>
            <w:r>
              <w:rPr/>
              <w:t>电压：恒压电压范围控制：25mV～5V；</w:t>
            </w:r>
          </w:p>
        </w:tc>
      </w:tr>
      <w:tr>
        <w:tc>
          <w:tcPr>
            <w:tcW w:type="dxa" w:w="2769"/>
          </w:tcPr>
          <w:p/>
        </w:tc>
        <w:tc>
          <w:tcPr>
            <w:tcW w:type="dxa" w:w="2769"/>
          </w:tcPr>
          <w:p>
            <w:pPr>
              <w:pStyle w:val="null3"/>
            </w:pPr>
            <w:r>
              <w:rPr/>
              <w:t>25</w:t>
            </w:r>
          </w:p>
        </w:tc>
        <w:tc>
          <w:tcPr>
            <w:tcW w:type="dxa" w:w="2769"/>
          </w:tcPr>
          <w:p>
            <w:pPr>
              <w:pStyle w:val="null3"/>
            </w:pPr>
            <w:r>
              <w:rPr/>
              <w:t>电池测试仪最低放电电压：-5V</w:t>
            </w:r>
          </w:p>
        </w:tc>
      </w:tr>
      <w:tr>
        <w:tc>
          <w:tcPr>
            <w:tcW w:type="dxa" w:w="2769"/>
          </w:tcPr>
          <w:p/>
        </w:tc>
        <w:tc>
          <w:tcPr>
            <w:tcW w:type="dxa" w:w="2769"/>
          </w:tcPr>
          <w:p>
            <w:pPr>
              <w:pStyle w:val="null3"/>
            </w:pPr>
            <w:r>
              <w:rPr/>
              <w:t>26</w:t>
            </w:r>
          </w:p>
        </w:tc>
        <w:tc>
          <w:tcPr>
            <w:tcW w:type="dxa" w:w="2769"/>
          </w:tcPr>
          <w:p>
            <w:pPr>
              <w:pStyle w:val="null3"/>
            </w:pPr>
            <w:r>
              <w:rPr/>
              <w:t>电池测试仪电流： 量程一：5uA～1mA； 量程二：1mA～10mA； 量程二：10mA～20mA</w:t>
            </w:r>
          </w:p>
        </w:tc>
      </w:tr>
      <w:tr>
        <w:tc>
          <w:tcPr>
            <w:tcW w:type="dxa" w:w="2769"/>
          </w:tcPr>
          <w:p>
            <w:pPr>
              <w:pStyle w:val="null3"/>
            </w:pPr>
            <w:r>
              <w:rPr/>
              <w:t>★</w:t>
            </w:r>
          </w:p>
        </w:tc>
        <w:tc>
          <w:tcPr>
            <w:tcW w:type="dxa" w:w="2769"/>
          </w:tcPr>
          <w:p>
            <w:pPr>
              <w:pStyle w:val="null3"/>
            </w:pPr>
            <w:r>
              <w:rPr/>
              <w:t>27</w:t>
            </w:r>
          </w:p>
        </w:tc>
        <w:tc>
          <w:tcPr>
            <w:tcW w:type="dxa" w:w="2769"/>
          </w:tcPr>
          <w:p>
            <w:pPr>
              <w:pStyle w:val="null3"/>
            </w:pPr>
            <w:r>
              <w:rPr/>
              <w:t>电池测试仪恒压截止电流 量程一：2μA； 量程二：20μA； 量程三：40μA</w:t>
            </w:r>
          </w:p>
        </w:tc>
      </w:tr>
      <w:tr>
        <w:tc>
          <w:tcPr>
            <w:tcW w:type="dxa" w:w="2769"/>
          </w:tcPr>
          <w:p>
            <w:pPr>
              <w:pStyle w:val="null3"/>
            </w:pPr>
            <w:r>
              <w:rPr/>
              <w:t>★</w:t>
            </w:r>
          </w:p>
        </w:tc>
        <w:tc>
          <w:tcPr>
            <w:tcW w:type="dxa" w:w="2769"/>
          </w:tcPr>
          <w:p>
            <w:pPr>
              <w:pStyle w:val="null3"/>
            </w:pPr>
            <w:r>
              <w:rPr/>
              <w:t>28</w:t>
            </w:r>
          </w:p>
        </w:tc>
        <w:tc>
          <w:tcPr>
            <w:tcW w:type="dxa" w:w="2769"/>
          </w:tcPr>
          <w:p>
            <w:pPr>
              <w:pStyle w:val="null3"/>
            </w:pPr>
            <w:r>
              <w:rPr/>
              <w:t>电池测试仪精度：≤± 0.05% （FS）；稳定度：≤± 0.1% （FS）</w:t>
            </w:r>
          </w:p>
        </w:tc>
      </w:tr>
      <w:tr>
        <w:tc>
          <w:tcPr>
            <w:tcW w:type="dxa" w:w="2769"/>
          </w:tcPr>
          <w:p/>
        </w:tc>
        <w:tc>
          <w:tcPr>
            <w:tcW w:type="dxa" w:w="2769"/>
          </w:tcPr>
          <w:p>
            <w:pPr>
              <w:pStyle w:val="null3"/>
            </w:pPr>
            <w:r>
              <w:rPr/>
              <w:t>29</w:t>
            </w:r>
          </w:p>
        </w:tc>
        <w:tc>
          <w:tcPr>
            <w:tcW w:type="dxa" w:w="2769"/>
          </w:tcPr>
          <w:p>
            <w:pPr>
              <w:pStyle w:val="null3"/>
            </w:pPr>
            <w:r>
              <w:rPr/>
              <w:t>单通道最大输出功率：0.1W</w:t>
            </w:r>
          </w:p>
        </w:tc>
      </w:tr>
      <w:tr>
        <w:tc>
          <w:tcPr>
            <w:tcW w:type="dxa" w:w="2769"/>
          </w:tcPr>
          <w:p/>
        </w:tc>
        <w:tc>
          <w:tcPr>
            <w:tcW w:type="dxa" w:w="2769"/>
          </w:tcPr>
          <w:p>
            <w:pPr>
              <w:pStyle w:val="null3"/>
            </w:pPr>
            <w:r>
              <w:rPr/>
              <w:t>30</w:t>
            </w:r>
          </w:p>
        </w:tc>
        <w:tc>
          <w:tcPr>
            <w:tcW w:type="dxa" w:w="2769"/>
          </w:tcPr>
          <w:p>
            <w:pPr>
              <w:pStyle w:val="null3"/>
            </w:pPr>
            <w:r>
              <w:rPr/>
              <w:t>电池测试仪记录频率：≥10Hz</w:t>
            </w:r>
          </w:p>
        </w:tc>
      </w:tr>
      <w:tr>
        <w:tc>
          <w:tcPr>
            <w:tcW w:type="dxa" w:w="2769"/>
          </w:tcPr>
          <w:p/>
        </w:tc>
        <w:tc>
          <w:tcPr>
            <w:tcW w:type="dxa" w:w="2769"/>
          </w:tcPr>
          <w:p>
            <w:pPr>
              <w:pStyle w:val="null3"/>
            </w:pPr>
            <w:r>
              <w:rPr/>
              <w:t>31</w:t>
            </w:r>
          </w:p>
        </w:tc>
        <w:tc>
          <w:tcPr>
            <w:tcW w:type="dxa" w:w="2769"/>
          </w:tcPr>
          <w:p>
            <w:pPr>
              <w:pStyle w:val="null3"/>
            </w:pPr>
            <w:r>
              <w:rPr/>
              <w:t>时间：电流响应时间1ms：≤(10%FS～90%FS)</w:t>
            </w:r>
          </w:p>
        </w:tc>
      </w:tr>
      <w:tr>
        <w:tc>
          <w:tcPr>
            <w:tcW w:type="dxa" w:w="2769"/>
          </w:tcPr>
          <w:p>
            <w:pPr>
              <w:pStyle w:val="null3"/>
            </w:pPr>
            <w:r>
              <w:rPr/>
              <w:t>★</w:t>
            </w:r>
          </w:p>
        </w:tc>
        <w:tc>
          <w:tcPr>
            <w:tcW w:type="dxa" w:w="2769"/>
          </w:tcPr>
          <w:p>
            <w:pPr>
              <w:pStyle w:val="null3"/>
            </w:pPr>
            <w:r>
              <w:rPr/>
              <w:t>32</w:t>
            </w:r>
          </w:p>
        </w:tc>
        <w:tc>
          <w:tcPr>
            <w:tcW w:type="dxa" w:w="2769"/>
          </w:tcPr>
          <w:p>
            <w:pPr>
              <w:pStyle w:val="null3"/>
            </w:pPr>
            <w:r>
              <w:rPr/>
              <w:t>数据记录：数据记录条件 最小时间间隔：≤100ms</w:t>
            </w:r>
          </w:p>
        </w:tc>
      </w:tr>
      <w:tr>
        <w:tc>
          <w:tcPr>
            <w:tcW w:type="dxa" w:w="2769"/>
          </w:tcPr>
          <w:p/>
        </w:tc>
        <w:tc>
          <w:tcPr>
            <w:tcW w:type="dxa" w:w="2769"/>
          </w:tcPr>
          <w:p>
            <w:pPr>
              <w:pStyle w:val="null3"/>
            </w:pPr>
            <w:r>
              <w:rPr/>
              <w:t>33</w:t>
            </w:r>
          </w:p>
        </w:tc>
        <w:tc>
          <w:tcPr>
            <w:tcW w:type="dxa" w:w="2769"/>
          </w:tcPr>
          <w:p>
            <w:pPr>
              <w:pStyle w:val="null3"/>
            </w:pPr>
            <w:r>
              <w:rPr/>
              <w:t xml:space="preserve"> DCIR测试：支持自定义取点进行DCIR的计算</w:t>
            </w:r>
          </w:p>
        </w:tc>
      </w:tr>
      <w:tr>
        <w:tc>
          <w:tcPr>
            <w:tcW w:type="dxa" w:w="2769"/>
          </w:tcPr>
          <w:p/>
        </w:tc>
        <w:tc>
          <w:tcPr>
            <w:tcW w:type="dxa" w:w="2769"/>
          </w:tcPr>
          <w:p>
            <w:pPr>
              <w:pStyle w:val="null3"/>
            </w:pPr>
            <w:r>
              <w:rPr/>
              <w:t>34</w:t>
            </w:r>
          </w:p>
        </w:tc>
        <w:tc>
          <w:tcPr>
            <w:tcW w:type="dxa" w:w="2769"/>
          </w:tcPr>
          <w:p>
            <w:pPr>
              <w:pStyle w:val="null3"/>
            </w:pPr>
            <w:r>
              <w:rPr/>
              <w:t>脉冲模式 ：恒流充电、恒压充电、恒流恒压充电、恒功率充电；2.放电： 恒流放电、恒功率放电、恒阻放电、恒压放电、恒流恒压放电3.最小脉冲宽度：500ms 单个脉冲工步支持32个不同的脉冲 一个脉冲工步可以实现从充电到放电的连续切换</w:t>
            </w:r>
          </w:p>
        </w:tc>
      </w:tr>
      <w:tr>
        <w:tc>
          <w:tcPr>
            <w:tcW w:type="dxa" w:w="2769"/>
          </w:tcPr>
          <w:p/>
        </w:tc>
        <w:tc>
          <w:tcPr>
            <w:tcW w:type="dxa" w:w="2769"/>
          </w:tcPr>
          <w:p>
            <w:pPr>
              <w:pStyle w:val="null3"/>
            </w:pPr>
            <w:r>
              <w:rPr/>
              <w:t>35</w:t>
            </w:r>
          </w:p>
        </w:tc>
        <w:tc>
          <w:tcPr>
            <w:tcW w:type="dxa" w:w="2769"/>
          </w:tcPr>
          <w:p>
            <w:pPr>
              <w:pStyle w:val="null3"/>
            </w:pPr>
            <w:r>
              <w:rPr/>
              <w:t>电压：恒压电压范围控制：25mV～5V；</w:t>
            </w:r>
          </w:p>
        </w:tc>
      </w:tr>
      <w:tr>
        <w:tc>
          <w:tcPr>
            <w:tcW w:type="dxa" w:w="2769"/>
          </w:tcPr>
          <w:p/>
        </w:tc>
        <w:tc>
          <w:tcPr>
            <w:tcW w:type="dxa" w:w="2769"/>
          </w:tcPr>
          <w:p>
            <w:pPr>
              <w:pStyle w:val="null3"/>
            </w:pPr>
            <w:r>
              <w:rPr/>
              <w:t>36</w:t>
            </w:r>
          </w:p>
        </w:tc>
        <w:tc>
          <w:tcPr>
            <w:tcW w:type="dxa" w:w="2769"/>
          </w:tcPr>
          <w:p>
            <w:pPr>
              <w:pStyle w:val="null3"/>
            </w:pPr>
            <w:r>
              <w:rPr/>
              <w:t>最低放电电压：-5V</w:t>
            </w:r>
          </w:p>
        </w:tc>
      </w:tr>
      <w:tr>
        <w:tc>
          <w:tcPr>
            <w:tcW w:type="dxa" w:w="2769"/>
          </w:tcPr>
          <w:p/>
        </w:tc>
        <w:tc>
          <w:tcPr>
            <w:tcW w:type="dxa" w:w="2769"/>
          </w:tcPr>
          <w:p>
            <w:pPr>
              <w:pStyle w:val="null3"/>
            </w:pPr>
            <w:r>
              <w:rPr/>
              <w:t>37</w:t>
            </w:r>
          </w:p>
        </w:tc>
        <w:tc>
          <w:tcPr>
            <w:tcW w:type="dxa" w:w="2769"/>
          </w:tcPr>
          <w:p>
            <w:pPr>
              <w:pStyle w:val="null3"/>
            </w:pPr>
            <w:r>
              <w:rPr/>
              <w:t>电流： 量程一：5uA～1mA； 量程二：1mA～25mA； 量程二：25mA～50mA</w:t>
            </w:r>
          </w:p>
        </w:tc>
      </w:tr>
      <w:tr>
        <w:tc>
          <w:tcPr>
            <w:tcW w:type="dxa" w:w="2769"/>
          </w:tcPr>
          <w:p>
            <w:pPr>
              <w:pStyle w:val="null3"/>
            </w:pPr>
            <w:r>
              <w:rPr/>
              <w:t>★</w:t>
            </w:r>
          </w:p>
        </w:tc>
        <w:tc>
          <w:tcPr>
            <w:tcW w:type="dxa" w:w="2769"/>
          </w:tcPr>
          <w:p>
            <w:pPr>
              <w:pStyle w:val="null3"/>
            </w:pPr>
            <w:r>
              <w:rPr/>
              <w:t>38</w:t>
            </w:r>
          </w:p>
        </w:tc>
        <w:tc>
          <w:tcPr>
            <w:tcW w:type="dxa" w:w="2769"/>
          </w:tcPr>
          <w:p>
            <w:pPr>
              <w:pStyle w:val="null3"/>
            </w:pPr>
            <w:r>
              <w:rPr/>
              <w:t>恒压截止电流 量程一：2μA； 量程二：50μA； 量程三：100μA</w:t>
            </w:r>
          </w:p>
        </w:tc>
      </w:tr>
      <w:tr>
        <w:tc>
          <w:tcPr>
            <w:tcW w:type="dxa" w:w="2769"/>
          </w:tcPr>
          <w:p>
            <w:pPr>
              <w:pStyle w:val="null3"/>
            </w:pPr>
            <w:r>
              <w:rPr/>
              <w:t>★</w:t>
            </w:r>
          </w:p>
        </w:tc>
        <w:tc>
          <w:tcPr>
            <w:tcW w:type="dxa" w:w="2769"/>
          </w:tcPr>
          <w:p>
            <w:pPr>
              <w:pStyle w:val="null3"/>
            </w:pPr>
            <w:r>
              <w:rPr/>
              <w:t>39</w:t>
            </w:r>
          </w:p>
        </w:tc>
        <w:tc>
          <w:tcPr>
            <w:tcW w:type="dxa" w:w="2769"/>
          </w:tcPr>
          <w:p>
            <w:pPr>
              <w:pStyle w:val="null3"/>
            </w:pPr>
            <w:r>
              <w:rPr/>
              <w:t>精度：≤± 0.05% （FS）；稳定度：≤±0.1%（FS）</w:t>
            </w:r>
          </w:p>
        </w:tc>
      </w:tr>
      <w:tr>
        <w:tc>
          <w:tcPr>
            <w:tcW w:type="dxa" w:w="2769"/>
          </w:tcPr>
          <w:p/>
        </w:tc>
        <w:tc>
          <w:tcPr>
            <w:tcW w:type="dxa" w:w="2769"/>
          </w:tcPr>
          <w:p>
            <w:pPr>
              <w:pStyle w:val="null3"/>
            </w:pPr>
            <w:r>
              <w:rPr/>
              <w:t>40</w:t>
            </w:r>
          </w:p>
        </w:tc>
        <w:tc>
          <w:tcPr>
            <w:tcW w:type="dxa" w:w="2769"/>
          </w:tcPr>
          <w:p>
            <w:pPr>
              <w:pStyle w:val="null3"/>
            </w:pPr>
            <w:r>
              <w:rPr/>
              <w:t>单通道最大输出功率：≥0.25W</w:t>
            </w:r>
          </w:p>
        </w:tc>
      </w:tr>
      <w:tr>
        <w:tc>
          <w:tcPr>
            <w:tcW w:type="dxa" w:w="2769"/>
          </w:tcPr>
          <w:p/>
        </w:tc>
        <w:tc>
          <w:tcPr>
            <w:tcW w:type="dxa" w:w="2769"/>
          </w:tcPr>
          <w:p>
            <w:pPr>
              <w:pStyle w:val="null3"/>
            </w:pPr>
            <w:r>
              <w:rPr/>
              <w:t>41</w:t>
            </w:r>
          </w:p>
        </w:tc>
        <w:tc>
          <w:tcPr>
            <w:tcW w:type="dxa" w:w="2769"/>
          </w:tcPr>
          <w:p>
            <w:pPr>
              <w:pStyle w:val="null3"/>
            </w:pPr>
            <w:r>
              <w:rPr/>
              <w:t>记录频率：≥10Hz</w:t>
            </w:r>
          </w:p>
        </w:tc>
      </w:tr>
      <w:tr>
        <w:tc>
          <w:tcPr>
            <w:tcW w:type="dxa" w:w="2769"/>
          </w:tcPr>
          <w:p/>
        </w:tc>
        <w:tc>
          <w:tcPr>
            <w:tcW w:type="dxa" w:w="2769"/>
          </w:tcPr>
          <w:p>
            <w:pPr>
              <w:pStyle w:val="null3"/>
            </w:pPr>
            <w:r>
              <w:rPr/>
              <w:t>42</w:t>
            </w:r>
          </w:p>
        </w:tc>
        <w:tc>
          <w:tcPr>
            <w:tcW w:type="dxa" w:w="2769"/>
          </w:tcPr>
          <w:p>
            <w:pPr>
              <w:pStyle w:val="null3"/>
            </w:pPr>
            <w:r>
              <w:rPr/>
              <w:t>时间：电流响应时间1ms：≤(10%FS～90%FS)</w:t>
            </w:r>
          </w:p>
        </w:tc>
      </w:tr>
      <w:tr>
        <w:tc>
          <w:tcPr>
            <w:tcW w:type="dxa" w:w="2769"/>
          </w:tcPr>
          <w:p>
            <w:pPr>
              <w:pStyle w:val="null3"/>
            </w:pPr>
            <w:r>
              <w:rPr/>
              <w:t>★</w:t>
            </w:r>
          </w:p>
        </w:tc>
        <w:tc>
          <w:tcPr>
            <w:tcW w:type="dxa" w:w="2769"/>
          </w:tcPr>
          <w:p>
            <w:pPr>
              <w:pStyle w:val="null3"/>
            </w:pPr>
            <w:r>
              <w:rPr/>
              <w:t>43</w:t>
            </w:r>
          </w:p>
        </w:tc>
        <w:tc>
          <w:tcPr>
            <w:tcW w:type="dxa" w:w="2769"/>
          </w:tcPr>
          <w:p>
            <w:pPr>
              <w:pStyle w:val="null3"/>
            </w:pPr>
            <w:r>
              <w:rPr/>
              <w:t xml:space="preserve"> 数据记录：数据记录条件 最小时间间隔：≤100ms</w:t>
            </w:r>
          </w:p>
        </w:tc>
      </w:tr>
      <w:tr>
        <w:tc>
          <w:tcPr>
            <w:tcW w:type="dxa" w:w="2769"/>
          </w:tcPr>
          <w:p/>
        </w:tc>
        <w:tc>
          <w:tcPr>
            <w:tcW w:type="dxa" w:w="2769"/>
          </w:tcPr>
          <w:p>
            <w:pPr>
              <w:pStyle w:val="null3"/>
            </w:pPr>
            <w:r>
              <w:rPr/>
              <w:t>44</w:t>
            </w:r>
          </w:p>
        </w:tc>
        <w:tc>
          <w:tcPr>
            <w:tcW w:type="dxa" w:w="2769"/>
          </w:tcPr>
          <w:p>
            <w:pPr>
              <w:pStyle w:val="null3"/>
            </w:pPr>
            <w:r>
              <w:rPr/>
              <w:t xml:space="preserve"> DCIR测试：支持自定义取点进行DCIR的计算</w:t>
            </w:r>
          </w:p>
        </w:tc>
      </w:tr>
      <w:tr>
        <w:tc>
          <w:tcPr>
            <w:tcW w:type="dxa" w:w="2769"/>
          </w:tcPr>
          <w:p/>
        </w:tc>
        <w:tc>
          <w:tcPr>
            <w:tcW w:type="dxa" w:w="2769"/>
          </w:tcPr>
          <w:p>
            <w:pPr>
              <w:pStyle w:val="null3"/>
            </w:pPr>
            <w:r>
              <w:rPr/>
              <w:t>45</w:t>
            </w:r>
          </w:p>
        </w:tc>
        <w:tc>
          <w:tcPr>
            <w:tcW w:type="dxa" w:w="2769"/>
          </w:tcPr>
          <w:p>
            <w:pPr>
              <w:pStyle w:val="null3"/>
            </w:pPr>
            <w:r>
              <w:rPr/>
              <w:t xml:space="preserve"> 脉冲模式 ：恒流充电、恒压充电、恒流恒压充电、恒功率充电；2.放电： 恒流放电、恒功率放电、恒阻放电、恒压放电、恒流恒压放电3.最小脉冲宽度：500ms 单个脉冲工步支持32个不同的脉冲 一个脉冲工步可以实现从充电到放电的连续切换</w:t>
            </w:r>
          </w:p>
        </w:tc>
      </w:tr>
      <w:tr>
        <w:tc>
          <w:tcPr>
            <w:tcW w:type="dxa" w:w="2769"/>
          </w:tcPr>
          <w:p/>
        </w:tc>
        <w:tc>
          <w:tcPr>
            <w:tcW w:type="dxa" w:w="2769"/>
          </w:tcPr>
          <w:p>
            <w:pPr>
              <w:pStyle w:val="null3"/>
            </w:pPr>
            <w:r>
              <w:rPr/>
              <w:t>46</w:t>
            </w:r>
          </w:p>
        </w:tc>
        <w:tc>
          <w:tcPr>
            <w:tcW w:type="dxa" w:w="2769"/>
          </w:tcPr>
          <w:p>
            <w:pPr>
              <w:pStyle w:val="null3"/>
            </w:pPr>
            <w:r>
              <w:rPr/>
              <w:t>配件：恒温箱1套、电池测试仪5V20mA 18台、电池测试仪5V50mA 2台、支架2台</w:t>
            </w:r>
          </w:p>
        </w:tc>
      </w:tr>
      <w:tr>
        <w:tc>
          <w:tcPr>
            <w:tcW w:type="dxa" w:w="2769"/>
          </w:tcPr>
          <w:p/>
        </w:tc>
        <w:tc>
          <w:tcPr>
            <w:tcW w:type="dxa" w:w="2769"/>
          </w:tcPr>
          <w:p>
            <w:pPr>
              <w:pStyle w:val="null3"/>
            </w:pPr>
            <w:r>
              <w:rPr/>
              <w:t>47</w:t>
            </w:r>
          </w:p>
        </w:tc>
        <w:tc>
          <w:tcPr>
            <w:tcW w:type="dxa" w:w="2769"/>
          </w:tcPr>
          <w:p>
            <w:pPr>
              <w:pStyle w:val="null3"/>
            </w:pPr>
            <w:r>
              <w:rPr/>
              <w:t>注：24-34项参数为电池测试仪5V20mA参数要求，35-45为电池测试仪5V50mA参数要求；（此项为说明项，不作为参数）</w:t>
            </w:r>
          </w:p>
        </w:tc>
      </w:tr>
    </w:tbl>
    <w:p>
      <w:pPr>
        <w:pStyle w:val="null3"/>
      </w:pPr>
      <w:r>
        <w:rPr/>
        <w:t>标的名称：多站气体吸附仪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基本功能要求：该分析仪是全自动运行，能进行真空体积测定的气体物理吸附的系统，仪器支持能在测定2个样品的同时，独立地对另外六个样品进行脱气操作，具有两套独立的分析系统（分析站与脱气站各一套）。该系统产生所需要的吸附和脱附数据，用于确定并给出所有的表面积和技术指标部分所列的有关参数。</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该系统可以同时进行两个个样品的分析和六个样品的脱气</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具备有两个独立的分析站，具有两个独立的P0管（主机必须可以直接拓展为6个独立分析站，6站均支持微孔介孔测试，提供证明资料）</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具备有两个独立的杜瓦瓶和杜瓦电梯，容积2.75升（必须可以拓展6个独立杜瓦瓶和杜瓦电梯）</w:t>
            </w:r>
          </w:p>
        </w:tc>
      </w:tr>
      <w:tr>
        <w:tc>
          <w:tcPr>
            <w:tcW w:type="dxa" w:w="2769"/>
          </w:tcPr>
          <w:p/>
        </w:tc>
        <w:tc>
          <w:tcPr>
            <w:tcW w:type="dxa" w:w="2769"/>
          </w:tcPr>
          <w:p>
            <w:pPr>
              <w:pStyle w:val="null3"/>
            </w:pPr>
            <w:r>
              <w:rPr/>
              <w:t>5</w:t>
            </w:r>
          </w:p>
        </w:tc>
        <w:tc>
          <w:tcPr>
            <w:tcW w:type="dxa" w:w="2769"/>
          </w:tcPr>
          <w:p>
            <w:pPr>
              <w:pStyle w:val="null3"/>
            </w:pPr>
            <w:r>
              <w:rPr/>
              <w:t>配备大容量杜瓦瓶，冲满液氮后可连续工作60 小时以上。</w:t>
            </w:r>
          </w:p>
        </w:tc>
      </w:tr>
      <w:tr>
        <w:tc>
          <w:tcPr>
            <w:tcW w:type="dxa" w:w="2769"/>
          </w:tcPr>
          <w:p/>
        </w:tc>
        <w:tc>
          <w:tcPr>
            <w:tcW w:type="dxa" w:w="2769"/>
          </w:tcPr>
          <w:p>
            <w:pPr>
              <w:pStyle w:val="null3"/>
            </w:pPr>
            <w:r>
              <w:rPr/>
              <w:t>6</w:t>
            </w:r>
          </w:p>
        </w:tc>
        <w:tc>
          <w:tcPr>
            <w:tcW w:type="dxa" w:w="2769"/>
          </w:tcPr>
          <w:p>
            <w:pPr>
              <w:pStyle w:val="null3"/>
            </w:pPr>
            <w:r>
              <w:rPr/>
              <w:t>具备有两个液氮液位伺服控制系统，适用于液氮，液氩等任何冷浴系统。</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sz w:val="21"/>
              </w:rPr>
              <w:t>比表面积: 0.0001m</w:t>
            </w:r>
            <w:r>
              <w:rPr>
                <w:sz w:val="21"/>
                <w:vertAlign w:val="superscript"/>
              </w:rPr>
              <w:t>2</w:t>
            </w:r>
            <w:r>
              <w:rPr>
                <w:sz w:val="21"/>
              </w:rPr>
              <w:t>/g 无上限</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孔径分析范围 :3.5Å～5000 Å</w:t>
            </w:r>
          </w:p>
        </w:tc>
      </w:tr>
      <w:tr>
        <w:tc>
          <w:tcPr>
            <w:tcW w:type="dxa" w:w="2769"/>
          </w:tcPr>
          <w:p/>
        </w:tc>
        <w:tc>
          <w:tcPr>
            <w:tcW w:type="dxa" w:w="2769"/>
          </w:tcPr>
          <w:p>
            <w:pPr>
              <w:pStyle w:val="null3"/>
            </w:pPr>
            <w:r>
              <w:rPr/>
              <w:t>9</w:t>
            </w:r>
          </w:p>
        </w:tc>
        <w:tc>
          <w:tcPr>
            <w:tcW w:type="dxa" w:w="2769"/>
          </w:tcPr>
          <w:p>
            <w:pPr>
              <w:pStyle w:val="null3"/>
            </w:pPr>
            <w:r>
              <w:rPr/>
              <w:t>孔体积最小检测: ≤0.0001 cc/g</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压力传感器系统：配备1000torr,10torr,1torr压力传感器。</w:t>
            </w:r>
          </w:p>
        </w:tc>
      </w:tr>
      <w:tr>
        <w:tc>
          <w:tcPr>
            <w:tcW w:type="dxa" w:w="2769"/>
          </w:tcPr>
          <w:p/>
        </w:tc>
        <w:tc>
          <w:tcPr>
            <w:tcW w:type="dxa" w:w="2769"/>
          </w:tcPr>
          <w:p>
            <w:pPr>
              <w:pStyle w:val="null3"/>
            </w:pPr>
            <w:r>
              <w:rPr/>
              <w:t>11</w:t>
            </w:r>
          </w:p>
        </w:tc>
        <w:tc>
          <w:tcPr>
            <w:tcW w:type="dxa" w:w="2769"/>
          </w:tcPr>
          <w:p>
            <w:pPr>
              <w:pStyle w:val="null3"/>
            </w:pPr>
            <w:r>
              <w:rPr/>
              <w:t>压力传感器精度：≤±0.10% 满量程(1000 mmHg范围); ≤±0.15%读数 (10 mmHg范围)；≤±0.15%读数(1 mmHg范围)</w:t>
            </w:r>
          </w:p>
        </w:tc>
      </w:tr>
      <w:tr>
        <w:tc>
          <w:tcPr>
            <w:tcW w:type="dxa" w:w="2769"/>
          </w:tcPr>
          <w:p/>
        </w:tc>
        <w:tc>
          <w:tcPr>
            <w:tcW w:type="dxa" w:w="2769"/>
          </w:tcPr>
          <w:p>
            <w:pPr>
              <w:pStyle w:val="null3"/>
            </w:pPr>
            <w:r>
              <w:rPr/>
              <w:t>12</w:t>
            </w:r>
          </w:p>
        </w:tc>
        <w:tc>
          <w:tcPr>
            <w:tcW w:type="dxa" w:w="2769"/>
          </w:tcPr>
          <w:p>
            <w:pPr>
              <w:pStyle w:val="null3"/>
            </w:pPr>
            <w:r>
              <w:rPr/>
              <w:t>压力分辨率：≤0.01torr (1000 mmHg范围); ≤0.00015torr (10mmHg范围 )；≤0.00015torr (1 mmHg范围 )</w:t>
            </w:r>
          </w:p>
        </w:tc>
      </w:tr>
      <w:tr>
        <w:tc>
          <w:tcPr>
            <w:tcW w:type="dxa" w:w="2769"/>
          </w:tcPr>
          <w:p/>
        </w:tc>
        <w:tc>
          <w:tcPr>
            <w:tcW w:type="dxa" w:w="2769"/>
          </w:tcPr>
          <w:p>
            <w:pPr>
              <w:pStyle w:val="null3"/>
            </w:pPr>
            <w:r>
              <w:rPr/>
              <w:t>13</w:t>
            </w:r>
          </w:p>
        </w:tc>
        <w:tc>
          <w:tcPr>
            <w:tcW w:type="dxa" w:w="2769"/>
          </w:tcPr>
          <w:p>
            <w:pPr>
              <w:pStyle w:val="null3"/>
            </w:pPr>
            <w:r>
              <w:rPr>
                <w:sz w:val="21"/>
              </w:rPr>
              <w:t>最小相对压力：≤P/PO &lt;1 ×10-</w:t>
            </w:r>
            <w:r>
              <w:rPr>
                <w:sz w:val="21"/>
                <w:vertAlign w:val="superscript"/>
              </w:rPr>
              <w:t>7</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t>压力传感器：分析系统配有微型压力传感器，两个独立的分析站配有独立的压力传感器。每个PO站配有独立的压力传感器，保证Po的实时监测。</w:t>
            </w:r>
          </w:p>
        </w:tc>
      </w:tr>
      <w:tr>
        <w:tc>
          <w:tcPr>
            <w:tcW w:type="dxa" w:w="2769"/>
          </w:tcPr>
          <w:p/>
        </w:tc>
        <w:tc>
          <w:tcPr>
            <w:tcW w:type="dxa" w:w="2769"/>
          </w:tcPr>
          <w:p>
            <w:pPr>
              <w:pStyle w:val="null3"/>
            </w:pPr>
            <w:r>
              <w:rPr/>
              <w:t>15</w:t>
            </w:r>
          </w:p>
        </w:tc>
        <w:tc>
          <w:tcPr>
            <w:tcW w:type="dxa" w:w="2769"/>
          </w:tcPr>
          <w:p>
            <w:pPr>
              <w:pStyle w:val="null3"/>
            </w:pPr>
            <w:r>
              <w:rPr/>
              <w:t>真空系统：分析系统配备了一个双级机械泵和一个无油分子涡轮泵。分子泵最低真空为10-10mmHg.独立的脱气系统配备了一个双级机械泵。</w:t>
            </w:r>
          </w:p>
        </w:tc>
      </w:tr>
      <w:tr>
        <w:tc>
          <w:tcPr>
            <w:tcW w:type="dxa" w:w="2769"/>
          </w:tcPr>
          <w:p>
            <w:pPr>
              <w:pStyle w:val="null3"/>
            </w:pPr>
            <w:r>
              <w:rPr/>
              <w:t>★</w:t>
            </w:r>
          </w:p>
        </w:tc>
        <w:tc>
          <w:tcPr>
            <w:tcW w:type="dxa" w:w="2769"/>
          </w:tcPr>
          <w:p>
            <w:pPr>
              <w:pStyle w:val="null3"/>
            </w:pPr>
            <w:r>
              <w:rPr/>
              <w:t>16</w:t>
            </w:r>
          </w:p>
        </w:tc>
        <w:tc>
          <w:tcPr>
            <w:tcW w:type="dxa" w:w="2769"/>
          </w:tcPr>
          <w:p>
            <w:pPr>
              <w:pStyle w:val="null3"/>
            </w:pPr>
            <w:r>
              <w:rPr/>
              <w:t>脱气站必须支持可选独立6站独立控温方案，电脑软件控制</w:t>
            </w:r>
          </w:p>
        </w:tc>
      </w:tr>
      <w:tr>
        <w:tc>
          <w:tcPr>
            <w:tcW w:type="dxa" w:w="2769"/>
          </w:tcPr>
          <w:p/>
        </w:tc>
        <w:tc>
          <w:tcPr>
            <w:tcW w:type="dxa" w:w="2769"/>
          </w:tcPr>
          <w:p>
            <w:pPr>
              <w:pStyle w:val="null3"/>
            </w:pPr>
            <w:r>
              <w:rPr/>
              <w:t>17</w:t>
            </w:r>
          </w:p>
        </w:tc>
        <w:tc>
          <w:tcPr>
            <w:tcW w:type="dxa" w:w="2769"/>
          </w:tcPr>
          <w:p>
            <w:pPr>
              <w:pStyle w:val="null3"/>
            </w:pPr>
            <w:r>
              <w:rPr/>
              <w:t>仪器操作软件为 “Windows”，基于先进的WIN10或11系统。在线显示仪器状态，允许转换手动控制；</w:t>
            </w:r>
          </w:p>
        </w:tc>
      </w:tr>
      <w:tr>
        <w:tc>
          <w:tcPr>
            <w:tcW w:type="dxa" w:w="2769"/>
          </w:tcPr>
          <w:p/>
        </w:tc>
        <w:tc>
          <w:tcPr>
            <w:tcW w:type="dxa" w:w="2769"/>
          </w:tcPr>
          <w:p>
            <w:pPr>
              <w:pStyle w:val="null3"/>
            </w:pPr>
            <w:r>
              <w:rPr/>
              <w:t>18</w:t>
            </w:r>
          </w:p>
        </w:tc>
        <w:tc>
          <w:tcPr>
            <w:tcW w:type="dxa" w:w="2769"/>
          </w:tcPr>
          <w:p>
            <w:pPr>
              <w:pStyle w:val="null3"/>
            </w:pPr>
            <w:r>
              <w:rPr/>
              <w:t>可进行数据输出 （ASCⅡ或*.xls, excel等软件直接编辑），可进行外来数据的合并比较。</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t>提供Physi ViewCalc软件处理系统和ASAP V3.0版本以上软件。</w:t>
            </w:r>
          </w:p>
        </w:tc>
      </w:tr>
      <w:tr>
        <w:tc>
          <w:tcPr>
            <w:tcW w:type="dxa" w:w="2769"/>
          </w:tcPr>
          <w:p/>
        </w:tc>
        <w:tc>
          <w:tcPr>
            <w:tcW w:type="dxa" w:w="2769"/>
          </w:tcPr>
          <w:p>
            <w:pPr>
              <w:pStyle w:val="null3"/>
            </w:pPr>
            <w:r>
              <w:rPr/>
              <w:t>20</w:t>
            </w:r>
          </w:p>
        </w:tc>
        <w:tc>
          <w:tcPr>
            <w:tcW w:type="dxa" w:w="2769"/>
          </w:tcPr>
          <w:p>
            <w:pPr>
              <w:pStyle w:val="null3"/>
            </w:pPr>
            <w:r>
              <w:rPr/>
              <w:t xml:space="preserve"> BET比表面积：单点，多点，斜率，截取，常数 "C" ，相关系数。</w:t>
            </w:r>
          </w:p>
        </w:tc>
      </w:tr>
      <w:tr>
        <w:tc>
          <w:tcPr>
            <w:tcW w:type="dxa" w:w="2769"/>
          </w:tcPr>
          <w:p/>
        </w:tc>
        <w:tc>
          <w:tcPr>
            <w:tcW w:type="dxa" w:w="2769"/>
          </w:tcPr>
          <w:p>
            <w:pPr>
              <w:pStyle w:val="null3"/>
            </w:pPr>
            <w:r>
              <w:rPr/>
              <w:t>21</w:t>
            </w:r>
          </w:p>
        </w:tc>
        <w:tc>
          <w:tcPr>
            <w:tcW w:type="dxa" w:w="2769"/>
          </w:tcPr>
          <w:p>
            <w:pPr>
              <w:pStyle w:val="null3"/>
            </w:pPr>
            <w:r>
              <w:rPr/>
              <w:t xml:space="preserve"> 可升级至6站分析站，同时进行六个样品的分析，提供升级接口。</w:t>
            </w:r>
          </w:p>
        </w:tc>
      </w:tr>
      <w:tr>
        <w:tc>
          <w:tcPr>
            <w:tcW w:type="dxa" w:w="2769"/>
          </w:tcPr>
          <w:p/>
        </w:tc>
        <w:tc>
          <w:tcPr>
            <w:tcW w:type="dxa" w:w="2769"/>
          </w:tcPr>
          <w:p>
            <w:pPr>
              <w:pStyle w:val="null3"/>
            </w:pPr>
            <w:r>
              <w:rPr/>
              <w:t>22</w:t>
            </w:r>
          </w:p>
        </w:tc>
        <w:tc>
          <w:tcPr>
            <w:tcW w:type="dxa" w:w="2769"/>
          </w:tcPr>
          <w:p>
            <w:pPr>
              <w:pStyle w:val="null3"/>
            </w:pPr>
            <w:r>
              <w:rPr/>
              <w:t xml:space="preserve"> Langmuir表面积：多点，斜率，截取，相关系数。</w:t>
            </w:r>
          </w:p>
        </w:tc>
      </w:tr>
      <w:tr>
        <w:tc>
          <w:tcPr>
            <w:tcW w:type="dxa" w:w="2769"/>
          </w:tcPr>
          <w:p/>
        </w:tc>
        <w:tc>
          <w:tcPr>
            <w:tcW w:type="dxa" w:w="2769"/>
          </w:tcPr>
          <w:p>
            <w:pPr>
              <w:pStyle w:val="null3"/>
            </w:pPr>
            <w:r>
              <w:rPr/>
              <w:t>23</w:t>
            </w:r>
          </w:p>
        </w:tc>
        <w:tc>
          <w:tcPr>
            <w:tcW w:type="dxa" w:w="2769"/>
          </w:tcPr>
          <w:p>
            <w:pPr>
              <w:pStyle w:val="null3"/>
            </w:pPr>
            <w:r>
              <w:rPr/>
              <w:t>BJH 孔径分布：体积，面积，吸附，脱附，累积，推导（线性化和取对数），插值。</w:t>
            </w:r>
          </w:p>
        </w:tc>
      </w:tr>
      <w:tr>
        <w:tc>
          <w:tcPr>
            <w:tcW w:type="dxa" w:w="2769"/>
          </w:tcPr>
          <w:p/>
        </w:tc>
        <w:tc>
          <w:tcPr>
            <w:tcW w:type="dxa" w:w="2769"/>
          </w:tcPr>
          <w:p>
            <w:pPr>
              <w:pStyle w:val="null3"/>
            </w:pPr>
            <w:r>
              <w:rPr/>
              <w:t>24</w:t>
            </w:r>
          </w:p>
        </w:tc>
        <w:tc>
          <w:tcPr>
            <w:tcW w:type="dxa" w:w="2769"/>
          </w:tcPr>
          <w:p>
            <w:pPr>
              <w:pStyle w:val="null3"/>
            </w:pPr>
            <w:r>
              <w:rPr/>
              <w:t>Dubinin-Radushkevich 微孔面积：斜率，截取，相关系数，平均孔径，微孔体积，平均吸附能。</w:t>
            </w:r>
          </w:p>
        </w:tc>
      </w:tr>
      <w:tr>
        <w:tc>
          <w:tcPr>
            <w:tcW w:type="dxa" w:w="2769"/>
          </w:tcPr>
          <w:p/>
        </w:tc>
        <w:tc>
          <w:tcPr>
            <w:tcW w:type="dxa" w:w="2769"/>
          </w:tcPr>
          <w:p>
            <w:pPr>
              <w:pStyle w:val="null3"/>
            </w:pPr>
            <w:r>
              <w:rPr/>
              <w:t>25</w:t>
            </w:r>
          </w:p>
        </w:tc>
        <w:tc>
          <w:tcPr>
            <w:tcW w:type="dxa" w:w="2769"/>
          </w:tcPr>
          <w:p>
            <w:pPr>
              <w:pStyle w:val="null3"/>
            </w:pPr>
            <w:r>
              <w:rPr/>
              <w:t>微孔分布（MP）和t –方法（de Boer, Halsey 或碳黑 STSA），MP ，HK，DA和SF微孔分布</w:t>
            </w:r>
          </w:p>
        </w:tc>
      </w:tr>
      <w:tr>
        <w:tc>
          <w:tcPr>
            <w:tcW w:type="dxa" w:w="2769"/>
          </w:tcPr>
          <w:p/>
        </w:tc>
        <w:tc>
          <w:tcPr>
            <w:tcW w:type="dxa" w:w="2769"/>
          </w:tcPr>
          <w:p>
            <w:pPr>
              <w:pStyle w:val="null3"/>
            </w:pPr>
            <w:r>
              <w:rPr/>
              <w:t>26</w:t>
            </w:r>
          </w:p>
        </w:tc>
        <w:tc>
          <w:tcPr>
            <w:tcW w:type="dxa" w:w="2769"/>
          </w:tcPr>
          <w:p>
            <w:pPr>
              <w:pStyle w:val="null3"/>
            </w:pPr>
            <w:r>
              <w:rPr/>
              <w:t>总孔体积：由用户选取可选的 P/P0 ；</w:t>
            </w:r>
          </w:p>
        </w:tc>
      </w:tr>
      <w:tr>
        <w:tc>
          <w:tcPr>
            <w:tcW w:type="dxa" w:w="2769"/>
          </w:tcPr>
          <w:p/>
        </w:tc>
        <w:tc>
          <w:tcPr>
            <w:tcW w:type="dxa" w:w="2769"/>
          </w:tcPr>
          <w:p>
            <w:pPr>
              <w:pStyle w:val="null3"/>
            </w:pPr>
            <w:r>
              <w:rPr/>
              <w:t>27</w:t>
            </w:r>
          </w:p>
        </w:tc>
        <w:tc>
          <w:tcPr>
            <w:tcW w:type="dxa" w:w="2769"/>
          </w:tcPr>
          <w:p>
            <w:pPr>
              <w:pStyle w:val="null3"/>
            </w:pPr>
            <w:r>
              <w:rPr/>
              <w:t>平均孔径：半径，直径。</w:t>
            </w:r>
          </w:p>
        </w:tc>
      </w:tr>
      <w:tr>
        <w:tc>
          <w:tcPr>
            <w:tcW w:type="dxa" w:w="2769"/>
          </w:tcPr>
          <w:p/>
        </w:tc>
        <w:tc>
          <w:tcPr>
            <w:tcW w:type="dxa" w:w="2769"/>
          </w:tcPr>
          <w:p>
            <w:pPr>
              <w:pStyle w:val="null3"/>
            </w:pPr>
            <w:r>
              <w:rPr/>
              <w:t>28</w:t>
            </w:r>
          </w:p>
        </w:tc>
        <w:tc>
          <w:tcPr>
            <w:tcW w:type="dxa" w:w="2769"/>
          </w:tcPr>
          <w:p>
            <w:pPr>
              <w:pStyle w:val="null3"/>
            </w:pPr>
            <w:r>
              <w:rPr/>
              <w:t>统计壁厚（t-曲线）：de Boer，Halsey或碳黑模型</w:t>
            </w:r>
          </w:p>
        </w:tc>
      </w:tr>
      <w:tr>
        <w:tc>
          <w:tcPr>
            <w:tcW w:type="dxa" w:w="2769"/>
          </w:tcPr>
          <w:p/>
        </w:tc>
        <w:tc>
          <w:tcPr>
            <w:tcW w:type="dxa" w:w="2769"/>
          </w:tcPr>
          <w:p>
            <w:pPr>
              <w:pStyle w:val="null3"/>
            </w:pPr>
            <w:r>
              <w:rPr/>
              <w:t>29</w:t>
            </w:r>
          </w:p>
        </w:tc>
        <w:tc>
          <w:tcPr>
            <w:tcW w:type="dxa" w:w="2769"/>
          </w:tcPr>
          <w:p>
            <w:pPr>
              <w:pStyle w:val="null3"/>
            </w:pPr>
            <w:r>
              <w:rPr/>
              <w:t>t法：微孔表面积，中孔表面积，微孔体积，相关系数。</w:t>
            </w:r>
          </w:p>
        </w:tc>
      </w:tr>
      <w:tr>
        <w:tc>
          <w:tcPr>
            <w:tcW w:type="dxa" w:w="2769"/>
          </w:tcPr>
          <w:p/>
        </w:tc>
        <w:tc>
          <w:tcPr>
            <w:tcW w:type="dxa" w:w="2769"/>
          </w:tcPr>
          <w:p>
            <w:pPr>
              <w:pStyle w:val="null3"/>
            </w:pPr>
            <w:r>
              <w:rPr/>
              <w:t>30</w:t>
            </w:r>
          </w:p>
        </w:tc>
        <w:tc>
          <w:tcPr>
            <w:tcW w:type="dxa" w:w="2769"/>
          </w:tcPr>
          <w:p>
            <w:pPr>
              <w:pStyle w:val="null3"/>
            </w:pPr>
            <w:r>
              <w:rPr/>
              <w:t>密度函数理论DFT，非定义域密度函数理论NLDFT。</w:t>
            </w:r>
          </w:p>
        </w:tc>
      </w:tr>
      <w:tr>
        <w:tc>
          <w:tcPr>
            <w:tcW w:type="dxa" w:w="2769"/>
          </w:tcPr>
          <w:p/>
        </w:tc>
        <w:tc>
          <w:tcPr>
            <w:tcW w:type="dxa" w:w="2769"/>
          </w:tcPr>
          <w:p>
            <w:pPr>
              <w:pStyle w:val="null3"/>
            </w:pPr>
            <w:r>
              <w:rPr/>
              <w:t>31</w:t>
            </w:r>
          </w:p>
        </w:tc>
        <w:tc>
          <w:tcPr>
            <w:tcW w:type="dxa" w:w="2769"/>
          </w:tcPr>
          <w:p>
            <w:pPr>
              <w:pStyle w:val="null3"/>
            </w:pPr>
            <w:r>
              <w:rPr/>
              <w:t>仪器配置：1) 两套独立的分析系统（分析站与脱气站各一套，可以升级为6站同时分析）、 2) 配置两个分析站，并且同时进行样品分析（两站微孔分析站，独立运行）、 3) 配置两个独立的P0管、 4) 配置两个独立的杜瓦瓶和和杜瓦电梯，容积2.75升、 5) 配置两个液氮液位伺服控制系统（适用于液氮，液氩等任何冷浴系统）、 6) 标准样品1套、 7) 提供有网络接口的数据处理系统一台，使用Window10或者 Window11英文版操作系统）、 8) 配套使用气体及液氮等附件。</w:t>
            </w:r>
          </w:p>
        </w:tc>
      </w:tr>
    </w:tbl>
    <w:p>
      <w:pPr>
        <w:pStyle w:val="null3"/>
      </w:pPr>
      <w:r>
        <w:rPr/>
        <w:t>标的名称：电池测试系统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设备主通道数量：≥16个</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每个通道都具备电压钳位保护功能；</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充放电电压范围：0～5V；（每个通道）</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充放电电流范围：-10A～+10A ；（每个通道）</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最大电流可放最低电压：0V @ 10A</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四电流量程：10A/0.5A/0.02A/0.001A</w:t>
            </w:r>
          </w:p>
        </w:tc>
      </w:tr>
      <w:tr>
        <w:tc>
          <w:tcPr>
            <w:tcW w:type="dxa" w:w="2769"/>
          </w:tcPr>
          <w:p/>
        </w:tc>
        <w:tc>
          <w:tcPr>
            <w:tcW w:type="dxa" w:w="2769"/>
          </w:tcPr>
          <w:p>
            <w:pPr>
              <w:pStyle w:val="null3"/>
            </w:pPr>
            <w:r>
              <w:rPr/>
              <w:t>7</w:t>
            </w:r>
          </w:p>
        </w:tc>
        <w:tc>
          <w:tcPr>
            <w:tcW w:type="dxa" w:w="2769"/>
          </w:tcPr>
          <w:p>
            <w:pPr>
              <w:pStyle w:val="null3"/>
            </w:pPr>
            <w:r>
              <w:rPr/>
              <w:t>单通道额定功率：≥50W；</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主通道电压、电流控制精度：±0.02%FS（满量程）；（每个通道）</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电流电压分辨率：±0.0003%FS（满量程）</w:t>
            </w:r>
          </w:p>
        </w:tc>
      </w:tr>
      <w:tr>
        <w:tc>
          <w:tcPr>
            <w:tcW w:type="dxa" w:w="2769"/>
          </w:tcPr>
          <w:p/>
        </w:tc>
        <w:tc>
          <w:tcPr>
            <w:tcW w:type="dxa" w:w="2769"/>
          </w:tcPr>
          <w:p>
            <w:pPr>
              <w:pStyle w:val="null3"/>
            </w:pPr>
            <w:r>
              <w:rPr/>
              <w:t>10</w:t>
            </w:r>
          </w:p>
        </w:tc>
        <w:tc>
          <w:tcPr>
            <w:tcW w:type="dxa" w:w="2769"/>
          </w:tcPr>
          <w:p>
            <w:pPr>
              <w:pStyle w:val="null3"/>
            </w:pPr>
            <w:r>
              <w:rPr/>
              <w:t>电流上升时间（10%-90%）：≤1ms；</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最小数据采集时间：≤5ms</w:t>
            </w:r>
          </w:p>
        </w:tc>
      </w:tr>
      <w:tr>
        <w:tc>
          <w:tcPr>
            <w:tcW w:type="dxa" w:w="2769"/>
          </w:tcPr>
          <w:p/>
        </w:tc>
        <w:tc>
          <w:tcPr>
            <w:tcW w:type="dxa" w:w="2769"/>
          </w:tcPr>
          <w:p>
            <w:pPr>
              <w:pStyle w:val="null3"/>
            </w:pPr>
            <w:r>
              <w:rPr/>
              <w:t>12</w:t>
            </w:r>
          </w:p>
        </w:tc>
        <w:tc>
          <w:tcPr>
            <w:tcW w:type="dxa" w:w="2769"/>
          </w:tcPr>
          <w:p>
            <w:pPr>
              <w:pStyle w:val="null3"/>
            </w:pPr>
            <w:r>
              <w:rPr/>
              <w:t>操作模式：恒流，恒压，恒功率，恒电阻，工况模拟仿真，阶梯、斜坡、脉冲、循环伏安，公式；</w:t>
            </w:r>
          </w:p>
        </w:tc>
      </w:tr>
      <w:tr>
        <w:tc>
          <w:tcPr>
            <w:tcW w:type="dxa" w:w="2769"/>
          </w:tcPr>
          <w:p/>
        </w:tc>
        <w:tc>
          <w:tcPr>
            <w:tcW w:type="dxa" w:w="2769"/>
          </w:tcPr>
          <w:p>
            <w:pPr>
              <w:pStyle w:val="null3"/>
            </w:pPr>
            <w:r>
              <w:rPr/>
              <w:t>13</w:t>
            </w:r>
          </w:p>
        </w:tc>
        <w:tc>
          <w:tcPr>
            <w:tcW w:type="dxa" w:w="2769"/>
          </w:tcPr>
          <w:p>
            <w:pPr>
              <w:pStyle w:val="null3"/>
            </w:pPr>
            <w:r>
              <w:rPr/>
              <w:t>截止条件：时间、电压、电流、容量、能量、温度、电流电压变化值、自定义变化值；</w:t>
            </w:r>
          </w:p>
        </w:tc>
      </w:tr>
      <w:tr>
        <w:tc>
          <w:tcPr>
            <w:tcW w:type="dxa" w:w="2769"/>
          </w:tcPr>
          <w:p/>
        </w:tc>
        <w:tc>
          <w:tcPr>
            <w:tcW w:type="dxa" w:w="2769"/>
          </w:tcPr>
          <w:p>
            <w:pPr>
              <w:pStyle w:val="null3"/>
            </w:pPr>
            <w:r>
              <w:rPr/>
              <w:t>14</w:t>
            </w:r>
          </w:p>
        </w:tc>
        <w:tc>
          <w:tcPr>
            <w:tcW w:type="dxa" w:w="2769"/>
          </w:tcPr>
          <w:p>
            <w:pPr>
              <w:pStyle w:val="null3"/>
            </w:pPr>
            <w:r>
              <w:rPr/>
              <w:t>专用的电池测试系统控制软件和做图软件及数据处理系统1台，软件具有数据集中管理能力，测试数据可导出为Excel文件；</w:t>
            </w:r>
          </w:p>
        </w:tc>
      </w:tr>
      <w:tr>
        <w:tc>
          <w:tcPr>
            <w:tcW w:type="dxa" w:w="2769"/>
          </w:tcPr>
          <w:p/>
        </w:tc>
        <w:tc>
          <w:tcPr>
            <w:tcW w:type="dxa" w:w="2769"/>
          </w:tcPr>
          <w:p>
            <w:pPr>
              <w:pStyle w:val="null3"/>
            </w:pPr>
            <w:r>
              <w:rPr/>
              <w:t>15</w:t>
            </w:r>
          </w:p>
        </w:tc>
        <w:tc>
          <w:tcPr>
            <w:tcW w:type="dxa" w:w="2769"/>
          </w:tcPr>
          <w:p>
            <w:pPr>
              <w:pStyle w:val="null3"/>
            </w:pPr>
            <w:r>
              <w:rPr/>
              <w:t>硬件保护：停电、欠压、过压、过流、缺相、过载、过温、计算机故障等安全保护。</w:t>
            </w:r>
          </w:p>
        </w:tc>
      </w:tr>
      <w:tr>
        <w:tc>
          <w:tcPr>
            <w:tcW w:type="dxa" w:w="2769"/>
          </w:tcPr>
          <w:p/>
        </w:tc>
        <w:tc>
          <w:tcPr>
            <w:tcW w:type="dxa" w:w="2769"/>
          </w:tcPr>
          <w:p>
            <w:pPr>
              <w:pStyle w:val="null3"/>
            </w:pPr>
            <w:r>
              <w:rPr/>
              <w:t>16</w:t>
            </w:r>
          </w:p>
        </w:tc>
        <w:tc>
          <w:tcPr>
            <w:tcW w:type="dxa" w:w="2769"/>
          </w:tcPr>
          <w:p>
            <w:pPr>
              <w:pStyle w:val="null3"/>
            </w:pPr>
            <w:r>
              <w:rPr/>
              <w:t>配置输出线缆1.8米及鳄鱼夹</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标的名称：进口多通道电化学工作站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1"/>
              </w:rPr>
              <w:t>主机：安装6个独立可插拔测试通道板；</w:t>
            </w:r>
          </w:p>
        </w:tc>
      </w:tr>
      <w:tr>
        <w:tc>
          <w:tcPr>
            <w:tcW w:type="dxa" w:w="2769"/>
          </w:tcPr>
          <w:p/>
        </w:tc>
        <w:tc>
          <w:tcPr>
            <w:tcW w:type="dxa" w:w="2769"/>
          </w:tcPr>
          <w:p>
            <w:pPr>
              <w:pStyle w:val="null3"/>
            </w:pPr>
            <w:r>
              <w:rPr/>
              <w:t>2</w:t>
            </w:r>
          </w:p>
        </w:tc>
        <w:tc>
          <w:tcPr>
            <w:tcW w:type="dxa" w:w="2769"/>
          </w:tcPr>
          <w:p>
            <w:pPr>
              <w:pStyle w:val="null3"/>
            </w:pPr>
            <w:r>
              <w:rPr/>
              <w:t xml:space="preserve"> 通道测试功能：具备循环伏安、电化学噪声、极化曲线、恒电位、恒电流、脉冲伏安、恒定加载放电、恒功率放电、PITT、GITT、恒电流充放电等测试功能，阻抗测试通道还具备电化学交流阻抗测试功能；</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sz w:val="21"/>
              </w:rPr>
              <w:t>最大扫描电压：10V（6个直流交流通道）；</w:t>
            </w:r>
          </w:p>
        </w:tc>
      </w:tr>
      <w:tr>
        <w:tc>
          <w:tcPr>
            <w:tcW w:type="dxa" w:w="2769"/>
          </w:tcPr>
          <w:p/>
        </w:tc>
        <w:tc>
          <w:tcPr>
            <w:tcW w:type="dxa" w:w="2769"/>
          </w:tcPr>
          <w:p>
            <w:pPr>
              <w:pStyle w:val="null3"/>
            </w:pPr>
            <w:r>
              <w:rPr/>
              <w:t>4</w:t>
            </w:r>
          </w:p>
        </w:tc>
        <w:tc>
          <w:tcPr>
            <w:tcW w:type="dxa" w:w="2769"/>
          </w:tcPr>
          <w:p>
            <w:pPr>
              <w:pStyle w:val="null3"/>
            </w:pPr>
            <w:r>
              <w:rPr>
                <w:sz w:val="21"/>
              </w:rPr>
              <w:t>最小施加电位下分辨率：≤300nV；</w:t>
            </w:r>
          </w:p>
        </w:tc>
      </w:tr>
      <w:tr>
        <w:tc>
          <w:tcPr>
            <w:tcW w:type="dxa" w:w="2769"/>
          </w:tcPr>
          <w:p/>
        </w:tc>
        <w:tc>
          <w:tcPr>
            <w:tcW w:type="dxa" w:w="2769"/>
          </w:tcPr>
          <w:p>
            <w:pPr>
              <w:pStyle w:val="null3"/>
            </w:pPr>
            <w:r>
              <w:rPr/>
              <w:t>5</w:t>
            </w:r>
          </w:p>
        </w:tc>
        <w:tc>
          <w:tcPr>
            <w:tcW w:type="dxa" w:w="2769"/>
          </w:tcPr>
          <w:p>
            <w:pPr>
              <w:pStyle w:val="null3"/>
            </w:pPr>
            <w:r>
              <w:rPr>
                <w:sz w:val="21"/>
              </w:rPr>
              <w:t>电压测试精度：≤0.2%；</w:t>
            </w:r>
          </w:p>
        </w:tc>
      </w:tr>
      <w:tr>
        <w:tc>
          <w:tcPr>
            <w:tcW w:type="dxa" w:w="2769"/>
          </w:tcPr>
          <w:p/>
        </w:tc>
        <w:tc>
          <w:tcPr>
            <w:tcW w:type="dxa" w:w="2769"/>
          </w:tcPr>
          <w:p>
            <w:pPr>
              <w:pStyle w:val="null3"/>
            </w:pPr>
            <w:r>
              <w:rPr/>
              <w:t>6</w:t>
            </w:r>
          </w:p>
        </w:tc>
        <w:tc>
          <w:tcPr>
            <w:tcW w:type="dxa" w:w="2769"/>
          </w:tcPr>
          <w:p>
            <w:pPr>
              <w:pStyle w:val="null3"/>
            </w:pPr>
            <w:r>
              <w:rPr>
                <w:sz w:val="21"/>
              </w:rPr>
              <w:t>电压控制精度：≤0.2%；</w:t>
            </w:r>
          </w:p>
        </w:tc>
      </w:tr>
      <w:tr>
        <w:tc>
          <w:tcPr>
            <w:tcW w:type="dxa" w:w="2769"/>
          </w:tcPr>
          <w:p/>
        </w:tc>
        <w:tc>
          <w:tcPr>
            <w:tcW w:type="dxa" w:w="2769"/>
          </w:tcPr>
          <w:p>
            <w:pPr>
              <w:pStyle w:val="null3"/>
            </w:pPr>
            <w:r>
              <w:rPr/>
              <w:t>7</w:t>
            </w:r>
          </w:p>
        </w:tc>
        <w:tc>
          <w:tcPr>
            <w:tcW w:type="dxa" w:w="2769"/>
          </w:tcPr>
          <w:p>
            <w:pPr>
              <w:pStyle w:val="null3"/>
            </w:pPr>
            <w:r>
              <w:rPr>
                <w:sz w:val="21"/>
              </w:rPr>
              <w:t>最大电流：≥±1000mA；</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sz w:val="21"/>
              </w:rPr>
              <w:t>最大扫描速度：25000 V/s;</w:t>
            </w:r>
          </w:p>
        </w:tc>
      </w:tr>
      <w:tr>
        <w:tc>
          <w:tcPr>
            <w:tcW w:type="dxa" w:w="2769"/>
          </w:tcPr>
          <w:p/>
        </w:tc>
        <w:tc>
          <w:tcPr>
            <w:tcW w:type="dxa" w:w="2769"/>
          </w:tcPr>
          <w:p>
            <w:pPr>
              <w:pStyle w:val="null3"/>
            </w:pPr>
            <w:r>
              <w:rPr/>
              <w:t>9</w:t>
            </w:r>
          </w:p>
        </w:tc>
        <w:tc>
          <w:tcPr>
            <w:tcW w:type="dxa" w:w="2769"/>
          </w:tcPr>
          <w:p>
            <w:pPr>
              <w:pStyle w:val="null3"/>
            </w:pPr>
            <w:r>
              <w:rPr/>
              <w:t>电流测试精度：≤0.1%；</w:t>
            </w:r>
          </w:p>
        </w:tc>
      </w:tr>
      <w:tr>
        <w:tc>
          <w:tcPr>
            <w:tcW w:type="dxa" w:w="2769"/>
          </w:tcPr>
          <w:p/>
        </w:tc>
        <w:tc>
          <w:tcPr>
            <w:tcW w:type="dxa" w:w="2769"/>
          </w:tcPr>
          <w:p>
            <w:pPr>
              <w:pStyle w:val="null3"/>
            </w:pPr>
            <w:r>
              <w:rPr/>
              <w:t>10</w:t>
            </w:r>
          </w:p>
        </w:tc>
        <w:tc>
          <w:tcPr>
            <w:tcW w:type="dxa" w:w="2769"/>
          </w:tcPr>
          <w:p>
            <w:pPr>
              <w:pStyle w:val="null3"/>
            </w:pPr>
            <w:r>
              <w:rPr/>
              <w:t>电流控制精度：≤0.1%；</w:t>
            </w:r>
          </w:p>
        </w:tc>
      </w:tr>
      <w:tr>
        <w:tc>
          <w:tcPr>
            <w:tcW w:type="dxa" w:w="2769"/>
          </w:tcPr>
          <w:p/>
        </w:tc>
        <w:tc>
          <w:tcPr>
            <w:tcW w:type="dxa" w:w="2769"/>
          </w:tcPr>
          <w:p>
            <w:pPr>
              <w:pStyle w:val="null3"/>
            </w:pPr>
            <w:r>
              <w:rPr/>
              <w:t>11</w:t>
            </w:r>
          </w:p>
        </w:tc>
        <w:tc>
          <w:tcPr>
            <w:tcW w:type="dxa" w:w="2769"/>
          </w:tcPr>
          <w:p>
            <w:pPr>
              <w:pStyle w:val="null3"/>
            </w:pPr>
            <w:r>
              <w:rPr>
                <w:sz w:val="21"/>
              </w:rPr>
              <w:t>最小电流下的分辨率：≤240fA；</w:t>
            </w:r>
          </w:p>
        </w:tc>
      </w:tr>
      <w:tr>
        <w:tc>
          <w:tcPr>
            <w:tcW w:type="dxa" w:w="2769"/>
          </w:tcPr>
          <w:p/>
        </w:tc>
        <w:tc>
          <w:tcPr>
            <w:tcW w:type="dxa" w:w="2769"/>
          </w:tcPr>
          <w:p>
            <w:pPr>
              <w:pStyle w:val="null3"/>
            </w:pPr>
            <w:r>
              <w:rPr/>
              <w:t>12</w:t>
            </w:r>
          </w:p>
        </w:tc>
        <w:tc>
          <w:tcPr>
            <w:tcW w:type="dxa" w:w="2769"/>
          </w:tcPr>
          <w:p>
            <w:pPr>
              <w:pStyle w:val="null3"/>
            </w:pPr>
            <w:r>
              <w:rPr>
                <w:sz w:val="21"/>
              </w:rPr>
              <w:t>EIS阻抗频率测试范围：10μHz – 100KHz（6个）；</w:t>
            </w:r>
          </w:p>
        </w:tc>
      </w:tr>
      <w:tr>
        <w:tc>
          <w:tcPr>
            <w:tcW w:type="dxa" w:w="2769"/>
          </w:tcPr>
          <w:p/>
        </w:tc>
        <w:tc>
          <w:tcPr>
            <w:tcW w:type="dxa" w:w="2769"/>
          </w:tcPr>
          <w:p>
            <w:pPr>
              <w:pStyle w:val="null3"/>
            </w:pPr>
            <w:r>
              <w:rPr/>
              <w:t>13</w:t>
            </w:r>
          </w:p>
        </w:tc>
        <w:tc>
          <w:tcPr>
            <w:tcW w:type="dxa" w:w="2769"/>
          </w:tcPr>
          <w:p>
            <w:pPr>
              <w:pStyle w:val="null3"/>
            </w:pPr>
            <w:r>
              <w:rPr/>
              <w:t>THD阻抗线性计算：支持多频率计算阻抗线性符合性；</w:t>
            </w:r>
          </w:p>
        </w:tc>
      </w:tr>
      <w:tr>
        <w:tc>
          <w:tcPr>
            <w:tcW w:type="dxa" w:w="2769"/>
          </w:tcPr>
          <w:p/>
        </w:tc>
        <w:tc>
          <w:tcPr>
            <w:tcW w:type="dxa" w:w="2769"/>
          </w:tcPr>
          <w:p>
            <w:pPr>
              <w:pStyle w:val="null3"/>
            </w:pPr>
            <w:r>
              <w:rPr/>
              <w:t>14</w:t>
            </w:r>
          </w:p>
        </w:tc>
        <w:tc>
          <w:tcPr>
            <w:tcW w:type="dxa" w:w="2769"/>
          </w:tcPr>
          <w:p>
            <w:pPr>
              <w:pStyle w:val="null3"/>
            </w:pPr>
            <w:r>
              <w:rPr/>
              <w:t>正负极阻抗测量：可同步记录工作电极对参比，对电极对参比的阻抗谱；</w:t>
            </w:r>
          </w:p>
        </w:tc>
      </w:tr>
      <w:tr>
        <w:tc>
          <w:tcPr>
            <w:tcW w:type="dxa" w:w="2769"/>
          </w:tcPr>
          <w:p/>
        </w:tc>
        <w:tc>
          <w:tcPr>
            <w:tcW w:type="dxa" w:w="2769"/>
          </w:tcPr>
          <w:p>
            <w:pPr>
              <w:pStyle w:val="null3"/>
            </w:pPr>
            <w:r>
              <w:rPr/>
              <w:t>15</w:t>
            </w:r>
          </w:p>
        </w:tc>
        <w:tc>
          <w:tcPr>
            <w:tcW w:type="dxa" w:w="2769"/>
          </w:tcPr>
          <w:p>
            <w:pPr>
              <w:pStyle w:val="null3"/>
            </w:pPr>
            <w:r>
              <w:rPr/>
              <w:t>无线控制：用户可通过WIFI网络控制实验室里的设备进行测试；</w:t>
            </w:r>
          </w:p>
        </w:tc>
      </w:tr>
      <w:tr>
        <w:tc>
          <w:tcPr>
            <w:tcW w:type="dxa" w:w="2769"/>
          </w:tcPr>
          <w:p/>
        </w:tc>
        <w:tc>
          <w:tcPr>
            <w:tcW w:type="dxa" w:w="2769"/>
          </w:tcPr>
          <w:p>
            <w:pPr>
              <w:pStyle w:val="null3"/>
            </w:pPr>
            <w:r>
              <w:rPr/>
              <w:t>16</w:t>
            </w:r>
          </w:p>
        </w:tc>
        <w:tc>
          <w:tcPr>
            <w:tcW w:type="dxa" w:w="2769"/>
          </w:tcPr>
          <w:p>
            <w:pPr>
              <w:pStyle w:val="null3"/>
            </w:pPr>
            <w:r>
              <w:rPr/>
              <w:t>双恒电位：支持，可连接RRDE系统进行测量；</w:t>
            </w:r>
          </w:p>
        </w:tc>
      </w:tr>
      <w:tr>
        <w:tc>
          <w:tcPr>
            <w:tcW w:type="dxa" w:w="2769"/>
          </w:tcPr>
          <w:p/>
        </w:tc>
        <w:tc>
          <w:tcPr>
            <w:tcW w:type="dxa" w:w="2769"/>
          </w:tcPr>
          <w:p>
            <w:pPr>
              <w:pStyle w:val="null3"/>
            </w:pPr>
            <w:r>
              <w:rPr/>
              <w:t>17</w:t>
            </w:r>
          </w:p>
        </w:tc>
        <w:tc>
          <w:tcPr>
            <w:tcW w:type="dxa" w:w="2769"/>
          </w:tcPr>
          <w:p>
            <w:pPr>
              <w:pStyle w:val="null3"/>
            </w:pPr>
            <w:r>
              <w:rPr/>
              <w:t>阻抗拟合数据库：内置超过180个等效电路模型，内置EIS拟合工具；</w:t>
            </w:r>
          </w:p>
        </w:tc>
      </w:tr>
      <w:tr>
        <w:tc>
          <w:tcPr>
            <w:tcW w:type="dxa" w:w="2769"/>
          </w:tcPr>
          <w:p/>
        </w:tc>
        <w:tc>
          <w:tcPr>
            <w:tcW w:type="dxa" w:w="2769"/>
          </w:tcPr>
          <w:p>
            <w:pPr>
              <w:pStyle w:val="null3"/>
            </w:pPr>
            <w:r>
              <w:rPr/>
              <w:t>18</w:t>
            </w:r>
          </w:p>
        </w:tc>
        <w:tc>
          <w:tcPr>
            <w:tcW w:type="dxa" w:w="2769"/>
          </w:tcPr>
          <w:p>
            <w:pPr>
              <w:pStyle w:val="null3"/>
            </w:pPr>
            <w:r>
              <w:rPr/>
              <w:t>软件升级：安装不限电脑台数，升级新版软件；</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t>硬件扩展性：可升级到最大400A电流，最大60V电压。</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交货期：合同签订后120日历日内</w:t>
      </w:r>
    </w:p>
    <w:p>
      <w:pPr>
        <w:pStyle w:val="null3"/>
      </w:pPr>
      <w:r>
        <w:rPr/>
        <w:t>采购包2：</w:t>
      </w:r>
    </w:p>
    <w:p>
      <w:pPr>
        <w:pStyle w:val="null3"/>
      </w:pPr>
      <w:r>
        <w:rPr/>
        <w:t>交货期：合同签订后120日历日内</w:t>
      </w:r>
    </w:p>
    <w:p>
      <w:pPr>
        <w:pStyle w:val="null3"/>
        <w:outlineLvl w:val="3"/>
      </w:pPr>
      <w:r>
        <w:rPr>
          <w:b/>
          <w:sz w:val="24"/>
        </w:rPr>
        <w:t>3.4.2交货地点</w:t>
      </w:r>
    </w:p>
    <w:p>
      <w:pPr>
        <w:pStyle w:val="null3"/>
      </w:pPr>
      <w:r>
        <w:rPr/>
        <w:t>采购包1：</w:t>
      </w:r>
    </w:p>
    <w:p>
      <w:pPr>
        <w:pStyle w:val="null3"/>
      </w:pPr>
      <w:r>
        <w:rPr/>
        <w:t>延安大学指定地点</w:t>
      </w:r>
    </w:p>
    <w:p>
      <w:pPr>
        <w:pStyle w:val="null3"/>
      </w:pPr>
      <w:r>
        <w:rPr/>
        <w:t>采购包2：</w:t>
      </w:r>
    </w:p>
    <w:p>
      <w:pPr>
        <w:pStyle w:val="null3"/>
      </w:pPr>
      <w:r>
        <w:rPr/>
        <w:t>延安大学指定地点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验收合格之日起</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验收合格之日起</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以采购文件及合同的约定为准</w:t>
      </w:r>
    </w:p>
    <w:p>
      <w:pPr>
        <w:pStyle w:val="null3"/>
      </w:pPr>
      <w:r>
        <w:rPr/>
        <w:t>采购包2：</w:t>
      </w:r>
    </w:p>
    <w:p>
      <w:pPr>
        <w:pStyle w:val="null3"/>
      </w:pPr>
      <w:r>
        <w:rPr/>
        <w:t>以采购文件及合同的约定为准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质保期：在保修期内除人为故意损坏外，需提供免费保修；无法维修的需免费更换新品；保修期3年。</w:t>
      </w:r>
    </w:p>
    <w:p>
      <w:pPr>
        <w:pStyle w:val="null3"/>
      </w:pPr>
      <w:r>
        <w:rPr/>
        <w:t>采购包2：</w:t>
      </w:r>
    </w:p>
    <w:p>
      <w:pPr>
        <w:pStyle w:val="null3"/>
      </w:pPr>
      <w:r>
        <w:rPr/>
        <w:t>质保期：在保修期内除人为故意损坏外，需提供免费保修；无法维修的需免费更换新品；保修期3年。</w:t>
      </w:r>
    </w:p>
    <w:p>
      <w:pPr>
        <w:pStyle w:val="null3"/>
        <w:outlineLvl w:val="3"/>
      </w:pPr>
      <w:r>
        <w:rPr>
          <w:b/>
          <w:sz w:val="24"/>
        </w:rPr>
        <w:t>3.4.8违约责任与解决争议的方法</w:t>
      </w:r>
    </w:p>
    <w:p>
      <w:pPr>
        <w:pStyle w:val="null3"/>
      </w:pPr>
      <w:r>
        <w:rPr/>
        <w:t>采购包1：</w:t>
      </w:r>
    </w:p>
    <w:p>
      <w:pPr>
        <w:pStyle w:val="null3"/>
      </w:pPr>
      <w:r>
        <w:rPr/>
        <w:t>中标人未按合同约定提供货物、服务或未达到约定的标准的，采购人有权解除合同，并可依法向中标人主张不低于合同总价款30%的违约金，造成损害的，可一并主张损害赔偿。采购人违约的，应当赔偿中标人的经济损失。 双方发生争议的，应协商解决，协商不成的，向采购人所在地人民法院提起诉讼解决。</w:t>
      </w:r>
    </w:p>
    <w:p>
      <w:pPr>
        <w:pStyle w:val="null3"/>
      </w:pPr>
      <w:r>
        <w:rPr/>
        <w:t>采购包2：</w:t>
      </w:r>
    </w:p>
    <w:p>
      <w:pPr>
        <w:pStyle w:val="null3"/>
      </w:pPr>
      <w:r>
        <w:rPr/>
        <w:t>中标人未按合同约定提供货物、服务或未达到约定的标准的，采购人有权解除合同，并可依法向中标人主张不低于合同总价款30%的违约金，造成损害的，可一并主张损害赔偿。采购人违约的，应当赔偿中标人的经济损失。 双方发生争议的，应协商解决，协商不成的，向采购人所在地人民法院提起诉讼解决。</w:t>
      </w:r>
    </w:p>
    <w:p>
      <w:pPr>
        <w:pStyle w:val="null3"/>
        <w:jc w:val="left"/>
        <w:outlineLvl w:val="2"/>
      </w:pPr>
      <w:r>
        <w:rPr>
          <w:b/>
          <w:sz w:val="28"/>
        </w:rPr>
        <w:t>3.5其他要求</w:t>
      </w:r>
    </w:p>
    <w:p>
      <w:pPr>
        <w:pStyle w:val="null3"/>
      </w:pPr>
      <w:r>
        <w:rPr/>
        <w:t>特别注意：（1）供应商需要在线提交所有通过电子化交易平台实施的政府采购项目的响应文件，同时，线下提交响应文件正本 壹 份、副本 贰 份、电子版 壹 份（U盘一套标明供应商名称，随正本密封）。线下纸质文件递交截止时间：同在线递交电子响应文件截止时间一致；线下纸质文件递交地点：西安市雁展路1111号莱安中心T6-15层。（如邮寄，建议顺丰速运，并将单位名称、联系人、电话及运单号发送至809502949@qq.com邮箱） （2）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开标过程中，评标委员会认为投标人报价，有可能影响产品质量或者不能诚信履约的，评标委员会应当要求其在评审现场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投标函 中小企业声明函 残疾人福利性单位声明函 投标文件封面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附件 开标一览表 分项报价表- 中小企业声明函 保证金交纳凭证 报价表- 投标人承诺书 投标人资格证明文件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技术指标偏差表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开标过程中，评标委员会认为投标人报价，有可能影响产品质量或者不能诚信履约的，评标委员会应当要求其在评审现场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投标函 中小企业声明函 残疾人福利性单位声明函 投标文件封面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附件 开标一览表 分项报价表- 中小企业声明函 保证金交纳凭证 报价表- 投标人承诺书 投标人资格证明文件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详细评审60.00分</w:t>
            </w:r>
          </w:p>
          <w:p>
            <w:pPr>
              <w:pStyle w:val="null3"/>
            </w:pPr>
            <w:r>
              <w:rPr/>
              <w:t>报价得分40.00分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础分为30.6分；非标★参数（共153项）每负偏离一项扣0.2分，扣完为止。注：需提供证明材料（不限于第三方的检测报告、公开发行的使用手册/说明书、制造商官网产品功能截图等，产品指标以提供的证明材料所显示内容为准，证明材料未显示或不能说明的参数按不满足对待，仅提供文字描述的无效）。标★参数负偏离的视为不响应采购文件。其投标按无效投标处理。</w:t>
            </w:r>
          </w:p>
        </w:tc>
        <w:tc>
          <w:tcPr>
            <w:tcW w:type="dxa" w:w="831"/>
          </w:tcPr>
          <w:p>
            <w:pPr>
              <w:pStyle w:val="null3"/>
              <w:jc w:val="right"/>
            </w:pPr>
            <w:r>
              <w:rPr/>
              <w:t>30.60</w:t>
            </w:r>
          </w:p>
        </w:tc>
        <w:tc>
          <w:tcPr>
            <w:tcW w:type="dxa" w:w="831"/>
          </w:tcPr>
          <w:p>
            <w:pPr>
              <w:pStyle w:val="null3"/>
            </w:pPr>
            <w:r>
              <w:rPr/>
              <w:t>客观</w:t>
            </w:r>
          </w:p>
        </w:tc>
        <w:tc>
          <w:tcPr>
            <w:tcW w:type="dxa" w:w="1661"/>
          </w:tcPr>
          <w:p>
            <w:pPr>
              <w:pStyle w:val="null3"/>
            </w:pPr>
            <w:r>
              <w:rPr/>
              <w:t>技术指标偏差表</w:t>
            </w:r>
          </w:p>
        </w:tc>
      </w:tr>
      <w:tr>
        <w:tc>
          <w:tcPr>
            <w:tcW w:type="dxa" w:w="831"/>
            <w:vMerge/>
          </w:tcPr>
          <w:p/>
        </w:tc>
        <w:tc>
          <w:tcPr>
            <w:tcW w:type="dxa" w:w="1661"/>
          </w:tcPr>
          <w:p>
            <w:pPr>
              <w:pStyle w:val="null3"/>
            </w:pPr>
            <w:r>
              <w:rPr/>
              <w:t>技术参数-加分</w:t>
            </w:r>
          </w:p>
        </w:tc>
        <w:tc>
          <w:tcPr>
            <w:tcW w:type="dxa" w:w="2492"/>
          </w:tcPr>
          <w:p>
            <w:pPr>
              <w:pStyle w:val="null3"/>
            </w:pPr>
            <w:r>
              <w:rPr/>
              <w:t>在全部技术参数无负偏离的前提下，非标★参数有实质性优于采购文件要求的，每优于 1 项加 0.3分，最多加 3分。标★参数有实质性优于采购文件要求的每优于 1 项加 1分，最多加 7分； 注：需提供证明材料（不限于第三方的检测报告、公开发行的使用手册/说明书、制造商官网产品功能截图等，产品指标以提供的证明材料所显示内容为准，证明材料未显示或不能说明的参数按不满足对待，仅提供文字描述的无效）。</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技术指标偏差表</w:t>
            </w:r>
          </w:p>
        </w:tc>
      </w:tr>
      <w:tr>
        <w:tc>
          <w:tcPr>
            <w:tcW w:type="dxa" w:w="831"/>
            <w:vMerge/>
          </w:tcPr>
          <w:p/>
        </w:tc>
        <w:tc>
          <w:tcPr>
            <w:tcW w:type="dxa" w:w="1661"/>
          </w:tcPr>
          <w:p>
            <w:pPr>
              <w:pStyle w:val="null3"/>
            </w:pPr>
            <w:r>
              <w:rPr/>
              <w:t>业绩</w:t>
            </w:r>
          </w:p>
        </w:tc>
        <w:tc>
          <w:tcPr>
            <w:tcW w:type="dxa" w:w="2492"/>
          </w:tcPr>
          <w:p>
            <w:pPr>
              <w:pStyle w:val="null3"/>
            </w:pPr>
            <w:r>
              <w:rPr/>
              <w:t>每提供1份投标人2021年1月1日至今类似项目业绩计1分，满分3分。注：①提供完整合同复印件和验收 报告（书）或链条完整的付款证明复印件。②业绩时间以合同签订时间为准。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投标方案说明-业绩</w:t>
            </w:r>
          </w:p>
        </w:tc>
      </w:tr>
      <w:tr>
        <w:tc>
          <w:tcPr>
            <w:tcW w:type="dxa" w:w="831"/>
            <w:vMerge/>
          </w:tcPr>
          <w:p/>
        </w:tc>
        <w:tc>
          <w:tcPr>
            <w:tcW w:type="dxa" w:w="1661"/>
          </w:tcPr>
          <w:p>
            <w:pPr>
              <w:pStyle w:val="null3"/>
            </w:pPr>
            <w:r>
              <w:rPr/>
              <w:t>履约保障方案</w:t>
            </w:r>
          </w:p>
        </w:tc>
        <w:tc>
          <w:tcPr>
            <w:tcW w:type="dxa" w:w="2492"/>
          </w:tcPr>
          <w:p>
            <w:pPr>
              <w:pStyle w:val="null3"/>
            </w:pPr>
            <w:r>
              <w:rPr/>
              <w:t>根据投标人提供的实施方案（包括但不限于项目实施、供货组织安排、兼容处理、人力投入、安装调试、项目验收等）赋分： 1、实施方案针对本项目编制，实施链条完整、措施具体，可行性强。根据详细程度计6.1-8分； 2、实施方案总体上针对本项目编制，实施链条基本完整，措施基本具体，方案的可行性一般，勉强能保证项目实施。根据完善程度、详细程度和可行性计3.1-6分； 3、内容空洞或照搬照抄，可行性差，计0.1-3分；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投标方案说明-履约保障方案</w:t>
            </w:r>
          </w:p>
        </w:tc>
      </w:tr>
      <w:tr>
        <w:tc>
          <w:tcPr>
            <w:tcW w:type="dxa" w:w="831"/>
            <w:vMerge/>
          </w:tcPr>
          <w:p/>
        </w:tc>
        <w:tc>
          <w:tcPr>
            <w:tcW w:type="dxa" w:w="1661"/>
          </w:tcPr>
          <w:p>
            <w:pPr>
              <w:pStyle w:val="null3"/>
            </w:pPr>
            <w:r>
              <w:rPr/>
              <w:t>售后服务方案</w:t>
            </w:r>
          </w:p>
        </w:tc>
        <w:tc>
          <w:tcPr>
            <w:tcW w:type="dxa" w:w="2492"/>
          </w:tcPr>
          <w:p>
            <w:pPr>
              <w:pStyle w:val="null3"/>
            </w:pPr>
            <w:r>
              <w:rPr/>
              <w:t>根据售后服务方案（包括但不限于售后服务承诺、售后服务体系、售后服务内容、故障管理、响应时间、速度、响应方式等）赋分： 1、服务方案完善，服务链条完整，内容详实，措施具体，响应迅速，可行性强。根据详细性计6.1-8.4分； 2、服务方案相对完善，服务链条基本完整，服务措施具有一定的保证性和可行性。根据完善程度、保证程度、详细程度和可行性计3.1-6分； 3、服务方案简陋，可行性、保证程度差计0.1-3分； 未提供不计分。</w:t>
            </w:r>
          </w:p>
        </w:tc>
        <w:tc>
          <w:tcPr>
            <w:tcW w:type="dxa" w:w="831"/>
          </w:tcPr>
          <w:p>
            <w:pPr>
              <w:pStyle w:val="null3"/>
              <w:jc w:val="right"/>
            </w:pPr>
            <w:r>
              <w:rPr/>
              <w:t>8.40</w:t>
            </w:r>
          </w:p>
        </w:tc>
        <w:tc>
          <w:tcPr>
            <w:tcW w:type="dxa" w:w="831"/>
          </w:tcPr>
          <w:p>
            <w:pPr>
              <w:pStyle w:val="null3"/>
            </w:pPr>
            <w:r>
              <w:rPr/>
              <w:t>主观</w:t>
            </w:r>
          </w:p>
        </w:tc>
        <w:tc>
          <w:tcPr>
            <w:tcW w:type="dxa" w:w="1661"/>
          </w:tcPr>
          <w:p>
            <w:pPr>
              <w:pStyle w:val="null3"/>
            </w:pPr>
            <w:r>
              <w:rPr/>
              <w:t>投标方案说明-售后服务方案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报价表-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详细评审60.00分</w:t>
            </w:r>
          </w:p>
          <w:p>
            <w:pPr>
              <w:pStyle w:val="null3"/>
            </w:pPr>
            <w:r>
              <w:rPr/>
              <w:t>报价得分40.00分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础分为32分；非标★参数（共16项）每负偏离一项扣2分，扣完为止。注：需提供证明材料（不限于第三方的检测报告、公开发行的使用手册/说明书、制造商官网产品功能截图等，产品指标以提供的证明材料所显示内容为准，证明材料未显示或不能说明的参数按不满足对待，仅提供文字描述的无效）。标★参数负偏离的视为不响应采购文件。其投标按无效投标处理。</w:t>
            </w:r>
          </w:p>
        </w:tc>
        <w:tc>
          <w:tcPr>
            <w:tcW w:type="dxa" w:w="831"/>
          </w:tcPr>
          <w:p>
            <w:pPr>
              <w:pStyle w:val="null3"/>
              <w:jc w:val="right"/>
            </w:pPr>
            <w:r>
              <w:rPr/>
              <w:t>32.00</w:t>
            </w:r>
          </w:p>
        </w:tc>
        <w:tc>
          <w:tcPr>
            <w:tcW w:type="dxa" w:w="831"/>
          </w:tcPr>
          <w:p>
            <w:pPr>
              <w:pStyle w:val="null3"/>
            </w:pPr>
            <w:r>
              <w:rPr/>
              <w:t>客观</w:t>
            </w:r>
          </w:p>
        </w:tc>
        <w:tc>
          <w:tcPr>
            <w:tcW w:type="dxa" w:w="1661"/>
          </w:tcPr>
          <w:p>
            <w:pPr>
              <w:pStyle w:val="null3"/>
            </w:pPr>
            <w:r>
              <w:rPr/>
              <w:t>技术指标偏差表</w:t>
            </w:r>
          </w:p>
        </w:tc>
      </w:tr>
      <w:tr>
        <w:tc>
          <w:tcPr>
            <w:tcW w:type="dxa" w:w="831"/>
            <w:vMerge/>
          </w:tcPr>
          <w:p/>
        </w:tc>
        <w:tc>
          <w:tcPr>
            <w:tcW w:type="dxa" w:w="1661"/>
          </w:tcPr>
          <w:p>
            <w:pPr>
              <w:pStyle w:val="null3"/>
            </w:pPr>
            <w:r>
              <w:rPr/>
              <w:t>技术参数-加分</w:t>
            </w:r>
          </w:p>
        </w:tc>
        <w:tc>
          <w:tcPr>
            <w:tcW w:type="dxa" w:w="2492"/>
          </w:tcPr>
          <w:p>
            <w:pPr>
              <w:pStyle w:val="null3"/>
            </w:pPr>
            <w:r>
              <w:rPr/>
              <w:t>在全部技术参数无负偏离的前提下，非标★参数有实质性优于采购文件要求的，每优于 1 项加 0.4分，最多加6.4分。标★参数有实质性优于采购文件要求的每优于 1 项加 1分，最多加 3分； 注：需提供证明材料（不限于第三方的检测报告、公开发行的使用手册/说明书、制造商官网产品功能截图等，产品指标以提供的证明材料所显示内容为准，证明材料未显示或不能说明的参数按不满足对待，仅提供文字描述的无效）。</w:t>
            </w:r>
          </w:p>
        </w:tc>
        <w:tc>
          <w:tcPr>
            <w:tcW w:type="dxa" w:w="831"/>
          </w:tcPr>
          <w:p>
            <w:pPr>
              <w:pStyle w:val="null3"/>
              <w:jc w:val="right"/>
            </w:pPr>
            <w:r>
              <w:rPr/>
              <w:t>9.40</w:t>
            </w:r>
          </w:p>
        </w:tc>
        <w:tc>
          <w:tcPr>
            <w:tcW w:type="dxa" w:w="831"/>
          </w:tcPr>
          <w:p>
            <w:pPr>
              <w:pStyle w:val="null3"/>
            </w:pPr>
            <w:r>
              <w:rPr/>
              <w:t>客观</w:t>
            </w:r>
          </w:p>
        </w:tc>
        <w:tc>
          <w:tcPr>
            <w:tcW w:type="dxa" w:w="1661"/>
          </w:tcPr>
          <w:p>
            <w:pPr>
              <w:pStyle w:val="null3"/>
            </w:pPr>
            <w:r>
              <w:rPr/>
              <w:t>技术指标偏差表</w:t>
            </w:r>
          </w:p>
        </w:tc>
      </w:tr>
      <w:tr>
        <w:tc>
          <w:tcPr>
            <w:tcW w:type="dxa" w:w="831"/>
            <w:vMerge/>
          </w:tcPr>
          <w:p/>
        </w:tc>
        <w:tc>
          <w:tcPr>
            <w:tcW w:type="dxa" w:w="1661"/>
          </w:tcPr>
          <w:p>
            <w:pPr>
              <w:pStyle w:val="null3"/>
            </w:pPr>
            <w:r>
              <w:rPr/>
              <w:t>业绩</w:t>
            </w:r>
          </w:p>
        </w:tc>
        <w:tc>
          <w:tcPr>
            <w:tcW w:type="dxa" w:w="2492"/>
          </w:tcPr>
          <w:p>
            <w:pPr>
              <w:pStyle w:val="null3"/>
            </w:pPr>
            <w:r>
              <w:rPr/>
              <w:t>每提供1份投标人2021年1月1日至今类似项目业绩得1分，满分3分。注：①提供完整合同复印件和验收 报告（书）或链条完整的付款证明复印件。②业绩时间以合同签订时间为准。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投标方案说明-业绩</w:t>
            </w:r>
          </w:p>
        </w:tc>
      </w:tr>
      <w:tr>
        <w:tc>
          <w:tcPr>
            <w:tcW w:type="dxa" w:w="831"/>
            <w:vMerge/>
          </w:tcPr>
          <w:p/>
        </w:tc>
        <w:tc>
          <w:tcPr>
            <w:tcW w:type="dxa" w:w="1661"/>
          </w:tcPr>
          <w:p>
            <w:pPr>
              <w:pStyle w:val="null3"/>
            </w:pPr>
            <w:r>
              <w:rPr/>
              <w:t>履约保障方案</w:t>
            </w:r>
          </w:p>
        </w:tc>
        <w:tc>
          <w:tcPr>
            <w:tcW w:type="dxa" w:w="2492"/>
          </w:tcPr>
          <w:p>
            <w:pPr>
              <w:pStyle w:val="null3"/>
            </w:pPr>
            <w:r>
              <w:rPr/>
              <w:t>根据投标人提供的实施方案（包括但不限于项目实施、供货组织安排、兼容处理、人力投入、安装调试、项目验收等）赋分： 1、实施方案针对本项目编制，实施链条完整、措施具体，可行性强。根据详细程度计6.1-8分； 2、实施方案总体上针对本项目编制，实施链条基本完整，措施基本具体，方案的可行性一般，勉强能保证项目实施。根据完善程度、详细程度和可行性计3.1-6分； 3、内容空洞或照搬照抄，可行性差，计0.1-3分；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投标方案说明-履约保障方案</w:t>
            </w:r>
          </w:p>
        </w:tc>
      </w:tr>
      <w:tr>
        <w:tc>
          <w:tcPr>
            <w:tcW w:type="dxa" w:w="831"/>
            <w:vMerge/>
          </w:tcPr>
          <w:p/>
        </w:tc>
        <w:tc>
          <w:tcPr>
            <w:tcW w:type="dxa" w:w="1661"/>
          </w:tcPr>
          <w:p>
            <w:pPr>
              <w:pStyle w:val="null3"/>
            </w:pPr>
            <w:r>
              <w:rPr/>
              <w:t>售后服务方案</w:t>
            </w:r>
          </w:p>
        </w:tc>
        <w:tc>
          <w:tcPr>
            <w:tcW w:type="dxa" w:w="2492"/>
          </w:tcPr>
          <w:p>
            <w:pPr>
              <w:pStyle w:val="null3"/>
            </w:pPr>
            <w:r>
              <w:rPr/>
              <w:t>根据售后服务方案（包括但不限于售后服务承诺、售后服务体系、售后服务内容、故障管理、响应时间、速度、响应方式等）赋分： 1、服务方案完善，服务链条完整，内容详实，措施具体，响应迅速，可行性强。根据详细性计5.1-7.6分； 2、服务方案相对完善，服务链条基本完整，服务措施具有一定的保证性和可行性。根据完善程度、保证程度、详细程度和可行性计3.1-5分； 3、服务方案简陋，可行性、保证程度差计0.1-3分； 未提供不计分。</w:t>
            </w:r>
          </w:p>
        </w:tc>
        <w:tc>
          <w:tcPr>
            <w:tcW w:type="dxa" w:w="831"/>
          </w:tcPr>
          <w:p>
            <w:pPr>
              <w:pStyle w:val="null3"/>
              <w:jc w:val="right"/>
            </w:pPr>
            <w:r>
              <w:rPr/>
              <w:t>7.60</w:t>
            </w:r>
          </w:p>
        </w:tc>
        <w:tc>
          <w:tcPr>
            <w:tcW w:type="dxa" w:w="831"/>
          </w:tcPr>
          <w:p>
            <w:pPr>
              <w:pStyle w:val="null3"/>
            </w:pPr>
            <w:r>
              <w:rPr/>
              <w:t>主观</w:t>
            </w:r>
          </w:p>
        </w:tc>
        <w:tc>
          <w:tcPr>
            <w:tcW w:type="dxa" w:w="1661"/>
          </w:tcPr>
          <w:p>
            <w:pPr>
              <w:pStyle w:val="null3"/>
            </w:pPr>
            <w:r>
              <w:rPr/>
              <w:t>投标方案说明-售后服务方案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报价表-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详见附件：投标方案说明-业绩</w:t>
      </w:r>
    </w:p>
    <w:p>
      <w:pPr>
        <w:pStyle w:val="null3"/>
        <w:ind w:firstLine="960"/>
      </w:pPr>
      <w:r>
        <w:rPr/>
        <w:t>详见附件：投标方案说明-履约保障方案</w:t>
      </w:r>
    </w:p>
    <w:p>
      <w:pPr>
        <w:pStyle w:val="null3"/>
        <w:ind w:firstLine="960"/>
      </w:pPr>
      <w:r>
        <w:rPr/>
        <w:t>详见附件：投标方案说明-售后服务方案</w:t>
      </w:r>
    </w:p>
    <w:p>
      <w:pPr>
        <w:pStyle w:val="null3"/>
        <w:ind w:firstLine="960"/>
      </w:pPr>
      <w:r>
        <w:rPr/>
        <w:t>详见附件：投标人承诺书</w:t>
      </w:r>
    </w:p>
    <w:p>
      <w:pPr>
        <w:pStyle w:val="null3"/>
        <w:ind w:firstLine="960"/>
      </w:pPr>
      <w:r>
        <w:rPr/>
        <w:t>详见附件：附件</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详见附件：投标方案说明-业绩</w:t>
      </w:r>
    </w:p>
    <w:p>
      <w:pPr>
        <w:pStyle w:val="null3"/>
        <w:ind w:firstLine="960"/>
      </w:pPr>
      <w:r>
        <w:rPr/>
        <w:t>详见附件：投标方案说明-履约保障方案</w:t>
      </w:r>
    </w:p>
    <w:p>
      <w:pPr>
        <w:pStyle w:val="null3"/>
        <w:ind w:firstLine="960"/>
      </w:pPr>
      <w:r>
        <w:rPr/>
        <w:t>详见附件：投标方案说明-售后服务方案</w:t>
      </w:r>
    </w:p>
    <w:p>
      <w:pPr>
        <w:pStyle w:val="null3"/>
        <w:ind w:firstLine="960"/>
      </w:pPr>
      <w:r>
        <w:rPr/>
        <w:t>详见附件：投标人承诺书</w:t>
      </w:r>
    </w:p>
    <w:p>
      <w:pPr>
        <w:pStyle w:val="null3"/>
        <w:ind w:firstLine="960"/>
      </w:pPr>
      <w:r>
        <w:rPr/>
        <w:t>详见附件：附件</w:t>
      </w:r>
    </w:p>
    <w:p>
      <w:pPr>
        <w:pStyle w:val="null3"/>
        <w:ind w:firstLine="960"/>
      </w:pPr>
      <w:r>
        <w:rPr/>
        <w:t>详见附件：保证金交纳凭证</w:t>
      </w:r>
    </w:p>
    <w:p>
      <w:pPr>
        <w:pStyle w:val="null3"/>
      </w:pPr>
      <w:r>
        <w:rPr/>
        <w:t xml:space="preserve"> </w:t>
      </w:r>
    </w:p>
    <w:p>
      <w:pPr>
        <w:pStyle w:val="null3"/>
        <w:jc w:val="center"/>
        <w:outlineLvl w:val="1"/>
      </w:pPr>
      <w:r>
        <w:rPr>
          <w:b/>
          <w:sz w:val="36"/>
        </w:rPr>
        <w:t>第七章 拟签订合同文本</w:t>
      </w:r>
    </w:p>
    <w:p>
      <w:pPr>
        <w:pStyle w:val="null3"/>
      </w:pPr>
      <w:r>
        <w:rPr/>
        <w:t>详见附件：合同范本（仅供参考）.docx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