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 w:cs="宋体"/>
          <w:b/>
          <w:color w:val="000000"/>
          <w:sz w:val="32"/>
          <w:szCs w:val="32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 xml:space="preserve"> 开标一览表（报价表）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 w:cs="宋体"/>
          <w:color w:val="000000"/>
          <w:sz w:val="24"/>
          <w:u w:val="single"/>
        </w:rPr>
      </w:pPr>
      <w:r>
        <w:rPr>
          <w:rFonts w:hint="eastAsia" w:ascii="宋体" w:hAnsi="宋体" w:cs="宋体"/>
          <w:color w:val="000000"/>
          <w:sz w:val="24"/>
        </w:rPr>
        <w:t>项目名称：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       </w:t>
      </w:r>
      <w:r>
        <w:rPr>
          <w:rFonts w:hint="eastAsia" w:ascii="宋体" w:hAnsi="宋体" w:cs="宋体"/>
          <w:color w:val="000000"/>
          <w:sz w:val="24"/>
        </w:rPr>
        <w:t xml:space="preserve">                      项目编号：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供应商：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          </w:t>
      </w:r>
      <w:r>
        <w:rPr>
          <w:rFonts w:hint="eastAsia" w:ascii="宋体" w:hAnsi="宋体" w:cs="宋体"/>
          <w:color w:val="000000"/>
          <w:sz w:val="24"/>
        </w:rPr>
        <w:t xml:space="preserve">                                    单位：元</w:t>
      </w:r>
    </w:p>
    <w:p>
      <w:pPr>
        <w:kinsoku w:val="0"/>
        <w:spacing w:line="500" w:lineRule="exact"/>
        <w:rPr>
          <w:rFonts w:hint="eastAsia" w:ascii="宋体" w:hAnsi="宋体" w:cs="宋体"/>
          <w:color w:val="000000"/>
          <w:sz w:val="24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9"/>
        <w:gridCol w:w="1814"/>
        <w:gridCol w:w="1814"/>
        <w:gridCol w:w="1814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069" w:type="dxa"/>
            <w:tcBorders>
              <w:tl2br w:val="single" w:color="auto" w:sz="4" w:space="0"/>
            </w:tcBorders>
            <w:noWrap w:val="0"/>
            <w:vAlign w:val="top"/>
          </w:tcPr>
          <w:p>
            <w:pPr>
              <w:kinsoku w:val="0"/>
              <w:spacing w:line="320" w:lineRule="exact"/>
              <w:ind w:firstLine="720" w:firstLineChars="300"/>
              <w:jc w:val="righ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报价内容</w:t>
            </w:r>
          </w:p>
          <w:p>
            <w:pPr>
              <w:kinsoku w:val="0"/>
              <w:spacing w:line="320" w:lineRule="exact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kinsoku w:val="0"/>
              <w:spacing w:line="320" w:lineRule="exac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投标内容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kinsoku w:val="0"/>
              <w:spacing w:line="32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总报价</w:t>
            </w:r>
          </w:p>
          <w:p>
            <w:pPr>
              <w:kinsoku w:val="0"/>
              <w:spacing w:line="32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（元）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kinsoku w:val="0"/>
              <w:spacing w:line="32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交货期</w:t>
            </w:r>
          </w:p>
          <w:p>
            <w:pPr>
              <w:kinsoku w:val="0"/>
              <w:spacing w:line="32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（日历天）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kinsoku w:val="0"/>
              <w:spacing w:line="32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质保期</w:t>
            </w:r>
          </w:p>
          <w:p>
            <w:pPr>
              <w:kinsoku w:val="0"/>
              <w:spacing w:line="32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（年）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kinsoku w:val="0"/>
              <w:spacing w:line="32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069" w:type="dxa"/>
            <w:noWrap w:val="0"/>
            <w:vAlign w:val="center"/>
          </w:tcPr>
          <w:p>
            <w:pPr>
              <w:kinsoku w:val="0"/>
              <w:spacing w:line="320" w:lineRule="exact"/>
              <w:rPr>
                <w:rFonts w:hint="eastAsia" w:ascii="宋体" w:hAnsi="宋体" w:cs="宋体"/>
                <w:color w:val="000000"/>
                <w:szCs w:val="21"/>
                <w:u w:val="single"/>
              </w:rPr>
            </w:pPr>
          </w:p>
        </w:tc>
        <w:tc>
          <w:tcPr>
            <w:tcW w:w="1814" w:type="dxa"/>
            <w:noWrap w:val="0"/>
            <w:vAlign w:val="center"/>
          </w:tcPr>
          <w:p>
            <w:pPr>
              <w:kinsoku w:val="0"/>
              <w:spacing w:line="32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814" w:type="dxa"/>
            <w:noWrap w:val="0"/>
            <w:vAlign w:val="center"/>
          </w:tcPr>
          <w:p>
            <w:pPr>
              <w:kinsoku w:val="0"/>
              <w:spacing w:line="32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814" w:type="dxa"/>
            <w:noWrap w:val="0"/>
            <w:vAlign w:val="center"/>
          </w:tcPr>
          <w:p>
            <w:pPr>
              <w:kinsoku w:val="0"/>
              <w:spacing w:line="32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kinsoku w:val="0"/>
              <w:spacing w:line="32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417" w:type="dxa"/>
            <w:gridSpan w:val="5"/>
            <w:noWrap w:val="0"/>
            <w:vAlign w:val="center"/>
          </w:tcPr>
          <w:p>
            <w:pPr>
              <w:kinsoku w:val="0"/>
              <w:spacing w:line="320" w:lineRule="exac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投标总报价：人民币（大写）</w:t>
            </w:r>
            <w:r>
              <w:rPr>
                <w:rFonts w:hint="eastAsia" w:ascii="宋体" w:hAnsi="宋体" w:cs="宋体"/>
                <w:color w:val="000000"/>
                <w:sz w:val="24"/>
                <w:u w:val="single"/>
              </w:rPr>
              <w:t xml:space="preserve">                     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¥：</w:t>
            </w:r>
            <w:r>
              <w:rPr>
                <w:rFonts w:hint="eastAsia" w:ascii="宋体" w:hAnsi="宋体" w:cs="宋体"/>
                <w:color w:val="000000"/>
                <w:sz w:val="24"/>
                <w:u w:val="single"/>
              </w:rPr>
              <w:t xml:space="preserve">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2" w:hRule="exact"/>
          <w:jc w:val="center"/>
        </w:trPr>
        <w:tc>
          <w:tcPr>
            <w:tcW w:w="1417" w:type="dxa"/>
            <w:gridSpan w:val="5"/>
            <w:noWrap w:val="0"/>
            <w:vAlign w:val="center"/>
          </w:tcPr>
          <w:p>
            <w:pPr>
              <w:kinsoku w:val="0"/>
              <w:spacing w:line="320" w:lineRule="exact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lang w:bidi="ar"/>
              </w:rPr>
              <w:t>备注：1.表内报价内容以元为单位；2.投标总报价是指产品到达使用地点，达到正常使用条件下的所有费用（</w:t>
            </w:r>
            <w:r>
              <w:rPr>
                <w:rFonts w:hint="eastAsia" w:ascii="宋体" w:hAnsi="宋体" w:cs="宋体"/>
                <w:b/>
                <w:color w:val="000000"/>
                <w:szCs w:val="21"/>
                <w:lang w:val="en-US" w:eastAsia="zh-CN" w:bidi="ar"/>
              </w:rPr>
              <w:t>包括系统接口费、</w:t>
            </w:r>
            <w:r>
              <w:rPr>
                <w:rFonts w:hint="eastAsia" w:ascii="宋体" w:hAnsi="宋体" w:cs="宋体"/>
                <w:b/>
                <w:color w:val="000000"/>
                <w:szCs w:val="21"/>
                <w:lang w:bidi="ar"/>
              </w:rPr>
              <w:t>设备的报价、安装调试费、运杂费（含保险）、其它费用（包含但不限于装卸、培训辅导、质保期售后服务、检测、合同实施过程中应预见和不可预见等费用内容）及国家按现行税收政策征收的一切税费等，以招标文件的内容和要求作为依据。</w:t>
            </w:r>
          </w:p>
        </w:tc>
      </w:tr>
    </w:tbl>
    <w:p>
      <w:pPr>
        <w:pStyle w:val="3"/>
        <w:ind w:firstLine="240"/>
        <w:rPr>
          <w:rFonts w:hint="eastAsia" w:ascii="宋体" w:hAnsi="宋体" w:cs="宋体"/>
          <w:color w:val="000000"/>
          <w:sz w:val="24"/>
        </w:rPr>
      </w:pPr>
    </w:p>
    <w:p>
      <w:pPr>
        <w:pStyle w:val="3"/>
        <w:ind w:firstLine="240"/>
        <w:rPr>
          <w:rFonts w:hint="eastAsia" w:ascii="宋体" w:hAnsi="宋体" w:cs="宋体"/>
          <w:color w:val="000000"/>
          <w:sz w:val="24"/>
        </w:rPr>
      </w:pPr>
    </w:p>
    <w:p>
      <w:pPr>
        <w:kinsoku w:val="0"/>
        <w:spacing w:line="700" w:lineRule="exact"/>
        <w:ind w:firstLine="2964" w:firstLineChars="1235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  <w:sz w:val="24"/>
        </w:rPr>
        <w:t>供应商：全称（公章）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                </w:t>
      </w:r>
    </w:p>
    <w:p>
      <w:pPr>
        <w:kinsoku w:val="0"/>
        <w:spacing w:line="700" w:lineRule="exact"/>
        <w:ind w:firstLine="2940" w:firstLineChars="1225"/>
        <w:rPr>
          <w:rFonts w:hint="eastAsia" w:ascii="宋体" w:hAnsi="宋体" w:cs="宋体"/>
          <w:color w:val="000000"/>
          <w:sz w:val="24"/>
          <w:u w:val="single"/>
        </w:rPr>
      </w:pPr>
      <w:r>
        <w:rPr>
          <w:rFonts w:hint="eastAsia" w:ascii="宋体" w:hAnsi="宋体" w:cs="宋体"/>
          <w:color w:val="000000"/>
          <w:sz w:val="24"/>
        </w:rPr>
        <w:t>法定代表人或被授权人（签字或盖章）：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        </w:t>
      </w:r>
    </w:p>
    <w:p>
      <w:pPr>
        <w:kinsoku w:val="0"/>
        <w:spacing w:line="700" w:lineRule="exact"/>
        <w:ind w:firstLine="57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                    日   期：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</w:t>
      </w:r>
      <w:r>
        <w:rPr>
          <w:rFonts w:hint="eastAsia" w:ascii="宋体" w:hAnsi="宋体" w:cs="宋体"/>
          <w:color w:val="000000"/>
          <w:sz w:val="24"/>
        </w:rPr>
        <w:t>年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</w:t>
      </w:r>
      <w:r>
        <w:rPr>
          <w:rFonts w:hint="eastAsia" w:ascii="宋体" w:hAnsi="宋体" w:cs="宋体"/>
          <w:color w:val="000000"/>
          <w:sz w:val="24"/>
        </w:rPr>
        <w:t>月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</w:t>
      </w:r>
      <w:r>
        <w:rPr>
          <w:rFonts w:hint="eastAsia" w:ascii="宋体" w:hAnsi="宋体" w:cs="宋体"/>
          <w:color w:val="000000"/>
          <w:sz w:val="24"/>
        </w:rPr>
        <w:t>日</w:t>
      </w: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  <w:jc w:val="center"/>
        <w:rPr>
          <w:rFonts w:hint="default" w:ascii="宋体" w:hAnsi="宋体" w:eastAsia="宋体" w:cs="宋体"/>
          <w:b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000000"/>
          <w:kern w:val="2"/>
          <w:sz w:val="28"/>
          <w:szCs w:val="28"/>
          <w:lang w:val="en-US" w:eastAsia="zh-CN" w:bidi="ar-SA"/>
        </w:rPr>
        <w:t>分项报</w:t>
      </w:r>
      <w:bookmarkStart w:id="0" w:name="_GoBack"/>
      <w:bookmarkEnd w:id="0"/>
      <w:r>
        <w:rPr>
          <w:rFonts w:hint="eastAsia" w:ascii="宋体" w:hAnsi="宋体" w:eastAsia="宋体" w:cs="宋体"/>
          <w:b/>
          <w:color w:val="000000"/>
          <w:kern w:val="2"/>
          <w:sz w:val="28"/>
          <w:szCs w:val="28"/>
          <w:lang w:val="en-US" w:eastAsia="zh-CN" w:bidi="ar-SA"/>
        </w:rPr>
        <w:t>价表</w:t>
      </w:r>
    </w:p>
    <w:sectPr>
      <w:pgSz w:w="11906" w:h="16838"/>
      <w:pgMar w:top="850" w:right="850" w:bottom="850" w:left="1134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2MTgwOGQ0ZGM1YzE5YTM4NDZlYzVmNWE2ZDYxOWEifQ=="/>
  </w:docVars>
  <w:rsids>
    <w:rsidRoot w:val="5B96631A"/>
    <w:rsid w:val="15290E1D"/>
    <w:rsid w:val="1D5E02F5"/>
    <w:rsid w:val="22540945"/>
    <w:rsid w:val="5B96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  <w:style w:type="paragraph" w:styleId="3">
    <w:name w:val="Body Text First Indent"/>
    <w:basedOn w:val="2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2023-12-04T02:30:00Z</dcterms:created>
  <dc:creator>♈️之✨媛</dc:creator>
  <cp:lastModifiedBy>♈️之✨媛</cp:lastModifiedBy>
  <dcterms:modified xsi:type="dcterms:W3CDTF">2023-12-27T06:43:32Z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24229226FA184C51B4E13AEE91E81EAF_11</vt:lpwstr>
  </property>
</Properties>
</file>