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bdr w:val="none" w:color="auto" w:sz="0" w:space="0"/>
          <w:shd w:val="clear" w:fill="FFFFFF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bdr w:val="none" w:color="auto" w:sz="0" w:space="0"/>
          <w:shd w:val="clear" w:fill="FFFFFF"/>
        </w:rPr>
        <w:t>投标人具有履行本合同所必需的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6"/>
          <w:szCs w:val="36"/>
          <w:bdr w:val="none" w:color="auto" w:sz="0" w:space="0"/>
          <w:shd w:val="clear" w:fill="FFFFFF"/>
        </w:rPr>
        <w:t>设备和专业技术能力的说明及承诺</w:t>
      </w:r>
      <w:bookmarkEnd w:id="0"/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5"/>
          <w:szCs w:val="45"/>
          <w:bdr w:val="none" w:color="auto" w:sz="0" w:space="0"/>
          <w:shd w:val="clear" w:fill="FFFFFF"/>
        </w:rPr>
      </w:pPr>
    </w:p>
    <w:p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致： （采购人名称） ：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（-------公司）于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 年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月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日在中华人民共和国境内（详细注册地址）合法注册并经营，公司主营业务为（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 ），营业（生产经营）面积为（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），现有员工数量为（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），其中与履行本合同相关的专业技术人员有（专业能力、数量），本公司郑重承诺，具有履行本合同所必需的设备和专业技术能力。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投标人名称（盖章）：（单位全称）</w:t>
      </w:r>
    </w:p>
    <w:p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法定代表人（签字或盖章） ： </w:t>
      </w:r>
    </w:p>
    <w:p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日期：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年 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eastAsia" w:ascii="宋体" w:hAnsi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202D3756"/>
    <w:rsid w:val="269B7263"/>
    <w:rsid w:val="4E4826AE"/>
    <w:rsid w:val="61123452"/>
    <w:rsid w:val="614E7A33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2024-01-12T07:10:40Z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06165FE361F1409B8E383A058A29C163_13</vt:lpwstr>
  </property>
</Properties>
</file>