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CBF10">
      <w:pPr>
        <w:jc w:val="center"/>
        <w:rPr>
          <w:rFonts w:hint="eastAsia" w:eastAsia="宋体"/>
          <w:sz w:val="19"/>
          <w:szCs w:val="19"/>
          <w:lang w:val="en-US" w:eastAsia="zh-CN"/>
        </w:rPr>
      </w:pPr>
      <w:r>
        <w:rPr>
          <w:rFonts w:hint="eastAsia" w:eastAsia="宋体"/>
          <w:sz w:val="19"/>
          <w:szCs w:val="19"/>
          <w:lang w:val="en-US" w:eastAsia="zh-CN"/>
        </w:rPr>
        <w:t>其它补充材料</w:t>
      </w:r>
    </w:p>
    <w:p w14:paraId="6EC0217A">
      <w:pPr>
        <w:jc w:val="left"/>
        <w:rPr>
          <w:rFonts w:hint="default" w:eastAsia="宋体"/>
          <w:sz w:val="19"/>
          <w:szCs w:val="19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19"/>
          <w:szCs w:val="19"/>
          <w:highlight w:val="none"/>
          <w:lang w:val="en-US" w:eastAsia="zh-CN"/>
        </w:rPr>
        <w:t>由供应商在其它补充材料中自行补充，如不需补充，此项填写“无”即可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hlMTAxYzFhZGFlZWI0NGRiMDJjM2EwNzAyODYzMjUifQ=="/>
  </w:docVars>
  <w:rsids>
    <w:rsidRoot w:val="04C53AE8"/>
    <w:rsid w:val="04C53AE8"/>
    <w:rsid w:val="121170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</Words>
  <Characters>6</Characters>
  <Lines>0</Lines>
  <Paragraphs>0</Paragraphs>
  <TotalTime>0</TotalTime>
  <ScaleCrop>false</ScaleCrop>
  <LinksUpToDate>false</LinksUpToDate>
  <CharactersWithSpaces>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2024-10-09T09:15:00Z</dcterms:created>
  <dc:creator>刘梦囡</dc:creator>
  <cp:lastModifiedBy>刘梦囡</cp:lastModifiedBy>
  <dcterms:modified xsi:type="dcterms:W3CDTF">2024-10-14T06:05:22Z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BA576CC4616F450F96A7B945F49FBE1A_11</vt:lpwstr>
  </property>
</Properties>
</file>