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46325">
      <w:pPr>
        <w:pStyle w:val="5"/>
        <w:keepNext w:val="0"/>
        <w:keepLines w:val="0"/>
        <w:pageBreakBefore w:val="0"/>
        <w:numPr>
          <w:ilvl w:val="0"/>
          <w:numId w:val="0"/>
        </w:numPr>
        <w:wordWrap/>
        <w:overflowPunct/>
        <w:topLinePunct w:val="0"/>
        <w:bidi w:val="0"/>
        <w:spacing w:line="360" w:lineRule="auto"/>
        <w:jc w:val="center"/>
        <w:rPr>
          <w:rFonts w:hint="default" w:eastAsia="仿宋" w:cs="仿宋"/>
          <w:b/>
          <w:bCs/>
          <w:color w:val="auto"/>
          <w:spacing w:val="-1"/>
          <w:sz w:val="28"/>
          <w:szCs w:val="28"/>
          <w:lang w:val="en-US" w:eastAsia="zh-CN"/>
        </w:rPr>
      </w:pPr>
      <w:r>
        <w:rPr>
          <w:rFonts w:hint="eastAsia" w:eastAsia="仿宋" w:cs="仿宋"/>
          <w:b/>
          <w:bCs/>
          <w:color w:val="auto"/>
          <w:spacing w:val="-1"/>
          <w:sz w:val="28"/>
          <w:szCs w:val="28"/>
          <w:lang w:val="en-US" w:eastAsia="zh-CN"/>
        </w:rPr>
        <w:t>供应商资格证明文件</w:t>
      </w:r>
    </w:p>
    <w:p w14:paraId="22408DAB">
      <w:pPr>
        <w:pStyle w:val="5"/>
        <w:keepNext w:val="0"/>
        <w:keepLines w:val="0"/>
        <w:pageBreakBefore w:val="0"/>
        <w:numPr>
          <w:ilvl w:val="0"/>
          <w:numId w:val="0"/>
        </w:numPr>
        <w:wordWrap/>
        <w:overflowPunct/>
        <w:topLinePunct w:val="0"/>
        <w:bidi w:val="0"/>
        <w:spacing w:line="360" w:lineRule="auto"/>
        <w:jc w:val="both"/>
        <w:rPr>
          <w:rFonts w:hint="default" w:eastAsia="仿宋" w:cs="仿宋"/>
          <w:color w:val="auto"/>
          <w:spacing w:val="-1"/>
          <w:sz w:val="28"/>
          <w:szCs w:val="28"/>
          <w:lang w:val="en-US" w:eastAsia="zh-CN"/>
        </w:rPr>
      </w:pPr>
    </w:p>
    <w:p w14:paraId="2500A21A">
      <w:pPr>
        <w:pStyle w:val="5"/>
        <w:spacing w:line="360" w:lineRule="auto"/>
        <w:jc w:val="center"/>
        <w:rPr>
          <w:rFonts w:hint="eastAsia" w:ascii="仿宋" w:hAnsi="仿宋" w:eastAsia="仿宋" w:cs="仿宋"/>
          <w:color w:val="auto"/>
          <w:sz w:val="28"/>
          <w:szCs w:val="28"/>
          <w:lang w:eastAsia="zh-CN"/>
        </w:rPr>
      </w:pPr>
      <w:r>
        <w:rPr>
          <w:rFonts w:hint="eastAsia" w:ascii="仿宋" w:hAnsi="仿宋"/>
          <w:b/>
          <w:color w:val="auto"/>
          <w:sz w:val="28"/>
          <w:szCs w:val="28"/>
        </w:rPr>
        <w:t xml:space="preserve"> </w:t>
      </w:r>
      <w:r>
        <w:rPr>
          <w:rFonts w:hint="eastAsia" w:ascii="仿宋" w:hAnsi="仿宋" w:eastAsia="仿宋" w:cs="仿宋"/>
          <w:color w:val="auto"/>
          <w:spacing w:val="-1"/>
          <w:sz w:val="28"/>
          <w:szCs w:val="28"/>
        </w:rPr>
        <w:t>陕西省</w:t>
      </w:r>
      <w:r>
        <w:rPr>
          <w:rFonts w:hint="eastAsia" w:ascii="仿宋" w:hAnsi="仿宋" w:eastAsia="仿宋" w:cs="仿宋"/>
          <w:color w:val="auto"/>
          <w:sz w:val="28"/>
          <w:szCs w:val="28"/>
        </w:rPr>
        <w:t>政府采购供应商信用承诺书</w:t>
      </w:r>
    </w:p>
    <w:p w14:paraId="5A503436">
      <w:pPr>
        <w:widowControl/>
        <w:kinsoku w:val="0"/>
        <w:autoSpaceDE w:val="0"/>
        <w:autoSpaceDN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供应商主体名称</w:t>
      </w:r>
      <w:r>
        <w:rPr>
          <w:rFonts w:hint="eastAsia" w:ascii="仿宋" w:hAnsi="仿宋" w:eastAsia="仿宋" w:cs="仿宋"/>
          <w:b/>
          <w:bCs/>
          <w:color w:val="auto"/>
          <w:spacing w:val="5"/>
          <w:sz w:val="28"/>
          <w:szCs w:val="28"/>
        </w:rPr>
        <w:t>：</w:t>
      </w:r>
    </w:p>
    <w:p w14:paraId="4803E23A">
      <w:pPr>
        <w:widowControl/>
        <w:kinsoku w:val="0"/>
        <w:autoSpaceDE w:val="0"/>
        <w:autoSpaceDN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214CD8A6">
      <w:pPr>
        <w:widowControl/>
        <w:kinsoku w:val="0"/>
        <w:autoSpaceDE w:val="0"/>
        <w:autoSpaceDN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5D9B3F80">
      <w:pPr>
        <w:widowControl/>
        <w:kinsoku w:val="0"/>
        <w:autoSpaceDE w:val="0"/>
        <w:autoSpaceDN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rPr>
        <w:t>登记机关：</w:t>
      </w:r>
    </w:p>
    <w:p w14:paraId="20EF220F">
      <w:pPr>
        <w:widowControl/>
        <w:kinsoku w:val="0"/>
        <w:autoSpaceDE w:val="0"/>
        <w:autoSpaceDN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3D56DB23">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p>
    <w:p w14:paraId="5B930457">
      <w:pPr>
        <w:pStyle w:val="4"/>
        <w:widowControl/>
        <w:kinsoku w:val="0"/>
        <w:snapToGrid w:val="0"/>
        <w:spacing w:line="360" w:lineRule="auto"/>
        <w:ind w:firstLine="536" w:firstLineChars="200"/>
        <w:textAlignment w:val="baseline"/>
        <w:rPr>
          <w:rFonts w:hint="eastAsia" w:ascii="仿宋" w:hAnsi="仿宋" w:eastAsia="仿宋" w:cs="仿宋"/>
          <w:color w:val="auto"/>
          <w:sz w:val="28"/>
          <w:szCs w:val="28"/>
        </w:rPr>
      </w:pPr>
      <w:r>
        <w:rPr>
          <w:rFonts w:hint="eastAsia" w:ascii="仿宋" w:hAnsi="仿宋" w:eastAsia="仿宋" w:cs="仿宋"/>
          <w:color w:val="auto"/>
          <w:spacing w:val="-6"/>
          <w:sz w:val="28"/>
          <w:szCs w:val="28"/>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rPr>
        <w:t>；</w:t>
      </w:r>
    </w:p>
    <w:p w14:paraId="490E9E86">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二、承诺本单位提供给注册登记部门、行业管理部门、司法部门、行业组织以及在政府采购活动中提交的所有资料均合法、真实、有效，无任何伪造、修改、虚假成份，并对所提供资料的真实性负责；</w:t>
      </w:r>
    </w:p>
    <w:p w14:paraId="3911C45E">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三、承诺本单位严格依法开展生产经营活动，主动接受行业监管，自愿接受依法开展的日常检查；违法失信经营后将自愿接受约束和惩戒，并依法承担相应责任；</w:t>
      </w:r>
    </w:p>
    <w:p w14:paraId="7357E1D4">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四、承诺本单位自觉接受行政管理部门、行业组织、社会公众、新闻舆论的监督；</w:t>
      </w:r>
    </w:p>
    <w:p w14:paraId="0CF1B1BA">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五、承诺本单位将按照《陕西省社会信用条例》要求，向社会公示信用信息；</w:t>
      </w:r>
    </w:p>
    <w:p w14:paraId="3DB80985">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六、承诺本单位自我约束、自我管理，重合同、守信用，不制假售假、商标侵权、虚假宣传、违约毁约、恶意逃债、偷税漏税、价格欺诈、垄断和不正当竞争，维护经营者、消费者的合法权益；</w:t>
      </w:r>
    </w:p>
    <w:p w14:paraId="4A308AA6">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七、承诺本单位在信用中国、中国政府采购网等网站中无违法违规、较重或严重失信记录；</w:t>
      </w:r>
    </w:p>
    <w:p w14:paraId="33C7958B">
      <w:pPr>
        <w:pStyle w:val="4"/>
        <w:widowControl/>
        <w:kinsoku w:val="0"/>
        <w:snapToGrid w:val="0"/>
        <w:spacing w:line="360" w:lineRule="auto"/>
        <w:ind w:firstLine="536" w:firstLineChars="200"/>
        <w:textAlignment w:val="baseline"/>
        <w:rPr>
          <w:rFonts w:hint="eastAsia" w:ascii="仿宋" w:hAnsi="仿宋" w:eastAsia="仿宋" w:cs="仿宋"/>
          <w:color w:val="auto"/>
          <w:sz w:val="28"/>
          <w:szCs w:val="28"/>
        </w:rPr>
      </w:pPr>
      <w:r>
        <w:rPr>
          <w:rFonts w:hint="eastAsia" w:ascii="仿宋" w:hAnsi="仿宋" w:eastAsia="仿宋" w:cs="仿宋"/>
          <w:color w:val="auto"/>
          <w:spacing w:val="-6"/>
          <w:sz w:val="28"/>
          <w:szCs w:val="28"/>
        </w:rPr>
        <w:t>八、承</w:t>
      </w:r>
      <w:r>
        <w:rPr>
          <w:rFonts w:hint="eastAsia" w:ascii="仿宋" w:hAnsi="仿宋" w:eastAsia="仿宋" w:cs="仿宋"/>
          <w:color w:val="auto"/>
          <w:sz w:val="28"/>
          <w:szCs w:val="28"/>
        </w:rPr>
        <w:t>诺本单位提出政府采购质疑和投诉坚持依法依规、诚实信用原则，在全国范围12个月内没有三次以上查无实据的政府采购投诉；</w:t>
      </w:r>
    </w:p>
    <w:p w14:paraId="6977AE9F">
      <w:pPr>
        <w:pStyle w:val="4"/>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u w:val="single"/>
        </w:rPr>
      </w:pPr>
      <w:r>
        <w:rPr>
          <w:rFonts w:hint="eastAsia" w:ascii="仿宋" w:hAnsi="仿宋" w:eastAsia="仿宋" w:cs="仿宋"/>
          <w:color w:val="auto"/>
          <w:sz w:val="28"/>
          <w:szCs w:val="28"/>
        </w:rPr>
        <w:t>九、根据政府采购相关法律法规的规定需要作出的其他承诺：</w:t>
      </w:r>
      <w:r>
        <w:rPr>
          <w:rFonts w:hint="eastAsia" w:ascii="仿宋" w:hAnsi="仿宋" w:eastAsia="仿宋" w:cs="仿宋"/>
          <w:color w:val="auto"/>
          <w:sz w:val="28"/>
          <w:szCs w:val="28"/>
          <w:u w:val="single"/>
        </w:rPr>
        <w:t xml:space="preserve">                。</w:t>
      </w:r>
    </w:p>
    <w:p w14:paraId="656E9824">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8CC5EFF">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十一、承诺本单位同意将以上承诺事项上网公示。</w:t>
      </w:r>
    </w:p>
    <w:p w14:paraId="230E64BD">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lang w:eastAsia="zh-CN"/>
        </w:rPr>
      </w:pPr>
    </w:p>
    <w:p w14:paraId="0CC8A8ED">
      <w:pPr>
        <w:pStyle w:val="4"/>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承诺单位 (盖章)：</w:t>
      </w:r>
    </w:p>
    <w:p w14:paraId="708641E5">
      <w:pPr>
        <w:pStyle w:val="4"/>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法定代表人 (负责人)：</w:t>
      </w:r>
    </w:p>
    <w:p w14:paraId="49784638">
      <w:pPr>
        <w:pStyle w:val="4"/>
        <w:widowControl/>
        <w:kinsoku w:val="0"/>
        <w:snapToGrid w:val="0"/>
        <w:spacing w:line="360" w:lineRule="auto"/>
        <w:ind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承诺日期：</w:t>
      </w:r>
    </w:p>
    <w:p w14:paraId="4C389EB9">
      <w:pPr>
        <w:pStyle w:val="4"/>
        <w:widowControl/>
        <w:kinsoku w:val="0"/>
        <w:snapToGrid w:val="0"/>
        <w:spacing w:line="360" w:lineRule="auto"/>
        <w:ind w:firstLine="2240" w:firstLineChars="800"/>
        <w:textAlignment w:val="baseline"/>
        <w:rPr>
          <w:rFonts w:hint="eastAsia" w:ascii="仿宋" w:hAnsi="仿宋" w:eastAsia="仿宋" w:cs="仿宋"/>
          <w:color w:val="auto"/>
          <w:sz w:val="28"/>
          <w:szCs w:val="28"/>
          <w:lang w:eastAsia="zh-CN"/>
        </w:rPr>
      </w:pPr>
    </w:p>
    <w:p w14:paraId="3490E586">
      <w:pPr>
        <w:pStyle w:val="4"/>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注：法定代表人或负责人、主体名称发生变更的应当重新做出承诺。</w:t>
      </w:r>
    </w:p>
    <w:p w14:paraId="7EAD7069">
      <w:pPr>
        <w:pStyle w:val="5"/>
        <w:rPr>
          <w:rFonts w:hint="eastAsia" w:ascii="仿宋" w:hAnsi="仿宋" w:eastAsia="仿宋"/>
          <w:color w:val="auto"/>
          <w:sz w:val="32"/>
          <w:szCs w:val="32"/>
          <w:lang w:eastAsia="zh-CN"/>
        </w:rPr>
      </w:pPr>
    </w:p>
    <w:p w14:paraId="0CEBF2CE">
      <w:pPr>
        <w:pStyle w:val="5"/>
        <w:rPr>
          <w:rFonts w:ascii="仿宋" w:hAnsi="仿宋" w:eastAsia="仿宋"/>
          <w:sz w:val="28"/>
          <w:szCs w:val="28"/>
        </w:rPr>
      </w:pPr>
      <w:r>
        <w:rPr>
          <w:rFonts w:ascii="仿宋" w:hAnsi="仿宋" w:eastAsia="仿宋"/>
          <w:color w:val="auto"/>
          <w:sz w:val="32"/>
          <w:szCs w:val="32"/>
        </w:rPr>
        <w:br w:type="page"/>
      </w:r>
    </w:p>
    <w:p w14:paraId="02666055">
      <w:pPr>
        <w:pStyle w:val="5"/>
        <w:spacing w:line="336" w:lineRule="auto"/>
        <w:ind w:firstLine="560" w:firstLineChars="200"/>
        <w:rPr>
          <w:rFonts w:ascii="仿宋" w:hAnsi="仿宋" w:eastAsia="仿宋"/>
          <w:sz w:val="28"/>
          <w:szCs w:val="28"/>
        </w:rPr>
      </w:pPr>
    </w:p>
    <w:p w14:paraId="0807EEB7">
      <w:pPr>
        <w:widowControl/>
        <w:spacing w:line="240" w:lineRule="auto"/>
        <w:jc w:val="center"/>
        <w:rPr>
          <w:rFonts w:hint="eastAsia" w:ascii="仿宋" w:hAnsi="仿宋" w:eastAsia="仿宋"/>
          <w:b/>
          <w:color w:val="auto"/>
          <w:sz w:val="28"/>
          <w:szCs w:val="28"/>
        </w:rPr>
      </w:pPr>
      <w:r>
        <w:rPr>
          <w:rFonts w:hint="eastAsia" w:ascii="仿宋" w:hAnsi="仿宋" w:eastAsia="仿宋"/>
          <w:b/>
          <w:color w:val="auto"/>
          <w:sz w:val="28"/>
          <w:szCs w:val="28"/>
        </w:rPr>
        <w:t>具有履行本合同所必需的设备和专业技术能力的声明</w:t>
      </w:r>
    </w:p>
    <w:p w14:paraId="7606D4E2">
      <w:pPr>
        <w:widowControl/>
        <w:spacing w:line="240" w:lineRule="auto"/>
        <w:jc w:val="left"/>
        <w:rPr>
          <w:rFonts w:hint="eastAsia" w:ascii="仿宋" w:hAnsi="仿宋" w:eastAsia="仿宋"/>
          <w:color w:val="auto"/>
          <w:sz w:val="28"/>
          <w:szCs w:val="28"/>
        </w:rPr>
      </w:pPr>
    </w:p>
    <w:p w14:paraId="52E12E23">
      <w:pPr>
        <w:widowControl/>
        <w:spacing w:line="240" w:lineRule="auto"/>
        <w:jc w:val="left"/>
        <w:rPr>
          <w:rFonts w:hint="eastAsia" w:ascii="仿宋" w:hAnsi="仿宋" w:eastAsia="仿宋"/>
          <w:color w:val="auto"/>
          <w:sz w:val="28"/>
          <w:szCs w:val="28"/>
        </w:rPr>
      </w:pPr>
      <w:r>
        <w:rPr>
          <w:rFonts w:hint="eastAsia" w:ascii="仿宋" w:hAnsi="仿宋" w:eastAsia="仿宋"/>
          <w:color w:val="auto"/>
          <w:sz w:val="28"/>
          <w:szCs w:val="28"/>
        </w:rPr>
        <w:t>致：</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（采购代理机构）：</w:t>
      </w:r>
    </w:p>
    <w:p w14:paraId="567CA2B8">
      <w:pPr>
        <w:widowControl/>
        <w:spacing w:line="240" w:lineRule="auto"/>
        <w:jc w:val="left"/>
        <w:rPr>
          <w:rFonts w:hint="eastAsia" w:ascii="仿宋" w:hAnsi="仿宋" w:eastAsia="仿宋"/>
          <w:color w:val="auto"/>
          <w:sz w:val="28"/>
          <w:szCs w:val="28"/>
        </w:rPr>
      </w:pPr>
    </w:p>
    <w:p w14:paraId="73F93DDF">
      <w:pPr>
        <w:widowControl/>
        <w:spacing w:line="240" w:lineRule="auto"/>
        <w:jc w:val="center"/>
        <w:rPr>
          <w:rFonts w:hint="eastAsia" w:ascii="仿宋" w:hAnsi="仿宋" w:eastAsia="仿宋"/>
          <w:color w:val="auto"/>
          <w:sz w:val="28"/>
          <w:szCs w:val="28"/>
        </w:rPr>
      </w:pPr>
    </w:p>
    <w:p w14:paraId="1D462B91">
      <w:pPr>
        <w:widowControl/>
        <w:spacing w:line="240" w:lineRule="auto"/>
        <w:jc w:val="center"/>
        <w:rPr>
          <w:rFonts w:hint="eastAsia" w:ascii="仿宋" w:hAnsi="仿宋" w:eastAsia="仿宋"/>
          <w:color w:val="auto"/>
          <w:sz w:val="28"/>
          <w:szCs w:val="28"/>
        </w:rPr>
      </w:pPr>
      <w:r>
        <w:rPr>
          <w:rFonts w:hint="eastAsia" w:ascii="仿宋" w:hAnsi="仿宋" w:eastAsia="仿宋"/>
          <w:color w:val="auto"/>
          <w:sz w:val="28"/>
          <w:szCs w:val="28"/>
        </w:rPr>
        <w:t>(示例略)</w:t>
      </w:r>
    </w:p>
    <w:p w14:paraId="2F8DB994">
      <w:pPr>
        <w:widowControl/>
        <w:spacing w:line="240" w:lineRule="auto"/>
        <w:jc w:val="left"/>
        <w:rPr>
          <w:rFonts w:hint="eastAsia" w:ascii="仿宋" w:hAnsi="仿宋" w:eastAsia="仿宋"/>
          <w:color w:val="auto"/>
          <w:sz w:val="28"/>
          <w:szCs w:val="28"/>
        </w:rPr>
      </w:pPr>
    </w:p>
    <w:p w14:paraId="5087B20F">
      <w:pPr>
        <w:widowControl/>
        <w:spacing w:line="240" w:lineRule="auto"/>
        <w:jc w:val="left"/>
        <w:rPr>
          <w:rFonts w:hint="eastAsia" w:ascii="仿宋" w:hAnsi="仿宋" w:eastAsia="仿宋"/>
          <w:color w:val="auto"/>
          <w:sz w:val="28"/>
          <w:szCs w:val="28"/>
        </w:rPr>
      </w:pPr>
    </w:p>
    <w:p w14:paraId="4ACE374D">
      <w:pPr>
        <w:widowControl/>
        <w:spacing w:line="240" w:lineRule="auto"/>
        <w:jc w:val="left"/>
        <w:rPr>
          <w:rFonts w:hint="eastAsia" w:ascii="仿宋" w:hAnsi="仿宋" w:eastAsia="仿宋"/>
          <w:color w:val="auto"/>
          <w:sz w:val="28"/>
          <w:szCs w:val="28"/>
        </w:rPr>
      </w:pPr>
    </w:p>
    <w:p w14:paraId="74B6B7CC">
      <w:pPr>
        <w:widowControl/>
        <w:spacing w:line="240" w:lineRule="auto"/>
        <w:jc w:val="left"/>
        <w:rPr>
          <w:rFonts w:hint="eastAsia" w:ascii="仿宋" w:hAnsi="仿宋" w:eastAsia="仿宋"/>
          <w:color w:val="auto"/>
          <w:sz w:val="28"/>
          <w:szCs w:val="28"/>
        </w:rPr>
      </w:pPr>
    </w:p>
    <w:p w14:paraId="53DC28B9">
      <w:pPr>
        <w:widowControl/>
        <w:spacing w:line="240" w:lineRule="auto"/>
        <w:jc w:val="left"/>
        <w:rPr>
          <w:rFonts w:hint="eastAsia" w:eastAsia="仿宋"/>
          <w:color w:val="auto"/>
          <w:sz w:val="28"/>
          <w:szCs w:val="22"/>
        </w:rPr>
      </w:pPr>
    </w:p>
    <w:p w14:paraId="69667CB9">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14:paraId="4510570C">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14:paraId="6971FEFB">
      <w:pPr>
        <w:widowControl/>
        <w:spacing w:line="240" w:lineRule="auto"/>
        <w:ind w:firstLine="560" w:firstLineChars="200"/>
        <w:jc w:val="left"/>
        <w:rPr>
          <w:rFonts w:hint="eastAsia" w:ascii="仿宋" w:hAnsi="仿宋" w:eastAsia="仿宋"/>
          <w:color w:val="auto"/>
          <w:sz w:val="32"/>
          <w:szCs w:val="32"/>
        </w:rPr>
      </w:pPr>
      <w:r>
        <w:rPr>
          <w:rFonts w:hint="eastAsia" w:ascii="仿宋" w:hAnsi="仿宋" w:eastAsia="仿宋"/>
          <w:color w:val="auto"/>
          <w:sz w:val="28"/>
          <w:szCs w:val="28"/>
        </w:rPr>
        <w:t>说明：授权用投标专用章的，与公章具有相同法律效力</w:t>
      </w:r>
      <w:r>
        <w:rPr>
          <w:rFonts w:hint="eastAsia" w:ascii="仿宋" w:hAnsi="仿宋" w:eastAsia="仿宋"/>
          <w:color w:val="auto"/>
          <w:sz w:val="32"/>
          <w:szCs w:val="32"/>
        </w:rPr>
        <w:t>。</w:t>
      </w:r>
    </w:p>
    <w:p w14:paraId="64D6CC3B">
      <w:pPr>
        <w:widowControl/>
        <w:spacing w:line="240" w:lineRule="auto"/>
        <w:jc w:val="left"/>
        <w:rPr>
          <w:rFonts w:hint="eastAsia" w:ascii="仿宋" w:hAnsi="仿宋" w:eastAsia="仿宋"/>
          <w:color w:val="auto"/>
          <w:sz w:val="32"/>
          <w:szCs w:val="32"/>
        </w:rPr>
      </w:pPr>
    </w:p>
    <w:p w14:paraId="056CA9A9">
      <w:pPr>
        <w:pStyle w:val="5"/>
        <w:jc w:val="left"/>
        <w:rPr>
          <w:rFonts w:ascii="仿宋" w:hAnsi="仿宋" w:eastAsia="仿宋"/>
          <w:color w:val="auto"/>
          <w:sz w:val="32"/>
          <w:szCs w:val="32"/>
        </w:rPr>
      </w:pPr>
    </w:p>
    <w:p w14:paraId="4A683748">
      <w:pPr>
        <w:pStyle w:val="5"/>
        <w:jc w:val="left"/>
        <w:rPr>
          <w:rFonts w:hint="eastAsia" w:ascii="仿宋" w:hAnsi="仿宋" w:eastAsia="仿宋"/>
          <w:sz w:val="28"/>
          <w:szCs w:val="28"/>
          <w:lang w:eastAsia="zh-CN"/>
        </w:rPr>
      </w:pPr>
      <w:r>
        <w:rPr>
          <w:rFonts w:ascii="仿宋" w:hAnsi="仿宋" w:eastAsia="仿宋"/>
          <w:color w:val="auto"/>
          <w:sz w:val="32"/>
          <w:szCs w:val="32"/>
        </w:rPr>
        <w:br w:type="page"/>
      </w:r>
    </w:p>
    <w:p w14:paraId="7E09290A">
      <w:pPr>
        <w:pStyle w:val="5"/>
        <w:ind w:firstLine="560" w:firstLineChars="200"/>
        <w:rPr>
          <w:rFonts w:hint="eastAsia" w:ascii="仿宋" w:hAnsi="仿宋" w:eastAsia="仿宋"/>
          <w:color w:val="auto"/>
          <w:sz w:val="28"/>
          <w:szCs w:val="28"/>
        </w:rPr>
      </w:pPr>
      <w:r>
        <w:rPr>
          <w:rFonts w:hint="eastAsia" w:ascii="仿宋" w:hAnsi="仿宋" w:eastAsia="仿宋"/>
          <w:sz w:val="28"/>
          <w:szCs w:val="28"/>
        </w:rPr>
        <w:t>参加本次政府采购活动前3年内在经营活动中没有重大违纪，以及未被列入失信被执行人、重大税收违法案件当事人名单、政府采购严重违法失信行为记录名单的</w:t>
      </w:r>
      <w:r>
        <w:rPr>
          <w:rFonts w:hint="eastAsia" w:ascii="仿宋" w:hAnsi="仿宋" w:eastAsia="仿宋"/>
          <w:color w:val="auto"/>
          <w:sz w:val="28"/>
          <w:szCs w:val="28"/>
        </w:rPr>
        <w:t>书面声明，可提供“陕西省政府采购供应商信用承诺书”</w:t>
      </w:r>
    </w:p>
    <w:p w14:paraId="73E2EFBC">
      <w:pPr>
        <w:pStyle w:val="5"/>
        <w:ind w:firstLine="560" w:firstLineChars="200"/>
        <w:rPr>
          <w:rFonts w:hint="eastAsia" w:ascii="仿宋" w:hAnsi="仿宋" w:eastAsia="仿宋"/>
          <w:color w:val="auto"/>
          <w:sz w:val="28"/>
          <w:szCs w:val="28"/>
        </w:rPr>
      </w:pPr>
    </w:p>
    <w:p w14:paraId="3D7764B0">
      <w:pPr>
        <w:pStyle w:val="5"/>
        <w:spacing w:line="336" w:lineRule="auto"/>
        <w:ind w:firstLine="1968" w:firstLineChars="700"/>
        <w:rPr>
          <w:rFonts w:hint="eastAsia" w:ascii="仿宋" w:hAnsi="仿宋" w:eastAsia="仿宋"/>
          <w:b/>
          <w:bCs/>
          <w:sz w:val="28"/>
          <w:szCs w:val="28"/>
        </w:rPr>
      </w:pPr>
      <w:r>
        <w:rPr>
          <w:rFonts w:hint="eastAsia" w:ascii="仿宋" w:hAnsi="仿宋" w:eastAsia="仿宋"/>
          <w:b/>
          <w:bCs/>
          <w:color w:val="auto"/>
          <w:sz w:val="28"/>
          <w:szCs w:val="28"/>
        </w:rPr>
        <w:t>参加本次政府采</w:t>
      </w:r>
      <w:r>
        <w:rPr>
          <w:rFonts w:hint="eastAsia" w:ascii="仿宋" w:hAnsi="仿宋" w:eastAsia="仿宋"/>
          <w:b/>
          <w:bCs/>
          <w:sz w:val="28"/>
          <w:szCs w:val="28"/>
        </w:rPr>
        <w:t>购活动前三年内，在经营活动中</w:t>
      </w:r>
    </w:p>
    <w:p w14:paraId="5C7E5198">
      <w:pPr>
        <w:pStyle w:val="5"/>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14:paraId="07586825">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14:paraId="0A6D106B">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14:paraId="4B3E6431">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14:paraId="1C477468">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我单位无以下不良信用记录情形：</w:t>
      </w:r>
    </w:p>
    <w:p w14:paraId="7ACF89CF">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14:paraId="3E840E9F">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14:paraId="1D08AD0F">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14:paraId="28CD8318">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协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4F0BAB49">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47684142">
      <w:pPr>
        <w:pStyle w:val="5"/>
        <w:spacing w:line="336" w:lineRule="auto"/>
        <w:ind w:firstLine="640" w:firstLineChars="200"/>
        <w:rPr>
          <w:rFonts w:hint="eastAsia" w:ascii="仿宋" w:hAnsi="仿宋" w:eastAsia="仿宋"/>
          <w:sz w:val="32"/>
          <w:szCs w:val="32"/>
        </w:rPr>
      </w:pPr>
    </w:p>
    <w:p w14:paraId="2D687820">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供应商名称(公章)：____________</w:t>
      </w:r>
    </w:p>
    <w:p w14:paraId="22226603">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14:paraId="1CEAE482">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说明：授权用投标专用章的，与公章具有相同法律效力。</w:t>
      </w:r>
    </w:p>
    <w:p w14:paraId="47A5BF68">
      <w:pPr>
        <w:pStyle w:val="5"/>
        <w:spacing w:line="336" w:lineRule="auto"/>
        <w:ind w:firstLine="562" w:firstLineChars="200"/>
        <w:rPr>
          <w:rFonts w:hint="eastAsia" w:ascii="仿宋" w:hAnsi="仿宋" w:eastAsia="仿宋"/>
          <w:b/>
          <w:bCs/>
          <w:sz w:val="28"/>
          <w:szCs w:val="28"/>
        </w:rPr>
      </w:pPr>
    </w:p>
    <w:p w14:paraId="50043E5B">
      <w:pPr>
        <w:pStyle w:val="5"/>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14:paraId="0975103B">
      <w:pPr>
        <w:pStyle w:val="5"/>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14:paraId="1FB7105D">
      <w:pPr>
        <w:pStyle w:val="5"/>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14:paraId="6D26DE90">
      <w:pPr>
        <w:pStyle w:val="5"/>
        <w:ind w:firstLine="562" w:firstLineChars="200"/>
        <w:rPr>
          <w:rFonts w:hint="eastAsia" w:ascii="仿宋" w:hAnsi="仿宋" w:eastAsia="仿宋"/>
          <w:b/>
          <w:bCs/>
          <w:sz w:val="28"/>
          <w:szCs w:val="28"/>
          <w:lang w:eastAsia="zh-CN"/>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3A9A037">
      <w:pPr>
        <w:pStyle w:val="5"/>
        <w:ind w:firstLine="640" w:firstLineChars="200"/>
        <w:jc w:val="left"/>
        <w:rPr>
          <w:rFonts w:hint="eastAsia" w:ascii="仿宋" w:hAnsi="仿宋" w:eastAsia="仿宋" w:cs="仿宋"/>
          <w:sz w:val="32"/>
          <w:szCs w:val="32"/>
        </w:rPr>
      </w:pPr>
    </w:p>
    <w:p w14:paraId="6FE1F950">
      <w:pPr>
        <w:sectPr>
          <w:pgSz w:w="11906" w:h="16838"/>
          <w:pgMar w:top="1440" w:right="1800" w:bottom="1440" w:left="1800" w:header="851" w:footer="992" w:gutter="0"/>
          <w:cols w:space="425" w:num="1"/>
          <w:docGrid w:type="lines" w:linePitch="312" w:charSpace="0"/>
        </w:sectPr>
      </w:pPr>
    </w:p>
    <w:p w14:paraId="0AFC669D">
      <w:pPr>
        <w:pStyle w:val="5"/>
        <w:jc w:val="center"/>
        <w:rPr>
          <w:rFonts w:hint="eastAsia" w:ascii="仿宋" w:hAnsi="仿宋" w:eastAsia="仿宋" w:cs="仿宋"/>
          <w:b/>
          <w:bCs/>
          <w:color w:val="auto"/>
          <w:sz w:val="32"/>
          <w:szCs w:val="32"/>
        </w:rPr>
      </w:pPr>
      <w:r>
        <w:rPr>
          <w:rFonts w:hint="eastAsia" w:ascii="仿宋" w:hAnsi="仿宋" w:eastAsia="仿宋" w:cs="仿宋"/>
          <w:b/>
          <w:bCs/>
          <w:color w:val="auto"/>
          <w:sz w:val="28"/>
          <w:szCs w:val="28"/>
        </w:rPr>
        <w:t>法定代表人身份证明复印件</w:t>
      </w:r>
    </w:p>
    <w:p w14:paraId="0212A599">
      <w:pPr>
        <w:pStyle w:val="5"/>
        <w:rPr>
          <w:rFonts w:ascii="仿宋" w:hAnsi="仿宋" w:eastAsia="仿宋"/>
          <w:color w:val="auto"/>
          <w:sz w:val="32"/>
          <w:szCs w:val="32"/>
        </w:rPr>
      </w:pPr>
      <w:r>
        <w:rPr>
          <w:rFonts w:hint="eastAsia" w:ascii="仿宋" w:hAnsi="仿宋" w:eastAsia="仿宋"/>
          <w:color w:val="auto"/>
          <w:sz w:val="32"/>
          <w:szCs w:val="32"/>
        </w:rPr>
        <w:t>附件</w:t>
      </w:r>
      <w:r>
        <w:rPr>
          <w:rFonts w:ascii="仿宋" w:hAnsi="仿宋" w:eastAsia="仿宋"/>
          <w:color w:val="auto"/>
          <w:sz w:val="32"/>
          <w:szCs w:val="32"/>
        </w:rPr>
        <w:t>1</w:t>
      </w:r>
      <w:r>
        <w:rPr>
          <w:rFonts w:hint="eastAsia" w:ascii="仿宋" w:hAnsi="仿宋" w:eastAsia="仿宋"/>
          <w:color w:val="auto"/>
          <w:sz w:val="32"/>
          <w:szCs w:val="32"/>
        </w:rPr>
        <w:t>－</w:t>
      </w:r>
      <w:r>
        <w:rPr>
          <w:rFonts w:ascii="仿宋" w:hAnsi="仿宋" w:eastAsia="仿宋"/>
          <w:color w:val="auto"/>
          <w:sz w:val="32"/>
          <w:szCs w:val="32"/>
        </w:rPr>
        <w:t>1</w:t>
      </w:r>
      <w:r>
        <w:rPr>
          <w:rFonts w:hint="eastAsia" w:ascii="仿宋" w:hAnsi="仿宋" w:eastAsia="仿宋"/>
          <w:color w:val="auto"/>
          <w:sz w:val="32"/>
          <w:szCs w:val="32"/>
        </w:rPr>
        <w:t>　法定代表人身份证明复印件(法定代表人参加协商)</w:t>
      </w:r>
    </w:p>
    <w:p w14:paraId="5B130ED9">
      <w:pPr>
        <w:pStyle w:val="5"/>
        <w:ind w:firstLine="640" w:firstLineChars="200"/>
        <w:rPr>
          <w:rFonts w:ascii="仿宋" w:hAnsi="仿宋" w:eastAsia="仿宋"/>
          <w:color w:val="auto"/>
          <w:sz w:val="32"/>
          <w:szCs w:val="32"/>
        </w:rPr>
      </w:pPr>
    </w:p>
    <w:tbl>
      <w:tblPr>
        <w:tblStyle w:val="6"/>
        <w:tblW w:w="498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983"/>
      </w:tblGrid>
      <w:tr w14:paraId="0E6A68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11" w:hRule="atLeast"/>
          <w:jc w:val="center"/>
        </w:trPr>
        <w:tc>
          <w:tcPr>
            <w:tcW w:w="4983" w:type="dxa"/>
            <w:tcBorders>
              <w:top w:val="single" w:color="auto" w:sz="4" w:space="0"/>
              <w:bottom w:val="single" w:color="auto" w:sz="4" w:space="0"/>
            </w:tcBorders>
            <w:noWrap w:val="0"/>
            <w:vAlign w:val="center"/>
          </w:tcPr>
          <w:p w14:paraId="510EA8B1">
            <w:pPr>
              <w:pStyle w:val="5"/>
              <w:jc w:val="center"/>
              <w:rPr>
                <w:rFonts w:ascii="仿宋" w:hAnsi="仿宋" w:eastAsia="仿宋"/>
                <w:color w:val="auto"/>
                <w:sz w:val="32"/>
                <w:szCs w:val="32"/>
              </w:rPr>
            </w:pPr>
            <w:r>
              <w:rPr>
                <w:rFonts w:hint="eastAsia" w:ascii="仿宋" w:hAnsi="仿宋" w:eastAsia="仿宋"/>
                <w:color w:val="auto"/>
                <w:sz w:val="32"/>
                <w:szCs w:val="32"/>
              </w:rPr>
              <w:t>法定代表人身份证明复印件</w:t>
            </w:r>
          </w:p>
          <w:p w14:paraId="1988A421">
            <w:pPr>
              <w:pStyle w:val="5"/>
              <w:jc w:val="center"/>
              <w:rPr>
                <w:rFonts w:hint="eastAsia" w:ascii="仿宋" w:hAnsi="仿宋" w:eastAsia="仿宋"/>
                <w:color w:val="auto"/>
                <w:sz w:val="32"/>
                <w:szCs w:val="32"/>
              </w:rPr>
            </w:pPr>
            <w:r>
              <w:rPr>
                <w:rFonts w:hint="eastAsia" w:ascii="仿宋" w:hAnsi="仿宋" w:eastAsia="仿宋"/>
                <w:color w:val="auto"/>
                <w:sz w:val="28"/>
                <w:szCs w:val="28"/>
              </w:rPr>
              <w:t>（正反面复印/完整复印）</w:t>
            </w:r>
          </w:p>
        </w:tc>
      </w:tr>
    </w:tbl>
    <w:p w14:paraId="201567D6">
      <w:pPr>
        <w:pStyle w:val="5"/>
        <w:rPr>
          <w:rFonts w:ascii="仿宋" w:hAnsi="仿宋" w:eastAsia="仿宋"/>
          <w:color w:val="auto"/>
          <w:sz w:val="32"/>
          <w:szCs w:val="32"/>
        </w:rPr>
      </w:pPr>
    </w:p>
    <w:p w14:paraId="1F12CA29">
      <w:pPr>
        <w:pStyle w:val="5"/>
        <w:rPr>
          <w:rFonts w:ascii="仿宋" w:hAnsi="仿宋" w:eastAsia="仿宋"/>
          <w:sz w:val="32"/>
          <w:szCs w:val="32"/>
        </w:rPr>
      </w:pPr>
    </w:p>
    <w:p w14:paraId="7BAE8AA6">
      <w:pPr>
        <w:rPr>
          <w:rFonts w:hint="eastAsia" w:ascii="仿宋" w:hAnsi="仿宋" w:eastAsia="仿宋"/>
          <w:b/>
          <w:bCs/>
          <w:sz w:val="32"/>
          <w:szCs w:val="32"/>
        </w:rPr>
      </w:pPr>
      <w:r>
        <w:rPr>
          <w:rFonts w:hint="eastAsia" w:ascii="仿宋" w:hAnsi="仿宋" w:eastAsia="仿宋"/>
          <w:b/>
          <w:bCs/>
          <w:sz w:val="32"/>
          <w:szCs w:val="32"/>
        </w:rPr>
        <w:br w:type="page"/>
      </w:r>
    </w:p>
    <w:p w14:paraId="15D9560C">
      <w:pPr>
        <w:pStyle w:val="3"/>
        <w:jc w:val="center"/>
        <w:rPr>
          <w:rFonts w:ascii="仿宋" w:hAnsi="仿宋" w:eastAsia="仿宋"/>
          <w:b w:val="0"/>
          <w:bCs w:val="0"/>
          <w:sz w:val="32"/>
          <w:szCs w:val="32"/>
        </w:rPr>
      </w:pPr>
      <w:r>
        <w:rPr>
          <w:rFonts w:hint="eastAsia" w:ascii="仿宋" w:hAnsi="仿宋" w:eastAsia="仿宋"/>
          <w:b/>
          <w:bCs/>
          <w:sz w:val="32"/>
          <w:szCs w:val="32"/>
        </w:rPr>
        <w:t>法定代表人授权书</w:t>
      </w:r>
      <w:r>
        <w:rPr>
          <w:rFonts w:ascii="仿宋" w:hAnsi="仿宋" w:eastAsia="仿宋"/>
          <w:b w:val="0"/>
          <w:bCs w:val="0"/>
          <w:sz w:val="32"/>
          <w:szCs w:val="32"/>
        </w:rPr>
        <w:t>(</w:t>
      </w:r>
      <w:r>
        <w:rPr>
          <w:rFonts w:hint="eastAsia" w:ascii="仿宋" w:hAnsi="仿宋" w:eastAsia="仿宋"/>
          <w:b w:val="0"/>
          <w:bCs w:val="0"/>
          <w:sz w:val="32"/>
          <w:szCs w:val="32"/>
        </w:rPr>
        <w:t>授权代表参加协商</w:t>
      </w:r>
      <w:r>
        <w:rPr>
          <w:rFonts w:ascii="仿宋" w:hAnsi="仿宋" w:eastAsia="仿宋"/>
          <w:b w:val="0"/>
          <w:bCs w:val="0"/>
          <w:sz w:val="32"/>
          <w:szCs w:val="32"/>
        </w:rPr>
        <w:t>)</w:t>
      </w:r>
    </w:p>
    <w:p w14:paraId="1081609D">
      <w:pPr>
        <w:pStyle w:val="5"/>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93FC04D">
      <w:pPr>
        <w:pStyle w:val="5"/>
        <w:ind w:firstLine="560" w:firstLineChars="200"/>
        <w:rPr>
          <w:rFonts w:ascii="仿宋" w:hAnsi="仿宋" w:eastAsia="仿宋"/>
          <w:sz w:val="28"/>
          <w:szCs w:val="28"/>
        </w:rPr>
      </w:pPr>
      <w:r>
        <w:rPr>
          <w:rFonts w:hint="eastAsia" w:ascii="仿宋" w:hAnsi="仿宋" w:eastAsia="仿宋"/>
          <w:sz w:val="28"/>
          <w:szCs w:val="28"/>
        </w:rPr>
        <w:t>____________(供应商名称)的法定代表人____________(姓名)授权____________(授权代表姓名)为本</w:t>
      </w:r>
      <w:r>
        <w:rPr>
          <w:rFonts w:hint="eastAsia" w:ascii="仿宋" w:hAnsi="仿宋" w:eastAsia="仿宋"/>
          <w:sz w:val="28"/>
          <w:szCs w:val="28"/>
          <w:lang w:val="en-US" w:eastAsia="zh-CN"/>
        </w:rPr>
        <w:t>项目</w:t>
      </w:r>
      <w:r>
        <w:rPr>
          <w:rFonts w:hint="eastAsia" w:ascii="仿宋" w:hAnsi="仿宋" w:eastAsia="仿宋"/>
          <w:sz w:val="28"/>
          <w:szCs w:val="28"/>
        </w:rPr>
        <w:t>的协商代表，就____________(项目名称)协商及相关事务代表本公司处理与之有关的一切事务。代理人无转委托权。</w:t>
      </w:r>
    </w:p>
    <w:p w14:paraId="21C63712">
      <w:pPr>
        <w:pStyle w:val="5"/>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368E8C6F">
      <w:pPr>
        <w:pStyle w:val="5"/>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5C6807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B2B74D6">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318FF501">
            <w:pPr>
              <w:pStyle w:val="5"/>
              <w:jc w:val="center"/>
              <w:rPr>
                <w:rFonts w:ascii="仿宋" w:hAnsi="仿宋" w:eastAsia="仿宋"/>
                <w:sz w:val="28"/>
                <w:szCs w:val="28"/>
              </w:rPr>
            </w:pPr>
            <w:r>
              <w:rPr>
                <w:rFonts w:hint="eastAsia" w:ascii="仿宋" w:hAnsi="仿宋" w:eastAsia="仿宋"/>
                <w:sz w:val="28"/>
                <w:szCs w:val="28"/>
              </w:rPr>
              <w:t>（正反面复印/完整复印）</w:t>
            </w:r>
          </w:p>
        </w:tc>
      </w:tr>
    </w:tbl>
    <w:p w14:paraId="69615183">
      <w:pPr>
        <w:pStyle w:val="5"/>
        <w:ind w:firstLine="560" w:firstLineChars="200"/>
        <w:rPr>
          <w:rFonts w:hint="eastAsia" w:ascii="仿宋" w:hAnsi="仿宋" w:eastAsia="仿宋"/>
          <w:sz w:val="28"/>
          <w:szCs w:val="28"/>
        </w:rPr>
      </w:pP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40FA68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7ED1813E">
            <w:pPr>
              <w:pStyle w:val="5"/>
              <w:jc w:val="center"/>
              <w:rPr>
                <w:rFonts w:ascii="仿宋" w:hAnsi="仿宋" w:eastAsia="仿宋" w:cs="Courier New"/>
                <w:sz w:val="28"/>
                <w:szCs w:val="28"/>
              </w:rPr>
            </w:pPr>
            <w:r>
              <w:rPr>
                <w:rFonts w:hint="eastAsia" w:ascii="仿宋" w:hAnsi="仿宋" w:eastAsia="仿宋" w:cs="Courier New"/>
                <w:sz w:val="28"/>
                <w:szCs w:val="28"/>
              </w:rPr>
              <w:t>授权代表身份证明复印件</w:t>
            </w:r>
          </w:p>
          <w:p w14:paraId="24E92792">
            <w:pPr>
              <w:pStyle w:val="5"/>
              <w:jc w:val="center"/>
              <w:rPr>
                <w:rFonts w:ascii="仿宋" w:hAnsi="仿宋" w:eastAsia="仿宋" w:cs="Courier New"/>
                <w:sz w:val="28"/>
                <w:szCs w:val="28"/>
              </w:rPr>
            </w:pPr>
            <w:r>
              <w:rPr>
                <w:rFonts w:hint="eastAsia" w:ascii="仿宋" w:hAnsi="仿宋" w:eastAsia="仿宋" w:cs="Courier New"/>
                <w:sz w:val="28"/>
                <w:szCs w:val="28"/>
              </w:rPr>
              <w:t>（正反面复印/完整复印）</w:t>
            </w:r>
          </w:p>
        </w:tc>
      </w:tr>
    </w:tbl>
    <w:p w14:paraId="082F413F">
      <w:pPr>
        <w:pStyle w:val="5"/>
        <w:ind w:firstLine="560" w:firstLineChars="200"/>
        <w:rPr>
          <w:rFonts w:ascii="仿宋" w:hAnsi="仿宋" w:eastAsia="仿宋"/>
          <w:sz w:val="28"/>
          <w:szCs w:val="28"/>
        </w:rPr>
      </w:pP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13286C5F">
      <w:pPr>
        <w:pStyle w:val="5"/>
        <w:ind w:firstLine="560" w:firstLineChars="200"/>
        <w:rPr>
          <w:rFonts w:ascii="仿宋" w:hAnsi="仿宋" w:eastAsia="仿宋"/>
          <w:sz w:val="28"/>
          <w:szCs w:val="28"/>
        </w:rPr>
      </w:pPr>
      <w:r>
        <w:rPr>
          <w:rFonts w:hint="eastAsia" w:ascii="仿宋" w:hAnsi="仿宋" w:eastAsia="仿宋"/>
          <w:sz w:val="28"/>
          <w:szCs w:val="28"/>
        </w:rPr>
        <w:t>法定代表人</w:t>
      </w:r>
      <w:r>
        <w:rPr>
          <w:rFonts w:ascii="仿宋" w:hAnsi="仿宋" w:eastAsia="仿宋"/>
          <w:sz w:val="28"/>
          <w:szCs w:val="28"/>
        </w:rPr>
        <w:t>(</w:t>
      </w:r>
      <w:r>
        <w:rPr>
          <w:rFonts w:hint="eastAsia" w:ascii="仿宋" w:hAnsi="仿宋" w:eastAsia="仿宋"/>
          <w:sz w:val="28"/>
          <w:szCs w:val="28"/>
        </w:rPr>
        <w:t>签字或盖章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w:t>
      </w:r>
      <w:r>
        <w:rPr>
          <w:rFonts w:hint="eastAsia" w:ascii="仿宋" w:hAnsi="仿宋" w:eastAsia="仿宋"/>
          <w:sz w:val="28"/>
          <w:szCs w:val="28"/>
        </w:rPr>
        <w:t>手机号码:</w:t>
      </w:r>
      <w:r>
        <w:rPr>
          <w:rFonts w:ascii="仿宋" w:hAnsi="仿宋" w:eastAsia="仿宋"/>
          <w:sz w:val="28"/>
          <w:szCs w:val="28"/>
        </w:rPr>
        <w:t>_______</w:t>
      </w:r>
    </w:p>
    <w:p w14:paraId="1A43D4C7">
      <w:pPr>
        <w:pStyle w:val="5"/>
        <w:ind w:firstLine="560" w:firstLineChars="200"/>
        <w:rPr>
          <w:rFonts w:ascii="仿宋" w:hAnsi="仿宋" w:eastAsia="仿宋"/>
          <w:sz w:val="28"/>
          <w:szCs w:val="28"/>
        </w:rPr>
      </w:pPr>
      <w:r>
        <w:rPr>
          <w:rFonts w:hint="eastAsia" w:ascii="仿宋" w:hAnsi="仿宋" w:eastAsia="仿宋"/>
          <w:sz w:val="28"/>
          <w:szCs w:val="28"/>
        </w:rPr>
        <w:t>身份证号码：</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14:paraId="7DE8BCFC">
      <w:pPr>
        <w:pStyle w:val="5"/>
        <w:ind w:firstLine="560" w:firstLineChars="200"/>
        <w:rPr>
          <w:rFonts w:ascii="仿宋" w:hAnsi="仿宋" w:eastAsia="仿宋"/>
          <w:sz w:val="28"/>
          <w:szCs w:val="28"/>
        </w:rPr>
      </w:pPr>
      <w:r>
        <w:rPr>
          <w:rFonts w:hint="eastAsia" w:ascii="仿宋" w:hAnsi="仿宋" w:eastAsia="仿宋"/>
          <w:sz w:val="28"/>
          <w:szCs w:val="28"/>
        </w:rPr>
        <w:t>授权代表</w:t>
      </w:r>
      <w:r>
        <w:rPr>
          <w:rFonts w:ascii="仿宋" w:hAnsi="仿宋" w:eastAsia="仿宋"/>
          <w:sz w:val="28"/>
          <w:szCs w:val="28"/>
        </w:rPr>
        <w:t>(</w:t>
      </w:r>
      <w:r>
        <w:rPr>
          <w:rFonts w:hint="eastAsia" w:ascii="仿宋" w:hAnsi="仿宋" w:eastAsia="仿宋"/>
          <w:sz w:val="28"/>
          <w:szCs w:val="28"/>
        </w:rPr>
        <w:t>签字或盖章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w:t>
      </w:r>
      <w:r>
        <w:rPr>
          <w:rFonts w:hint="eastAsia" w:ascii="仿宋" w:hAnsi="仿宋" w:eastAsia="仿宋"/>
          <w:sz w:val="28"/>
          <w:szCs w:val="28"/>
        </w:rPr>
        <w:t>手机号码:</w:t>
      </w:r>
      <w:r>
        <w:rPr>
          <w:rFonts w:ascii="仿宋" w:hAnsi="仿宋" w:eastAsia="仿宋"/>
          <w:sz w:val="28"/>
          <w:szCs w:val="28"/>
        </w:rPr>
        <w:t>_______</w:t>
      </w:r>
      <w:r>
        <w:rPr>
          <w:rFonts w:hint="eastAsia" w:ascii="仿宋" w:hAnsi="仿宋" w:eastAsia="仿宋"/>
          <w:sz w:val="28"/>
          <w:szCs w:val="28"/>
        </w:rPr>
        <w:t xml:space="preserve">              </w:t>
      </w:r>
    </w:p>
    <w:p w14:paraId="49942654">
      <w:pPr>
        <w:pStyle w:val="5"/>
        <w:ind w:firstLine="560" w:firstLineChars="200"/>
        <w:rPr>
          <w:rFonts w:ascii="仿宋" w:hAnsi="仿宋" w:eastAsia="仿宋"/>
          <w:sz w:val="28"/>
          <w:szCs w:val="28"/>
          <w:u w:val="single"/>
        </w:rPr>
      </w:pPr>
      <w:r>
        <w:rPr>
          <w:rFonts w:hint="eastAsia" w:ascii="仿宋" w:hAnsi="仿宋" w:eastAsia="仿宋"/>
          <w:sz w:val="28"/>
          <w:szCs w:val="28"/>
        </w:rPr>
        <w:t>身份证号码：</w:t>
      </w:r>
      <w:r>
        <w:rPr>
          <w:rFonts w:hint="eastAsia" w:ascii="仿宋" w:hAnsi="仿宋" w:eastAsia="仿宋"/>
          <w:sz w:val="28"/>
          <w:szCs w:val="28"/>
          <w:u w:val="single"/>
        </w:rPr>
        <w:t xml:space="preserve">                        </w:t>
      </w:r>
    </w:p>
    <w:p w14:paraId="5DEB18A8">
      <w:pPr>
        <w:pStyle w:val="5"/>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7952BDC3">
      <w:pPr>
        <w:pStyle w:val="5"/>
        <w:ind w:firstLine="560" w:firstLineChars="200"/>
        <w:rPr>
          <w:rFonts w:ascii="仿宋" w:hAnsi="仿宋" w:eastAsia="仿宋"/>
          <w:sz w:val="28"/>
          <w:szCs w:val="28"/>
        </w:rPr>
      </w:pPr>
      <w:r>
        <w:rPr>
          <w:rFonts w:hint="eastAsia" w:ascii="仿宋" w:hAnsi="仿宋" w:eastAsia="仿宋"/>
          <w:sz w:val="28"/>
          <w:szCs w:val="28"/>
        </w:rPr>
        <w:t>说明：授权用投标专用章的，与公章具有相同法律效力。</w:t>
      </w:r>
    </w:p>
    <w:p w14:paraId="4A09650B">
      <w:r>
        <w:br w:type="page"/>
      </w:r>
    </w:p>
    <w:p w14:paraId="4E5C4447">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投标人承诺书</w:t>
      </w:r>
    </w:p>
    <w:p w14:paraId="72B39727">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陕西省政府采购投标人拒绝政府采购领域商业贿赂承诺书Ⅰ</w:t>
      </w:r>
    </w:p>
    <w:p w14:paraId="52789359">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458E0A6E">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4DD81A2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4F5B5A7C">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1BBAD6A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12C6691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3B680D7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03863CB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4D47A15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799FAEFA">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6EDB6E48">
      <w:pPr>
        <w:keepNext w:val="0"/>
        <w:keepLines w:val="0"/>
        <w:pageBreakBefore w:val="0"/>
        <w:widowControl w:val="0"/>
        <w:kinsoku/>
        <w:wordWrap/>
        <w:overflowPunct/>
        <w:topLinePunct w:val="0"/>
        <w:bidi w:val="0"/>
        <w:snapToGrid/>
        <w:spacing w:line="560" w:lineRule="exact"/>
        <w:ind w:firstLine="840" w:firstLineChars="300"/>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供应商</w:t>
      </w:r>
      <w:r>
        <w:rPr>
          <w:rFonts w:hint="eastAsia" w:ascii="仿宋" w:hAnsi="仿宋" w:eastAsia="仿宋" w:cs="仿宋"/>
          <w:sz w:val="28"/>
          <w:szCs w:val="28"/>
        </w:rPr>
        <w:t>名称(公章)：____________</w:t>
      </w:r>
    </w:p>
    <w:p w14:paraId="74FFC4F0">
      <w:pPr>
        <w:keepNext w:val="0"/>
        <w:keepLines w:val="0"/>
        <w:pageBreakBefore w:val="0"/>
        <w:widowControl w:val="0"/>
        <w:kinsoku/>
        <w:wordWrap/>
        <w:overflowPunct/>
        <w:topLinePunct w:val="0"/>
        <w:bidi w:val="0"/>
        <w:snapToGrid/>
        <w:spacing w:line="560" w:lineRule="exact"/>
        <w:ind w:firstLine="840" w:firstLineChars="300"/>
        <w:textAlignment w:val="auto"/>
        <w:rPr>
          <w:rFonts w:hint="eastAsia" w:ascii="仿宋" w:hAnsi="仿宋" w:eastAsia="仿宋" w:cs="仿宋"/>
          <w:sz w:val="28"/>
          <w:szCs w:val="28"/>
        </w:rPr>
      </w:pPr>
      <w:r>
        <w:rPr>
          <w:rFonts w:hint="eastAsia" w:ascii="仿宋" w:hAnsi="仿宋" w:eastAsia="仿宋" w:cs="仿宋"/>
          <w:sz w:val="28"/>
          <w:szCs w:val="28"/>
        </w:rPr>
        <w:t>日期：______年____月____日</w:t>
      </w:r>
    </w:p>
    <w:p w14:paraId="2F0D303F">
      <w:pPr>
        <w:spacing w:line="336" w:lineRule="auto"/>
        <w:ind w:firstLine="840" w:firstLineChars="300"/>
        <w:jc w:val="both"/>
        <w:rPr>
          <w:rFonts w:hint="eastAsia" w:ascii="仿宋" w:hAnsi="仿宋" w:eastAsia="仿宋" w:cs="仿宋"/>
          <w:sz w:val="28"/>
          <w:szCs w:val="28"/>
        </w:rPr>
      </w:pPr>
      <w:r>
        <w:rPr>
          <w:rFonts w:hint="eastAsia" w:ascii="仿宋" w:hAnsi="仿宋" w:eastAsia="仿宋" w:cs="仿宋"/>
          <w:sz w:val="28"/>
          <w:szCs w:val="28"/>
        </w:rPr>
        <w:t>说明：授权用投标专用章的，与公章具有相同法律效力。</w:t>
      </w:r>
    </w:p>
    <w:p w14:paraId="0C72F1D4">
      <w:pPr>
        <w:rPr>
          <w:rFonts w:hint="eastAsia" w:ascii="仿宋" w:hAnsi="仿宋" w:eastAsia="仿宋" w:cs="仿宋"/>
          <w:sz w:val="28"/>
          <w:szCs w:val="28"/>
        </w:rPr>
      </w:pPr>
      <w:r>
        <w:rPr>
          <w:rFonts w:hint="eastAsia" w:ascii="仿宋" w:hAnsi="仿宋" w:eastAsia="仿宋" w:cs="仿宋"/>
          <w:sz w:val="28"/>
          <w:szCs w:val="28"/>
        </w:rPr>
        <w:br w:type="page"/>
      </w:r>
    </w:p>
    <w:p w14:paraId="14AEA240">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064A7200">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 xml:space="preserve">（项 </w:t>
      </w:r>
    </w:p>
    <w:p w14:paraId="5B51122A">
      <w:pPr>
        <w:keepNext w:val="0"/>
        <w:keepLines w:val="0"/>
        <w:widowControl/>
        <w:suppressLineNumbers w:val="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）第</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包采购活动，为非联合体投标，本项目实施过程由本单位独立承担。 </w:t>
      </w:r>
    </w:p>
    <w:p w14:paraId="65AE0D48">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653F65E0">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2917C16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49432D5D">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b/>
          <w:bCs/>
          <w:sz w:val="28"/>
          <w:szCs w:val="28"/>
          <w:highlight w:val="none"/>
          <w:lang w:val="en-US" w:eastAsia="zh-CN"/>
        </w:rPr>
        <w:t>备注：项目不分包的，第___包空白处填写“/”。</w:t>
      </w:r>
    </w:p>
    <w:p w14:paraId="1C774E92">
      <w:pPr>
        <w:pStyle w:val="4"/>
        <w:ind w:left="0" w:leftChars="0" w:firstLine="0" w:firstLineChars="0"/>
        <w:rPr>
          <w:rFonts w:hint="eastAsia"/>
        </w:rPr>
      </w:pPr>
      <w:bookmarkStart w:id="0" w:name="_GoBack"/>
      <w:bookmarkEnd w:id="0"/>
    </w:p>
    <w:p w14:paraId="185904D2">
      <w:pPr>
        <w:spacing w:line="336" w:lineRule="auto"/>
        <w:jc w:val="left"/>
        <w:rPr>
          <w:rFonts w:hint="eastAsia" w:ascii="仿宋" w:hAnsi="仿宋" w:eastAsia="仿宋" w:cs="仿宋"/>
          <w:b/>
          <w:sz w:val="28"/>
          <w:szCs w:val="28"/>
        </w:rPr>
      </w:pPr>
      <w:r>
        <w:rPr>
          <w:rFonts w:hint="eastAsia" w:ascii="仿宋" w:hAnsi="仿宋" w:eastAsia="仿宋" w:cs="仿宋"/>
          <w:sz w:val="32"/>
          <w:szCs w:val="32"/>
        </w:rPr>
        <w:br w:type="page"/>
      </w:r>
    </w:p>
    <w:p w14:paraId="38872F2D">
      <w:pPr>
        <w:spacing w:line="336" w:lineRule="auto"/>
        <w:jc w:val="center"/>
        <w:rPr>
          <w:rFonts w:hint="eastAsia" w:ascii="仿宋" w:hAnsi="仿宋" w:eastAsia="仿宋" w:cs="仿宋"/>
          <w:b/>
          <w:sz w:val="28"/>
          <w:szCs w:val="28"/>
        </w:rPr>
      </w:pPr>
      <w:r>
        <w:rPr>
          <w:rFonts w:hint="eastAsia" w:ascii="仿宋" w:hAnsi="仿宋" w:eastAsia="仿宋" w:cs="仿宋"/>
          <w:b/>
          <w:sz w:val="28"/>
          <w:szCs w:val="28"/>
        </w:rPr>
        <w:t>承诺书Ⅱ</w:t>
      </w:r>
    </w:p>
    <w:p w14:paraId="0260344C">
      <w:pPr>
        <w:spacing w:line="336" w:lineRule="auto"/>
        <w:jc w:val="center"/>
        <w:rPr>
          <w:rFonts w:hint="eastAsia" w:ascii="仿宋" w:hAnsi="仿宋" w:eastAsia="仿宋" w:cs="仿宋"/>
          <w:b/>
          <w:sz w:val="28"/>
          <w:szCs w:val="28"/>
        </w:rPr>
      </w:pPr>
    </w:p>
    <w:p w14:paraId="56AA2BDF">
      <w:pPr>
        <w:spacing w:line="336" w:lineRule="auto"/>
        <w:rPr>
          <w:rFonts w:hint="eastAsia" w:ascii="仿宋" w:hAnsi="仿宋" w:eastAsia="仿宋" w:cs="仿宋"/>
          <w:sz w:val="28"/>
          <w:szCs w:val="28"/>
        </w:rPr>
      </w:pPr>
      <w:r>
        <w:rPr>
          <w:rFonts w:hint="eastAsia" w:ascii="仿宋" w:hAnsi="仿宋" w:eastAsia="仿宋" w:cs="仿宋"/>
          <w:sz w:val="28"/>
          <w:szCs w:val="28"/>
        </w:rPr>
        <w:t>致：陕西正信招标有限公司</w:t>
      </w:r>
    </w:p>
    <w:p w14:paraId="5B4CB047">
      <w:pPr>
        <w:autoSpaceDE w:val="0"/>
        <w:autoSpaceDN w:val="0"/>
        <w:adjustRightInd w:val="0"/>
        <w:spacing w:line="336" w:lineRule="auto"/>
        <w:ind w:firstLine="48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为了诚实、客观、有序地参与陕西省政府采购活动，愿就以下内容作出承诺：</w:t>
      </w:r>
    </w:p>
    <w:p w14:paraId="44F88E5B">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64E5C464">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2、尊重参与政府采购活动各相关方的合法行为，接受政府采购活动依法形成的意见、结果。</w:t>
      </w:r>
    </w:p>
    <w:p w14:paraId="57CC231F">
      <w:pPr>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3、依法参加政府采购活动，不围标、串标，维护市场秩序，不提供“三无”产品、以次充好，保证为正品。</w:t>
      </w:r>
      <w:r>
        <w:rPr>
          <w:rFonts w:hint="eastAsia" w:ascii="仿宋" w:hAnsi="仿宋" w:eastAsia="仿宋" w:cs="仿宋"/>
          <w:sz w:val="28"/>
          <w:szCs w:val="28"/>
        </w:rPr>
        <w:t>近三年因产品供货问题（水货、替代品、次品、翻新品等）的不法行为记录为</w:t>
      </w:r>
      <w:r>
        <w:rPr>
          <w:rFonts w:hint="eastAsia" w:ascii="仿宋" w:hAnsi="仿宋" w:eastAsia="仿宋" w:cs="仿宋"/>
          <w:sz w:val="28"/>
          <w:szCs w:val="28"/>
          <w:u w:val="single"/>
        </w:rPr>
        <w:t xml:space="preserve">   </w:t>
      </w:r>
      <w:r>
        <w:rPr>
          <w:rFonts w:hint="eastAsia" w:ascii="仿宋" w:hAnsi="仿宋" w:eastAsia="仿宋" w:cs="仿宋"/>
          <w:sz w:val="28"/>
          <w:szCs w:val="28"/>
        </w:rPr>
        <w:t>次（没有填零），如有隐瞒实情，愿承担一切责任及后果。</w:t>
      </w:r>
    </w:p>
    <w:p w14:paraId="0FF7036E">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4、</w:t>
      </w:r>
      <w:r>
        <w:rPr>
          <w:rFonts w:hint="eastAsia" w:ascii="仿宋" w:hAnsi="仿宋" w:eastAsia="仿宋" w:cs="仿宋"/>
          <w:sz w:val="28"/>
          <w:szCs w:val="28"/>
        </w:rPr>
        <w:t>作为参加贵公司组织的招标采购项目的投标人，本公司承诺：在参加本项目招标之前不存在被依法禁止经营行为、财产被接管或冻结的情况，如有隐瞒实情，愿承担一切责任及后果。</w:t>
      </w:r>
    </w:p>
    <w:p w14:paraId="305E128F">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5、近三年受到有关行政主管部门的行政处理、不良行为记录为</w:t>
      </w:r>
      <w:r>
        <w:rPr>
          <w:rFonts w:hint="eastAsia" w:ascii="仿宋" w:hAnsi="仿宋" w:eastAsia="仿宋" w:cs="仿宋"/>
          <w:sz w:val="28"/>
          <w:szCs w:val="28"/>
          <w:u w:val="single"/>
        </w:rPr>
        <w:t xml:space="preserve">    </w:t>
      </w:r>
      <w:r>
        <w:rPr>
          <w:rFonts w:hint="eastAsia" w:ascii="仿宋" w:hAnsi="仿宋" w:eastAsia="仿宋" w:cs="仿宋"/>
          <w:sz w:val="28"/>
          <w:szCs w:val="28"/>
        </w:rPr>
        <w:t>次（没有填零），如有隐瞒实情，愿承担一切责任及后果。</w:t>
      </w:r>
    </w:p>
    <w:p w14:paraId="4CCE4DAB">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6、参加本次投标提交的所有资质证明文件及业绩证明是真实的、有效的，如有隐瞒实情，愿承担一切责任及后果。</w:t>
      </w:r>
    </w:p>
    <w:p w14:paraId="1CEB0DAA">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64953B87">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8、认真履行中标人应承担的责任和义务，全面执行采购合同规定的各项内容，保质保量地按时提供采购物品。</w:t>
      </w:r>
    </w:p>
    <w:p w14:paraId="5656B2DC">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若本企业（单位）发生有悖于上述承诺的行为，愿意接受《中华人民共和国政府采购法》和《中华人民共和国政府采购法实施条例》中对供应商的相关处理。</w:t>
      </w:r>
    </w:p>
    <w:p w14:paraId="11AB5646">
      <w:pPr>
        <w:spacing w:line="336" w:lineRule="auto"/>
        <w:ind w:firstLine="560" w:firstLineChars="200"/>
        <w:rPr>
          <w:rFonts w:hint="eastAsia" w:ascii="仿宋" w:hAnsi="仿宋" w:eastAsia="仿宋" w:cs="仿宋"/>
          <w:b/>
          <w:sz w:val="28"/>
          <w:szCs w:val="28"/>
        </w:rPr>
      </w:pPr>
      <w:r>
        <w:rPr>
          <w:rFonts w:hint="eastAsia" w:ascii="仿宋" w:hAnsi="仿宋" w:eastAsia="仿宋" w:cs="仿宋"/>
          <w:kern w:val="0"/>
          <w:sz w:val="28"/>
          <w:szCs w:val="28"/>
          <w:lang w:val="zh-CN"/>
        </w:rPr>
        <w:t>本承诺是采购项目响应文件的组成部分。</w:t>
      </w:r>
    </w:p>
    <w:p w14:paraId="7EFA90E7">
      <w:pPr>
        <w:spacing w:line="336" w:lineRule="auto"/>
        <w:ind w:firstLine="560" w:firstLineChars="200"/>
        <w:rPr>
          <w:rFonts w:hint="eastAsia" w:ascii="仿宋" w:hAnsi="仿宋" w:eastAsia="仿宋" w:cs="仿宋"/>
          <w:sz w:val="28"/>
          <w:szCs w:val="28"/>
        </w:rPr>
      </w:pPr>
    </w:p>
    <w:p w14:paraId="7B38E796">
      <w:pPr>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eastAsia="zh-CN"/>
        </w:rPr>
        <w:t>供应商</w:t>
      </w:r>
      <w:r>
        <w:rPr>
          <w:rFonts w:hint="eastAsia" w:ascii="仿宋" w:hAnsi="仿宋" w:eastAsia="仿宋" w:cs="仿宋"/>
          <w:sz w:val="28"/>
          <w:szCs w:val="28"/>
        </w:rPr>
        <w:t>名称(公章)：____________</w:t>
      </w:r>
    </w:p>
    <w:p w14:paraId="64BB5D9B">
      <w:pPr>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日期：______年____月____日</w:t>
      </w:r>
    </w:p>
    <w:p w14:paraId="670E22DF">
      <w:pPr>
        <w:spacing w:line="336" w:lineRule="auto"/>
        <w:jc w:val="center"/>
        <w:rPr>
          <w:rFonts w:hint="eastAsia" w:ascii="仿宋" w:hAnsi="仿宋" w:eastAsia="仿宋" w:cs="仿宋"/>
          <w:sz w:val="28"/>
          <w:szCs w:val="28"/>
        </w:rPr>
      </w:pPr>
    </w:p>
    <w:p w14:paraId="73C1DAF6">
      <w:pPr>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说明：授权用投标专用章的，与公章具有相同法律效力。</w:t>
      </w:r>
    </w:p>
    <w:p w14:paraId="2DD1D4CA"/>
    <w:p w14:paraId="74DC6A15">
      <w:pPr>
        <w:pStyle w:val="4"/>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lZWQ2MGQxNmE1ODQyMmRiYjA3Yzk4MTMyMWVjOGQifQ=="/>
  </w:docVars>
  <w:rsids>
    <w:rsidRoot w:val="00000000"/>
    <w:rsid w:val="11E62BEF"/>
    <w:rsid w:val="127E1741"/>
    <w:rsid w:val="1770383D"/>
    <w:rsid w:val="1A053239"/>
    <w:rsid w:val="1DE67CB2"/>
    <w:rsid w:val="23053B29"/>
    <w:rsid w:val="2D3B316C"/>
    <w:rsid w:val="3DEA67CE"/>
    <w:rsid w:val="415F4596"/>
    <w:rsid w:val="45B711EA"/>
    <w:rsid w:val="5A4C0852"/>
    <w:rsid w:val="6ADE6508"/>
    <w:rsid w:val="78342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Plain Text"/>
    <w:basedOn w:val="1"/>
    <w:link w:val="8"/>
    <w:qFormat/>
    <w:uiPriority w:val="0"/>
    <w:rPr>
      <w:rFonts w:ascii="仿宋" w:hAnsi="仿宋"/>
      <w:szCs w:val="21"/>
    </w:rPr>
  </w:style>
  <w:style w:type="character" w:customStyle="1" w:styleId="8">
    <w:name w:val="纯文本 字符1"/>
    <w:link w:val="5"/>
    <w:qFormat/>
    <w:locked/>
    <w:uiPriority w:val="99"/>
    <w:rPr>
      <w:rFonts w:ascii="仿宋" w:hAnsi="仿宋" w:eastAsia="仿宋"/>
      <w:kern w:val="2"/>
      <w:sz w:val="32"/>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3226</Words>
  <Characters>3451</Characters>
  <Lines>0</Lines>
  <Paragraphs>0</Paragraphs>
  <TotalTime>0</TotalTime>
  <ScaleCrop>false</ScaleCrop>
  <LinksUpToDate>false</LinksUpToDate>
  <CharactersWithSpaces>3582</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2024-10-12T06:23:45Z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52F136CE9E684A0A98A4E51062B27F86_12</vt:lpwstr>
  </property>
</Properties>
</file>