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12" w:rsidRPr="005C0496" w:rsidRDefault="006979BB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47"/>
        <w:gridCol w:w="1238"/>
        <w:gridCol w:w="1309"/>
        <w:gridCol w:w="745"/>
        <w:gridCol w:w="1571"/>
        <w:gridCol w:w="776"/>
        <w:gridCol w:w="1309"/>
        <w:gridCol w:w="1279"/>
        <w:gridCol w:w="780"/>
      </w:tblGrid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货物名称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生产厂家（全称）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数量/单位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单价（元）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总价（元）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备注</w:t>
            </w: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...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合计</w:t>
            </w:r>
          </w:p>
        </w:tc>
        <w:tc>
          <w:tcPr>
            <w:tcW w:w="32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50"/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投标总报价人民币（大写）：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  <w:u w:val="single"/>
              </w:rPr>
              <w:t xml:space="preserve">                                   </w:t>
            </w:r>
          </w:p>
          <w:p w:rsidR="00B71497" w:rsidRPr="00B71497" w:rsidRDefault="00B71497" w:rsidP="006D3C67">
            <w:pPr>
              <w:spacing w:line="360" w:lineRule="auto"/>
              <w:ind w:right="893" w:firstLineChars="800" w:firstLine="1920"/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（小写）：￥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  <w:u w:val="single"/>
              </w:rPr>
              <w:t xml:space="preserve">         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元</w:t>
            </w:r>
          </w:p>
        </w:tc>
      </w:tr>
    </w:tbl>
    <w:p w:rsidR="004358AB" w:rsidRPr="00B83DC6" w:rsidRDefault="00B83DC6" w:rsidP="00B83DC6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注：分项报价表中投标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总价</w:t>
      </w: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应与开标一览表中的投标总价一致。</w:t>
      </w:r>
    </w:p>
    <w:sectPr w:rsidR="004358AB" w:rsidRPr="00B83DC6" w:rsidSect="00B71497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48C" w:rsidRDefault="00C4248C" w:rsidP="00D07F12">
      <w:pPr>
        <w:spacing w:after="0"/>
      </w:pPr>
      <w:r>
        <w:separator/>
      </w:r>
    </w:p>
  </w:endnote>
  <w:endnote w:type="continuationSeparator" w:id="0">
    <w:p w:rsidR="00C4248C" w:rsidRDefault="00C4248C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48C" w:rsidRDefault="00C4248C" w:rsidP="00D07F12">
      <w:pPr>
        <w:spacing w:after="0"/>
      </w:pPr>
      <w:r>
        <w:separator/>
      </w:r>
    </w:p>
  </w:footnote>
  <w:footnote w:type="continuationSeparator" w:id="0">
    <w:p w:rsidR="00C4248C" w:rsidRDefault="00C4248C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8510D"/>
    <w:rsid w:val="005C0496"/>
    <w:rsid w:val="005F25EB"/>
    <w:rsid w:val="00607C77"/>
    <w:rsid w:val="006979BB"/>
    <w:rsid w:val="007A72CC"/>
    <w:rsid w:val="007C31F2"/>
    <w:rsid w:val="00885F8D"/>
    <w:rsid w:val="008B7726"/>
    <w:rsid w:val="008C6CD7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2023-10-11T02:15:00Z</dcterms:modified>
</cp:coreProperties>
</file>