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2660C">
      <w:pPr>
        <w:pStyle w:val="4"/>
        <w:jc w:val="center"/>
        <w:outlineLvl w:val="1"/>
      </w:pPr>
      <w:r>
        <w:rPr>
          <w:b/>
          <w:sz w:val="36"/>
        </w:rPr>
        <w:t>第三章 招标项目技术、服务、商务及其他要求</w:t>
      </w:r>
    </w:p>
    <w:p w14:paraId="397ECCA2">
      <w:pPr>
        <w:pStyle w:val="4"/>
        <w:ind w:firstLine="480"/>
      </w:pPr>
      <w:r>
        <w:t xml:space="preserve"> （注：当采购包的评标方法为综合评分法时带“★”的参数需求为实质性要求，供应商必须响应并满足的参数需求，采购人、采购代理机构应当根据项目实际需求合理设定，并明确具体要求。带“▲”号条款为允许负偏离的参数需求，若未响应或者不满足，将在综合评审中予以扣分处理。）</w:t>
      </w:r>
    </w:p>
    <w:p w14:paraId="5D7C46AB">
      <w:pPr>
        <w:pStyle w:val="4"/>
        <w:ind w:firstLine="480"/>
      </w:pPr>
      <w:r>
        <w:t xml:space="preserve"> （注：当采购包的评标方法为最低评标价法时带“★”的参数需求为实质性要求，供应商必须响应并满足的参数需求，采购人、采购代理机构应当根据项目实际需求合理设定，并明确具体要求。）</w:t>
      </w:r>
    </w:p>
    <w:p w14:paraId="7227C81A">
      <w:pPr>
        <w:pStyle w:val="4"/>
        <w:outlineLvl w:val="2"/>
      </w:pPr>
      <w:r>
        <w:rPr>
          <w:b/>
          <w:sz w:val="28"/>
        </w:rPr>
        <w:t>3.1采购项目概况</w:t>
      </w:r>
    </w:p>
    <w:p w14:paraId="29CFBA03">
      <w:pPr>
        <w:pStyle w:val="4"/>
        <w:ind w:firstLine="480"/>
      </w:pPr>
      <w:r>
        <w:t>为提升我省基层应急物资保障和火灾处置能力，计划采购储备一批火灾应急扑救物资，项目为2024年全省森林草原火灾应急扑救物资储备项目，分为采购包1、采购包2，简要技术要求、用途：采购包1：运输投送设备；采购包2：综合保障设备，具体要求详见招标文件。</w:t>
      </w:r>
    </w:p>
    <w:p w14:paraId="07263205">
      <w:pPr>
        <w:pStyle w:val="4"/>
        <w:outlineLvl w:val="2"/>
      </w:pPr>
      <w:r>
        <w:rPr>
          <w:b/>
          <w:sz w:val="28"/>
        </w:rPr>
        <w:t>3.2采购内容</w:t>
      </w:r>
    </w:p>
    <w:p w14:paraId="1479D417">
      <w:pPr>
        <w:pStyle w:val="4"/>
      </w:pPr>
      <w:r>
        <w:t>采购包1：</w:t>
      </w:r>
    </w:p>
    <w:p w14:paraId="23D0A862">
      <w:pPr>
        <w:pStyle w:val="4"/>
      </w:pPr>
      <w:r>
        <w:t>采购包预算金额（元）: 3,564,000.00</w:t>
      </w:r>
    </w:p>
    <w:p w14:paraId="72E24F05">
      <w:pPr>
        <w:pStyle w:val="4"/>
      </w:pPr>
      <w:r>
        <w:t>采购包最高限价（元）: 3,564,000.00</w:t>
      </w:r>
    </w:p>
    <w:p w14:paraId="39A97E7E">
      <w:pPr>
        <w:pStyle w:val="4"/>
      </w:pPr>
      <w:r>
        <w:t>供应商报价不允许超过标的金额</w:t>
      </w:r>
    </w:p>
    <w:p w14:paraId="0223A2D5">
      <w:pPr>
        <w:pStyle w:val="4"/>
      </w:pPr>
      <w: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803"/>
        <w:gridCol w:w="813"/>
        <w:gridCol w:w="1279"/>
        <w:gridCol w:w="804"/>
        <w:gridCol w:w="804"/>
        <w:gridCol w:w="804"/>
        <w:gridCol w:w="804"/>
        <w:gridCol w:w="804"/>
        <w:gridCol w:w="804"/>
      </w:tblGrid>
      <w:tr w14:paraId="6A281D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31" w:type="dxa"/>
          </w:tcPr>
          <w:p w14:paraId="4EFFBFF6">
            <w:pPr>
              <w:pStyle w:val="4"/>
            </w:pPr>
            <w:r>
              <w:t>序号</w:t>
            </w:r>
          </w:p>
        </w:tc>
        <w:tc>
          <w:tcPr>
            <w:tcW w:w="831" w:type="dxa"/>
          </w:tcPr>
          <w:p w14:paraId="44F9D9B1">
            <w:pPr>
              <w:pStyle w:val="4"/>
            </w:pPr>
            <w:r>
              <w:t>标的名称</w:t>
            </w:r>
          </w:p>
        </w:tc>
        <w:tc>
          <w:tcPr>
            <w:tcW w:w="831" w:type="dxa"/>
          </w:tcPr>
          <w:p w14:paraId="0A927B8D">
            <w:pPr>
              <w:pStyle w:val="4"/>
            </w:pPr>
            <w:r>
              <w:t>数量</w:t>
            </w:r>
          </w:p>
        </w:tc>
        <w:tc>
          <w:tcPr>
            <w:tcW w:w="831" w:type="dxa"/>
          </w:tcPr>
          <w:p w14:paraId="07714F89">
            <w:pPr>
              <w:pStyle w:val="4"/>
            </w:pPr>
            <w:r>
              <w:t>标的金额 （元）</w:t>
            </w:r>
          </w:p>
        </w:tc>
        <w:tc>
          <w:tcPr>
            <w:tcW w:w="831" w:type="dxa"/>
          </w:tcPr>
          <w:p w14:paraId="5AC4655F">
            <w:pPr>
              <w:pStyle w:val="4"/>
            </w:pPr>
            <w:r>
              <w:t>计量单位</w:t>
            </w:r>
          </w:p>
        </w:tc>
        <w:tc>
          <w:tcPr>
            <w:tcW w:w="831" w:type="dxa"/>
          </w:tcPr>
          <w:p w14:paraId="6CE63CB2">
            <w:pPr>
              <w:pStyle w:val="4"/>
            </w:pPr>
            <w:r>
              <w:t>所属行业</w:t>
            </w:r>
          </w:p>
        </w:tc>
        <w:tc>
          <w:tcPr>
            <w:tcW w:w="831" w:type="dxa"/>
          </w:tcPr>
          <w:p w14:paraId="47CD1EDD">
            <w:pPr>
              <w:pStyle w:val="4"/>
            </w:pPr>
            <w:r>
              <w:t>是否核心产品</w:t>
            </w:r>
          </w:p>
        </w:tc>
        <w:tc>
          <w:tcPr>
            <w:tcW w:w="831" w:type="dxa"/>
          </w:tcPr>
          <w:p w14:paraId="75EAEFBD">
            <w:pPr>
              <w:pStyle w:val="4"/>
            </w:pPr>
            <w:r>
              <w:t>是否允许进口产品</w:t>
            </w:r>
          </w:p>
        </w:tc>
        <w:tc>
          <w:tcPr>
            <w:tcW w:w="831" w:type="dxa"/>
          </w:tcPr>
          <w:p w14:paraId="3B20A034">
            <w:pPr>
              <w:pStyle w:val="4"/>
            </w:pPr>
            <w:r>
              <w:t>是否属于节能产品</w:t>
            </w:r>
          </w:p>
        </w:tc>
        <w:tc>
          <w:tcPr>
            <w:tcW w:w="831" w:type="dxa"/>
          </w:tcPr>
          <w:p w14:paraId="021302C3">
            <w:pPr>
              <w:pStyle w:val="4"/>
            </w:pPr>
            <w:r>
              <w:t>是否属于环境标志产品</w:t>
            </w:r>
          </w:p>
        </w:tc>
      </w:tr>
      <w:tr w14:paraId="25DFC2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7BDEECE7">
            <w:pPr>
              <w:pStyle w:val="4"/>
            </w:pPr>
            <w:r>
              <w:t>1</w:t>
            </w:r>
          </w:p>
        </w:tc>
        <w:tc>
          <w:tcPr>
            <w:tcW w:w="831" w:type="dxa"/>
          </w:tcPr>
          <w:p w14:paraId="4F3925DC">
            <w:pPr>
              <w:pStyle w:val="4"/>
            </w:pPr>
            <w:r>
              <w:t>运输投送</w:t>
            </w:r>
          </w:p>
        </w:tc>
        <w:tc>
          <w:tcPr>
            <w:tcW w:w="831" w:type="dxa"/>
          </w:tcPr>
          <w:p w14:paraId="2282070E">
            <w:pPr>
              <w:pStyle w:val="4"/>
              <w:jc w:val="right"/>
            </w:pPr>
            <w:r>
              <w:t>1.00</w:t>
            </w:r>
          </w:p>
        </w:tc>
        <w:tc>
          <w:tcPr>
            <w:tcW w:w="831" w:type="dxa"/>
          </w:tcPr>
          <w:p w14:paraId="11441714">
            <w:pPr>
              <w:pStyle w:val="4"/>
              <w:jc w:val="right"/>
            </w:pPr>
            <w:r>
              <w:t>3,564,000.00</w:t>
            </w:r>
          </w:p>
        </w:tc>
        <w:tc>
          <w:tcPr>
            <w:tcW w:w="831" w:type="dxa"/>
          </w:tcPr>
          <w:p w14:paraId="4D299475">
            <w:pPr>
              <w:pStyle w:val="4"/>
            </w:pPr>
            <w:r>
              <w:t>批</w:t>
            </w:r>
          </w:p>
        </w:tc>
        <w:tc>
          <w:tcPr>
            <w:tcW w:w="831" w:type="dxa"/>
          </w:tcPr>
          <w:p w14:paraId="23896B25">
            <w:pPr>
              <w:pStyle w:val="4"/>
            </w:pPr>
            <w:r>
              <w:t>工业</w:t>
            </w:r>
          </w:p>
        </w:tc>
        <w:tc>
          <w:tcPr>
            <w:tcW w:w="831" w:type="dxa"/>
          </w:tcPr>
          <w:p w14:paraId="6E406E5D">
            <w:pPr>
              <w:pStyle w:val="4"/>
            </w:pPr>
            <w:r>
              <w:t>否</w:t>
            </w:r>
          </w:p>
        </w:tc>
        <w:tc>
          <w:tcPr>
            <w:tcW w:w="831" w:type="dxa"/>
          </w:tcPr>
          <w:p w14:paraId="48660696">
            <w:pPr>
              <w:pStyle w:val="4"/>
            </w:pPr>
            <w:r>
              <w:t>否</w:t>
            </w:r>
          </w:p>
        </w:tc>
        <w:tc>
          <w:tcPr>
            <w:tcW w:w="831" w:type="dxa"/>
          </w:tcPr>
          <w:p w14:paraId="66958D3B">
            <w:pPr>
              <w:pStyle w:val="4"/>
            </w:pPr>
            <w:r>
              <w:t>否</w:t>
            </w:r>
          </w:p>
        </w:tc>
        <w:tc>
          <w:tcPr>
            <w:tcW w:w="831" w:type="dxa"/>
          </w:tcPr>
          <w:p w14:paraId="785DFDC7">
            <w:pPr>
              <w:pStyle w:val="4"/>
            </w:pPr>
            <w:r>
              <w:t>否</w:t>
            </w:r>
          </w:p>
        </w:tc>
      </w:tr>
    </w:tbl>
    <w:p w14:paraId="4B08C23A">
      <w:pPr>
        <w:pStyle w:val="4"/>
      </w:pPr>
      <w:r>
        <w:t>采购包2：</w:t>
      </w:r>
    </w:p>
    <w:p w14:paraId="2396470F">
      <w:pPr>
        <w:pStyle w:val="4"/>
      </w:pPr>
      <w:r>
        <w:t>采购包预算金额（元）: 1,436,000.00</w:t>
      </w:r>
    </w:p>
    <w:p w14:paraId="34BF654B">
      <w:pPr>
        <w:pStyle w:val="4"/>
      </w:pPr>
      <w:r>
        <w:t>采购包最高限价（元）: 1,436,000.00</w:t>
      </w:r>
    </w:p>
    <w:p w14:paraId="530F17DD">
      <w:pPr>
        <w:pStyle w:val="4"/>
      </w:pPr>
      <w:r>
        <w:t>供应商报价不允许超过标的金额</w:t>
      </w:r>
    </w:p>
    <w:p w14:paraId="6A774E0D">
      <w:pPr>
        <w:pStyle w:val="4"/>
      </w:pPr>
      <w: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803"/>
        <w:gridCol w:w="813"/>
        <w:gridCol w:w="1279"/>
        <w:gridCol w:w="804"/>
        <w:gridCol w:w="804"/>
        <w:gridCol w:w="804"/>
        <w:gridCol w:w="804"/>
        <w:gridCol w:w="804"/>
        <w:gridCol w:w="804"/>
      </w:tblGrid>
      <w:tr w14:paraId="2B7381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46430DCB">
            <w:pPr>
              <w:pStyle w:val="4"/>
            </w:pPr>
            <w:r>
              <w:t>序号</w:t>
            </w:r>
          </w:p>
        </w:tc>
        <w:tc>
          <w:tcPr>
            <w:tcW w:w="831" w:type="dxa"/>
          </w:tcPr>
          <w:p w14:paraId="5B19A99E">
            <w:pPr>
              <w:pStyle w:val="4"/>
            </w:pPr>
            <w:r>
              <w:t>标的名称</w:t>
            </w:r>
          </w:p>
        </w:tc>
        <w:tc>
          <w:tcPr>
            <w:tcW w:w="831" w:type="dxa"/>
          </w:tcPr>
          <w:p w14:paraId="62251E69">
            <w:pPr>
              <w:pStyle w:val="4"/>
            </w:pPr>
            <w:r>
              <w:t>数量</w:t>
            </w:r>
          </w:p>
        </w:tc>
        <w:tc>
          <w:tcPr>
            <w:tcW w:w="831" w:type="dxa"/>
          </w:tcPr>
          <w:p w14:paraId="68E81C0A">
            <w:pPr>
              <w:pStyle w:val="4"/>
            </w:pPr>
            <w:r>
              <w:t>标的金额 （元）</w:t>
            </w:r>
          </w:p>
        </w:tc>
        <w:tc>
          <w:tcPr>
            <w:tcW w:w="831" w:type="dxa"/>
          </w:tcPr>
          <w:p w14:paraId="141A4AF4">
            <w:pPr>
              <w:pStyle w:val="4"/>
            </w:pPr>
            <w:r>
              <w:t>计量单位</w:t>
            </w:r>
          </w:p>
        </w:tc>
        <w:tc>
          <w:tcPr>
            <w:tcW w:w="831" w:type="dxa"/>
          </w:tcPr>
          <w:p w14:paraId="7F966655">
            <w:pPr>
              <w:pStyle w:val="4"/>
            </w:pPr>
            <w:r>
              <w:t>所属行业</w:t>
            </w:r>
          </w:p>
        </w:tc>
        <w:tc>
          <w:tcPr>
            <w:tcW w:w="831" w:type="dxa"/>
          </w:tcPr>
          <w:p w14:paraId="3AC0F340">
            <w:pPr>
              <w:pStyle w:val="4"/>
            </w:pPr>
            <w:r>
              <w:t>是否核心产品</w:t>
            </w:r>
          </w:p>
        </w:tc>
        <w:tc>
          <w:tcPr>
            <w:tcW w:w="831" w:type="dxa"/>
          </w:tcPr>
          <w:p w14:paraId="34D10D89">
            <w:pPr>
              <w:pStyle w:val="4"/>
            </w:pPr>
            <w:r>
              <w:t>是否允许进口产品</w:t>
            </w:r>
          </w:p>
        </w:tc>
        <w:tc>
          <w:tcPr>
            <w:tcW w:w="831" w:type="dxa"/>
          </w:tcPr>
          <w:p w14:paraId="0B93533E">
            <w:pPr>
              <w:pStyle w:val="4"/>
            </w:pPr>
            <w:r>
              <w:t>是否属于节能产品</w:t>
            </w:r>
          </w:p>
        </w:tc>
        <w:tc>
          <w:tcPr>
            <w:tcW w:w="831" w:type="dxa"/>
          </w:tcPr>
          <w:p w14:paraId="0EBA6D11">
            <w:pPr>
              <w:pStyle w:val="4"/>
            </w:pPr>
            <w:r>
              <w:t>是否属于环境标志产品</w:t>
            </w:r>
          </w:p>
        </w:tc>
      </w:tr>
      <w:tr w14:paraId="71AF28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3BB4FFDA">
            <w:pPr>
              <w:pStyle w:val="4"/>
            </w:pPr>
            <w:r>
              <w:t>1</w:t>
            </w:r>
          </w:p>
        </w:tc>
        <w:tc>
          <w:tcPr>
            <w:tcW w:w="831" w:type="dxa"/>
          </w:tcPr>
          <w:p w14:paraId="3D925D05">
            <w:pPr>
              <w:pStyle w:val="4"/>
            </w:pPr>
            <w:r>
              <w:t>综合保障</w:t>
            </w:r>
          </w:p>
        </w:tc>
        <w:tc>
          <w:tcPr>
            <w:tcW w:w="831" w:type="dxa"/>
          </w:tcPr>
          <w:p w14:paraId="3E2C4D04">
            <w:pPr>
              <w:pStyle w:val="4"/>
              <w:jc w:val="right"/>
            </w:pPr>
            <w:r>
              <w:t>1.00</w:t>
            </w:r>
          </w:p>
        </w:tc>
        <w:tc>
          <w:tcPr>
            <w:tcW w:w="831" w:type="dxa"/>
          </w:tcPr>
          <w:p w14:paraId="15BDF33C">
            <w:pPr>
              <w:pStyle w:val="4"/>
              <w:jc w:val="right"/>
            </w:pPr>
            <w:r>
              <w:t>1,436,000.00</w:t>
            </w:r>
          </w:p>
        </w:tc>
        <w:tc>
          <w:tcPr>
            <w:tcW w:w="831" w:type="dxa"/>
          </w:tcPr>
          <w:p w14:paraId="35902268">
            <w:pPr>
              <w:pStyle w:val="4"/>
            </w:pPr>
            <w:r>
              <w:t>批</w:t>
            </w:r>
          </w:p>
        </w:tc>
        <w:tc>
          <w:tcPr>
            <w:tcW w:w="831" w:type="dxa"/>
          </w:tcPr>
          <w:p w14:paraId="00E5E103">
            <w:pPr>
              <w:pStyle w:val="4"/>
            </w:pPr>
            <w:r>
              <w:t>工业</w:t>
            </w:r>
          </w:p>
        </w:tc>
        <w:tc>
          <w:tcPr>
            <w:tcW w:w="831" w:type="dxa"/>
          </w:tcPr>
          <w:p w14:paraId="45C9E054">
            <w:pPr>
              <w:pStyle w:val="4"/>
            </w:pPr>
            <w:r>
              <w:t>否</w:t>
            </w:r>
          </w:p>
        </w:tc>
        <w:tc>
          <w:tcPr>
            <w:tcW w:w="831" w:type="dxa"/>
          </w:tcPr>
          <w:p w14:paraId="511BF312">
            <w:pPr>
              <w:pStyle w:val="4"/>
            </w:pPr>
            <w:r>
              <w:t>否</w:t>
            </w:r>
          </w:p>
        </w:tc>
        <w:tc>
          <w:tcPr>
            <w:tcW w:w="831" w:type="dxa"/>
          </w:tcPr>
          <w:p w14:paraId="01B68E22">
            <w:pPr>
              <w:pStyle w:val="4"/>
            </w:pPr>
            <w:r>
              <w:t>否</w:t>
            </w:r>
          </w:p>
        </w:tc>
        <w:tc>
          <w:tcPr>
            <w:tcW w:w="831" w:type="dxa"/>
          </w:tcPr>
          <w:p w14:paraId="29B577A5">
            <w:pPr>
              <w:pStyle w:val="4"/>
            </w:pPr>
            <w:r>
              <w:t>否</w:t>
            </w:r>
          </w:p>
        </w:tc>
      </w:tr>
    </w:tbl>
    <w:p w14:paraId="5B4A931C">
      <w:pPr>
        <w:pStyle w:val="4"/>
        <w:outlineLvl w:val="2"/>
      </w:pPr>
      <w:r>
        <w:rPr>
          <w:b/>
          <w:sz w:val="28"/>
        </w:rPr>
        <w:t>3.3技术要求</w:t>
      </w:r>
    </w:p>
    <w:p w14:paraId="7136144D">
      <w:pPr>
        <w:pStyle w:val="4"/>
      </w:pPr>
      <w:r>
        <w:t>采购包1：</w:t>
      </w:r>
    </w:p>
    <w:p w14:paraId="0F171676">
      <w:pPr>
        <w:pStyle w:val="4"/>
      </w:pPr>
      <w:r>
        <w:t>供应商报价不允许超过标的金额</w:t>
      </w:r>
    </w:p>
    <w:p w14:paraId="6D6610C8">
      <w:pPr>
        <w:pStyle w:val="4"/>
      </w:pPr>
      <w:r>
        <w:t>（招单价的）供应商报价不允许超过标的单价</w:t>
      </w:r>
    </w:p>
    <w:p w14:paraId="0EAFEBC8">
      <w:pPr>
        <w:pStyle w:val="4"/>
      </w:pPr>
      <w:r>
        <w:t>标的名称：运输投送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856"/>
        <w:gridCol w:w="6477"/>
      </w:tblGrid>
      <w:tr w14:paraId="627725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 w14:paraId="737915A3">
            <w:pPr>
              <w:pStyle w:val="4"/>
            </w:pPr>
            <w:r>
              <w:t xml:space="preserve"> 参数性质</w:t>
            </w:r>
          </w:p>
        </w:tc>
        <w:tc>
          <w:tcPr>
            <w:tcW w:w="856" w:type="dxa"/>
          </w:tcPr>
          <w:p w14:paraId="4C8EA60A">
            <w:pPr>
              <w:pStyle w:val="4"/>
            </w:pPr>
            <w:r>
              <w:t xml:space="preserve"> 序号</w:t>
            </w:r>
          </w:p>
        </w:tc>
        <w:tc>
          <w:tcPr>
            <w:tcW w:w="6477" w:type="dxa"/>
          </w:tcPr>
          <w:p w14:paraId="6EB89E26">
            <w:pPr>
              <w:pStyle w:val="4"/>
            </w:pPr>
            <w:r>
              <w:t xml:space="preserve"> 技术参数与性能指标</w:t>
            </w:r>
          </w:p>
        </w:tc>
      </w:tr>
      <w:tr w14:paraId="3D16D9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 w14:paraId="5B72BC63"/>
        </w:tc>
        <w:tc>
          <w:tcPr>
            <w:tcW w:w="856" w:type="dxa"/>
          </w:tcPr>
          <w:p w14:paraId="2DE36861">
            <w:pPr>
              <w:pStyle w:val="4"/>
            </w:pPr>
            <w:r>
              <w:t>1</w:t>
            </w:r>
          </w:p>
        </w:tc>
        <w:tc>
          <w:tcPr>
            <w:tcW w:w="6477" w:type="dxa"/>
          </w:tcPr>
          <w:p w14:paraId="6A7D3AC5">
            <w:pPr>
              <w:pStyle w:val="4"/>
            </w:pPr>
            <w:r>
              <w:rPr>
                <w:rFonts w:ascii="Arial" w:hAnsi="Arial" w:eastAsia="Arial" w:cs="Arial"/>
                <w:b/>
                <w:color w:val="000000"/>
                <w:sz w:val="24"/>
              </w:rPr>
              <w:t>一、</w:t>
            </w:r>
            <w:r>
              <w:rPr>
                <w:rFonts w:ascii="宋体" w:hAnsi="宋体" w:eastAsia="宋体" w:cs="宋体"/>
                <w:b/>
                <w:color w:val="000000"/>
                <w:sz w:val="28"/>
              </w:rPr>
              <w:t>设备采购清单</w:t>
            </w:r>
          </w:p>
          <w:tbl>
            <w:tblPr>
              <w:tblStyle w:val="2"/>
              <w:tblW w:w="4997" w:type="pct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9"/>
              <w:gridCol w:w="1153"/>
              <w:gridCol w:w="1223"/>
              <w:gridCol w:w="977"/>
              <w:gridCol w:w="1280"/>
              <w:gridCol w:w="865"/>
            </w:tblGrid>
            <w:tr w14:paraId="0D79513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51FF86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序号</w:t>
                  </w:r>
                </w:p>
              </w:tc>
              <w:tc>
                <w:tcPr>
                  <w:tcW w:w="92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25D4CB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标的名称</w:t>
                  </w:r>
                </w:p>
              </w:tc>
              <w:tc>
                <w:tcPr>
                  <w:tcW w:w="9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57821C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数量</w:t>
                  </w:r>
                </w:p>
              </w:tc>
              <w:tc>
                <w:tcPr>
                  <w:tcW w:w="78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FD67B4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计量</w:t>
                  </w:r>
                </w:p>
                <w:p w14:paraId="1AE7A58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单位</w:t>
                  </w:r>
                </w:p>
              </w:tc>
              <w:tc>
                <w:tcPr>
                  <w:tcW w:w="102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E23110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所属行业</w:t>
                  </w:r>
                </w:p>
              </w:tc>
              <w:tc>
                <w:tcPr>
                  <w:tcW w:w="69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E04613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是否核</w:t>
                  </w:r>
                </w:p>
                <w:p w14:paraId="053F9F8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心产品</w:t>
                  </w:r>
                </w:p>
              </w:tc>
            </w:tr>
            <w:tr w14:paraId="633CD11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F2F60A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92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97F20B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小型水罐消防车</w:t>
                  </w:r>
                </w:p>
              </w:tc>
              <w:tc>
                <w:tcPr>
                  <w:tcW w:w="97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28B37E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61F554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辆</w:t>
                  </w:r>
                </w:p>
              </w:tc>
              <w:tc>
                <w:tcPr>
                  <w:tcW w:w="102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54D8D9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6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C078F9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是</w:t>
                  </w:r>
                </w:p>
              </w:tc>
            </w:tr>
            <w:tr w14:paraId="076028E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06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AE1044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92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26412E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消防摩托</w:t>
                  </w:r>
                </w:p>
                <w:p w14:paraId="67D421B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(两轮)</w:t>
                  </w:r>
                </w:p>
              </w:tc>
              <w:tc>
                <w:tcPr>
                  <w:tcW w:w="977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08A7DA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604EA3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辆</w:t>
                  </w:r>
                </w:p>
              </w:tc>
              <w:tc>
                <w:tcPr>
                  <w:tcW w:w="102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BCAD2C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691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F265B8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</w:tbl>
          <w:p w14:paraId="71F79C7C"/>
        </w:tc>
      </w:tr>
      <w:tr w14:paraId="0E582B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 w14:paraId="120BF4C2"/>
        </w:tc>
        <w:tc>
          <w:tcPr>
            <w:tcW w:w="856" w:type="dxa"/>
          </w:tcPr>
          <w:p w14:paraId="1E7CCF1B">
            <w:pPr>
              <w:pStyle w:val="4"/>
            </w:pPr>
            <w:r>
              <w:t>2</w:t>
            </w:r>
          </w:p>
        </w:tc>
        <w:tc>
          <w:tcPr>
            <w:tcW w:w="6477" w:type="dxa"/>
          </w:tcPr>
          <w:p w14:paraId="2931689E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二、技术参数要求</w:t>
            </w:r>
          </w:p>
          <w:p w14:paraId="0D64A82D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（一）小型水罐消防车：8辆（具体喷涂要求及字样要求待合同签订后，中标人根据采购人要求进行喷涂）</w:t>
            </w:r>
          </w:p>
          <w:p w14:paraId="7EFFBB28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sz w:val="28"/>
              </w:rPr>
              <w:t>一、整车：</w:t>
            </w:r>
          </w:p>
          <w:p w14:paraId="7140FB2C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1.外廓尺寸：≥长68000mm*宽1900mm*高2900mm</w:t>
            </w:r>
          </w:p>
          <w:p w14:paraId="4502F78B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2.整车比功率：≥10kw/t</w:t>
            </w:r>
          </w:p>
          <w:p w14:paraId="67618A09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3.最高车速：≥90km/h</w:t>
            </w:r>
          </w:p>
          <w:p w14:paraId="47D12D45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4.消防泵额定流量：30L/s  1.0MPa</w:t>
            </w:r>
          </w:p>
          <w:p w14:paraId="74110E9B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5.消防炮额定流量：30L/s  1.0MPa</w:t>
            </w:r>
          </w:p>
          <w:p w14:paraId="19353CF4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6.消防炮射程：≥50m</w:t>
            </w:r>
          </w:p>
          <w:p w14:paraId="4441BEC9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7.最大总质量：≥11000kg</w:t>
            </w:r>
            <w:r>
              <w:t xml:space="preserve"> </w:t>
            </w:r>
          </w:p>
          <w:p w14:paraId="61B20B41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sz w:val="24"/>
              </w:rPr>
              <w:t>二、底盘：</w:t>
            </w:r>
          </w:p>
          <w:p w14:paraId="60463112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1.底盘，发动机额定功率：≥120kW</w:t>
            </w:r>
          </w:p>
          <w:p w14:paraId="66B4884B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2.驱动形式：4*2</w:t>
            </w:r>
          </w:p>
          <w:p w14:paraId="388C5FE6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3.轴距：≤3800mm</w:t>
            </w:r>
          </w:p>
          <w:p w14:paraId="3A8794CC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4.发动机排量：≥2900ml</w:t>
            </w:r>
          </w:p>
          <w:p w14:paraId="4F1D9E2D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5.排放标准：符合GB17691-2018 国V1，并提供检测报告；</w:t>
            </w:r>
          </w:p>
          <w:p w14:paraId="5C1A25CD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sz w:val="24"/>
              </w:rPr>
              <w:t>三、驾驶室：</w:t>
            </w:r>
          </w:p>
          <w:p w14:paraId="33D0CBBF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1.双排座四开门，乘员满载6人。</w:t>
            </w:r>
          </w:p>
          <w:p w14:paraId="34A43211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2.乘员室设备：除原车设备外，加装有取力器控制开关及指示灯、室内灯、室外灯、警报器、警灯开关。</w:t>
            </w:r>
          </w:p>
          <w:p w14:paraId="40E4F539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sz w:val="24"/>
              </w:rPr>
              <w:t>四、上装结构及性能参数：</w:t>
            </w:r>
          </w:p>
          <w:p w14:paraId="7F90E106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1.总体布置：整车由消防员乘员室和车身两大部分组成，车身布置采用外露罐式结构，前部为器材箱，中部为水罐，器材箱后部为泵房。</w:t>
            </w:r>
          </w:p>
          <w:p w14:paraId="0492007D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工艺要求：所有碳钢型材及板材均需防锈蚀。</w:t>
            </w:r>
          </w:p>
          <w:p w14:paraId="5942583C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sz w:val="24"/>
              </w:rPr>
              <w:t>五、器材箱：</w:t>
            </w:r>
            <w:r>
              <w:t xml:space="preserve"> </w:t>
            </w:r>
          </w:p>
          <w:p w14:paraId="5605E5AA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1.主框架采用优质方管焊接结构，车顶防滑，可行走。</w:t>
            </w:r>
          </w:p>
          <w:p w14:paraId="02FF42AC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2.内部器材箱骨架采用高强度铝合金型材利用扣件相连，可任意调节，根据器材配备情况，配备铝合金抽屉、水平旋转托板、翻转器材托架。</w:t>
            </w:r>
          </w:p>
          <w:p w14:paraId="49A22830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3.泵房位于整车后部，两边与后边设铝合金卷帘门，卷帘门钥匙需通用，内有照明灯。</w:t>
            </w:r>
          </w:p>
          <w:p w14:paraId="581285CA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4.爬梯及上车拉手：后爬梯采用铝合金两节翻转爬梯，使用时离地不超过450mm，上车拉手采用表面带凹槽防滑圆钢管，表面喷塑处理。</w:t>
            </w:r>
          </w:p>
          <w:p w14:paraId="38B4CB2A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sz w:val="24"/>
              </w:rPr>
              <w:t>六、载液罐：</w:t>
            </w:r>
            <w:r>
              <w:t xml:space="preserve"> </w:t>
            </w:r>
          </w:p>
          <w:p w14:paraId="4F7BDF7E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1.载液量：≥4800kg</w:t>
            </w:r>
          </w:p>
          <w:p w14:paraId="75B88F5B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2.材质：优质碳钢材质，水罐内壁需经过防腐处理。厚度≥3mm</w:t>
            </w:r>
          </w:p>
          <w:p w14:paraId="78752B9D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3.结构：内藏式罐体，内设纵、横防浪板，中间开有人孔，封头、侧板、隔板均有增加强度的梯形折筋，顶板采用角铁加强，水罐能承受0.1MPa的静水压力，经0.1MPa静水压强度试验，罐体两侧面不出现明显残余变形，整体防锈蚀处理。</w:t>
            </w:r>
          </w:p>
          <w:p w14:paraId="231FB280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4.罐体设置：</w:t>
            </w:r>
          </w:p>
          <w:p w14:paraId="7B11898D">
            <w:pPr>
              <w:pStyle w:val="4"/>
              <w:ind w:firstLine="240"/>
              <w:jc w:val="left"/>
            </w:pPr>
            <w:r>
              <w:rPr>
                <w:rFonts w:ascii="宋体" w:hAnsi="宋体" w:eastAsia="宋体" w:cs="宋体"/>
                <w:sz w:val="24"/>
              </w:rPr>
              <w:t>入孔：设直径460mm入孔1个，带有快速锁定/开启装置</w:t>
            </w:r>
          </w:p>
          <w:p w14:paraId="5D20C0C9">
            <w:pPr>
              <w:pStyle w:val="4"/>
              <w:ind w:firstLine="240"/>
              <w:jc w:val="left"/>
            </w:pPr>
            <w:r>
              <w:rPr>
                <w:rFonts w:ascii="宋体" w:hAnsi="宋体" w:eastAsia="宋体" w:cs="宋体"/>
                <w:sz w:val="24"/>
              </w:rPr>
              <w:t>溢流口：设DN65溢流口1个</w:t>
            </w:r>
          </w:p>
          <w:p w14:paraId="517E0E0A">
            <w:pPr>
              <w:pStyle w:val="4"/>
              <w:ind w:firstLine="240"/>
              <w:jc w:val="left"/>
            </w:pPr>
            <w:r>
              <w:rPr>
                <w:rFonts w:ascii="宋体" w:hAnsi="宋体" w:eastAsia="宋体" w:cs="宋体"/>
                <w:sz w:val="24"/>
              </w:rPr>
              <w:t>放余水口：设1个DN40水罐放余水口，配球阀</w:t>
            </w:r>
          </w:p>
          <w:p w14:paraId="6CA1252E">
            <w:pPr>
              <w:pStyle w:val="4"/>
              <w:ind w:firstLine="240"/>
              <w:jc w:val="left"/>
            </w:pPr>
            <w:r>
              <w:rPr>
                <w:rFonts w:ascii="宋体" w:hAnsi="宋体" w:eastAsia="宋体" w:cs="宋体"/>
                <w:sz w:val="24"/>
              </w:rPr>
              <w:t>注水口：在水罐左右两侧各接1只DN65接口</w:t>
            </w:r>
          </w:p>
          <w:p w14:paraId="331D21AC">
            <w:pPr>
              <w:pStyle w:val="4"/>
              <w:ind w:firstLine="240"/>
              <w:jc w:val="left"/>
            </w:pPr>
            <w:r>
              <w:rPr>
                <w:rFonts w:ascii="宋体" w:hAnsi="宋体" w:eastAsia="宋体" w:cs="宋体"/>
                <w:sz w:val="24"/>
              </w:rPr>
              <w:t>进出水口：设1个水罐到水泵进水管，DN100 阀门，手动控制，设1个水泵至水罐充水管，DN65阀门，手动控制。</w:t>
            </w:r>
          </w:p>
          <w:p w14:paraId="2B160B3C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sz w:val="24"/>
              </w:rPr>
              <w:t>七、水系统：</w:t>
            </w:r>
          </w:p>
          <w:p w14:paraId="56A6AB4F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sz w:val="24"/>
              </w:rPr>
              <w:t>（1）消防泵：</w:t>
            </w:r>
            <w:r>
              <w:t xml:space="preserve"> </w:t>
            </w:r>
          </w:p>
          <w:p w14:paraId="2F24ED8C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1.额定流量：≥30L/s-1.0MPa</w:t>
            </w:r>
          </w:p>
          <w:p w14:paraId="0E195E85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2.形式：低压离心式</w:t>
            </w:r>
          </w:p>
          <w:p w14:paraId="4E5D11F3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3.最大深吸：≥7m</w:t>
            </w:r>
          </w:p>
          <w:p w14:paraId="6D6AD138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4.引水时间：≤50s</w:t>
            </w:r>
          </w:p>
          <w:p w14:paraId="47626A59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5.出口额定压力：≥1.0MPa</w:t>
            </w:r>
          </w:p>
          <w:p w14:paraId="298FD4D5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sz w:val="24"/>
              </w:rPr>
              <w:t>（2）管路系统：</w:t>
            </w:r>
          </w:p>
          <w:p w14:paraId="76FD3608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1.管道材质：优质无缝钢管</w:t>
            </w:r>
          </w:p>
          <w:p w14:paraId="18B8F783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2.吸水管路：泵房后侧设一个DN100吸水口</w:t>
            </w:r>
          </w:p>
          <w:p w14:paraId="3D54FC98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3.注水管路：水罐左右两侧各设一个DN65注水口，泵房内设置1个DN65水泵向罐内注水管路。</w:t>
            </w:r>
          </w:p>
          <w:p w14:paraId="2F560AA6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4.出水管路：泵房左右两侧各设1个DN80出水口，带截止阀和扪盖。</w:t>
            </w:r>
          </w:p>
          <w:p w14:paraId="232BEE8B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5.冷却水管路：配有冷却取力器的冷却水管路及控制阀。</w:t>
            </w:r>
          </w:p>
          <w:p w14:paraId="3D05DC50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sz w:val="24"/>
              </w:rPr>
              <w:t>八、灭火装置：</w:t>
            </w:r>
          </w:p>
          <w:p w14:paraId="72C50D72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sz w:val="24"/>
              </w:rPr>
              <w:t>（1）车载水炮：</w:t>
            </w:r>
          </w:p>
          <w:p w14:paraId="30B18BE2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1.流量：≥30L/S</w:t>
            </w:r>
          </w:p>
          <w:p w14:paraId="3FB4B940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2.射程：水≥50m</w:t>
            </w:r>
          </w:p>
          <w:p w14:paraId="6C15B670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3.水平旋转角度：≥300°，俯仰角度：俯角≤-15°，仰角≥+60°</w:t>
            </w:r>
          </w:p>
          <w:p w14:paraId="76095155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4.安装位置：车厢顶部</w:t>
            </w:r>
          </w:p>
          <w:p w14:paraId="71E6F2F1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5.操作方式：手动操作</w:t>
            </w:r>
          </w:p>
          <w:p w14:paraId="18BD5EAC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sz w:val="24"/>
              </w:rPr>
              <w:t>九、消防控制系统</w:t>
            </w:r>
          </w:p>
          <w:p w14:paraId="7169F56F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1.控制面板主要包括驾驶室控制和泵室控制两部分。</w:t>
            </w:r>
          </w:p>
          <w:p w14:paraId="60263D67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2.驾驶室内控制：水泵脱挂档、警灯警报、照明及信号装置控制等</w:t>
            </w:r>
          </w:p>
          <w:p w14:paraId="4A7FE929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3.泵室内控制：上装总电源开关、参数显示、状态显示</w:t>
            </w:r>
          </w:p>
          <w:p w14:paraId="1F3B05F7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sz w:val="24"/>
              </w:rPr>
              <w:t>十、电气线路：</w:t>
            </w:r>
            <w:r>
              <w:t xml:space="preserve"> </w:t>
            </w:r>
          </w:p>
          <w:p w14:paraId="5911B8FA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1.除原车设备外，警报器，警灯、标志灯、示廓灯等操控开关设在驾驶室内，独立电路设计</w:t>
            </w:r>
          </w:p>
          <w:p w14:paraId="22F60D44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2.频闪灯：车身两侧安装红、蓝两色频闪灯</w:t>
            </w:r>
          </w:p>
          <w:p w14:paraId="49BBEFA4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3.警示装置：长排全红警灯，安装在驾驶室顶部</w:t>
            </w:r>
          </w:p>
          <w:p w14:paraId="0B5772F4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4.警报器：其控制盒在驾驶员前下方。</w:t>
            </w:r>
          </w:p>
          <w:p w14:paraId="040807BB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5.火场照明：具有≥35W消防探照灯 1个。</w:t>
            </w:r>
          </w:p>
          <w:p w14:paraId="7CAFC1B9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sz w:val="24"/>
              </w:rPr>
              <w:t>十一、随车文件：</w:t>
            </w:r>
          </w:p>
          <w:p w14:paraId="149F7BAC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1.底盘使用说明书（1 份）</w:t>
            </w:r>
          </w:p>
          <w:p w14:paraId="099295C3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2.底盘维修手册（1 份）</w:t>
            </w:r>
          </w:p>
          <w:p w14:paraId="79E0FA69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3.底盘质量保修卡（1 份）</w:t>
            </w:r>
          </w:p>
          <w:p w14:paraId="1E6EA999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4.底盘合格证（1 份）</w:t>
            </w:r>
          </w:p>
          <w:p w14:paraId="32340E1F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5.随车工具清单（1 份）</w:t>
            </w:r>
          </w:p>
          <w:p w14:paraId="55EB7D39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6.消防车使用说明书（1 份）</w:t>
            </w:r>
          </w:p>
          <w:p w14:paraId="3EB473EC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7.消防车消防器材清单（1 份）</w:t>
            </w:r>
          </w:p>
          <w:p w14:paraId="4EC86CE9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8.消防车合格证（1 份）</w:t>
            </w:r>
          </w:p>
          <w:p w14:paraId="56A7A99E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9.消防车跟踪服务卡（1 份）</w:t>
            </w:r>
          </w:p>
          <w:p w14:paraId="01CC0F66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10.消防车交接清单（1 份）</w:t>
            </w:r>
          </w:p>
          <w:p w14:paraId="672C25B6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sz w:val="24"/>
              </w:rPr>
              <w:t>十二、随车消防器材的布置和配备：</w:t>
            </w:r>
          </w:p>
          <w:p w14:paraId="2B773714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sz w:val="24"/>
              </w:rPr>
              <w:t>（1）器材布置:</w:t>
            </w:r>
          </w:p>
          <w:p w14:paraId="0FF9F691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1.按照消防实战需要，根据消防操作程序，就近取放。</w:t>
            </w:r>
          </w:p>
          <w:p w14:paraId="28F98F02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2.使用防锈蚀、防振动、防脱落、防划伤的专用夹具固定。</w:t>
            </w:r>
          </w:p>
          <w:p w14:paraId="17CB9220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3.标示醒目，多人操作，互不干涉。</w:t>
            </w:r>
          </w:p>
          <w:p w14:paraId="36647C03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sz w:val="24"/>
              </w:rPr>
              <w:t>（2）器材配备（标配）:</w:t>
            </w:r>
          </w:p>
          <w:p w14:paraId="07AAFCD0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1.吸水管100×4米螺纹式（2根）</w:t>
            </w:r>
          </w:p>
          <w:p w14:paraId="12DC01F1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2.滤水器FLF100螺纹式（1件）</w:t>
            </w:r>
          </w:p>
          <w:p w14:paraId="7DB13330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3.分水器FII80/65×3-1.6内扣式 （1件）</w:t>
            </w:r>
          </w:p>
          <w:p w14:paraId="7B559F28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4.集水器JII100/65×2-1.0内扣式 （1件）</w:t>
            </w:r>
          </w:p>
          <w:p w14:paraId="190B3B55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5.水带13-65-20低压；内扣式（4盘）</w:t>
            </w:r>
          </w:p>
          <w:p w14:paraId="6336311A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6.水带13-65-20低压；内扣式（4盘）</w:t>
            </w:r>
          </w:p>
          <w:p w14:paraId="746B3B06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7.异径接口KJ65/80内扣式（2件）</w:t>
            </w:r>
          </w:p>
          <w:p w14:paraId="53307C69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8.水带包布DT-SB（4件）</w:t>
            </w:r>
          </w:p>
          <w:p w14:paraId="4378B0AF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9.水带挂钩（4件）</w:t>
            </w:r>
          </w:p>
          <w:p w14:paraId="04C9E8ED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10.地上消火栓扳手QT-DS1；长400mm （1件）</w:t>
            </w:r>
          </w:p>
          <w:p w14:paraId="572C9860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11.地下消火栓扳手 长 860mm （1件）</w:t>
            </w:r>
          </w:p>
          <w:p w14:paraId="58F43260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12.吸水管扳手 FS100（2件）</w:t>
            </w:r>
          </w:p>
          <w:p w14:paraId="26AE71CF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13.直流开关水枪 QZG3.5/7.5；65 低压；内扣式（1支）</w:t>
            </w:r>
          </w:p>
          <w:p w14:paraId="6603ED81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14.直流开花水枪 QZK3.5/7.5；65低压；内扣式（1支）</w:t>
            </w:r>
          </w:p>
          <w:p w14:paraId="3012A8AF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15.灭火器 3kg（1具）</w:t>
            </w:r>
          </w:p>
          <w:p w14:paraId="0F387DF4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16.消防腰斧 长390mm</w:t>
            </w:r>
            <w: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>；GF-285（1件）</w:t>
            </w:r>
          </w:p>
          <w:p w14:paraId="1E708870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17.橡皮锤（1件）</w:t>
            </w:r>
          </w:p>
          <w:p w14:paraId="29DDCC21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18.可充电式手提照明灯（1件）</w:t>
            </w:r>
          </w:p>
        </w:tc>
      </w:tr>
      <w:tr w14:paraId="7099CE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 w14:paraId="55C7C7B4"/>
        </w:tc>
        <w:tc>
          <w:tcPr>
            <w:tcW w:w="856" w:type="dxa"/>
          </w:tcPr>
          <w:p w14:paraId="3AF33D87">
            <w:pPr>
              <w:pStyle w:val="4"/>
            </w:pPr>
            <w:r>
              <w:t>3</w:t>
            </w:r>
          </w:p>
        </w:tc>
        <w:tc>
          <w:tcPr>
            <w:tcW w:w="6477" w:type="dxa"/>
          </w:tcPr>
          <w:p w14:paraId="046C2D71">
            <w:pPr>
              <w:pStyle w:val="4"/>
              <w:jc w:val="both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（二）消防摩托(两轮)：12辆</w:t>
            </w:r>
          </w:p>
          <w:p w14:paraId="10C01ECF">
            <w:pPr>
              <w:pStyle w:val="4"/>
              <w:jc w:val="both"/>
            </w:pPr>
            <w:r>
              <w:rPr>
                <w:rFonts w:ascii="宋体" w:hAnsi="宋体" w:eastAsia="宋体" w:cs="宋体"/>
                <w:b/>
                <w:sz w:val="24"/>
              </w:rPr>
              <w:t>一、整车:</w:t>
            </w:r>
          </w:p>
          <w:p w14:paraId="471ED98A">
            <w:pPr>
              <w:pStyle w:val="4"/>
              <w:numPr>
                <w:ilvl w:val="0"/>
                <w:numId w:val="1"/>
              </w:numPr>
              <w:jc w:val="left"/>
            </w:pPr>
            <w:r>
              <w:rPr>
                <w:rFonts w:ascii="宋体" w:hAnsi="宋体" w:eastAsia="宋体" w:cs="宋体"/>
                <w:sz w:val="24"/>
              </w:rPr>
              <w:t>总重量：≥300kg</w:t>
            </w:r>
          </w:p>
          <w:p w14:paraId="1B591865">
            <w:pPr>
              <w:pStyle w:val="4"/>
              <w:numPr>
                <w:ilvl w:val="0"/>
                <w:numId w:val="1"/>
              </w:numPr>
              <w:jc w:val="left"/>
            </w:pPr>
            <w:r>
              <w:rPr>
                <w:rFonts w:ascii="宋体" w:hAnsi="宋体" w:eastAsia="宋体" w:cs="宋体"/>
                <w:sz w:val="24"/>
              </w:rPr>
              <w:t>额定载客（人）：2人</w:t>
            </w:r>
          </w:p>
          <w:p w14:paraId="42538F1C">
            <w:pPr>
              <w:pStyle w:val="4"/>
              <w:numPr>
                <w:ilvl w:val="0"/>
                <w:numId w:val="1"/>
              </w:numPr>
              <w:jc w:val="left"/>
            </w:pPr>
            <w:r>
              <w:rPr>
                <w:rFonts w:ascii="宋体" w:hAnsi="宋体" w:eastAsia="宋体" w:cs="宋体"/>
                <w:sz w:val="24"/>
              </w:rPr>
              <w:t>最高设计车速：≥90km/h</w:t>
            </w:r>
          </w:p>
          <w:p w14:paraId="3024651C">
            <w:pPr>
              <w:pStyle w:val="4"/>
              <w:numPr>
                <w:ilvl w:val="0"/>
                <w:numId w:val="1"/>
              </w:numPr>
              <w:jc w:val="left"/>
            </w:pPr>
            <w:r>
              <w:rPr>
                <w:rFonts w:ascii="宋体" w:hAnsi="宋体" w:eastAsia="宋体" w:cs="宋体"/>
                <w:sz w:val="24"/>
              </w:rPr>
              <w:t>排量：≥140ml</w:t>
            </w:r>
          </w:p>
          <w:p w14:paraId="3919BE9E">
            <w:pPr>
              <w:pStyle w:val="4"/>
              <w:numPr>
                <w:ilvl w:val="0"/>
                <w:numId w:val="1"/>
              </w:numPr>
              <w:jc w:val="left"/>
            </w:pPr>
            <w:r>
              <w:rPr>
                <w:rFonts w:ascii="宋体" w:hAnsi="宋体" w:eastAsia="宋体" w:cs="宋体"/>
                <w:sz w:val="24"/>
              </w:rPr>
              <w:t>排放标准：符合GB4622-2016，并提供检测报告。</w:t>
            </w:r>
          </w:p>
          <w:p w14:paraId="6D5544FE">
            <w:pPr>
              <w:pStyle w:val="4"/>
              <w:numPr>
                <w:ilvl w:val="0"/>
                <w:numId w:val="1"/>
              </w:numPr>
              <w:jc w:val="left"/>
            </w:pPr>
            <w:r>
              <w:rPr>
                <w:rFonts w:ascii="宋体" w:hAnsi="宋体" w:eastAsia="宋体" w:cs="宋体"/>
                <w:sz w:val="24"/>
              </w:rPr>
              <w:t>外廓尺寸：≥2000*820*1100mm</w:t>
            </w:r>
          </w:p>
          <w:p w14:paraId="6FB514F5">
            <w:pPr>
              <w:pStyle w:val="4"/>
              <w:numPr>
                <w:ilvl w:val="0"/>
                <w:numId w:val="1"/>
              </w:numPr>
              <w:jc w:val="left"/>
            </w:pPr>
            <w:r>
              <w:rPr>
                <w:rFonts w:ascii="宋体" w:hAnsi="宋体" w:eastAsia="宋体" w:cs="宋体"/>
                <w:sz w:val="24"/>
              </w:rPr>
              <w:t>轮胎数：2个</w:t>
            </w:r>
          </w:p>
          <w:p w14:paraId="48AEFADB">
            <w:pPr>
              <w:pStyle w:val="4"/>
              <w:numPr>
                <w:ilvl w:val="0"/>
                <w:numId w:val="1"/>
              </w:numPr>
              <w:jc w:val="left"/>
            </w:pPr>
            <w:r>
              <w:rPr>
                <w:rFonts w:ascii="宋体" w:hAnsi="宋体" w:eastAsia="宋体" w:cs="宋体"/>
                <w:sz w:val="24"/>
              </w:rPr>
              <w:t>轴距：≥1400mm</w:t>
            </w:r>
          </w:p>
          <w:p w14:paraId="776E1424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sz w:val="24"/>
              </w:rPr>
              <w:t>二、细水雾功能要求：</w:t>
            </w:r>
          </w:p>
          <w:p w14:paraId="1B5DB768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1.水罐容积:≥40L</w:t>
            </w:r>
          </w:p>
          <w:p w14:paraId="081E64E2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2.工作压力：≥20bar</w:t>
            </w:r>
          </w:p>
          <w:p w14:paraId="171D12C3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3.流量：≥22L/min</w:t>
            </w:r>
          </w:p>
          <w:p w14:paraId="64F9C405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4.细水雾射程：6-14m</w:t>
            </w:r>
          </w:p>
          <w:p w14:paraId="775420C6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5.细水雾软管长度：20m</w:t>
            </w:r>
          </w:p>
          <w:p w14:paraId="5656CA3A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6.动力源：压缩空气</w:t>
            </w:r>
          </w:p>
          <w:p w14:paraId="0D880859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sz w:val="24"/>
              </w:rPr>
              <w:t>三、器材配备</w:t>
            </w:r>
          </w:p>
          <w:p w14:paraId="01F38B4F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1.不锈钢水罐（2个）</w:t>
            </w:r>
          </w:p>
          <w:p w14:paraId="7593007E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2.卷管器20m（1个）</w:t>
            </w:r>
          </w:p>
          <w:p w14:paraId="4A891157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3.细水雾水枪（1把）</w:t>
            </w:r>
          </w:p>
          <w:p w14:paraId="51F54656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4.报警灯（≥1个）</w:t>
            </w:r>
          </w:p>
          <w:p w14:paraId="075FE48D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5.喊话喇叭带扩音器（1套）</w:t>
            </w:r>
          </w:p>
          <w:p w14:paraId="6C470AB1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6.减压阀（1个）</w:t>
            </w:r>
          </w:p>
        </w:tc>
      </w:tr>
    </w:tbl>
    <w:p w14:paraId="6988CAAD">
      <w:pPr>
        <w:pStyle w:val="4"/>
      </w:pPr>
      <w:r>
        <w:t>采购包2：</w:t>
      </w:r>
    </w:p>
    <w:p w14:paraId="362D7E2F">
      <w:pPr>
        <w:pStyle w:val="4"/>
      </w:pPr>
      <w:r>
        <w:t>供应商报价不允许超过标的金额</w:t>
      </w:r>
    </w:p>
    <w:p w14:paraId="7D51AE32">
      <w:pPr>
        <w:pStyle w:val="4"/>
      </w:pPr>
      <w:r>
        <w:t>（招单价的）供应商报价不允许超过标的单价</w:t>
      </w:r>
    </w:p>
    <w:p w14:paraId="49EC1B04">
      <w:pPr>
        <w:pStyle w:val="4"/>
      </w:pPr>
      <w:r>
        <w:t>标的名称：综合保障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586"/>
        <w:gridCol w:w="7122"/>
      </w:tblGrid>
      <w:tr w14:paraId="7F7FB5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7BA38A8C">
            <w:pPr>
              <w:pStyle w:val="4"/>
            </w:pPr>
            <w:r>
              <w:t xml:space="preserve"> 参数性质</w:t>
            </w:r>
          </w:p>
        </w:tc>
        <w:tc>
          <w:tcPr>
            <w:tcW w:w="586" w:type="dxa"/>
          </w:tcPr>
          <w:p w14:paraId="00235B83">
            <w:pPr>
              <w:pStyle w:val="4"/>
            </w:pPr>
            <w:r>
              <w:t xml:space="preserve"> 序号</w:t>
            </w:r>
          </w:p>
        </w:tc>
        <w:tc>
          <w:tcPr>
            <w:tcW w:w="7122" w:type="dxa"/>
          </w:tcPr>
          <w:p w14:paraId="335B4ED8">
            <w:pPr>
              <w:pStyle w:val="4"/>
            </w:pPr>
            <w:r>
              <w:t xml:space="preserve"> 技术参数与性能指标</w:t>
            </w:r>
          </w:p>
        </w:tc>
      </w:tr>
      <w:tr w14:paraId="11E490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01A7E6A9"/>
        </w:tc>
        <w:tc>
          <w:tcPr>
            <w:tcW w:w="586" w:type="dxa"/>
          </w:tcPr>
          <w:p w14:paraId="635F5818">
            <w:pPr>
              <w:pStyle w:val="4"/>
            </w:pPr>
            <w:r>
              <w:t>1</w:t>
            </w:r>
          </w:p>
        </w:tc>
        <w:tc>
          <w:tcPr>
            <w:tcW w:w="7122" w:type="dxa"/>
          </w:tcPr>
          <w:p w14:paraId="235DA1A9">
            <w:pPr>
              <w:pStyle w:val="4"/>
              <w:jc w:val="both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一、设备采购清单</w:t>
            </w:r>
          </w:p>
          <w:tbl>
            <w:tblPr>
              <w:tblStyle w:val="2"/>
              <w:tblW w:w="4996" w:type="pct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7"/>
              <w:gridCol w:w="2946"/>
              <w:gridCol w:w="901"/>
              <w:gridCol w:w="663"/>
              <w:gridCol w:w="971"/>
              <w:gridCol w:w="812"/>
            </w:tblGrid>
            <w:tr w14:paraId="589E0E8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4DB6C5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序号</w:t>
                  </w:r>
                </w:p>
              </w:tc>
              <w:tc>
                <w:tcPr>
                  <w:tcW w:w="213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6CAD8F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标的名称</w:t>
                  </w:r>
                </w:p>
              </w:tc>
              <w:tc>
                <w:tcPr>
                  <w:tcW w:w="65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60BA3F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数量</w:t>
                  </w:r>
                </w:p>
              </w:tc>
              <w:tc>
                <w:tcPr>
                  <w:tcW w:w="48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0A8EC1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计量</w:t>
                  </w:r>
                </w:p>
                <w:p w14:paraId="1BF0FDB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单位</w:t>
                  </w:r>
                </w:p>
              </w:tc>
              <w:tc>
                <w:tcPr>
                  <w:tcW w:w="70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880AC0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所属行业</w:t>
                  </w:r>
                </w:p>
              </w:tc>
              <w:tc>
                <w:tcPr>
                  <w:tcW w:w="5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D50264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是否核</w:t>
                  </w:r>
                </w:p>
                <w:p w14:paraId="3ED78A1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心产品</w:t>
                  </w:r>
                </w:p>
              </w:tc>
            </w:tr>
            <w:tr w14:paraId="5B3B357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07BB6E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5C0CF6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防护套装（头盔、防护服、防护靴、</w:t>
                  </w:r>
                </w:p>
                <w:p w14:paraId="3E1C493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安全腰带、手套、头套）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28A166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108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734712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套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E3F2A9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8AF002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是</w:t>
                  </w:r>
                </w:p>
              </w:tc>
            </w:tr>
            <w:tr w14:paraId="49790BE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79CF55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822E38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佩戴式防爆照明灯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2C3B1C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108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3E7866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个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08A0B4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134395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6A39EEC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C79E3A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E487BB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消防腰斧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EC70C2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108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03E887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个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502FDA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C71BE8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4EC7F2E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966AD4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8F2AEC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消防员呼救器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C0725D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108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29B411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个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A1E597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A02997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3F4461F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A194FA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D60DCE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消防员方位灯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32DF74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110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36339A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个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69D064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5BAB8D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3F40E53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96DC62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4EFF7D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消防过滤式综合防毒面具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B4F1E9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60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395FCF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个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9748CA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163A47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6558F1F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75918F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8F8643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应急逃生自救安全绳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39BA6B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108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73E0E3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条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E4763D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9B9649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7EBAD99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30BE44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E81EE7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轻型安全绳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9B346A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120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7FE076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条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70E6A8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F6A9FD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0BD82CC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DAC066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93628E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正压式空气呼吸器（9L）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84A2A0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2E624A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套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AC1550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B46563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654E592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8FDB5F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4E2BD0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直流水枪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83B84F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8F84BB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个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B1D590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011587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26059D1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E5AD30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659B20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多功能水枪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2659BD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325CB1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个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7B72FA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CF301C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29CB49C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CADDE6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D91C10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中压分水器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B90B2A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6409A4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个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E74FAB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8C383F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2C3256E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4D92BD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B543D6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消防水带（25-20-65型）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E2DB25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120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A28A39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条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33A3F6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05D6EC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6E27A4B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7290EC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BCB62C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消防水带（25-20-80型）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157B61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120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4A6E54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条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BCAAC6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C2E0CE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4EDD612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36ED04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B9F5CB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异型异径接口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891E88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4B4647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套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B92262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61D8ED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4B655B9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70506B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79B53C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手持电台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2E2082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AC2C49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个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839845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93F110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2E0A5A7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BA1480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DBE56E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测温仪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6B2E84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934A13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个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9DF2C4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63E64F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61F55EC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14C15F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B4DE90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手提式强光照明灯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A11FEE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33568C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个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02C0EC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BF79CB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03B3D46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410E58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93BC59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消防铁锹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84B32A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3DC491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把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FBB928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49384C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0B3BB1D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07813D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5DD014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消防铁铤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F51086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C68154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个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06BA1C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1BAD01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6EB6E07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D981F1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472ED1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消防斧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4EB4BB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355A3D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个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684B52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5806ED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5F61B62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D7EA6F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78FE8F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地上消火栓扳手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64C93C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46F52E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个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AFA395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F78FB9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4FD1A4A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EF317F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4A25C2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地下消火栓扳手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90E24D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8FB224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个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279498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4EAFB4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4C32A3B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FED98D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719070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医疗急救箱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CAC539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A0690A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套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8A280F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CF5BF4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16F66C5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A491E3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1F26FD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折叠担架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6A323E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EB6DC7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个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734907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75DE02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3AE6255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9B02E8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405503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五挂点全身安全带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9F3A3A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CA321C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个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625318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3B3223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630A13D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C4E45D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2B4FA1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红色透气头盔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A95AED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56BAC4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个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AB6166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923137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0CABB8E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8DEFB6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E7F2AE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下降器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7F4D85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2D68AD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个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048C59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9EBFE5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017ADC5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84B761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B4588E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单挽锁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2F99CA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AF4161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个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2B1EB9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BDB981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6F5B927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625006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088692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万向节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D8DB68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C59580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个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9CAC75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D9C6A1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21EE868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64837A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420C1F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万向双滑轮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CE33DE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ACEF4F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个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22EA92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211444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23D2184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4BFC39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32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2537B8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丝扣锁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304467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E44BB4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个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C315AE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860EA4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333B375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272703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33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47698C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短连接扁带10cm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6990AC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36579D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个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9A038D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97250F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21006C3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798959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34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4D5645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攀登绳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7B0D3B5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86F17B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个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69ABE7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23583D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32AA9DB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9B1D87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35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97EB79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扁带长120cm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D0E5F8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905DE9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个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FF12C5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165A10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1D39715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659CAB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36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30FB89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抛投绳(60米)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68137D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96C88D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个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7F67D8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ACC0CB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  <w:tr w14:paraId="78B8D5B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3B9A2D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37</w:t>
                  </w:r>
                </w:p>
              </w:tc>
              <w:tc>
                <w:tcPr>
                  <w:tcW w:w="213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53E5B82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提拉套件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4FB19AC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30A5A64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套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A2AA04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工业</w:t>
                  </w:r>
                </w:p>
              </w:tc>
              <w:tc>
                <w:tcPr>
                  <w:tcW w:w="588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6C1979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否</w:t>
                  </w:r>
                </w:p>
              </w:tc>
            </w:tr>
          </w:tbl>
          <w:p w14:paraId="35E81E08"/>
        </w:tc>
      </w:tr>
      <w:tr w14:paraId="28A2D4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529EC0D0"/>
        </w:tc>
        <w:tc>
          <w:tcPr>
            <w:tcW w:w="586" w:type="dxa"/>
          </w:tcPr>
          <w:p w14:paraId="121E2ABC">
            <w:pPr>
              <w:pStyle w:val="4"/>
            </w:pPr>
            <w:r>
              <w:t>2</w:t>
            </w:r>
          </w:p>
        </w:tc>
        <w:tc>
          <w:tcPr>
            <w:tcW w:w="7122" w:type="dxa"/>
          </w:tcPr>
          <w:p w14:paraId="79D9EE63">
            <w:pPr>
              <w:pStyle w:val="4"/>
              <w:jc w:val="both"/>
            </w:pPr>
            <w:r>
              <w:rPr>
                <w:rFonts w:ascii="Arial" w:hAnsi="Arial" w:eastAsia="Arial" w:cs="Arial"/>
                <w:b/>
                <w:color w:val="000000"/>
                <w:sz w:val="24"/>
              </w:rPr>
              <w:t>二、技术参数</w:t>
            </w:r>
          </w:p>
          <w:p w14:paraId="5D4F90CB">
            <w:pPr>
              <w:pStyle w:val="4"/>
              <w:jc w:val="both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（一）防护套装（头盔、防护服、防护靴、安全腰带、手套、头套）：108套</w:t>
            </w:r>
          </w:p>
          <w:p w14:paraId="1B9E6F21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sz w:val="24"/>
              </w:rPr>
              <w:t>一、头盔：</w:t>
            </w:r>
          </w:p>
          <w:p w14:paraId="0A60B9B2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1.材料和结构：半盔式，由盔壳、滑轨、缓冲层、衬垫、佩戴装置、面罩、披肩等组成。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2.盔壳：改性阻燃材质。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3.滑轨：盔体两侧设黑色多功能模块化滑轨，为改性阻燃材质。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4.缓冲层：聚苯乙烯发泡树脂材质。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5.衬垫：可调节戴帽高度。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6.佩戴装置：包括帽箍和系带，为改性阻燃材质。在盔体后沿下侧设头围调节旋钮，调节范围≥540mm～600mm；系带可调节佩戴松紧，加装可拆洗阻燃舒适软垫；插扣为快脱插扣。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7.面罩：聚醚酰亚胺材质，为外翻直板式。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8.披肩：表面防水处理芳纶材料，颜色为藏蓝色，可快速拆卸、安装。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9.反光标识：具有反光标识条。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10.所有可调节扣件为改性阻燃尼龙66材料。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11.冲击吸收性能：最大冲击力≤3780N；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12.抗冲击加速度性能：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帽顶部：最大冲击加速度≤150gn；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帽前部,帽侧部,帽后部最大冲击加速度≤400gn；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13.耐穿透性能：钢锥无穿透头盔与头模产生接触、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14.阻燃性能：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下颏带：损毁长度≤100mm，续燃时间≤0s；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披肩：损毁长度≤100mm，续燃时间≤0s；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面罩：续燃时间≤5s；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以上试验现象均不应有熔融、滴落现象。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15.侧向刚性：帽壳最大变形≤40mm ；卸载后变形≤15 mm；帽壳不应有碎片脱落。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16.电绝缘性能：≤3.0mA。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17.质量：≤1500 g。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18.面罩透光率：浅色≥85%。</w:t>
            </w:r>
          </w:p>
          <w:p w14:paraId="498E8977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sz w:val="24"/>
              </w:rPr>
              <w:t>二、防护服</w:t>
            </w:r>
          </w:p>
          <w:p w14:paraId="49B97FE5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1.技术性能符合XF10-2014《消防员灭火防护服》标准，提供国家消防装备质量监督检验中心出具完整的检验报告；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2.结构：外层、防水透气层、隔热层和舒适层四层。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3.整体热防护性能 TPP(cal/cm2)≥28；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4.阻燃性能：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续燃时间≤2s，</w:t>
            </w:r>
          </w:p>
          <w:p w14:paraId="1FAD3DF0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经、纬向损毁长度：≤100mm；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 xml:space="preserve">5.热稳定性能：变化率≤5%；    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6.缩水率：≤5%；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7.断裂强力：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（1）外层经、纬向≥650N；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（2）舒适层经、纬向≥300N；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8.撕破强力：外层经、纬向≥100N；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9.外层色牢度≥4级；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10.防水透气层：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（1）耐静水压≥50kPa；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（2）透湿率≥5000g/（m2·24h）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11.接缝断裂强力：外层经、纬向≥650N；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12.质量≤3kg；</w:t>
            </w:r>
          </w:p>
          <w:p w14:paraId="6164BD4B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三、</w:t>
            </w:r>
            <w:r>
              <w:rPr>
                <w:rFonts w:ascii="宋体" w:hAnsi="宋体" w:eastAsia="宋体" w:cs="宋体"/>
                <w:b/>
                <w:sz w:val="24"/>
              </w:rPr>
              <w:t>防护靴</w:t>
            </w:r>
          </w:p>
          <w:p w14:paraId="2DB1AC4E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1.技术性能符合 XF 6-2004《消防员灭火防护靴》标准</w:t>
            </w:r>
            <w:r>
              <w:rPr>
                <w:rFonts w:ascii="arial, helvetica, sans-serif" w:hAnsi="arial, helvetica, sans-serif" w:eastAsia="arial, helvetica, sans-serif" w:cs="arial, helvetica, sans-serif"/>
                <w:color w:val="000000"/>
                <w:sz w:val="21"/>
              </w:rPr>
              <w:t>，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提供国家消防装备质量监督检验中心出具完整的检验报告；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2.外底耐油性能-2~10(%)；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3.整体重量（以41码为例）≤3.0kg ，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4.防砸性能静压力≥15mm，冲击≥15mm，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5.抗刺穿性能≥1200N，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6.抗切割性能靴面经抗切割试验后，不应被割穿，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7.电绝缘性击穿电压≥5000V、泄漏电流&lt;3mA；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8.隔热性能≤22℃；</w:t>
            </w:r>
          </w:p>
          <w:p w14:paraId="7C368956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9.抗辐射热渗透性能≤22℃；</w:t>
            </w:r>
          </w:p>
          <w:p w14:paraId="3CF73983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sz w:val="24"/>
              </w:rPr>
              <w:t>四、安全腰带</w:t>
            </w:r>
          </w:p>
          <w:p w14:paraId="3AA51BCF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1.结构：由织带、带扣、D型环和移动板组成，主要采用尼龙和热锻铝合金材质，采取固定与移动相结合的D型环设计；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2.外观：1、织带：藏蓝色，潘通色号为PANTONE 19-4013 TCX Dark Navy，色差≥3级（按《纺织品  色牢度试验 评定变色用灰色样卡》）；带扣、D型环：铝本色；保护盖、移动板、收带扣：颜色为黑色；缝线：颜色为灰色；带扣与拉环应无棱角、毛刺，不得有裂纹、明显压痕和划伤等缺陷，其边缘应呈弧形。安全带零部件安装端正，整带应平直整洁，不得有污油渍、缺损及其他有损外观的缺陷。线路、针迹应顺直、整齐，无明显弯曲或堆砌，无跳针、开线、断线。金属配件经48h中性盐雾试验后，外观符合GB/T6461-2002外观等级评定轻微级的要求，并保持原有性能，各项指标符合标准要求；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3.消防安全腰带（插扦式）参数：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（1）织带。尼龙66材质，织带为整根，不应有接缝，具有一定硬度，规格为宽70mm×厚2.5mm，末端收尾为整烫圆弧型；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（2）带扣。热锻铝7075合金材质，阳极氧化处理工艺，规格为长96mm×宽90mm×厚6mm；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（3）扦针。不锈钢420材质，双扦针，扦针的长度35mm，直径应与带扣、扦针孔适配；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（4）D型环。热锻铝7075合金材质，阳极氧化处理工艺，配置两个D型环，其中一个采用缝合固定，距带扣100mm处；另一个采用移动板和D型环组合结构，可自由调节；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（5）扦针孔。不锈钢材质，直径12mm，距带尾部200mm处成双排六列型式向前等距排列；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（6）移动板。尼龙66材质，规格为65mm×95mm×3mm。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（7）收带扣。尼龙材质，松紧带缝纫，宽度规格为20mm；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（8）缝线。尼龙66材质，颜色为灰色，电脑曲折缝制线迹；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4.标签：永久性标签为耐磨水洗布，长160mm×宽60mm，缝于腰内侧。包括：型号、规格；生产厂的名称或商标；生产厂的识别编号、制造时间等。其他性能和要求应满足XF494-2004《消防用防坠落装备》文件要求；</w:t>
            </w:r>
          </w:p>
          <w:p w14:paraId="2DBD2278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sz w:val="24"/>
              </w:rPr>
              <w:t>五、手套</w:t>
            </w:r>
          </w:p>
          <w:p w14:paraId="7336497F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1.功能：主要用于手部和腕部防护，具有多层结构紧凑，手套内衬穿、脱过程中不能滑出，舒适、灵巧、方便等特点；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2.结构：采用外层、防水层、隔热层、衬里等部分组成；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3.材质：采用永久性阻燃纤维材料，具备阻燃、耐热、耐切割、耐穿刺、防水、防化、防静电、舒适等性能，整体热防护性能TPP≥30cal/cm2。手套手掌、手指部位设置耐磨、防刺材料；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4.防水性能：手套浸入水中进行伸握动作≥2h，手套整体防水不渗漏，浸湿后易穿戴。防水层按照标准要求，1h内不得出现相应化学品渗漏；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5.主要性能：手背缝合有宽度为不小于50.8mm的360°反光标志带,手腕部要同时具有松紧带和粘扣；30S内3次拾取直径≤5.0mm钢棒；耐磨性能≥8000次；穿戴时间≤10S；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6.阻燃性能：手套外层续燃时间0s，阴然时间0s，经向损毁长度≤50mm，纬向损毁长度≤50mm；</w:t>
            </w:r>
            <w:r>
              <w:br w:type="textWrapping"/>
            </w:r>
            <w:r>
              <w:rPr>
                <w:rFonts w:ascii="宋体" w:hAnsi="宋体" w:eastAsia="宋体" w:cs="宋体"/>
                <w:sz w:val="24"/>
              </w:rPr>
              <w:t>7.耐磨性能≥2000N，割破力≥15N，撕破强力≥100N，刺穿力≥60N；</w:t>
            </w:r>
          </w:p>
          <w:p w14:paraId="52C5ADE4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sz w:val="24"/>
              </w:rPr>
              <w:t>六、头套</w:t>
            </w:r>
          </w:p>
          <w:p w14:paraId="19A78715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1.符合XF 869-2010 《消防员灭火防护头套》标准。提供国家消防装备质量监督检验中心出具完整的检验报告。</w:t>
            </w:r>
          </w:p>
          <w:p w14:paraId="55EAA450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2.适用于可燃气体、粉尘、蒸汽等易燃易爆场所消防作业时的头颈部内层防护。采用芳纶防火材料，可对消防员头部、侧面部和颈部区域提供良好的保护。</w:t>
            </w:r>
          </w:p>
          <w:p w14:paraId="7846BB75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3.头套前部和后部与防护服领口内重叠部分的长度＞200mm，头套侧部与防护服领口内重叠部分长度＞130mm，面部开口边缘与呼吸防护装具面罩重叠长度＞10mm。</w:t>
            </w:r>
          </w:p>
          <w:p w14:paraId="56EDEB66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4.阻燃性能：</w:t>
            </w:r>
          </w:p>
          <w:p w14:paraId="558CBD6D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（1）损毁长度：经向≤100mm，纬向≤100mm，续燃时间：经纬向≤1s，无熔融、滴落现象；</w:t>
            </w:r>
          </w:p>
          <w:p w14:paraId="2657E7CB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（2）热稳定性能：≤10.0%，无变色、熔融滴落现象；</w:t>
            </w:r>
          </w:p>
          <w:p w14:paraId="774770AE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（3）水洗尺寸变化率：直向：≤5.0%、横向：≤5.0%；</w:t>
            </w:r>
          </w:p>
          <w:p w14:paraId="296CB7F2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（4）单位面积：两层或两层以上 ≥200g/㎡；</w:t>
            </w:r>
          </w:p>
          <w:p w14:paraId="5F9BA71E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（5）抗起球性能：≥3级；</w:t>
            </w:r>
          </w:p>
          <w:p w14:paraId="51DBBFC7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（6）质量≤200g。</w:t>
            </w:r>
          </w:p>
        </w:tc>
      </w:tr>
      <w:tr w14:paraId="55955F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256DBCF2"/>
        </w:tc>
        <w:tc>
          <w:tcPr>
            <w:tcW w:w="586" w:type="dxa"/>
          </w:tcPr>
          <w:p w14:paraId="54EE6CAB">
            <w:pPr>
              <w:pStyle w:val="4"/>
            </w:pPr>
            <w:r>
              <w:t>3</w:t>
            </w:r>
          </w:p>
        </w:tc>
        <w:tc>
          <w:tcPr>
            <w:tcW w:w="7122" w:type="dxa"/>
          </w:tcPr>
          <w:p w14:paraId="33A37573">
            <w:pPr>
              <w:pStyle w:val="4"/>
              <w:jc w:val="both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（二）佩戴式防爆照明灯：108个</w:t>
            </w:r>
          </w:p>
          <w:p w14:paraId="50D75B11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1.防爆性能符合GB3836.1-2021，3836.4-2021标准要求,防爆标志：Ex ibⅡ CT4 Gb：Ex ib ⅢC T130℃ Db，提供防爆检验报告。</w:t>
            </w:r>
          </w:p>
          <w:p w14:paraId="70916D9B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2.采用1节18500锂电池，优质选材铜基板设计，提升散热性能和光效，额定电压：DC3.7V，额定容量：≥1900mAh，额定功率：≥3W</w:t>
            </w:r>
          </w:p>
          <w:p w14:paraId="7EB755B2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3.采用全尾部大开关设计，可以在佩戴加厚手套等各种模式下进行开关操作，同时开关周边加有防护边缘，防止开关的误碰。</w:t>
            </w:r>
          </w:p>
          <w:p w14:paraId="04A9E2F6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4.充电方便快捷、采用全新type-C充电接口，充电方便，可以借用任何USB输出设备进行充电。</w:t>
            </w:r>
          </w:p>
          <w:p w14:paraId="53FFA422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5.产品具有强光和工作光两档照明模式;产品具有爆闪光设计，爆闪光可作为信号指示灯使用，通过尾部开关与强光、工作光切换。</w:t>
            </w:r>
          </w:p>
          <w:p w14:paraId="7DC6D21D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8.全新定制电池设计。</w:t>
            </w:r>
          </w:p>
          <w:p w14:paraId="4BE3CD45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9.全新携带方式设计，精致小巧，可手持，同时可通过外接支架实现头盔的佩戴。</w:t>
            </w:r>
          </w:p>
          <w:p w14:paraId="307ED682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10.连续放电时间:强光≥4h/工作光≥6h、充电时间≤4h</w:t>
            </w:r>
          </w:p>
          <w:p w14:paraId="6DC9AA88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11.外形尺寸(外径×长)≤24mm×125mm+1mm,重量≤90g(含电池不含支架)</w:t>
            </w:r>
          </w:p>
          <w:p w14:paraId="575FB362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12.距离主光源中心点2米处光源照度：强光平均照度≥1500LX，强光最低照度≥1000LX，弱光平均照度≥500LX，弱光最低照度≥500LX</w:t>
            </w:r>
          </w:p>
          <w:p w14:paraId="679C698A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13.光通量：聚光强光≥200 lm,聚光工作光≥100 lm</w:t>
            </w:r>
          </w:p>
          <w:p w14:paraId="12BD0030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14.外壳防护等级:不低于IP66。</w:t>
            </w:r>
          </w:p>
        </w:tc>
      </w:tr>
      <w:tr w14:paraId="4A622A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3DD99433"/>
        </w:tc>
        <w:tc>
          <w:tcPr>
            <w:tcW w:w="586" w:type="dxa"/>
          </w:tcPr>
          <w:p w14:paraId="54C981CF">
            <w:pPr>
              <w:pStyle w:val="4"/>
            </w:pPr>
            <w:r>
              <w:t>4</w:t>
            </w:r>
          </w:p>
        </w:tc>
        <w:tc>
          <w:tcPr>
            <w:tcW w:w="7122" w:type="dxa"/>
          </w:tcPr>
          <w:p w14:paraId="3CFCEB0E">
            <w:pPr>
              <w:pStyle w:val="4"/>
              <w:jc w:val="both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（三）消防腰斧：108个</w:t>
            </w:r>
          </w:p>
          <w:p w14:paraId="20C7CFA7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1.功能：具备能砍、能凿、能撬等。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2.材质：斧头和斧柄用整块钢材制成。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3.结构：由斧、锯条刀、斧套等组成，腰斧采用一体设计，除锯条刀外，其他不可拆卸。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4.外观：整斧的金属表面平整光洁，不会有裂纹、毛刺、凹痕或有害杂质等缺陷。平刃、柄刃和斧柄轴在同一平面上，整斧各部分对称于该平面。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5.重量：≤1.5kg。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6.锯条刀：采用BIM双金属材质，厚度3-8mm，齿距1.8-3mm；刀头为尖头，可与斧柄处牢固连接。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8.整斧长(㎜)：285±0.5。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9.钢材硬度：不低于HRC48-56不锈钢钢材。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10.平砍性能：消防腰斧平砍应能砍断直径6.5mm的Q235A圆钢，应无明显缺刃、卷边和裂缝等影响使用功能的损伤。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11.抗冲击性能：消防腰斧各刃部经5Kg的重锤冲击后，不应有裂纹、变形等损伤。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12.其他性能和要求应满足XF630-2006消防行业标准。</w:t>
            </w:r>
          </w:p>
        </w:tc>
      </w:tr>
      <w:tr w14:paraId="26A898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203FD390"/>
        </w:tc>
        <w:tc>
          <w:tcPr>
            <w:tcW w:w="586" w:type="dxa"/>
          </w:tcPr>
          <w:p w14:paraId="70FB8016">
            <w:pPr>
              <w:pStyle w:val="4"/>
            </w:pPr>
            <w:r>
              <w:t>5</w:t>
            </w:r>
          </w:p>
        </w:tc>
        <w:tc>
          <w:tcPr>
            <w:tcW w:w="7122" w:type="dxa"/>
          </w:tcPr>
          <w:p w14:paraId="1A0A9A11">
            <w:pPr>
              <w:pStyle w:val="4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（四）消防员呼救器：108个</w:t>
            </w:r>
          </w:p>
          <w:p w14:paraId="318BEC9A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1.满足GB27900-2011《消防员呼救器》标准</w:t>
            </w:r>
            <w:r>
              <w:rPr>
                <w:rFonts w:ascii="arial, helvetica, sans-serif" w:hAnsi="arial, helvetica, sans-serif" w:eastAsia="arial, helvetica, sans-serif" w:cs="arial, helvetica, sans-serif"/>
                <w:color w:val="000000"/>
                <w:sz w:val="21"/>
              </w:rPr>
              <w:t>，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提供国家消防装备质量监督检验中心出具完整的检验报告；</w:t>
            </w:r>
          </w:p>
          <w:p w14:paraId="0DB77C3E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2.佩带重量：≤300g。</w:t>
            </w:r>
          </w:p>
          <w:p w14:paraId="6E25FAF6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功能：具备预警、自动报警、手动报警、低电压告警等功能。主要用于消防员佩戴遇险报警，具备防水、防爆、耐挤压、耐高低温等性能。要求呼救器整体性能强，使用CPU线路；静止报警时间30S±2S，预报警时间15S±1S。强报警要求为合成音频，强报警响度3m处≥100dB，连续开机时间≥24小时，连续强报警时间≥300分钟。</w:t>
            </w:r>
          </w:p>
          <w:p w14:paraId="645FC363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3.防水性能：置于水深1.5m的容器内2h，能够正常工作，并无水渗入。</w:t>
            </w:r>
          </w:p>
          <w:p w14:paraId="72633374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4.方位灯要求：呼救器兼具方位灯指示功能，方位灯亮度≥300cd/m2，方位灯颜色为红色。带有安全锁扣。</w:t>
            </w:r>
          </w:p>
        </w:tc>
      </w:tr>
      <w:tr w14:paraId="26804E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73F1B054"/>
        </w:tc>
        <w:tc>
          <w:tcPr>
            <w:tcW w:w="586" w:type="dxa"/>
          </w:tcPr>
          <w:p w14:paraId="08D91DDA">
            <w:pPr>
              <w:pStyle w:val="4"/>
            </w:pPr>
            <w:r>
              <w:t>6</w:t>
            </w:r>
          </w:p>
        </w:tc>
        <w:tc>
          <w:tcPr>
            <w:tcW w:w="7122" w:type="dxa"/>
          </w:tcPr>
          <w:p w14:paraId="5E455982">
            <w:pPr>
              <w:pStyle w:val="4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（五）消防员方位灯：110个</w:t>
            </w:r>
          </w:p>
          <w:p w14:paraId="1A8B6F52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1.功能：主要用于消防员在黑暗、浓烟等环境中的位置标识。</w:t>
            </w:r>
          </w:p>
          <w:p w14:paraId="5BC6AB3B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2.质量：≤150g。</w:t>
            </w:r>
          </w:p>
          <w:p w14:paraId="0D539B70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3.防水：≥IP65。</w:t>
            </w:r>
          </w:p>
          <w:p w14:paraId="0806EC4A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4.使用时间：闪光模式连续工作时间≥80小时，常亮模式连续工作时间≥20小时。</w:t>
            </w:r>
          </w:p>
          <w:p w14:paraId="3B7D3BC6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5.报警指示灯（LED）：亮度≥300 cd/㎡。</w:t>
            </w:r>
          </w:p>
        </w:tc>
      </w:tr>
      <w:tr w14:paraId="568DFA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4E5DC328"/>
        </w:tc>
        <w:tc>
          <w:tcPr>
            <w:tcW w:w="586" w:type="dxa"/>
          </w:tcPr>
          <w:p w14:paraId="3D6BC515">
            <w:pPr>
              <w:pStyle w:val="4"/>
            </w:pPr>
            <w:r>
              <w:t>7</w:t>
            </w:r>
          </w:p>
        </w:tc>
        <w:tc>
          <w:tcPr>
            <w:tcW w:w="7122" w:type="dxa"/>
          </w:tcPr>
          <w:p w14:paraId="54333FD5">
            <w:pPr>
              <w:pStyle w:val="4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（六）消防过滤式综合防毒面具：60个</w:t>
            </w:r>
          </w:p>
          <w:p w14:paraId="11A94C24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1.面罩一般要求；</w:t>
            </w:r>
          </w:p>
          <w:p w14:paraId="5BF8E0F2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面罩边缘应平滑，无明显棱角和毛刺，无影响气密性的缺陷。</w:t>
            </w:r>
          </w:p>
          <w:p w14:paraId="79E29563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面罩应与面部紧密贴合，无明显压痛感，面罩的固定系统应能根据佩戴者的需要调节。</w:t>
            </w:r>
          </w:p>
          <w:p w14:paraId="5B0FAB14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面罩上可更换部件应易于更换</w:t>
            </w:r>
          </w:p>
          <w:p w14:paraId="0E68A648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面罩观察眼窗应视物真实，有防止镜片结雾的措施。</w:t>
            </w:r>
          </w:p>
          <w:p w14:paraId="4AD77BBB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面罩材料无毒、无刺激性，能够经受清洗或消毒处理</w:t>
            </w:r>
          </w:p>
          <w:p w14:paraId="1B530E12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面單上的金属材料表面应进行防腐蚀处理。</w:t>
            </w:r>
          </w:p>
          <w:p w14:paraId="3232ED82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面罩高低温适应性：经过预处理后的面罩应无明显变形，应能与过滤件(或导气管)很好的连接。</w:t>
            </w:r>
          </w:p>
          <w:p w14:paraId="75875096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2.面罩阻燃性：续燃时间不应超过5s。</w:t>
            </w:r>
          </w:p>
          <w:p w14:paraId="761BACEA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3.面罩的呼气阀：呼气阀应有保护其不受损害的呼气阀盖，呼气阀应具有良好的动作性</w:t>
            </w:r>
          </w:p>
          <w:p w14:paraId="535C4E40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4.面罩呼气阀气密性：1)当呼气阀减压至-1180Pa时，全面罩呼气阀于45s内负压值下降≤500Pa</w:t>
            </w:r>
          </w:p>
          <w:p w14:paraId="02178E58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5.面罩泄漏率：全面罩的泄漏率≤1%。</w:t>
            </w:r>
          </w:p>
        </w:tc>
      </w:tr>
      <w:tr w14:paraId="30286B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7D54899D"/>
        </w:tc>
        <w:tc>
          <w:tcPr>
            <w:tcW w:w="586" w:type="dxa"/>
          </w:tcPr>
          <w:p w14:paraId="1CB867F4">
            <w:pPr>
              <w:pStyle w:val="4"/>
            </w:pPr>
            <w:r>
              <w:t>8</w:t>
            </w:r>
          </w:p>
        </w:tc>
        <w:tc>
          <w:tcPr>
            <w:tcW w:w="7122" w:type="dxa"/>
          </w:tcPr>
          <w:p w14:paraId="7AC14537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sz w:val="24"/>
              </w:rPr>
              <w:t>（七）应急逃生自救安全绳：108条</w:t>
            </w:r>
          </w:p>
          <w:p w14:paraId="1C3E2D61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1.符合国家XF494-2004《消防用防坠落装备》标准要求；提供国家消防装备质量监督检验中心出具完整的检验报告。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2.由多功能绳包、8毫米安全绳1根、轻型安全钩2个、下降器1个、中空连接扁带1根、排绳器组成，在灭火、抢险救援作业中用于自救和救人的绳索。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3.整套套装质量≤2kg。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4.安全绳直径8mm，长度≥16m。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5.安全绳最小破断强度≥25kN。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6.延伸率≤6.5%。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7.轻型安全钩：材质为7075航空铝，开口距离21±1mm，采用自动锁D 型；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（1）在开口闭合状态时，轻型消防安全钩长轴的破断强度应≥27KN；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（2）在开口打开状态时，轻型消防安全钩长轴的破断强度应≥7KN；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（3）短轴的破断强度应≥7 KN；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（4）在安全钩的显著位置应有永久性的标志；经 48h 中性盐雾试验后，外观符合 GB/T6461-2002 外观等级评定轻微级的要求。</w:t>
            </w:r>
            <w: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.下降器：材质为7075航空铝，极限负荷≥13.5kN；工作负荷≥5KN；具备离手制停功能，具备防慌乱功能，可空中悬停,适用绳索直径范围为7.5-9.5mm。经 48h 中性盐雾试验后，外观符合 GB/T6461-2002 外观等级评定轻微级的要求。</w:t>
            </w:r>
            <w: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.中空连接扁带：断裂强度≥30KN，扁带采用了耐高温材料，经 260℃高温试验后，无熔融、焦化现象。扁带为缝合的扁平中空管状织带结构，工作长度为 1.0 m。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sz w:val="24"/>
              </w:rPr>
              <w:t>.绳包：绳包外层采用了耐高温材料，经 260℃高温试验后，无熔融、焦化现象。绳包具备防止绳索缠绕、垂降墙角保护、防水和泄水功能，能合理放置安全钩、下降器和扁带，能携带于安全腰带上。</w:t>
            </w:r>
          </w:p>
        </w:tc>
      </w:tr>
      <w:tr w14:paraId="482623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44E9EED8"/>
        </w:tc>
        <w:tc>
          <w:tcPr>
            <w:tcW w:w="586" w:type="dxa"/>
          </w:tcPr>
          <w:p w14:paraId="37AEBFFE">
            <w:pPr>
              <w:pStyle w:val="4"/>
            </w:pPr>
            <w:r>
              <w:t>9</w:t>
            </w:r>
          </w:p>
        </w:tc>
        <w:tc>
          <w:tcPr>
            <w:tcW w:w="7122" w:type="dxa"/>
          </w:tcPr>
          <w:p w14:paraId="62866B85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（八）轻型安全绳：120条</w:t>
            </w:r>
          </w:p>
          <w:p w14:paraId="3AEFB2CC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1.产品需符合XF494-2023《消防用防坠落装备》的规定；提供国家消防装备质量监督检验中心出具完整的检验报告。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2.破断强度≥20KN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3.外观和加工：安全绳应为连续的夹心绳结构结构，主承重部分应由连续纤维制成。安全绳表面应无任何机械损伤现象，整绳粗细均匀，两端应妥善收尾。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4.安全绳的直径应≥9.5mm且≤12.5mm，允差为±0.5mm。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5.当承重达到最小破断强度10%时，安全绳的延伸率应≥1%且≤10%。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6.经204℃±5℃的耐高温性能试验后，安全绳不应出现融熔、焦化现象。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7.应有永久性的标志，其内容为：产品型号、用途、商标（或生产厂铭）、批号以及生产日期等。</w:t>
            </w:r>
          </w:p>
        </w:tc>
      </w:tr>
      <w:tr w14:paraId="155312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279CDBF9"/>
        </w:tc>
        <w:tc>
          <w:tcPr>
            <w:tcW w:w="586" w:type="dxa"/>
          </w:tcPr>
          <w:p w14:paraId="3201AAF2">
            <w:pPr>
              <w:pStyle w:val="4"/>
            </w:pPr>
            <w:r>
              <w:t>10</w:t>
            </w:r>
          </w:p>
        </w:tc>
        <w:tc>
          <w:tcPr>
            <w:tcW w:w="7122" w:type="dxa"/>
          </w:tcPr>
          <w:p w14:paraId="626D6861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（九）正压式空气呼吸器（9L）：30套</w:t>
            </w:r>
          </w:p>
          <w:p w14:paraId="41353850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本装具由气瓶总成、减压器总成、供气阀总成、面罩总成、压力平视显示装置、背托总成、报警器等组成。材料和部件具有耐高温、耐低温、阻燃、防腐、防水、防尘、防爆等性能；技术性能符合XF124-2013《正压式消防空气呼吸器》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1.气瓶：容积9L，为全缠绕式碳纤维符合气瓶，保护层为全缠绕式碳纤维复合材料，内胆采用高强度、经防腐处理、重量轻的铝合金材料。气瓶工作压力30MPa，水压试验压力50MPa，爆破压力102MPa。气瓶阀接口螺纹为G5/8，开关为旋拧式，自锁功能为按压式设计。瓶体由阻燃气瓶保护套全方位保护，气瓶保护套配有两道荧光标识，在黑暗处可见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2.全面罩：大视野球形面罩，总视野保留率≥75%，双目视野保留率≥65%，下方视野＞35°，镜片透光率≥90%，吸入气体CO₂含量≤1%。镜面硬化处理，防雾、防划、抗冲击；面罩与皮肤接触部位均采用硅胶材质；面罩头网采用芳纶阻燃材料，永久阻燃，五点式收紧结构，与面部贴合更紧密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3.供气阀：与面罩为卡扣式连接，单手可操作，无需定位快速连接面罩，可360°旋转，配有硅胶保护套，阻燃，抗冲击。设置应急冲泄阀可强制供气，冲刷面罩镜面。体积小，不影响视野。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4.压力平视显示装置：内置于全面罩内，提示灯在视野右下角布置，不影响正常视线；光强柔和，避免干扰视线，伤害眼睛；重量≤100g；与压力信号发射装置无线连接，唯一配对，无线连接距离≥3米；三种颜色的指示灯指示不同状态的气瓶压力，提供预警、报警。在气瓶压力为0-6MPa时，红色指示灯闪烁；在气瓶压力为6-10MPa时，黄色指示灯常亮；在气瓶压力为10-30MPa，绿色指示灯常亮。当电量不足的时，黄色欠压灯闪亮，并且能继续工作超过3小时。连续工作时间≥50小时；待机时间≥180天；防爆等级ExiaⅡCT3Ga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5.背托:肩带、腰带均采用芳纶阻燃材料。肩带配有宽大弹性衬垫和3M的反光条。高中压导气管采用隐藏设计。背板符合人机工程学设计，与人体背部贴合，重量分散在腰部，有效减少人员疲劳感；腰带采用前拉收紧方式；腰带扣采用新型插钩式，可单指解开，使用温度-30~+60℃，可有效避免低温变脆，插扣解开失效问题，使用寿命可达3万次。配有独立腰垫，可随人体形态变化而适当转动，减轻疲劳感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6.减压阀：性能稳定可靠，输出压力0.6MPa。设有安全阀，具备超压保护功能。高中压导气管均由阻燃橡胶保护，柔韧性好，耐磨抗刮擦。高压管内气管为螺旋式设计，在充满高压气体时也能柔韧灵活。胸前配有自锁式快速救援接口，可满足多人呼吸需要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7.报警器：体积小，报警压力5.5MPa±0.5；连续声响时间以90dB（A）的声强持续&gt;15s;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8.整机佩戴重量（气瓶充气30MPa）：≤15kg。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9.性能参数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1）整机气密1分钟内下降值为0MPa。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2）动态呼吸阻力：气瓶压力30MPa-2MPa呼吸量40*2.5L/min，全面罩内始终保持正压；吸气阻力≤350Pa；呼气阻力≤620Pa; 气瓶压力2MPa-1MPa呼吸量25*2L/min：全面罩内保持正压；吸气阻力≤360Pa；呼气阻力≤520Pa；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3）耐高温性能：高温试验后，各零部件无异常变形、粘连、脱胶等现象；以呼吸频率40次/min，呼吸流量100L/min呼吸，呼吸器的全面罩保持正压；呼气阻力≤610Pa；</w:t>
            </w:r>
          </w:p>
          <w:p w14:paraId="280D2354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4）耐低温性能：低温试验后，各零部件无开裂、异常收缩、发脆等现象；以呼吸频率25次/min，呼吸流量50L/min呼吸，呼吸器的全面罩内保持正压；呼气阻力≤510Pa；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5）耐辐射热性能：整机气密性能：在气密性能试验后，其压力表的压力指示值在1min内下降≤1.3MPa；气瓶压力30MPa~2MPa，呼吸量40*2.5L/min，吸气阻力≤50Pa，呼气阻力：≤900Pa；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6）静态压力（Pa）：静态压力≤300Pa，且不大于排气阀的开启压力。</w:t>
            </w:r>
          </w:p>
        </w:tc>
      </w:tr>
      <w:tr w14:paraId="7B1AB2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2FBA478C"/>
        </w:tc>
        <w:tc>
          <w:tcPr>
            <w:tcW w:w="586" w:type="dxa"/>
          </w:tcPr>
          <w:p w14:paraId="690FA276">
            <w:pPr>
              <w:pStyle w:val="4"/>
            </w:pPr>
            <w:r>
              <w:t>11</w:t>
            </w:r>
          </w:p>
        </w:tc>
        <w:tc>
          <w:tcPr>
            <w:tcW w:w="7122" w:type="dxa"/>
          </w:tcPr>
          <w:p w14:paraId="6B349208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（十）直流水枪：30个</w:t>
            </w:r>
          </w:p>
          <w:p w14:paraId="3CEF5DF0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直流开关水枪是在直流水枪型式基础上增添了球阀装置，在使过程中可以适量调节，可以‘开、关’；操作简便。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1.额定流量 7.5L/s；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2.额定喷射压力0.35MPa；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3.操作力矩（N.m）≤6.7；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4.直流射程≥28.0m；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5.额定流量≥7.5L/s。</w:t>
            </w:r>
          </w:p>
        </w:tc>
      </w:tr>
      <w:tr w14:paraId="123DF9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20AF256C"/>
        </w:tc>
        <w:tc>
          <w:tcPr>
            <w:tcW w:w="586" w:type="dxa"/>
          </w:tcPr>
          <w:p w14:paraId="71D35C63">
            <w:pPr>
              <w:pStyle w:val="4"/>
            </w:pPr>
            <w:r>
              <w:t>12</w:t>
            </w:r>
          </w:p>
        </w:tc>
        <w:tc>
          <w:tcPr>
            <w:tcW w:w="7122" w:type="dxa"/>
          </w:tcPr>
          <w:p w14:paraId="135D8813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（十一）多功能水枪：12个</w:t>
            </w:r>
          </w:p>
          <w:p w14:paraId="72515236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1.产品满足 GB8181-2005《消防水枪》国家标准，提供国家消防装备质量监督检验中心出具完整的检验报告；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2.主要技术参数：额定压力 ≥0.6MPa，直流流量≥8.0L/s，直流射程≥32m，喷雾角最小调节范围 0-120°C，水枪球阀手柄操作力矩≤7.5N；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3.产品功能：水枪流量多档可调，流量分为：2.5L/s、5L/s、6.5L/s、8L/s 可调；水枪具有直流、喷雾、开花等喷射功能，水枪具有开关功能；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4.密封强度：水枪在 1.6Mpa 试验水压力下，枪体及各密封部位不允许渗漏；水枪在 2.4Mpa 试验水压力下，枪体不应出现裂纹、断裂或影响正常使用的残余变形。</w:t>
            </w:r>
          </w:p>
        </w:tc>
      </w:tr>
      <w:tr w14:paraId="65F060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36A17A92"/>
        </w:tc>
        <w:tc>
          <w:tcPr>
            <w:tcW w:w="586" w:type="dxa"/>
          </w:tcPr>
          <w:p w14:paraId="2D76A2D0">
            <w:pPr>
              <w:pStyle w:val="4"/>
            </w:pPr>
            <w:r>
              <w:t>13</w:t>
            </w:r>
          </w:p>
        </w:tc>
        <w:tc>
          <w:tcPr>
            <w:tcW w:w="7122" w:type="dxa"/>
          </w:tcPr>
          <w:p w14:paraId="0C73873C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（十二）中压分水器：12个</w:t>
            </w:r>
          </w:p>
          <w:p w14:paraId="2AC091F5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1.公称通径：65/65mm；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2.出口通径数量：DN65×2；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3.公称压力：≥1.6MPa。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4.重量：≤5.5KG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5.符合XF868-2010标准。</w:t>
            </w:r>
          </w:p>
        </w:tc>
      </w:tr>
      <w:tr w14:paraId="2F4A36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68BE3F9C"/>
        </w:tc>
        <w:tc>
          <w:tcPr>
            <w:tcW w:w="586" w:type="dxa"/>
          </w:tcPr>
          <w:p w14:paraId="33AE101F">
            <w:pPr>
              <w:pStyle w:val="4"/>
            </w:pPr>
            <w:r>
              <w:t>14</w:t>
            </w:r>
          </w:p>
        </w:tc>
        <w:tc>
          <w:tcPr>
            <w:tcW w:w="7122" w:type="dxa"/>
          </w:tcPr>
          <w:p w14:paraId="755A2ECB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（十三）消防水带（25-20-65型）：120条</w:t>
            </w:r>
          </w:p>
          <w:p w14:paraId="3390403B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1.整体要求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1.1符合GB 6246—2011《消防水带》标准要求；提供国家消防装备质量监督检验中心出具完整的检验报告</w:t>
            </w:r>
            <w:r>
              <w:rPr>
                <w:rFonts w:ascii="宋体" w:hAnsi="宋体" w:eastAsia="宋体" w:cs="宋体"/>
                <w:color w:val="000000"/>
                <w:sz w:val="21"/>
              </w:rPr>
              <w:t>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2.技术要求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2.1水带长度每盘 20±0.2 m；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2.2水带经线、纬线采用涤纶长丝备斜纹环紧密形编织而成，内衬采用聚氨酯和聚氨酯配套的粘合剂共挤而成；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2.3产品印有生产厂家、型号、长度、生产日期、设计工作压力等永久性标识。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3.消防接口配备快插式，采用铁丝绑扎并配有胶质水带护套。</w:t>
            </w:r>
          </w:p>
        </w:tc>
      </w:tr>
      <w:tr w14:paraId="2686C9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563AA862"/>
        </w:tc>
        <w:tc>
          <w:tcPr>
            <w:tcW w:w="586" w:type="dxa"/>
          </w:tcPr>
          <w:p w14:paraId="12149BEA">
            <w:pPr>
              <w:pStyle w:val="4"/>
            </w:pPr>
            <w:r>
              <w:t>15</w:t>
            </w:r>
          </w:p>
        </w:tc>
        <w:tc>
          <w:tcPr>
            <w:tcW w:w="7122" w:type="dxa"/>
          </w:tcPr>
          <w:p w14:paraId="5B68F9CD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（十四）消防水带（25-20-80型）：120条</w:t>
            </w:r>
          </w:p>
          <w:p w14:paraId="7094D8F7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1.整体要求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1.1符合GB 6246—2011《消防水带》标准要求；提供国家消防装备质量监督检验中心出具完整的检验报告；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2.技术要求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2.1水带长度每盘 20±0.2 m；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2.2水带经线、纬线采用涤纶长丝备斜纹环紧密形编织而成，内衬采用聚氨酯和聚氨酯配套的粘合剂共挤而成；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2.3产品印有生产厂家、型号、长度、生产日期、设计工作压力等永久性标识。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3.消防接口配备快插式，采用铁丝绑扎并配有胶质水带护套。</w:t>
            </w:r>
          </w:p>
        </w:tc>
      </w:tr>
      <w:tr w14:paraId="554B11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7933CE4A"/>
        </w:tc>
        <w:tc>
          <w:tcPr>
            <w:tcW w:w="586" w:type="dxa"/>
          </w:tcPr>
          <w:p w14:paraId="745F3E25">
            <w:pPr>
              <w:pStyle w:val="4"/>
            </w:pPr>
            <w:r>
              <w:t>16</w:t>
            </w:r>
          </w:p>
        </w:tc>
        <w:tc>
          <w:tcPr>
            <w:tcW w:w="7122" w:type="dxa"/>
          </w:tcPr>
          <w:p w14:paraId="26C1FDDC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（十五）异型异径接口：6套</w:t>
            </w:r>
          </w:p>
          <w:p w14:paraId="43FEE9A0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1.符合国家《消防接口第1 部分消防接口通用技术条件》标准；提供国家消防装备质量监督检验中心出具完整的检验报告；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2.工作压力1.6Mpa,爆破压力2.4Mpa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3.接口口径、接口型式（卡式、内扣式等）、接口雌雄由采购人确定</w:t>
            </w:r>
          </w:p>
        </w:tc>
      </w:tr>
      <w:tr w14:paraId="0A4387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2DB1E2F7"/>
        </w:tc>
        <w:tc>
          <w:tcPr>
            <w:tcW w:w="586" w:type="dxa"/>
          </w:tcPr>
          <w:p w14:paraId="3693ACCD">
            <w:pPr>
              <w:pStyle w:val="4"/>
            </w:pPr>
            <w:r>
              <w:t>17</w:t>
            </w:r>
          </w:p>
        </w:tc>
        <w:tc>
          <w:tcPr>
            <w:tcW w:w="7122" w:type="dxa"/>
          </w:tcPr>
          <w:p w14:paraId="0562E1E5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（十六）手持电台：30个</w:t>
            </w:r>
          </w:p>
          <w:p w14:paraId="164B34F1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1.工作频率：350-400MHz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2.信道容量: ≥1024；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3.区域：≥248；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4.工作模式：常规（模拟、数字）、集群：（MPT1327、PDT）；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5.重量：≤400克（带电池、天线）；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6.尺寸（带标配电池，不带天线）：≤132mm×56mm×36mm；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7.工作电压：7.4V(额定)；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8.工作温度: －30℃～＋60℃；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9.电池容量：≥2000mAh锂电池。</w:t>
            </w:r>
          </w:p>
        </w:tc>
      </w:tr>
      <w:tr w14:paraId="174F47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78E21AC0"/>
        </w:tc>
        <w:tc>
          <w:tcPr>
            <w:tcW w:w="586" w:type="dxa"/>
          </w:tcPr>
          <w:p w14:paraId="17C5187C">
            <w:pPr>
              <w:pStyle w:val="4"/>
            </w:pPr>
            <w:r>
              <w:t>18</w:t>
            </w:r>
          </w:p>
        </w:tc>
        <w:tc>
          <w:tcPr>
            <w:tcW w:w="7122" w:type="dxa"/>
          </w:tcPr>
          <w:p w14:paraId="25B9BE0D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（十七）测温仪：6个</w:t>
            </w:r>
          </w:p>
          <w:p w14:paraId="0410A063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1.用于测量事故现场温度；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2.测量范围≥-50～900℃；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3.测量精度≥2%；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4.专用仪器储运箱（盒、包）；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5.中文使用维护保养说明书。</w:t>
            </w:r>
          </w:p>
        </w:tc>
      </w:tr>
      <w:tr w14:paraId="5A5970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252E4D77"/>
        </w:tc>
        <w:tc>
          <w:tcPr>
            <w:tcW w:w="586" w:type="dxa"/>
          </w:tcPr>
          <w:p w14:paraId="68C9D495">
            <w:pPr>
              <w:pStyle w:val="4"/>
            </w:pPr>
            <w:r>
              <w:t>19</w:t>
            </w:r>
          </w:p>
        </w:tc>
        <w:tc>
          <w:tcPr>
            <w:tcW w:w="7122" w:type="dxa"/>
          </w:tcPr>
          <w:p w14:paraId="04991520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（十八）手提式强光照明灯：18个</w:t>
            </w:r>
          </w:p>
          <w:p w14:paraId="3B507D4F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1.本产品须完全按照国家防爆标准生产，须提供产品防爆合格证，防爆等级≥Ex d ia llC T4 Gb，并提供完整的检验报告，具有优良的防爆性能及防静电效果，可在各种易燃易爆场所安全工作；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2.特制锂电池组无记忆、无污染、容量高、寿命长、性能安全稳定，自放电率低，一次充电强光可连续工作8h以上，工作光可连续工作16h以上，在照明功能的基础上还增加了爆闪功能，可作远距离信号指示用；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3.选用3只3W大功率LED光源，光斑光色均匀，灯具照射可视距离可达500米以上；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4.携带有手持、肩挎两种方式，使用方便；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5.高硬度合金外壳能承受强力碰撞和冲击，密封性能好，可在大雨中正常工作,外壳防护等级：不低于IP66</w:t>
            </w:r>
            <w:r>
              <w:rPr>
                <w:rFonts w:ascii="arial, helvetica, sans-serif" w:hAnsi="arial, helvetica, sans-serif" w:eastAsia="arial, helvetica, sans-serif" w:cs="arial, helvetica, sans-serif"/>
                <w:color w:val="000000"/>
                <w:sz w:val="21"/>
              </w:rPr>
              <w:t>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6.尾部增加红色信号功能，时刻给后方人员提供警示；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7.提手处具有电量显示功能；满电绿色、警示电红色；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8.灯具加装具有倾斜感应报警功能，单片机以每秒60次的速度检测人的运动状态，当人体无脉搏跳动30秒，灯具尾部红色LED爆闪；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9.灯具重量≤1000g；</w:t>
            </w:r>
          </w:p>
        </w:tc>
      </w:tr>
      <w:tr w14:paraId="722DA9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59CF6C17"/>
        </w:tc>
        <w:tc>
          <w:tcPr>
            <w:tcW w:w="586" w:type="dxa"/>
          </w:tcPr>
          <w:p w14:paraId="17A3C1DE">
            <w:pPr>
              <w:pStyle w:val="4"/>
            </w:pPr>
            <w:r>
              <w:t>20</w:t>
            </w:r>
          </w:p>
        </w:tc>
        <w:tc>
          <w:tcPr>
            <w:tcW w:w="7122" w:type="dxa"/>
          </w:tcPr>
          <w:p w14:paraId="71521311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（十九）消防铁锹：30把</w:t>
            </w:r>
          </w:p>
          <w:p w14:paraId="54C281E6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优质碳结构钢煅造，刃口硬度HRC48-56。质量:≤5.0kg。</w:t>
            </w:r>
          </w:p>
        </w:tc>
      </w:tr>
      <w:tr w14:paraId="6F0212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0C4700D7"/>
        </w:tc>
        <w:tc>
          <w:tcPr>
            <w:tcW w:w="586" w:type="dxa"/>
          </w:tcPr>
          <w:p w14:paraId="1B4C6676">
            <w:pPr>
              <w:pStyle w:val="4"/>
            </w:pPr>
            <w:r>
              <w:t>21</w:t>
            </w:r>
          </w:p>
        </w:tc>
        <w:tc>
          <w:tcPr>
            <w:tcW w:w="7122" w:type="dxa"/>
          </w:tcPr>
          <w:p w14:paraId="35BE4706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（二十）消防铁铤：30个</w:t>
            </w:r>
          </w:p>
          <w:p w14:paraId="012348A3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优质碳结构钢煅造，刃口硬度HRC48-56。质量:≤2.0kg。</w:t>
            </w:r>
          </w:p>
        </w:tc>
      </w:tr>
      <w:tr w14:paraId="452B24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4D9CEC50"/>
        </w:tc>
        <w:tc>
          <w:tcPr>
            <w:tcW w:w="586" w:type="dxa"/>
          </w:tcPr>
          <w:p w14:paraId="3A7F3EAC">
            <w:pPr>
              <w:pStyle w:val="4"/>
            </w:pPr>
            <w:r>
              <w:t>22</w:t>
            </w:r>
          </w:p>
        </w:tc>
        <w:tc>
          <w:tcPr>
            <w:tcW w:w="7122" w:type="dxa"/>
          </w:tcPr>
          <w:p w14:paraId="1CFAC9CE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（二十一）消防斧：30个</w:t>
            </w:r>
          </w:p>
          <w:p w14:paraId="651F5F56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优质碳结构钢煅造，刃口硬度HRC48-56。功能:平砍、尖劈、撬门窗、弯栅条。特点:破拆性好、短小轻巧。质量:≤5.0kg。</w:t>
            </w:r>
          </w:p>
        </w:tc>
      </w:tr>
      <w:tr w14:paraId="50D619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3D047E9F"/>
        </w:tc>
        <w:tc>
          <w:tcPr>
            <w:tcW w:w="586" w:type="dxa"/>
          </w:tcPr>
          <w:p w14:paraId="7751448B">
            <w:pPr>
              <w:pStyle w:val="4"/>
            </w:pPr>
            <w:r>
              <w:t>23</w:t>
            </w:r>
          </w:p>
        </w:tc>
        <w:tc>
          <w:tcPr>
            <w:tcW w:w="7122" w:type="dxa"/>
          </w:tcPr>
          <w:p w14:paraId="1B0E63E1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（二十二）地上消火栓扳手：30个</w:t>
            </w:r>
          </w:p>
          <w:p w14:paraId="7CCD4648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材质：铸钢，地上消火栓扳手长度≥300mm，宽度≥50mm。</w:t>
            </w:r>
          </w:p>
        </w:tc>
      </w:tr>
      <w:tr w14:paraId="59740D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0F3E251E"/>
        </w:tc>
        <w:tc>
          <w:tcPr>
            <w:tcW w:w="586" w:type="dxa"/>
          </w:tcPr>
          <w:p w14:paraId="6FC42D35">
            <w:pPr>
              <w:pStyle w:val="4"/>
            </w:pPr>
            <w:r>
              <w:t>24</w:t>
            </w:r>
          </w:p>
        </w:tc>
        <w:tc>
          <w:tcPr>
            <w:tcW w:w="7122" w:type="dxa"/>
          </w:tcPr>
          <w:p w14:paraId="05F606E4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（二十三）地下消火栓扳手：30个</w:t>
            </w:r>
          </w:p>
          <w:p w14:paraId="16324DEE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材质：铸钢，地下消火栓扳手长度≥900mm。</w:t>
            </w:r>
          </w:p>
        </w:tc>
      </w:tr>
      <w:tr w14:paraId="2C18BD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119689EF"/>
        </w:tc>
        <w:tc>
          <w:tcPr>
            <w:tcW w:w="586" w:type="dxa"/>
          </w:tcPr>
          <w:p w14:paraId="18D8AAA5">
            <w:pPr>
              <w:pStyle w:val="4"/>
            </w:pPr>
            <w:r>
              <w:t>25</w:t>
            </w:r>
          </w:p>
        </w:tc>
        <w:tc>
          <w:tcPr>
            <w:tcW w:w="7122" w:type="dxa"/>
          </w:tcPr>
          <w:p w14:paraId="4EBF473B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（二十四）医疗急救箱：12套</w:t>
            </w:r>
          </w:p>
          <w:p w14:paraId="015535F7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急救箱中包括：防水创可贴20个、医用酒精棉片10片、弹性绷带1条、医用胶带1卷、烧伤敷料3块、安全别针4个、三角巾1条、无菌纱布片10片、乳胶止血带2个、高分子急救夹板1个、医用剪刀1把、消毒喷雾1瓶、医用镊子1把、烧伤膏1瓶、一次性乳胶手套2双、带单向阀的人工呼吸面罩1个、应急手电筒1把、急救毯1条、速效救心丸1盒、水银温度计1个、洗眼水1瓶、风油精1盒、退热贴1盒、急救产品说明书1本、急救手册1本。</w:t>
            </w:r>
          </w:p>
        </w:tc>
      </w:tr>
      <w:tr w14:paraId="7D009C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2CF9551D"/>
        </w:tc>
        <w:tc>
          <w:tcPr>
            <w:tcW w:w="586" w:type="dxa"/>
          </w:tcPr>
          <w:p w14:paraId="5EA69DA1">
            <w:pPr>
              <w:pStyle w:val="4"/>
            </w:pPr>
            <w:r>
              <w:t>26</w:t>
            </w:r>
          </w:p>
        </w:tc>
        <w:tc>
          <w:tcPr>
            <w:tcW w:w="7122" w:type="dxa"/>
          </w:tcPr>
          <w:p w14:paraId="3D3E89BD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（二十五）折叠担架：6个</w:t>
            </w:r>
          </w:p>
          <w:p w14:paraId="523E3DE7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1.采用高强度铝合金材料和牛津革或帆布担架面制成；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2.可折叠，展开后可双人抬；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3.承重量≥150公斤。</w:t>
            </w:r>
          </w:p>
        </w:tc>
      </w:tr>
      <w:tr w14:paraId="033DF6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75FD9FF9"/>
        </w:tc>
        <w:tc>
          <w:tcPr>
            <w:tcW w:w="586" w:type="dxa"/>
          </w:tcPr>
          <w:p w14:paraId="1F667623">
            <w:pPr>
              <w:pStyle w:val="4"/>
            </w:pPr>
            <w:r>
              <w:t>27</w:t>
            </w:r>
          </w:p>
        </w:tc>
        <w:tc>
          <w:tcPr>
            <w:tcW w:w="7122" w:type="dxa"/>
          </w:tcPr>
          <w:p w14:paraId="52D24231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（二十六）五点式全身安全带：6个</w:t>
            </w:r>
          </w:p>
          <w:p w14:paraId="3419D4E5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内置集成一体式胸式上升器，腹部连接点可打开，方便连接挽索、上升器等；半硬式、宽大的腰带和腿环，使用透气泡棉作内衬，提高悬挂时的舒适度；配有双保险卡扣。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1.最大承重≥200kg；</w:t>
            </w:r>
          </w:p>
          <w:p w14:paraId="562662CE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2.安全带应能调节尺寸大小以适合不同体型佩戴。</w:t>
            </w:r>
          </w:p>
          <w:p w14:paraId="5ACAAC44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3.吊带的承重织带宽度介于40～70mm。</w:t>
            </w:r>
          </w:p>
        </w:tc>
      </w:tr>
      <w:tr w14:paraId="7CCC0A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604A21FD"/>
        </w:tc>
        <w:tc>
          <w:tcPr>
            <w:tcW w:w="586" w:type="dxa"/>
          </w:tcPr>
          <w:p w14:paraId="2FA9FE71">
            <w:pPr>
              <w:pStyle w:val="4"/>
            </w:pPr>
            <w:r>
              <w:t>28</w:t>
            </w:r>
          </w:p>
        </w:tc>
        <w:tc>
          <w:tcPr>
            <w:tcW w:w="7122" w:type="dxa"/>
          </w:tcPr>
          <w:p w14:paraId="0932F12B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（二十七）红色透气头盔：6个</w:t>
            </w:r>
          </w:p>
          <w:p w14:paraId="5674193D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通风舒适头盔。头盔采用六点悬浮扁带系统，佩戴舒适。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可调节强度的下颌带使头盔既适用于高空作业也适用于地面作业。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头盔上有带滑动开关的通风孔，可给头盔通风。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这款头盔可更好地兼容头灯、护目镜、听力保护设备以及各种配件，可自由组合。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重量≤800g。</w:t>
            </w:r>
          </w:p>
        </w:tc>
      </w:tr>
      <w:tr w14:paraId="441920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66A591C7"/>
        </w:tc>
        <w:tc>
          <w:tcPr>
            <w:tcW w:w="586" w:type="dxa"/>
          </w:tcPr>
          <w:p w14:paraId="390FAAB2">
            <w:pPr>
              <w:pStyle w:val="4"/>
            </w:pPr>
            <w:r>
              <w:t>29</w:t>
            </w:r>
          </w:p>
        </w:tc>
        <w:tc>
          <w:tcPr>
            <w:tcW w:w="7122" w:type="dxa"/>
          </w:tcPr>
          <w:p w14:paraId="44263462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（二十八）下降器：6个</w:t>
            </w:r>
          </w:p>
          <w:p w14:paraId="0E3053C8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1.适合绳索直径10-11.5mm绳索的下降器；</w:t>
            </w:r>
          </w:p>
          <w:p w14:paraId="7A28076C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2.重量≤1000g；最大承重≥200kg；</w:t>
            </w:r>
          </w:p>
          <w:p w14:paraId="7CE2C615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3.材质为铝合金；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它可使操作重物下降或上升更为简便，可用于主系统或后备系统保护。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多功能性可让救援者应对所有可能碰到的情况。人体工程学把手和内置制动器可以舒适掌握下降速度。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从下降状态可以立即切换到上升状态，而无须转移负荷。内置单向滑轮，采用大直径的密封滚珠轴承，保证提拉时的高效率。一旦锁住，不需触动手柄即可收绳。</w:t>
            </w:r>
          </w:p>
        </w:tc>
      </w:tr>
      <w:tr w14:paraId="43127C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251400E1"/>
        </w:tc>
        <w:tc>
          <w:tcPr>
            <w:tcW w:w="586" w:type="dxa"/>
          </w:tcPr>
          <w:p w14:paraId="03877C08">
            <w:pPr>
              <w:pStyle w:val="4"/>
            </w:pPr>
            <w:r>
              <w:t>30</w:t>
            </w:r>
          </w:p>
        </w:tc>
        <w:tc>
          <w:tcPr>
            <w:tcW w:w="7122" w:type="dxa"/>
          </w:tcPr>
          <w:p w14:paraId="75329A05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（二十九）单挽锁：6个</w:t>
            </w:r>
          </w:p>
          <w:p w14:paraId="3AE00829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一款可调式行进单挽索，在与另一条挽索配合使用时，可在各种行进方式下提供连接保护（绳索上升、沿横渡绳移动等）。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可以很容易地调节挽索长度。绳索调节器是可倒置安装的，可以安装在锚点或安全带腹部连接点上。</w:t>
            </w:r>
          </w:p>
          <w:p w14:paraId="031BE6F0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直径±10.3mm，单臂可调节至100cm，重量≤200g。</w:t>
            </w:r>
          </w:p>
        </w:tc>
      </w:tr>
      <w:tr w14:paraId="132EE5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2AF6EE62"/>
        </w:tc>
        <w:tc>
          <w:tcPr>
            <w:tcW w:w="586" w:type="dxa"/>
          </w:tcPr>
          <w:p w14:paraId="26A5D4AB">
            <w:pPr>
              <w:pStyle w:val="4"/>
            </w:pPr>
            <w:r>
              <w:t>31</w:t>
            </w:r>
          </w:p>
        </w:tc>
        <w:tc>
          <w:tcPr>
            <w:tcW w:w="7122" w:type="dxa"/>
          </w:tcPr>
          <w:p w14:paraId="01752DAF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（三十）万向节：12个</w:t>
            </w:r>
          </w:p>
          <w:p w14:paraId="1ADAA3FE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滚珠轴承万向转环。</w:t>
            </w:r>
          </w:p>
          <w:p w14:paraId="3BFFE884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转环有两个大小型号，可避免物品转动时绳索缠绕。</w:t>
            </w:r>
          </w:p>
          <w:p w14:paraId="7DB2CE24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滚珠轴承保证了其良好的性能以及高度可靠性。</w:t>
            </w:r>
          </w:p>
          <w:p w14:paraId="600752C2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断裂强度≥30kN，重量≤200g。</w:t>
            </w:r>
          </w:p>
        </w:tc>
      </w:tr>
      <w:tr w14:paraId="6C9076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16AA429E"/>
        </w:tc>
        <w:tc>
          <w:tcPr>
            <w:tcW w:w="586" w:type="dxa"/>
          </w:tcPr>
          <w:p w14:paraId="44D278CA">
            <w:pPr>
              <w:pStyle w:val="4"/>
            </w:pPr>
            <w:r>
              <w:t>32</w:t>
            </w:r>
          </w:p>
        </w:tc>
        <w:tc>
          <w:tcPr>
            <w:tcW w:w="7122" w:type="dxa"/>
          </w:tcPr>
          <w:p w14:paraId="6662B5F8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sz w:val="24"/>
              </w:rPr>
              <w:t>（三十一）万向双滑轮：12个</w:t>
            </w:r>
          </w:p>
          <w:p w14:paraId="3300DCA4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1.具备固定在锚点上打开功能；</w:t>
            </w:r>
          </w:p>
          <w:p w14:paraId="79BB1435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2.双滑轮最多可连接三个主锁，并可以使用绳索、挽索以方便操作；</w:t>
            </w:r>
          </w:p>
          <w:p w14:paraId="3ACAD61A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3.适用绳索直径：8-12mm；</w:t>
            </w:r>
          </w:p>
          <w:p w14:paraId="202B3A9F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4.滑轮直径：≤38mm；</w:t>
            </w:r>
          </w:p>
          <w:p w14:paraId="5DDA8DEB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5.轴承类型：密闭滚珠轴承；</w:t>
            </w:r>
          </w:p>
          <w:p w14:paraId="389CD6C9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6.工作效率≥95%；</w:t>
            </w:r>
          </w:p>
          <w:p w14:paraId="52C39FA5">
            <w:pPr>
              <w:pStyle w:val="4"/>
              <w:jc w:val="left"/>
            </w:pPr>
            <w:r>
              <w:rPr>
                <w:rFonts w:ascii="宋体" w:hAnsi="宋体" w:eastAsia="宋体" w:cs="宋体"/>
                <w:sz w:val="24"/>
              </w:rPr>
              <w:t>7.断裂负荷≥30KN；</w:t>
            </w:r>
          </w:p>
          <w:p w14:paraId="2B746AE5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8.重量：≤500g。</w:t>
            </w:r>
          </w:p>
        </w:tc>
      </w:tr>
      <w:tr w14:paraId="1D9075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0A633DBD"/>
        </w:tc>
        <w:tc>
          <w:tcPr>
            <w:tcW w:w="586" w:type="dxa"/>
          </w:tcPr>
          <w:p w14:paraId="02754510">
            <w:pPr>
              <w:pStyle w:val="4"/>
            </w:pPr>
            <w:r>
              <w:t>33</w:t>
            </w:r>
          </w:p>
        </w:tc>
        <w:tc>
          <w:tcPr>
            <w:tcW w:w="7122" w:type="dxa"/>
          </w:tcPr>
          <w:p w14:paraId="7D9C869A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（三十二）丝扣锁：24个</w:t>
            </w:r>
          </w:p>
          <w:p w14:paraId="4D1AC485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1.符合XF494-2023《消防用防坠落装备》标准</w:t>
            </w:r>
            <w:r>
              <w:rPr>
                <w:rFonts w:ascii="arial, helvetica, sans-serif" w:hAnsi="arial, helvetica, sans-serif" w:eastAsia="arial, helvetica, sans-serif" w:cs="arial, helvetica, sans-serif"/>
                <w:color w:val="000000"/>
                <w:sz w:val="21"/>
              </w:rPr>
              <w:t>，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提供国家消防装备质量监督检验中心出具完整的检验报告；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2.铝合金材质，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3.长轴拉力≥25kN，短轴拉力≥8kN，开口拉力≥7kN，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4.开口大小≥19mm，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5.防钩挂锁鼻设计，防止在扣入和取出设备时发生钩挂，丝扣门单手即可操作。</w:t>
            </w:r>
          </w:p>
        </w:tc>
      </w:tr>
      <w:tr w14:paraId="00BBD4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19F47324"/>
        </w:tc>
        <w:tc>
          <w:tcPr>
            <w:tcW w:w="586" w:type="dxa"/>
          </w:tcPr>
          <w:p w14:paraId="564E8F45">
            <w:pPr>
              <w:pStyle w:val="4"/>
            </w:pPr>
            <w:r>
              <w:t>34</w:t>
            </w:r>
          </w:p>
        </w:tc>
        <w:tc>
          <w:tcPr>
            <w:tcW w:w="7122" w:type="dxa"/>
          </w:tcPr>
          <w:p w14:paraId="00104990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（三十三）短连接扁带10cm：30个</w:t>
            </w:r>
          </w:p>
          <w:p w14:paraId="684249CA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1.符合JB/T8521.1-2007《编织吊索安全性第1部分：一般用途合成纤维扁平吊装带》标准</w:t>
            </w:r>
            <w:r>
              <w:rPr>
                <w:rFonts w:ascii="arial, helvetica, sans-serif" w:hAnsi="arial, helvetica, sans-serif" w:eastAsia="arial, helvetica, sans-serif" w:cs="arial, helvetica, sans-serif"/>
                <w:color w:val="000000"/>
                <w:sz w:val="21"/>
              </w:rPr>
              <w:t>，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提供国家消防装备质量监督检验中心出具完整的检验报告；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2.尼龙材质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3.长度≥10cm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4.拉力≥20kN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5.扁带走线细密，均匀，结合处采用多重线工艺</w:t>
            </w:r>
          </w:p>
        </w:tc>
      </w:tr>
      <w:tr w14:paraId="227DBB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1B767B6C"/>
        </w:tc>
        <w:tc>
          <w:tcPr>
            <w:tcW w:w="586" w:type="dxa"/>
          </w:tcPr>
          <w:p w14:paraId="084C02A9">
            <w:pPr>
              <w:pStyle w:val="4"/>
            </w:pPr>
            <w:r>
              <w:t>35</w:t>
            </w:r>
          </w:p>
        </w:tc>
        <w:tc>
          <w:tcPr>
            <w:tcW w:w="7122" w:type="dxa"/>
          </w:tcPr>
          <w:p w14:paraId="29F124FE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（三十四）攀登绳：12个</w:t>
            </w:r>
          </w:p>
          <w:p w14:paraId="6898C9F6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符合XF494-2023《消防用防坠落装备》标准；提供国家消防装备质量监督检验中心出具完整的检验报告；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2.尼龙材质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3.长度50米/根</w:t>
            </w:r>
          </w:p>
          <w:p w14:paraId="7EEDF17C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4.断裂强度≥20kN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5.绳头采用热切割封口，使用时不散线</w:t>
            </w:r>
          </w:p>
        </w:tc>
      </w:tr>
      <w:tr w14:paraId="0FA34D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21C5B0F4"/>
        </w:tc>
        <w:tc>
          <w:tcPr>
            <w:tcW w:w="586" w:type="dxa"/>
          </w:tcPr>
          <w:p w14:paraId="5D0BEB47">
            <w:pPr>
              <w:pStyle w:val="4"/>
            </w:pPr>
            <w:r>
              <w:t>36</w:t>
            </w:r>
          </w:p>
        </w:tc>
        <w:tc>
          <w:tcPr>
            <w:tcW w:w="7122" w:type="dxa"/>
          </w:tcPr>
          <w:p w14:paraId="17DFF0CC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（三十五）扁带长120cm：12个</w:t>
            </w:r>
          </w:p>
          <w:p w14:paraId="7592E8F9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1.聚酰胺材质制成，通用型机械缝纫成型扁带，使用方便、安全。</w:t>
            </w:r>
          </w:p>
          <w:p w14:paraId="3146246D">
            <w:pPr>
              <w:pStyle w:val="4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2.长度：≥120cm，</w:t>
            </w:r>
          </w:p>
          <w:p w14:paraId="1234DE14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3.重量：≤100g。</w:t>
            </w:r>
          </w:p>
        </w:tc>
      </w:tr>
      <w:tr w14:paraId="7F8520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34483911"/>
        </w:tc>
        <w:tc>
          <w:tcPr>
            <w:tcW w:w="586" w:type="dxa"/>
          </w:tcPr>
          <w:p w14:paraId="4404450D">
            <w:pPr>
              <w:pStyle w:val="4"/>
            </w:pPr>
            <w:r>
              <w:t>37</w:t>
            </w:r>
          </w:p>
        </w:tc>
        <w:tc>
          <w:tcPr>
            <w:tcW w:w="7122" w:type="dxa"/>
          </w:tcPr>
          <w:p w14:paraId="31E12B7A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（三十六）抛投绳(60米)：6个</w:t>
            </w:r>
          </w:p>
          <w:p w14:paraId="574CA5DA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1.包含豆袋1个，抛投绳1根，收纳绳包1个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2.绳经2mm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3.绳长60米/根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4.绳框可折叠收纳，方便收纳抛投绳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5.用于攀树抛投豆袋的练习以及攀树培训</w:t>
            </w:r>
          </w:p>
        </w:tc>
      </w:tr>
      <w:tr w14:paraId="158B48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053DA279"/>
        </w:tc>
        <w:tc>
          <w:tcPr>
            <w:tcW w:w="586" w:type="dxa"/>
          </w:tcPr>
          <w:p w14:paraId="26D4D78D">
            <w:pPr>
              <w:pStyle w:val="4"/>
            </w:pPr>
            <w:r>
              <w:t>38</w:t>
            </w:r>
          </w:p>
        </w:tc>
        <w:tc>
          <w:tcPr>
            <w:tcW w:w="7122" w:type="dxa"/>
          </w:tcPr>
          <w:p w14:paraId="37E3D48E">
            <w:pPr>
              <w:pStyle w:val="4"/>
              <w:jc w:val="left"/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（三十七）提拉套件：6套</w:t>
            </w:r>
          </w:p>
          <w:p w14:paraId="3BF13610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1.符合XF494-2023《消防用防坠落装备》标准；提供国家消防装备质量监督检验中心出具完整的检验报告。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2.材质：铝合金、涤纶等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3.极限负荷：≥30kN,工作负荷：≥20kN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4.绳径：8mm,绳：≥16m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5.重量:≤2000g。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6.作为4:1或5:1系统使用，提拉滑轮组合使⽤场景⼴泛，可以做为担架姿态调节，固定脚架，提升和释放来帮助绳索作业提⾼效率。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内置吊环防脱销。</w:t>
            </w:r>
            <w:r>
              <w:br w:type="textWrapping"/>
            </w:r>
            <w:r>
              <w:rPr>
                <w:rFonts w:ascii="宋体" w:hAnsi="宋体" w:eastAsia="宋体" w:cs="宋体"/>
                <w:color w:val="000000"/>
                <w:sz w:val="24"/>
              </w:rPr>
              <w:t>基本配置：万向滑轮×1对；16米8mm绳×1；缝合抓结×2（双色）；拉链腿包×1；快拆插销×2；安全盖+螺丝×1。</w:t>
            </w:r>
          </w:p>
        </w:tc>
      </w:tr>
    </w:tbl>
    <w:p w14:paraId="00F45C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, helvetica, 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jJhYWQ1Y2ZkMWY1OTgyN2E4ZDZkNGNkNDQwMjYifQ=="/>
  </w:docVars>
  <w:rsids>
    <w:rsidRoot w:val="479F7B61"/>
    <w:rsid w:val="0BCC17DE"/>
    <w:rsid w:val="479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3246</Words>
  <Characters>3850</Characters>
  <Lines>0</Lines>
  <Paragraphs>0</Paragraphs>
  <TotalTime>2</TotalTime>
  <ScaleCrop>false</ScaleCrop>
  <LinksUpToDate>false</LinksUpToDate>
  <CharactersWithSpaces>3900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2024-11-14T07:38:00Z</dcterms:created>
  <dc:creator>白日梦</dc:creator>
  <cp:lastModifiedBy>白日梦</cp:lastModifiedBy>
  <dcterms:modified xsi:type="dcterms:W3CDTF">2024-11-14T08:07:32Z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2B03DD70B102479F873A874A03ED2384_11</vt:lpwstr>
  </property>
</Properties>
</file>