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其他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供应商认为需补充的其他资料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3MjM2NjFiYzg4ZDE5ZGEwNTRiYTNiYjI4MjlmZmYifQ=="/>
  </w:docVars>
  <w:rsids>
    <w:rsidRoot w:val="00000000"/>
    <w:rsid w:val="2616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2024-06-01T05:19:14Z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06A9B3E42A8648A59E173369840A8049_12</vt:lpwstr>
  </property>
</Properties>
</file>