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2F418B" w14:textId="349511F9" w:rsidR="00886DA5" w:rsidRDefault="00886DA5" w:rsidP="00886DA5">
      <w:pPr>
        <w:pStyle w:val="1"/>
        <w:pageBreakBefore/>
        <w:tabs>
          <w:tab w:val="left" w:pos="425"/>
        </w:tabs>
        <w:spacing w:line="360" w:lineRule="auto"/>
        <w:jc w:val="center"/>
        <w:rPr>
          <w:rFonts w:ascii="宋体" w:hAnsi="宋体" w:hint="eastAsia"/>
          <w:sz w:val="32"/>
        </w:rPr>
      </w:pPr>
      <w:bookmarkStart w:id="0" w:name="_Toc172300721"/>
      <w:bookmarkStart w:id="1" w:name="_Toc181699862"/>
      <w:r>
        <w:rPr>
          <w:rFonts w:ascii="宋体" w:hAnsi="宋体" w:hint="eastAsia"/>
          <w:sz w:val="32"/>
        </w:rPr>
        <w:t xml:space="preserve">  合同范本</w:t>
      </w:r>
      <w:bookmarkEnd w:id="0"/>
      <w:bookmarkEnd w:id="1"/>
    </w:p>
    <w:p w14:paraId="5EF25E24" w14:textId="77777777" w:rsidR="00886DA5" w:rsidRDefault="00886DA5" w:rsidP="00886DA5">
      <w:pPr>
        <w:spacing w:line="360" w:lineRule="auto"/>
        <w:jc w:val="center"/>
        <w:rPr>
          <w:rFonts w:ascii="宋体" w:hAnsi="宋体" w:cs="宋体" w:hint="eastAsia"/>
          <w:b/>
          <w:bCs/>
          <w:kern w:val="0"/>
          <w:sz w:val="24"/>
        </w:rPr>
      </w:pPr>
    </w:p>
    <w:p w14:paraId="1312739B" w14:textId="77777777" w:rsidR="00886DA5" w:rsidRDefault="00886DA5" w:rsidP="00886DA5">
      <w:pPr>
        <w:spacing w:line="360" w:lineRule="auto"/>
        <w:jc w:val="center"/>
        <w:rPr>
          <w:rFonts w:ascii="宋体" w:hAnsi="宋体" w:cs="宋体" w:hint="eastAsia"/>
          <w:b/>
          <w:bCs/>
          <w:kern w:val="0"/>
          <w:sz w:val="24"/>
        </w:rPr>
      </w:pPr>
      <w:r>
        <w:rPr>
          <w:rFonts w:ascii="宋体" w:hAnsi="宋体" w:cs="宋体" w:hint="eastAsia"/>
          <w:b/>
          <w:bCs/>
          <w:sz w:val="24"/>
        </w:rPr>
        <w:t xml:space="preserve"> </w:t>
      </w:r>
    </w:p>
    <w:p w14:paraId="45E9C3B2" w14:textId="77777777" w:rsidR="00886DA5" w:rsidRDefault="00886DA5" w:rsidP="00886DA5">
      <w:pPr>
        <w:spacing w:line="440" w:lineRule="exact"/>
        <w:rPr>
          <w:rFonts w:ascii="宋体" w:hAnsi="宋体" w:cs="宋体" w:hint="eastAsia"/>
          <w:b/>
          <w:bCs/>
          <w:kern w:val="0"/>
          <w:sz w:val="24"/>
        </w:rPr>
      </w:pPr>
    </w:p>
    <w:p w14:paraId="34055AF5" w14:textId="77777777" w:rsidR="00886DA5" w:rsidRDefault="00886DA5" w:rsidP="00886DA5">
      <w:pPr>
        <w:spacing w:line="440" w:lineRule="exact"/>
        <w:jc w:val="center"/>
        <w:rPr>
          <w:rFonts w:ascii="宋体" w:hAnsi="宋体" w:cs="宋体" w:hint="eastAsia"/>
          <w:b/>
          <w:bCs/>
          <w:kern w:val="0"/>
          <w:sz w:val="24"/>
        </w:rPr>
      </w:pPr>
    </w:p>
    <w:p w14:paraId="4C7F33EF" w14:textId="77777777" w:rsidR="00886DA5" w:rsidRDefault="00886DA5" w:rsidP="00886DA5">
      <w:pPr>
        <w:spacing w:line="440" w:lineRule="exact"/>
        <w:jc w:val="center"/>
        <w:rPr>
          <w:rFonts w:ascii="宋体" w:hAnsi="宋体" w:cs="宋体" w:hint="eastAsia"/>
          <w:b/>
          <w:bCs/>
          <w:kern w:val="0"/>
          <w:sz w:val="24"/>
        </w:rPr>
      </w:pPr>
    </w:p>
    <w:p w14:paraId="46F823E0" w14:textId="434C8E50" w:rsidR="00886DA5" w:rsidRPr="002C4E33" w:rsidRDefault="00886DA5" w:rsidP="00886DA5">
      <w:pPr>
        <w:jc w:val="center"/>
        <w:rPr>
          <w:rFonts w:eastAsia="华文中宋"/>
          <w:b/>
          <w:color w:val="000000"/>
          <w:sz w:val="48"/>
          <w:szCs w:val="40"/>
          <w:u w:val="single"/>
        </w:rPr>
      </w:pPr>
      <w:r>
        <w:rPr>
          <w:rFonts w:eastAsia="华文中宋" w:hint="eastAsia"/>
          <w:b/>
          <w:color w:val="000000"/>
          <w:sz w:val="48"/>
          <w:szCs w:val="40"/>
          <w:u w:val="single"/>
        </w:rPr>
        <w:t>西北大学</w:t>
      </w:r>
    </w:p>
    <w:p w14:paraId="3885303A" w14:textId="7147D142" w:rsidR="00886DA5" w:rsidRPr="002C4E33" w:rsidRDefault="00886DA5" w:rsidP="00886DA5">
      <w:pPr>
        <w:jc w:val="center"/>
        <w:rPr>
          <w:rFonts w:eastAsia="华文中宋"/>
          <w:b/>
          <w:color w:val="000000"/>
          <w:sz w:val="48"/>
          <w:szCs w:val="40"/>
          <w:u w:val="single"/>
        </w:rPr>
      </w:pPr>
      <w:r>
        <w:rPr>
          <w:rFonts w:eastAsia="华文中宋" w:hint="eastAsia"/>
          <w:b/>
          <w:color w:val="000000"/>
          <w:sz w:val="48"/>
          <w:szCs w:val="40"/>
          <w:u w:val="single"/>
        </w:rPr>
        <w:t>门面房消防安全综合治理工程项目</w:t>
      </w:r>
    </w:p>
    <w:p w14:paraId="6897F177" w14:textId="77777777" w:rsidR="00886DA5" w:rsidRPr="00216DA0" w:rsidRDefault="00886DA5" w:rsidP="00886DA5">
      <w:pPr>
        <w:jc w:val="center"/>
        <w:rPr>
          <w:rFonts w:ascii="宋体" w:hAnsi="宋体" w:cs="宋体" w:hint="eastAsia"/>
          <w:b/>
          <w:bCs/>
          <w:kern w:val="0"/>
          <w:sz w:val="22"/>
          <w:szCs w:val="22"/>
        </w:rPr>
      </w:pPr>
    </w:p>
    <w:p w14:paraId="28175E9D" w14:textId="77777777" w:rsidR="00886DA5" w:rsidRDefault="00886DA5" w:rsidP="00886DA5">
      <w:pPr>
        <w:jc w:val="center"/>
        <w:rPr>
          <w:rFonts w:ascii="宋体" w:hAnsi="宋体" w:cs="宋体" w:hint="eastAsia"/>
          <w:b/>
          <w:bCs/>
          <w:sz w:val="72"/>
          <w:szCs w:val="72"/>
        </w:rPr>
      </w:pPr>
    </w:p>
    <w:p w14:paraId="23957498" w14:textId="77777777" w:rsidR="00886DA5" w:rsidRDefault="00886DA5" w:rsidP="00886DA5">
      <w:pPr>
        <w:jc w:val="center"/>
        <w:rPr>
          <w:rFonts w:ascii="宋体" w:hAnsi="宋体" w:cs="宋体" w:hint="eastAsia"/>
          <w:b/>
          <w:bCs/>
          <w:sz w:val="72"/>
          <w:szCs w:val="72"/>
        </w:rPr>
      </w:pPr>
    </w:p>
    <w:p w14:paraId="37A6B09A" w14:textId="77777777" w:rsidR="00886DA5" w:rsidRDefault="00886DA5" w:rsidP="00886DA5">
      <w:pPr>
        <w:jc w:val="center"/>
        <w:rPr>
          <w:rFonts w:ascii="宋体" w:hAnsi="宋体" w:cs="宋体" w:hint="eastAsia"/>
          <w:b/>
          <w:bCs/>
          <w:sz w:val="72"/>
          <w:szCs w:val="72"/>
        </w:rPr>
      </w:pPr>
      <w:r>
        <w:rPr>
          <w:rFonts w:ascii="宋体" w:hAnsi="宋体" w:cs="宋体" w:hint="eastAsia"/>
          <w:b/>
          <w:bCs/>
          <w:sz w:val="72"/>
          <w:szCs w:val="72"/>
        </w:rPr>
        <w:t>施工合同</w:t>
      </w:r>
    </w:p>
    <w:p w14:paraId="10D1E56E" w14:textId="77777777" w:rsidR="00886DA5" w:rsidRDefault="00886DA5" w:rsidP="00886DA5">
      <w:pPr>
        <w:jc w:val="center"/>
        <w:rPr>
          <w:rFonts w:ascii="宋体" w:hAnsi="宋体" w:cs="宋体" w:hint="eastAsia"/>
          <w:b/>
          <w:bCs/>
          <w:sz w:val="36"/>
          <w:szCs w:val="36"/>
        </w:rPr>
      </w:pPr>
    </w:p>
    <w:p w14:paraId="5F5B6C80" w14:textId="77777777" w:rsidR="00886DA5" w:rsidRDefault="00886DA5" w:rsidP="00886DA5">
      <w:pPr>
        <w:jc w:val="center"/>
        <w:rPr>
          <w:rFonts w:ascii="宋体" w:hAnsi="宋体" w:cs="宋体" w:hint="eastAsia"/>
          <w:b/>
          <w:bCs/>
          <w:sz w:val="36"/>
          <w:szCs w:val="36"/>
        </w:rPr>
      </w:pPr>
    </w:p>
    <w:p w14:paraId="515E458A" w14:textId="77777777" w:rsidR="00886DA5" w:rsidRDefault="00886DA5" w:rsidP="00886DA5">
      <w:pPr>
        <w:jc w:val="center"/>
        <w:rPr>
          <w:rFonts w:ascii="宋体" w:hAnsi="宋体" w:cs="宋体" w:hint="eastAsia"/>
          <w:b/>
          <w:bCs/>
          <w:sz w:val="36"/>
          <w:szCs w:val="36"/>
        </w:rPr>
      </w:pPr>
    </w:p>
    <w:p w14:paraId="289E8D36" w14:textId="77777777" w:rsidR="00886DA5" w:rsidRDefault="00886DA5" w:rsidP="00886DA5">
      <w:pPr>
        <w:jc w:val="center"/>
        <w:rPr>
          <w:rFonts w:ascii="宋体" w:hAnsi="宋体" w:cs="宋体" w:hint="eastAsia"/>
          <w:b/>
          <w:bCs/>
          <w:sz w:val="36"/>
          <w:szCs w:val="36"/>
        </w:rPr>
      </w:pPr>
    </w:p>
    <w:p w14:paraId="659C0E6E" w14:textId="77777777" w:rsidR="00886DA5" w:rsidRDefault="00886DA5" w:rsidP="00886DA5">
      <w:pPr>
        <w:jc w:val="center"/>
        <w:rPr>
          <w:rFonts w:ascii="宋体" w:hAnsi="宋体" w:cs="宋体" w:hint="eastAsia"/>
          <w:b/>
          <w:bCs/>
          <w:sz w:val="36"/>
          <w:szCs w:val="36"/>
        </w:rPr>
      </w:pPr>
    </w:p>
    <w:p w14:paraId="2EE28C8C" w14:textId="77777777" w:rsidR="00886DA5" w:rsidRDefault="00886DA5" w:rsidP="00886DA5">
      <w:pPr>
        <w:jc w:val="center"/>
        <w:rPr>
          <w:rFonts w:ascii="宋体" w:hAnsi="宋体" w:cs="宋体" w:hint="eastAsia"/>
          <w:b/>
          <w:bCs/>
          <w:sz w:val="36"/>
          <w:szCs w:val="36"/>
        </w:rPr>
      </w:pPr>
    </w:p>
    <w:p w14:paraId="443690A1" w14:textId="77777777" w:rsidR="00886DA5" w:rsidRDefault="00886DA5" w:rsidP="00886DA5">
      <w:pPr>
        <w:jc w:val="center"/>
        <w:rPr>
          <w:rFonts w:ascii="宋体" w:hAnsi="宋体" w:cs="宋体" w:hint="eastAsia"/>
          <w:b/>
          <w:bCs/>
          <w:sz w:val="36"/>
          <w:szCs w:val="36"/>
        </w:rPr>
      </w:pPr>
    </w:p>
    <w:p w14:paraId="7C574C0C" w14:textId="77777777" w:rsidR="00886DA5" w:rsidRDefault="00886DA5" w:rsidP="00886DA5">
      <w:pPr>
        <w:ind w:firstLine="200"/>
        <w:jc w:val="center"/>
        <w:rPr>
          <w:rFonts w:ascii="宋体" w:hAnsi="宋体" w:cs="宋体" w:hint="eastAsia"/>
          <w:b/>
          <w:bCs/>
          <w:sz w:val="32"/>
          <w:szCs w:val="32"/>
        </w:rPr>
      </w:pPr>
    </w:p>
    <w:p w14:paraId="3C0D6737" w14:textId="77777777" w:rsidR="00886DA5" w:rsidRDefault="00886DA5" w:rsidP="00886DA5">
      <w:pPr>
        <w:spacing w:line="360" w:lineRule="auto"/>
        <w:jc w:val="center"/>
        <w:rPr>
          <w:rFonts w:ascii="宋体" w:hAnsi="宋体" w:hint="eastAsia"/>
          <w:b/>
          <w:sz w:val="36"/>
          <w:szCs w:val="36"/>
        </w:rPr>
      </w:pPr>
      <w:r>
        <w:rPr>
          <w:rFonts w:ascii="宋体" w:hAnsi="宋体" w:hint="eastAsia"/>
          <w:b/>
          <w:sz w:val="36"/>
          <w:szCs w:val="36"/>
        </w:rPr>
        <w:br w:type="page"/>
      </w:r>
      <w:r>
        <w:rPr>
          <w:rFonts w:ascii="宋体" w:hAnsi="宋体" w:hint="eastAsia"/>
          <w:b/>
          <w:sz w:val="36"/>
          <w:szCs w:val="36"/>
        </w:rPr>
        <w:lastRenderedPageBreak/>
        <w:t>目  录</w:t>
      </w:r>
    </w:p>
    <w:p w14:paraId="693D7063" w14:textId="77777777" w:rsidR="00886DA5" w:rsidRDefault="00886DA5" w:rsidP="00886DA5">
      <w:pPr>
        <w:pStyle w:val="a3"/>
        <w:widowControl w:val="0"/>
        <w:spacing w:line="360" w:lineRule="auto"/>
        <w:jc w:val="both"/>
        <w:rPr>
          <w:rFonts w:hint="eastAsia"/>
          <w:szCs w:val="24"/>
        </w:rPr>
      </w:pPr>
    </w:p>
    <w:p w14:paraId="750D63C6" w14:textId="77777777" w:rsidR="00886DA5" w:rsidRDefault="00886DA5" w:rsidP="00886DA5">
      <w:pPr>
        <w:pStyle w:val="a3"/>
        <w:tabs>
          <w:tab w:val="left" w:pos="8600"/>
        </w:tabs>
        <w:spacing w:line="360" w:lineRule="auto"/>
        <w:jc w:val="both"/>
        <w:rPr>
          <w:rFonts w:hint="eastAsia"/>
          <w:szCs w:val="24"/>
        </w:rPr>
      </w:pPr>
      <w:r>
        <w:rPr>
          <w:rFonts w:hint="eastAsia"/>
          <w:szCs w:val="24"/>
        </w:rPr>
        <w:t>第一部分  协议书</w:t>
      </w:r>
    </w:p>
    <w:p w14:paraId="1DB98CA8" w14:textId="77777777" w:rsidR="00886DA5" w:rsidRDefault="00886DA5" w:rsidP="00886DA5">
      <w:pPr>
        <w:pStyle w:val="a3"/>
        <w:tabs>
          <w:tab w:val="left" w:pos="8600"/>
        </w:tabs>
        <w:spacing w:line="360" w:lineRule="auto"/>
        <w:jc w:val="both"/>
        <w:rPr>
          <w:rFonts w:hint="eastAsia"/>
          <w:szCs w:val="24"/>
        </w:rPr>
      </w:pPr>
      <w:r>
        <w:rPr>
          <w:rFonts w:hint="eastAsia"/>
          <w:szCs w:val="24"/>
        </w:rPr>
        <w:t>第二部分  通用合同条款</w:t>
      </w:r>
    </w:p>
    <w:p w14:paraId="7255C7E5" w14:textId="77777777" w:rsidR="00886DA5" w:rsidRDefault="00886DA5" w:rsidP="00886DA5">
      <w:pPr>
        <w:pStyle w:val="a3"/>
        <w:tabs>
          <w:tab w:val="left" w:pos="8600"/>
        </w:tabs>
        <w:spacing w:line="360" w:lineRule="auto"/>
        <w:jc w:val="both"/>
        <w:rPr>
          <w:rFonts w:hint="eastAsia"/>
          <w:szCs w:val="24"/>
        </w:rPr>
      </w:pPr>
      <w:r>
        <w:rPr>
          <w:rFonts w:hint="eastAsia"/>
          <w:szCs w:val="24"/>
        </w:rPr>
        <w:t>第三部分  专用合同条款</w:t>
      </w:r>
    </w:p>
    <w:p w14:paraId="5FE2853D" w14:textId="77777777" w:rsidR="00886DA5" w:rsidRPr="00924CD9" w:rsidRDefault="00886DA5" w:rsidP="00886DA5"/>
    <w:p w14:paraId="101E687A" w14:textId="77777777" w:rsidR="00886DA5" w:rsidRPr="00924CD9" w:rsidRDefault="00886DA5" w:rsidP="00886DA5"/>
    <w:p w14:paraId="799AD8B3" w14:textId="77777777" w:rsidR="00886DA5" w:rsidRPr="00924CD9" w:rsidRDefault="00886DA5" w:rsidP="00886DA5"/>
    <w:p w14:paraId="447836B3" w14:textId="77777777" w:rsidR="00886DA5" w:rsidRPr="00924CD9" w:rsidRDefault="00886DA5" w:rsidP="00886DA5"/>
    <w:p w14:paraId="52D74B9D" w14:textId="77777777" w:rsidR="00886DA5" w:rsidRPr="00924CD9" w:rsidRDefault="00886DA5" w:rsidP="00886DA5"/>
    <w:p w14:paraId="287CB707" w14:textId="77777777" w:rsidR="00886DA5" w:rsidRPr="00924CD9" w:rsidRDefault="00886DA5" w:rsidP="00886DA5"/>
    <w:p w14:paraId="53865E16" w14:textId="77777777" w:rsidR="00886DA5" w:rsidRPr="00924CD9" w:rsidRDefault="00886DA5" w:rsidP="00886DA5"/>
    <w:p w14:paraId="64D443F6" w14:textId="77777777" w:rsidR="00886DA5" w:rsidRPr="00924CD9" w:rsidRDefault="00886DA5" w:rsidP="00886DA5"/>
    <w:p w14:paraId="3E4029A1" w14:textId="77777777" w:rsidR="00886DA5" w:rsidRPr="00924CD9" w:rsidRDefault="00886DA5" w:rsidP="00886DA5"/>
    <w:p w14:paraId="3E89E998" w14:textId="77777777" w:rsidR="00886DA5" w:rsidRPr="00924CD9" w:rsidRDefault="00886DA5" w:rsidP="00886DA5"/>
    <w:p w14:paraId="4BD33978" w14:textId="77777777" w:rsidR="00886DA5" w:rsidRPr="00924CD9" w:rsidRDefault="00886DA5" w:rsidP="00886DA5"/>
    <w:p w14:paraId="015094DA" w14:textId="77777777" w:rsidR="00886DA5" w:rsidRPr="00924CD9" w:rsidRDefault="00886DA5" w:rsidP="00886DA5"/>
    <w:p w14:paraId="0B6B2406" w14:textId="77777777" w:rsidR="00886DA5" w:rsidRPr="00924CD9" w:rsidRDefault="00886DA5" w:rsidP="00886DA5"/>
    <w:p w14:paraId="2851AFD5" w14:textId="77777777" w:rsidR="00886DA5" w:rsidRPr="00924CD9" w:rsidRDefault="00886DA5" w:rsidP="00886DA5"/>
    <w:p w14:paraId="60D33F74" w14:textId="77777777" w:rsidR="00886DA5" w:rsidRPr="00924CD9" w:rsidRDefault="00886DA5" w:rsidP="00886DA5"/>
    <w:p w14:paraId="233628C3" w14:textId="77777777" w:rsidR="00886DA5" w:rsidRPr="00924CD9" w:rsidRDefault="00886DA5" w:rsidP="00886DA5"/>
    <w:p w14:paraId="6FC673F0" w14:textId="77777777" w:rsidR="00886DA5" w:rsidRPr="00924CD9" w:rsidRDefault="00886DA5" w:rsidP="00886DA5"/>
    <w:p w14:paraId="2B5AB9BF" w14:textId="77777777" w:rsidR="00886DA5" w:rsidRPr="00924CD9" w:rsidRDefault="00886DA5" w:rsidP="00886DA5"/>
    <w:p w14:paraId="52949C18" w14:textId="77777777" w:rsidR="00886DA5" w:rsidRPr="00924CD9" w:rsidRDefault="00886DA5" w:rsidP="00886DA5"/>
    <w:p w14:paraId="2A35180A" w14:textId="77777777" w:rsidR="00886DA5" w:rsidRPr="00924CD9" w:rsidRDefault="00886DA5" w:rsidP="00886DA5"/>
    <w:p w14:paraId="51E810DF" w14:textId="77777777" w:rsidR="00886DA5" w:rsidRPr="00924CD9" w:rsidRDefault="00886DA5" w:rsidP="00886DA5"/>
    <w:p w14:paraId="4EDC21AA" w14:textId="77777777" w:rsidR="00886DA5" w:rsidRPr="00924CD9" w:rsidRDefault="00886DA5" w:rsidP="00886DA5"/>
    <w:p w14:paraId="6E044AC0" w14:textId="77777777" w:rsidR="00886DA5" w:rsidRPr="00924CD9" w:rsidRDefault="00886DA5" w:rsidP="00886DA5"/>
    <w:p w14:paraId="35B49958" w14:textId="77777777" w:rsidR="00886DA5" w:rsidRPr="00924CD9" w:rsidRDefault="00886DA5" w:rsidP="00886DA5"/>
    <w:p w14:paraId="6C6B8687" w14:textId="77777777" w:rsidR="00886DA5" w:rsidRPr="00924CD9" w:rsidRDefault="00886DA5" w:rsidP="00886DA5"/>
    <w:p w14:paraId="7414E6C5" w14:textId="77777777" w:rsidR="00886DA5" w:rsidRPr="00924CD9" w:rsidRDefault="00886DA5" w:rsidP="00886DA5"/>
    <w:p w14:paraId="60E60BF9" w14:textId="77777777" w:rsidR="00886DA5" w:rsidRPr="00924CD9" w:rsidRDefault="00886DA5" w:rsidP="00886DA5"/>
    <w:p w14:paraId="74664BC3" w14:textId="77777777" w:rsidR="00886DA5" w:rsidRPr="00924CD9" w:rsidRDefault="00886DA5" w:rsidP="00886DA5"/>
    <w:p w14:paraId="13755ECB" w14:textId="77777777" w:rsidR="00886DA5" w:rsidRDefault="00886DA5" w:rsidP="00886DA5">
      <w:pPr>
        <w:pStyle w:val="1"/>
        <w:keepNext w:val="0"/>
        <w:keepLines w:val="0"/>
        <w:spacing w:before="0" w:after="0" w:line="360" w:lineRule="auto"/>
        <w:jc w:val="center"/>
        <w:rPr>
          <w:rFonts w:ascii="宋体" w:hAnsi="宋体" w:hint="eastAsia"/>
          <w:szCs w:val="32"/>
        </w:rPr>
      </w:pPr>
      <w:r w:rsidRPr="00924CD9">
        <w:br w:type="page"/>
      </w:r>
      <w:bookmarkStart w:id="2" w:name="_Toc181699863"/>
      <w:r w:rsidRPr="00216DA0">
        <w:rPr>
          <w:rFonts w:ascii="宋体" w:hAnsi="宋体" w:hint="eastAsia"/>
          <w:bCs/>
          <w:sz w:val="32"/>
          <w:szCs w:val="32"/>
        </w:rPr>
        <w:lastRenderedPageBreak/>
        <w:t>第一部分  协议书</w:t>
      </w:r>
      <w:bookmarkEnd w:id="2"/>
    </w:p>
    <w:p w14:paraId="18C25B67" w14:textId="77777777" w:rsidR="00886DA5" w:rsidRDefault="00886DA5" w:rsidP="00886DA5">
      <w:pPr>
        <w:spacing w:line="360" w:lineRule="auto"/>
        <w:ind w:firstLineChars="200" w:firstLine="480"/>
        <w:rPr>
          <w:rFonts w:ascii="宋体" w:hAnsi="宋体" w:hint="eastAsia"/>
          <w:sz w:val="24"/>
        </w:rPr>
      </w:pPr>
      <w:r>
        <w:rPr>
          <w:rFonts w:ascii="宋体" w:hAnsi="宋体" w:cs="宋体" w:hint="eastAsia"/>
          <w:sz w:val="24"/>
        </w:rPr>
        <w:t>发包人（全称）：</w:t>
      </w:r>
      <w:r>
        <w:rPr>
          <w:rFonts w:ascii="宋体" w:hAnsi="宋体" w:hint="eastAsia"/>
          <w:sz w:val="24"/>
        </w:rPr>
        <w:t>西北大学</w:t>
      </w:r>
    </w:p>
    <w:p w14:paraId="73394718"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 xml:space="preserve">承包人（全称）：【 </w:t>
      </w:r>
      <w:r>
        <w:rPr>
          <w:rFonts w:ascii="宋体" w:hAnsi="宋体" w:cs="宋体"/>
          <w:sz w:val="24"/>
        </w:rPr>
        <w:t xml:space="preserve">      </w:t>
      </w:r>
      <w:r>
        <w:rPr>
          <w:rFonts w:ascii="宋体" w:hAnsi="宋体" w:cs="宋体" w:hint="eastAsia"/>
          <w:sz w:val="24"/>
        </w:rPr>
        <w:t>】</w:t>
      </w:r>
    </w:p>
    <w:p w14:paraId="77696B43" w14:textId="3CF4B39D" w:rsidR="00886DA5" w:rsidRDefault="00886DA5" w:rsidP="00886DA5">
      <w:pPr>
        <w:spacing w:line="480" w:lineRule="auto"/>
        <w:ind w:firstLineChars="200" w:firstLine="480"/>
        <w:rPr>
          <w:rFonts w:ascii="宋体" w:hAnsi="宋体" w:cs="宋体" w:hint="eastAsia"/>
          <w:b/>
          <w:bCs/>
          <w:sz w:val="24"/>
        </w:rPr>
      </w:pPr>
      <w:r>
        <w:rPr>
          <w:rFonts w:ascii="宋体" w:hAnsi="宋体" w:cs="宋体" w:hint="eastAsia"/>
          <w:sz w:val="24"/>
        </w:rPr>
        <w:t>依据XX年X月X日“</w:t>
      </w:r>
      <w:r>
        <w:rPr>
          <w:rFonts w:ascii="宋体" w:hAnsi="宋体" w:hint="eastAsia"/>
          <w:sz w:val="24"/>
        </w:rPr>
        <w:t>西北大学门面房消防安全综合治理工程项目</w:t>
      </w:r>
      <w:r>
        <w:rPr>
          <w:rFonts w:ascii="宋体" w:hAnsi="宋体" w:cs="宋体" w:hint="eastAsia"/>
          <w:sz w:val="24"/>
        </w:rPr>
        <w:t>”招（议）标会议决定，甲方将该工程【招标编号：JXRC-241121】委托给乙方施工，为明确双方权利与责任，根据《中华人民共和国民法典》《中华人民共和国建筑法》及其他有关法律法规规定,遵循平等、自愿、公平和诚信的原则，经甲乙双方协商达成如下内容，以兹共同遵守。</w:t>
      </w:r>
    </w:p>
    <w:p w14:paraId="2244D9CF" w14:textId="77777777" w:rsidR="00886DA5" w:rsidRDefault="00886DA5" w:rsidP="00886DA5">
      <w:pPr>
        <w:spacing w:line="360" w:lineRule="auto"/>
        <w:ind w:firstLineChars="200" w:firstLine="482"/>
        <w:rPr>
          <w:rFonts w:ascii="宋体" w:hAnsi="宋体" w:cs="宋体" w:hint="eastAsia"/>
          <w:b/>
          <w:sz w:val="24"/>
        </w:rPr>
      </w:pPr>
      <w:r>
        <w:rPr>
          <w:rFonts w:ascii="宋体" w:hAnsi="宋体" w:cs="宋体" w:hint="eastAsia"/>
          <w:b/>
          <w:sz w:val="24"/>
        </w:rPr>
        <w:t>一、工程概况</w:t>
      </w:r>
    </w:p>
    <w:p w14:paraId="4664A667" w14:textId="1A1A91CB"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工程名称：</w:t>
      </w:r>
      <w:r>
        <w:rPr>
          <w:rFonts w:ascii="宋体" w:hAnsi="宋体" w:hint="eastAsia"/>
          <w:sz w:val="24"/>
        </w:rPr>
        <w:t>西北大学门面房消防安全综合治理工程项目</w:t>
      </w:r>
    </w:p>
    <w:p w14:paraId="1E508CD8" w14:textId="2DA0FD18"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工程地点：</w:t>
      </w:r>
      <w:r>
        <w:rPr>
          <w:rFonts w:ascii="宋体" w:hAnsi="宋体" w:hint="eastAsia"/>
          <w:sz w:val="24"/>
        </w:rPr>
        <w:t>西北大学指定地点</w:t>
      </w:r>
    </w:p>
    <w:p w14:paraId="133802A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资金来源：财政资金</w:t>
      </w:r>
    </w:p>
    <w:p w14:paraId="66C98AE4" w14:textId="77777777" w:rsidR="00886DA5" w:rsidRDefault="00886DA5" w:rsidP="00886DA5">
      <w:pPr>
        <w:spacing w:line="360" w:lineRule="auto"/>
        <w:ind w:firstLineChars="200" w:firstLine="482"/>
        <w:rPr>
          <w:rFonts w:ascii="宋体" w:hAnsi="宋体" w:cs="宋体" w:hint="eastAsia"/>
          <w:b/>
          <w:sz w:val="24"/>
        </w:rPr>
      </w:pPr>
      <w:r>
        <w:rPr>
          <w:rFonts w:ascii="宋体" w:hAnsi="宋体" w:cs="宋体" w:hint="eastAsia"/>
          <w:b/>
          <w:sz w:val="24"/>
        </w:rPr>
        <w:t>二、工程承包范围</w:t>
      </w:r>
    </w:p>
    <w:p w14:paraId="5CE233B4" w14:textId="77777777" w:rsidR="00886DA5" w:rsidRDefault="00886DA5" w:rsidP="00886DA5">
      <w:pPr>
        <w:spacing w:line="480" w:lineRule="auto"/>
        <w:ind w:firstLineChars="200" w:firstLine="480"/>
        <w:rPr>
          <w:rFonts w:ascii="宋体" w:hAnsi="宋体" w:cs="宋体" w:hint="eastAsia"/>
          <w:sz w:val="24"/>
        </w:rPr>
      </w:pPr>
      <w:r>
        <w:rPr>
          <w:rFonts w:ascii="宋体" w:hAnsi="宋体" w:cs="宋体" w:hint="eastAsia"/>
          <w:bCs/>
          <w:sz w:val="24"/>
        </w:rPr>
        <w:t>严格按照采购文件、答疑纪要及甲方提供的工程量清单、施工图纸等范围内的全部工程内容。</w:t>
      </w:r>
      <w:r>
        <w:rPr>
          <w:rFonts w:ascii="宋体" w:hAnsi="宋体" w:cs="宋体" w:hint="eastAsia"/>
          <w:sz w:val="24"/>
        </w:rPr>
        <w:t>主要内容如下：【   】</w:t>
      </w:r>
    </w:p>
    <w:p w14:paraId="6CE6694A" w14:textId="77777777" w:rsidR="00886DA5" w:rsidRDefault="00886DA5" w:rsidP="00886DA5">
      <w:pPr>
        <w:spacing w:line="360" w:lineRule="auto"/>
        <w:ind w:firstLineChars="200" w:firstLine="482"/>
        <w:rPr>
          <w:rFonts w:ascii="宋体" w:hAnsi="宋体" w:cs="宋体" w:hint="eastAsia"/>
          <w:b/>
          <w:sz w:val="24"/>
        </w:rPr>
      </w:pPr>
      <w:r>
        <w:rPr>
          <w:rFonts w:ascii="宋体" w:hAnsi="宋体" w:cs="宋体" w:hint="eastAsia"/>
          <w:b/>
          <w:sz w:val="24"/>
        </w:rPr>
        <w:t xml:space="preserve">三、合同工期 </w:t>
      </w:r>
    </w:p>
    <w:p w14:paraId="5E62211C" w14:textId="77777777" w:rsidR="00886DA5" w:rsidRDefault="00886DA5" w:rsidP="00886DA5">
      <w:pPr>
        <w:spacing w:line="480" w:lineRule="auto"/>
        <w:ind w:firstLineChars="200" w:firstLine="480"/>
        <w:rPr>
          <w:rFonts w:ascii="宋体" w:hAnsi="宋体" w:cs="宋体" w:hint="eastAsia"/>
          <w:bCs/>
          <w:sz w:val="24"/>
        </w:rPr>
      </w:pPr>
      <w:r>
        <w:rPr>
          <w:rFonts w:ascii="宋体" w:hAnsi="宋体" w:cs="宋体" w:hint="eastAsia"/>
          <w:bCs/>
          <w:sz w:val="24"/>
        </w:rPr>
        <w:t>工期总日历天数：【   】</w:t>
      </w:r>
    </w:p>
    <w:p w14:paraId="759D184B" w14:textId="77777777" w:rsidR="00886DA5" w:rsidRDefault="00886DA5" w:rsidP="00886DA5">
      <w:pPr>
        <w:spacing w:line="360" w:lineRule="auto"/>
        <w:ind w:firstLineChars="200" w:firstLine="482"/>
        <w:rPr>
          <w:rFonts w:ascii="宋体" w:hAnsi="宋体" w:cs="宋体" w:hint="eastAsia"/>
          <w:b/>
          <w:sz w:val="24"/>
        </w:rPr>
      </w:pPr>
      <w:r>
        <w:rPr>
          <w:rFonts w:ascii="宋体" w:hAnsi="宋体" w:cs="宋体" w:hint="eastAsia"/>
          <w:b/>
          <w:sz w:val="24"/>
        </w:rPr>
        <w:t>四、质量标准</w:t>
      </w:r>
    </w:p>
    <w:p w14:paraId="26B9EF62" w14:textId="77777777" w:rsidR="00886DA5" w:rsidRDefault="00886DA5" w:rsidP="00886DA5">
      <w:pPr>
        <w:spacing w:line="480" w:lineRule="auto"/>
        <w:ind w:firstLineChars="200" w:firstLine="480"/>
        <w:rPr>
          <w:rFonts w:ascii="宋体" w:hAnsi="宋体" w:cs="宋体" w:hint="eastAsia"/>
          <w:sz w:val="24"/>
          <w:u w:val="single"/>
        </w:rPr>
      </w:pPr>
      <w:r>
        <w:rPr>
          <w:rFonts w:ascii="宋体" w:hAnsi="宋体" w:cs="宋体" w:hint="eastAsia"/>
          <w:sz w:val="24"/>
        </w:rPr>
        <w:t>工程质量标准：</w:t>
      </w:r>
      <w:r>
        <w:rPr>
          <w:rFonts w:ascii="宋体" w:hAnsi="宋体" w:cs="宋体" w:hint="eastAsia"/>
          <w:color w:val="000000"/>
          <w:sz w:val="24"/>
        </w:rPr>
        <w:t>本工程质量应达到国家质量评定合格标准</w:t>
      </w:r>
      <w:r>
        <w:rPr>
          <w:rFonts w:ascii="宋体" w:hAnsi="宋体" w:cs="宋体" w:hint="eastAsia"/>
          <w:sz w:val="24"/>
        </w:rPr>
        <w:t>并符合甲方的使用需要</w:t>
      </w:r>
      <w:r>
        <w:rPr>
          <w:rFonts w:ascii="宋体" w:hAnsi="宋体" w:cs="宋体" w:hint="eastAsia"/>
          <w:color w:val="000000"/>
          <w:sz w:val="24"/>
        </w:rPr>
        <w:t>。</w:t>
      </w:r>
    </w:p>
    <w:p w14:paraId="46213913" w14:textId="77777777" w:rsidR="00886DA5" w:rsidRDefault="00886DA5" w:rsidP="00886DA5">
      <w:pPr>
        <w:spacing w:line="360" w:lineRule="auto"/>
        <w:ind w:firstLineChars="200" w:firstLine="482"/>
        <w:rPr>
          <w:rFonts w:ascii="宋体" w:hAnsi="宋体" w:cs="宋体" w:hint="eastAsia"/>
          <w:b/>
          <w:sz w:val="24"/>
        </w:rPr>
      </w:pPr>
      <w:r>
        <w:rPr>
          <w:rFonts w:ascii="宋体" w:hAnsi="宋体" w:cs="宋体" w:hint="eastAsia"/>
          <w:b/>
          <w:sz w:val="24"/>
        </w:rPr>
        <w:t>五、合同价款</w:t>
      </w:r>
    </w:p>
    <w:p w14:paraId="039769C5" w14:textId="77777777" w:rsidR="00886DA5" w:rsidRDefault="00886DA5" w:rsidP="00886DA5">
      <w:pPr>
        <w:spacing w:line="360" w:lineRule="auto"/>
        <w:ind w:firstLineChars="200" w:firstLine="480"/>
        <w:rPr>
          <w:rFonts w:ascii="宋体" w:hAnsi="宋体" w:hint="eastAsia"/>
          <w:sz w:val="24"/>
        </w:rPr>
      </w:pPr>
      <w:r>
        <w:rPr>
          <w:rFonts w:ascii="宋体" w:hAnsi="宋体"/>
          <w:sz w:val="24"/>
        </w:rPr>
        <w:t>1.合同</w:t>
      </w:r>
      <w:r>
        <w:rPr>
          <w:rFonts w:ascii="宋体" w:hAnsi="宋体" w:hint="eastAsia"/>
          <w:sz w:val="24"/>
        </w:rPr>
        <w:t>总</w:t>
      </w:r>
      <w:r>
        <w:rPr>
          <w:rFonts w:ascii="宋体" w:hAnsi="宋体"/>
          <w:sz w:val="24"/>
        </w:rPr>
        <w:t>价为：</w:t>
      </w:r>
    </w:p>
    <w:p w14:paraId="62C15234" w14:textId="77777777" w:rsidR="00886DA5" w:rsidRDefault="00886DA5" w:rsidP="00886DA5">
      <w:pPr>
        <w:ind w:firstLineChars="450" w:firstLine="1080"/>
        <w:rPr>
          <w:rFonts w:ascii="Verdana" w:hAnsi="Verdana" w:cs="宋体"/>
          <w:color w:val="000000"/>
          <w:kern w:val="0"/>
          <w:sz w:val="18"/>
          <w:szCs w:val="18"/>
        </w:rPr>
      </w:pPr>
      <w:r>
        <w:rPr>
          <w:rFonts w:ascii="宋体" w:hAnsi="宋体" w:hint="eastAsia"/>
          <w:sz w:val="24"/>
        </w:rPr>
        <w:t>暂定</w:t>
      </w:r>
      <w:r>
        <w:rPr>
          <w:rFonts w:ascii="宋体" w:hAnsi="宋体"/>
          <w:sz w:val="24"/>
        </w:rPr>
        <w:t>人民币（大写</w:t>
      </w:r>
      <w:r>
        <w:rPr>
          <w:rFonts w:ascii="宋体" w:hAnsi="宋体" w:hint="eastAsia"/>
          <w:sz w:val="24"/>
          <w:u w:val="single"/>
        </w:rPr>
        <w:t xml:space="preserve">  【】  </w:t>
      </w:r>
      <w:r>
        <w:rPr>
          <w:rFonts w:ascii="宋体" w:hAnsi="宋体"/>
          <w:sz w:val="24"/>
        </w:rPr>
        <w:t>(¥</w:t>
      </w:r>
      <w:r>
        <w:rPr>
          <w:rFonts w:ascii="宋体" w:hAnsi="宋体" w:hint="eastAsia"/>
          <w:sz w:val="24"/>
          <w:u w:val="single"/>
        </w:rPr>
        <w:t xml:space="preserve"> 【】 </w:t>
      </w:r>
      <w:r>
        <w:rPr>
          <w:rFonts w:ascii="宋体" w:hAnsi="宋体"/>
          <w:sz w:val="24"/>
        </w:rPr>
        <w:t>元)</w:t>
      </w:r>
      <w:r>
        <w:rPr>
          <w:rFonts w:ascii="宋体" w:hAnsi="宋体" w:hint="eastAsia"/>
          <w:sz w:val="24"/>
        </w:rPr>
        <w:t>。</w:t>
      </w:r>
    </w:p>
    <w:p w14:paraId="3BBF0C06" w14:textId="129B6CD3" w:rsidR="00886DA5" w:rsidRDefault="00886DA5" w:rsidP="00886DA5">
      <w:pPr>
        <w:spacing w:before="240" w:line="360" w:lineRule="auto"/>
        <w:ind w:firstLineChars="177" w:firstLine="425"/>
        <w:rPr>
          <w:rFonts w:ascii="宋体" w:hAnsi="宋体" w:hint="eastAsia"/>
          <w:sz w:val="24"/>
        </w:rPr>
      </w:pPr>
      <w:r>
        <w:rPr>
          <w:rFonts w:ascii="宋体" w:hAnsi="宋体"/>
          <w:sz w:val="24"/>
        </w:rPr>
        <w:t>2.合同价格形式：</w:t>
      </w:r>
      <w:r>
        <w:rPr>
          <w:rFonts w:ascii="宋体" w:hAnsi="宋体" w:cs="宋体" w:hint="eastAsia"/>
          <w:sz w:val="24"/>
          <w:u w:val="single"/>
        </w:rPr>
        <w:t xml:space="preserve">固定综合单价  </w:t>
      </w:r>
      <w:r>
        <w:rPr>
          <w:rFonts w:ascii="宋体" w:hAnsi="宋体"/>
          <w:sz w:val="24"/>
        </w:rPr>
        <w:t>。</w:t>
      </w:r>
    </w:p>
    <w:p w14:paraId="2B3D1ABF" w14:textId="77777777" w:rsidR="00886DA5" w:rsidRDefault="00886DA5" w:rsidP="00886DA5">
      <w:pPr>
        <w:spacing w:line="360" w:lineRule="auto"/>
        <w:ind w:firstLineChars="200" w:firstLine="482"/>
        <w:rPr>
          <w:rFonts w:ascii="宋体" w:hAnsi="宋体" w:cs="宋体" w:hint="eastAsia"/>
          <w:b/>
          <w:sz w:val="24"/>
        </w:rPr>
      </w:pPr>
      <w:r>
        <w:rPr>
          <w:rFonts w:ascii="宋体" w:hAnsi="宋体" w:cs="宋体" w:hint="eastAsia"/>
          <w:b/>
          <w:sz w:val="24"/>
        </w:rPr>
        <w:t>六、组成合同的文件</w:t>
      </w:r>
    </w:p>
    <w:p w14:paraId="6237DFA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组成本合同的文件包括：</w:t>
      </w:r>
    </w:p>
    <w:p w14:paraId="148D35A9" w14:textId="77777777" w:rsidR="00886DA5" w:rsidRDefault="00886DA5" w:rsidP="00886DA5">
      <w:pPr>
        <w:spacing w:line="360" w:lineRule="auto"/>
        <w:ind w:firstLineChars="200" w:firstLine="480"/>
        <w:rPr>
          <w:rFonts w:ascii="宋体" w:hAnsi="宋体" w:cs="宋体" w:hint="eastAsia"/>
          <w:sz w:val="24"/>
        </w:rPr>
      </w:pPr>
      <w:r>
        <w:rPr>
          <w:rFonts w:ascii="宋体" w:hAnsi="宋体"/>
          <w:sz w:val="24"/>
        </w:rPr>
        <w:lastRenderedPageBreak/>
        <w:t>1</w:t>
      </w:r>
      <w:r>
        <w:rPr>
          <w:rFonts w:ascii="宋体" w:hAnsi="宋体" w:cs="宋体" w:hint="eastAsia"/>
          <w:sz w:val="24"/>
        </w:rPr>
        <w:t>.</w:t>
      </w:r>
      <w:r>
        <w:rPr>
          <w:rFonts w:ascii="宋体" w:hAnsi="宋体" w:cs="宋体"/>
          <w:sz w:val="24"/>
        </w:rPr>
        <w:t xml:space="preserve"> </w:t>
      </w:r>
      <w:r>
        <w:rPr>
          <w:rFonts w:ascii="宋体" w:hAnsi="宋体" w:cs="宋体" w:hint="eastAsia"/>
          <w:sz w:val="24"/>
        </w:rPr>
        <w:t>本合同协议书</w:t>
      </w:r>
    </w:p>
    <w:p w14:paraId="08505C41" w14:textId="77777777" w:rsidR="00886DA5" w:rsidRDefault="00886DA5" w:rsidP="00886DA5">
      <w:pPr>
        <w:spacing w:line="360" w:lineRule="auto"/>
        <w:ind w:firstLineChars="200" w:firstLine="480"/>
        <w:rPr>
          <w:rFonts w:ascii="宋体" w:hAnsi="宋体" w:cs="宋体" w:hint="eastAsia"/>
          <w:sz w:val="24"/>
        </w:rPr>
      </w:pPr>
      <w:r>
        <w:rPr>
          <w:rFonts w:ascii="宋体" w:hAnsi="宋体" w:hint="eastAsia"/>
          <w:sz w:val="24"/>
        </w:rPr>
        <w:t>2</w:t>
      </w:r>
      <w:r>
        <w:rPr>
          <w:rFonts w:ascii="宋体" w:hAnsi="宋体" w:cs="宋体"/>
          <w:sz w:val="24"/>
        </w:rPr>
        <w:t xml:space="preserve">. </w:t>
      </w:r>
      <w:r>
        <w:rPr>
          <w:rFonts w:ascii="宋体" w:hAnsi="宋体" w:cs="宋体" w:hint="eastAsia"/>
          <w:sz w:val="24"/>
        </w:rPr>
        <w:t>本合同专用条款</w:t>
      </w:r>
    </w:p>
    <w:p w14:paraId="0DEFE483" w14:textId="77777777" w:rsidR="00886DA5" w:rsidRDefault="00886DA5" w:rsidP="00886DA5">
      <w:pPr>
        <w:spacing w:line="360" w:lineRule="auto"/>
        <w:ind w:firstLineChars="200" w:firstLine="480"/>
        <w:rPr>
          <w:rFonts w:ascii="宋体" w:hAnsi="宋体" w:cs="宋体" w:hint="eastAsia"/>
          <w:b/>
          <w:bCs/>
          <w:sz w:val="24"/>
        </w:rPr>
      </w:pPr>
      <w:r>
        <w:rPr>
          <w:rFonts w:ascii="宋体" w:hAnsi="宋体" w:hint="eastAsia"/>
          <w:sz w:val="24"/>
        </w:rPr>
        <w:t>3</w:t>
      </w:r>
      <w:r>
        <w:rPr>
          <w:rFonts w:ascii="宋体" w:hAnsi="宋体" w:cs="宋体" w:hint="eastAsia"/>
          <w:sz w:val="24"/>
        </w:rPr>
        <w:t>.</w:t>
      </w:r>
      <w:r>
        <w:rPr>
          <w:rFonts w:ascii="宋体" w:hAnsi="宋体" w:cs="宋体"/>
          <w:sz w:val="24"/>
        </w:rPr>
        <w:t xml:space="preserve"> </w:t>
      </w:r>
      <w:r>
        <w:rPr>
          <w:rFonts w:ascii="宋体" w:hAnsi="宋体" w:cs="宋体" w:hint="eastAsia"/>
          <w:sz w:val="24"/>
        </w:rPr>
        <w:t>本合同通用条款</w:t>
      </w:r>
    </w:p>
    <w:p w14:paraId="471E2039" w14:textId="77777777" w:rsidR="00886DA5" w:rsidRDefault="00886DA5" w:rsidP="00886DA5">
      <w:pPr>
        <w:spacing w:line="360" w:lineRule="auto"/>
        <w:ind w:firstLineChars="200" w:firstLine="480"/>
        <w:rPr>
          <w:rFonts w:ascii="宋体" w:hAnsi="宋体" w:cs="宋体" w:hint="eastAsia"/>
          <w:sz w:val="24"/>
        </w:rPr>
      </w:pPr>
      <w:r>
        <w:rPr>
          <w:rFonts w:ascii="宋体" w:hAnsi="宋体"/>
          <w:sz w:val="24"/>
        </w:rPr>
        <w:t>4</w:t>
      </w:r>
      <w:r>
        <w:rPr>
          <w:rFonts w:ascii="宋体" w:hAnsi="宋体" w:cs="宋体" w:hint="eastAsia"/>
          <w:sz w:val="24"/>
        </w:rPr>
        <w:t>.</w:t>
      </w:r>
      <w:r>
        <w:rPr>
          <w:rFonts w:ascii="宋体" w:hAnsi="宋体" w:cs="宋体"/>
          <w:sz w:val="24"/>
        </w:rPr>
        <w:t xml:space="preserve"> </w:t>
      </w:r>
      <w:r>
        <w:rPr>
          <w:rFonts w:ascii="宋体" w:hAnsi="宋体" w:cs="宋体" w:hint="eastAsia"/>
          <w:sz w:val="24"/>
        </w:rPr>
        <w:t>中标（成交）通知书</w:t>
      </w:r>
    </w:p>
    <w:p w14:paraId="69C7121B"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sz w:val="24"/>
        </w:rPr>
        <w:t>5</w:t>
      </w:r>
      <w:r>
        <w:rPr>
          <w:rFonts w:ascii="宋体" w:hAnsi="宋体" w:cs="宋体" w:hint="eastAsia"/>
          <w:sz w:val="24"/>
        </w:rPr>
        <w:t>.</w:t>
      </w:r>
      <w:r>
        <w:rPr>
          <w:rFonts w:ascii="宋体" w:hAnsi="宋体" w:cs="宋体"/>
          <w:sz w:val="24"/>
        </w:rPr>
        <w:t xml:space="preserve"> </w:t>
      </w:r>
      <w:r>
        <w:rPr>
          <w:rFonts w:ascii="宋体" w:hAnsi="宋体" w:cs="宋体" w:hint="eastAsia"/>
          <w:sz w:val="24"/>
        </w:rPr>
        <w:t>响应（投标）文件、工程报价单或已标价工程量清单及其附件</w:t>
      </w:r>
    </w:p>
    <w:p w14:paraId="150E8920"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6.</w:t>
      </w:r>
      <w:r>
        <w:rPr>
          <w:rFonts w:ascii="宋体" w:hAnsi="宋体" w:cs="宋体"/>
          <w:sz w:val="24"/>
        </w:rPr>
        <w:t xml:space="preserve"> </w:t>
      </w:r>
      <w:r>
        <w:rPr>
          <w:rFonts w:ascii="宋体" w:hAnsi="宋体" w:cs="宋体" w:hint="eastAsia"/>
          <w:sz w:val="24"/>
        </w:rPr>
        <w:t>采购（招标）文件、答疑纪要及工程量清单</w:t>
      </w:r>
    </w:p>
    <w:p w14:paraId="69AF590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7. 标准、规范及有关技术文件</w:t>
      </w:r>
    </w:p>
    <w:p w14:paraId="06F6670A" w14:textId="77777777" w:rsidR="00886DA5" w:rsidRDefault="00886DA5" w:rsidP="00886DA5">
      <w:pPr>
        <w:spacing w:line="480" w:lineRule="auto"/>
        <w:ind w:firstLineChars="200" w:firstLine="480"/>
        <w:rPr>
          <w:rFonts w:ascii="宋体" w:hAnsi="宋体" w:cs="宋体" w:hint="eastAsia"/>
          <w:sz w:val="24"/>
        </w:rPr>
      </w:pPr>
      <w:r>
        <w:rPr>
          <w:rFonts w:ascii="宋体" w:hAnsi="宋体" w:cs="宋体" w:hint="eastAsia"/>
          <w:sz w:val="24"/>
        </w:rPr>
        <w:t>双方为履行本合同的有关洽商、变更等书面协议、文件，视为本合同的组成部分。</w:t>
      </w:r>
    </w:p>
    <w:p w14:paraId="35DB9EC9" w14:textId="77777777" w:rsidR="00886DA5" w:rsidRDefault="00886DA5" w:rsidP="00886DA5">
      <w:pPr>
        <w:spacing w:line="480" w:lineRule="auto"/>
        <w:ind w:firstLineChars="200" w:firstLine="480"/>
        <w:rPr>
          <w:rFonts w:ascii="宋体" w:hAnsi="宋体" w:cs="宋体" w:hint="eastAsia"/>
          <w:sz w:val="24"/>
        </w:rPr>
      </w:pPr>
      <w:r>
        <w:rPr>
          <w:rFonts w:ascii="宋体" w:hAnsi="宋体" w:cs="宋体" w:hint="eastAsia"/>
          <w:sz w:val="24"/>
        </w:rPr>
        <w:t xml:space="preserve">上述各项合同文件包括合同当事人就该项合同文件所作出的补充和修改，属于同一类内容的文件，应以最新签署的为准。专用合同条款及其附件须经合同当事人签字或盖章。   </w:t>
      </w:r>
    </w:p>
    <w:p w14:paraId="456748AE" w14:textId="77777777" w:rsidR="00886DA5" w:rsidRDefault="00886DA5" w:rsidP="00886DA5">
      <w:pPr>
        <w:spacing w:line="360" w:lineRule="auto"/>
        <w:ind w:firstLineChars="200" w:firstLine="482"/>
        <w:rPr>
          <w:rFonts w:ascii="宋体" w:hAnsi="宋体" w:hint="eastAsia"/>
          <w:b/>
          <w:bCs/>
          <w:sz w:val="24"/>
        </w:rPr>
      </w:pPr>
      <w:r>
        <w:rPr>
          <w:rFonts w:ascii="宋体" w:hAnsi="宋体"/>
          <w:b/>
          <w:bCs/>
          <w:sz w:val="24"/>
        </w:rPr>
        <w:t>七</w:t>
      </w:r>
      <w:r>
        <w:rPr>
          <w:rFonts w:ascii="宋体" w:hAnsi="宋体" w:hint="eastAsia"/>
          <w:b/>
          <w:bCs/>
          <w:sz w:val="24"/>
        </w:rPr>
        <w:t>、</w:t>
      </w:r>
      <w:r>
        <w:rPr>
          <w:rFonts w:ascii="宋体" w:hAnsi="宋体"/>
          <w:b/>
          <w:bCs/>
          <w:sz w:val="24"/>
        </w:rPr>
        <w:t>甲乙双方相关负责人</w:t>
      </w:r>
      <w:r>
        <w:rPr>
          <w:rFonts w:ascii="宋体" w:hAnsi="宋体" w:hint="eastAsia"/>
          <w:b/>
          <w:bCs/>
          <w:sz w:val="24"/>
        </w:rPr>
        <w:t>：</w:t>
      </w:r>
    </w:p>
    <w:p w14:paraId="265C15E0"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1、 发包人派驻的现场代表</w:t>
      </w:r>
    </w:p>
    <w:p w14:paraId="35C003F9" w14:textId="77777777" w:rsidR="00886DA5" w:rsidRDefault="00886DA5" w:rsidP="00886DA5">
      <w:pPr>
        <w:tabs>
          <w:tab w:val="left" w:pos="6521"/>
        </w:tabs>
        <w:spacing w:line="360" w:lineRule="auto"/>
        <w:ind w:firstLineChars="200" w:firstLine="480"/>
        <w:rPr>
          <w:rFonts w:ascii="宋体" w:hAnsi="宋体" w:hint="eastAsia"/>
          <w:sz w:val="24"/>
          <w:u w:val="thick"/>
        </w:rPr>
      </w:pPr>
      <w:r>
        <w:rPr>
          <w:rFonts w:ascii="宋体" w:hAnsi="宋体" w:hint="eastAsia"/>
          <w:sz w:val="24"/>
        </w:rPr>
        <w:t xml:space="preserve">姓名：【】 </w:t>
      </w:r>
      <w:r>
        <w:rPr>
          <w:rFonts w:ascii="宋体" w:hAnsi="宋体"/>
          <w:sz w:val="24"/>
        </w:rPr>
        <w:t xml:space="preserve">             </w:t>
      </w:r>
      <w:r>
        <w:rPr>
          <w:rFonts w:ascii="宋体" w:hAnsi="宋体" w:hint="eastAsia"/>
          <w:sz w:val="24"/>
        </w:rPr>
        <w:t xml:space="preserve">            职务：甲方代表</w:t>
      </w:r>
    </w:p>
    <w:p w14:paraId="226539E1"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2、项目经理</w:t>
      </w:r>
    </w:p>
    <w:p w14:paraId="206A3F16" w14:textId="77777777" w:rsidR="00886DA5" w:rsidRDefault="00886DA5" w:rsidP="00886DA5">
      <w:pPr>
        <w:tabs>
          <w:tab w:val="left" w:pos="5245"/>
        </w:tabs>
        <w:spacing w:line="360" w:lineRule="auto"/>
        <w:ind w:firstLineChars="200" w:firstLine="480"/>
        <w:jc w:val="left"/>
        <w:rPr>
          <w:rFonts w:ascii="宋体" w:hAnsi="宋体" w:hint="eastAsia"/>
          <w:sz w:val="24"/>
          <w:u w:val="thick"/>
        </w:rPr>
      </w:pPr>
      <w:r>
        <w:rPr>
          <w:rFonts w:ascii="宋体" w:hAnsi="宋体" w:hint="eastAsia"/>
          <w:sz w:val="24"/>
        </w:rPr>
        <w:t>姓名：【中标人项目经理姓名】</w:t>
      </w:r>
      <w:r>
        <w:rPr>
          <w:rFonts w:ascii="宋体" w:hAnsi="宋体"/>
          <w:sz w:val="24"/>
        </w:rPr>
        <w:t xml:space="preserve">        </w:t>
      </w:r>
      <w:r>
        <w:rPr>
          <w:rFonts w:ascii="宋体" w:hAnsi="宋体" w:hint="eastAsia"/>
          <w:sz w:val="24"/>
        </w:rPr>
        <w:t>职务：项目经理</w:t>
      </w:r>
    </w:p>
    <w:p w14:paraId="2702FA5F" w14:textId="77777777" w:rsidR="00886DA5" w:rsidRDefault="00886DA5" w:rsidP="00886DA5">
      <w:pPr>
        <w:numPr>
          <w:ilvl w:val="0"/>
          <w:numId w:val="1"/>
        </w:numPr>
        <w:spacing w:line="360" w:lineRule="auto"/>
        <w:ind w:firstLineChars="200" w:firstLine="482"/>
        <w:rPr>
          <w:rFonts w:ascii="宋体" w:hAnsi="宋体" w:cs="宋体" w:hint="eastAsia"/>
          <w:b/>
          <w:bCs/>
          <w:sz w:val="24"/>
        </w:rPr>
      </w:pPr>
      <w:r>
        <w:rPr>
          <w:rFonts w:ascii="宋体" w:hAnsi="宋体" w:cs="宋体" w:hint="eastAsia"/>
          <w:b/>
          <w:bCs/>
          <w:sz w:val="24"/>
        </w:rPr>
        <w:t>词语含义</w:t>
      </w:r>
    </w:p>
    <w:p w14:paraId="384BDE03" w14:textId="77777777" w:rsidR="00886DA5" w:rsidRDefault="00886DA5" w:rsidP="00886DA5">
      <w:pPr>
        <w:spacing w:line="360" w:lineRule="auto"/>
        <w:ind w:firstLineChars="200" w:firstLine="480"/>
        <w:rPr>
          <w:rFonts w:ascii="宋体" w:hAnsi="宋体" w:cs="宋体" w:hint="eastAsia"/>
          <w:b/>
          <w:bCs/>
          <w:sz w:val="24"/>
        </w:rPr>
      </w:pPr>
      <w:r>
        <w:rPr>
          <w:rFonts w:ascii="宋体" w:hAnsi="宋体" w:cs="宋体" w:hint="eastAsia"/>
          <w:sz w:val="24"/>
        </w:rPr>
        <w:t>本协议书中有关词语含义与本合同第二部分《通用条款》中赋予的定义相同。</w:t>
      </w:r>
    </w:p>
    <w:p w14:paraId="5190E837" w14:textId="77777777" w:rsidR="00886DA5" w:rsidRDefault="00886DA5" w:rsidP="00886DA5">
      <w:pPr>
        <w:spacing w:line="360" w:lineRule="auto"/>
        <w:ind w:leftChars="228" w:left="479"/>
        <w:rPr>
          <w:rFonts w:ascii="宋体" w:hAnsi="宋体" w:cs="宋体" w:hint="eastAsia"/>
          <w:b/>
          <w:bCs/>
          <w:sz w:val="24"/>
        </w:rPr>
      </w:pPr>
      <w:r>
        <w:rPr>
          <w:rFonts w:ascii="宋体" w:hAnsi="宋体" w:cs="宋体" w:hint="eastAsia"/>
          <w:b/>
          <w:bCs/>
          <w:sz w:val="24"/>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3F2958A0" w14:textId="77777777" w:rsidR="00886DA5" w:rsidRDefault="00886DA5" w:rsidP="00886DA5">
      <w:pPr>
        <w:spacing w:line="360" w:lineRule="auto"/>
        <w:ind w:firstLineChars="200" w:firstLine="482"/>
        <w:rPr>
          <w:rFonts w:ascii="宋体" w:hAnsi="宋体" w:cs="宋体" w:hint="eastAsia"/>
          <w:b/>
          <w:bCs/>
          <w:sz w:val="24"/>
        </w:rPr>
      </w:pPr>
      <w:r>
        <w:rPr>
          <w:rFonts w:ascii="宋体" w:hAnsi="宋体" w:cs="宋体" w:hint="eastAsia"/>
          <w:b/>
          <w:bCs/>
          <w:sz w:val="24"/>
        </w:rPr>
        <w:t>十、发包人按照合同约定的期限和方式支付合同价款及其他应当支付的款项。</w:t>
      </w:r>
    </w:p>
    <w:p w14:paraId="3039D961" w14:textId="77777777" w:rsidR="00886DA5" w:rsidRDefault="00886DA5" w:rsidP="00886DA5">
      <w:pPr>
        <w:spacing w:line="360" w:lineRule="auto"/>
        <w:ind w:firstLineChars="200" w:firstLine="482"/>
        <w:rPr>
          <w:rFonts w:ascii="宋体" w:hAnsi="宋体" w:cs="宋体" w:hint="eastAsia"/>
          <w:b/>
          <w:bCs/>
          <w:sz w:val="24"/>
        </w:rPr>
      </w:pPr>
      <w:r>
        <w:rPr>
          <w:rFonts w:ascii="宋体" w:hAnsi="宋体" w:cs="宋体" w:hint="eastAsia"/>
          <w:b/>
          <w:bCs/>
          <w:sz w:val="24"/>
        </w:rPr>
        <w:t>十一、签订时间</w:t>
      </w:r>
    </w:p>
    <w:p w14:paraId="36551D4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本合同于【   年   月   日】签订。</w:t>
      </w:r>
    </w:p>
    <w:p w14:paraId="7A50173C" w14:textId="77777777" w:rsidR="00886DA5" w:rsidRDefault="00886DA5" w:rsidP="00886DA5">
      <w:pPr>
        <w:numPr>
          <w:ilvl w:val="0"/>
          <w:numId w:val="2"/>
        </w:numPr>
        <w:spacing w:line="360" w:lineRule="auto"/>
        <w:ind w:firstLineChars="200" w:firstLine="482"/>
        <w:rPr>
          <w:rFonts w:ascii="宋体" w:hAnsi="宋体" w:cs="宋体" w:hint="eastAsia"/>
          <w:b/>
          <w:bCs/>
          <w:sz w:val="24"/>
        </w:rPr>
      </w:pPr>
      <w:r>
        <w:rPr>
          <w:rFonts w:ascii="宋体" w:hAnsi="宋体" w:cs="宋体" w:hint="eastAsia"/>
          <w:b/>
          <w:bCs/>
          <w:sz w:val="24"/>
        </w:rPr>
        <w:t>签订地点</w:t>
      </w:r>
    </w:p>
    <w:p w14:paraId="6D9843B8" w14:textId="77777777" w:rsidR="00886DA5" w:rsidRDefault="00886DA5" w:rsidP="00886DA5">
      <w:pPr>
        <w:spacing w:line="360" w:lineRule="auto"/>
        <w:ind w:firstLine="480"/>
        <w:rPr>
          <w:rFonts w:ascii="宋体" w:hAnsi="宋体" w:cs="宋体" w:hint="eastAsia"/>
          <w:sz w:val="24"/>
        </w:rPr>
      </w:pPr>
      <w:r>
        <w:rPr>
          <w:rFonts w:ascii="宋体" w:hAnsi="宋体" w:cs="宋体" w:hint="eastAsia"/>
          <w:sz w:val="24"/>
        </w:rPr>
        <w:lastRenderedPageBreak/>
        <w:t>本合同在【   】签订。</w:t>
      </w:r>
    </w:p>
    <w:p w14:paraId="056ACB7B" w14:textId="77777777" w:rsidR="00886DA5" w:rsidRDefault="00886DA5" w:rsidP="00886DA5">
      <w:pPr>
        <w:spacing w:line="360" w:lineRule="auto"/>
        <w:ind w:firstLine="480"/>
        <w:rPr>
          <w:rFonts w:ascii="宋体" w:hAnsi="宋体" w:cs="宋体" w:hint="eastAsia"/>
          <w:b/>
          <w:bCs/>
          <w:sz w:val="24"/>
        </w:rPr>
      </w:pPr>
      <w:r>
        <w:rPr>
          <w:rFonts w:ascii="宋体" w:hAnsi="宋体" w:cs="宋体" w:hint="eastAsia"/>
          <w:sz w:val="24"/>
        </w:rPr>
        <w:t>十三、</w:t>
      </w:r>
      <w:r>
        <w:rPr>
          <w:rFonts w:ascii="宋体" w:hAnsi="宋体" w:cs="宋体" w:hint="eastAsia"/>
          <w:b/>
          <w:bCs/>
          <w:sz w:val="24"/>
        </w:rPr>
        <w:t>合同生效：</w:t>
      </w:r>
    </w:p>
    <w:p w14:paraId="6D0CD4DE" w14:textId="77777777" w:rsidR="00886DA5" w:rsidRDefault="00886DA5" w:rsidP="00886DA5">
      <w:pPr>
        <w:spacing w:line="360" w:lineRule="auto"/>
        <w:ind w:firstLineChars="200" w:firstLine="482"/>
        <w:rPr>
          <w:rFonts w:ascii="宋体" w:hAnsi="宋体" w:cs="宋体" w:hint="eastAsia"/>
          <w:b/>
          <w:bCs/>
          <w:sz w:val="24"/>
        </w:rPr>
      </w:pPr>
      <w:r>
        <w:rPr>
          <w:rFonts w:ascii="宋体" w:hAnsi="宋体" w:cs="宋体" w:hint="eastAsia"/>
          <w:b/>
          <w:bCs/>
          <w:sz w:val="24"/>
        </w:rPr>
        <w:t>本合同自双方约定</w:t>
      </w:r>
      <w:r>
        <w:rPr>
          <w:rFonts w:ascii="宋体" w:hAnsi="宋体" w:hint="eastAsia"/>
          <w:b/>
          <w:bCs/>
          <w:sz w:val="24"/>
        </w:rPr>
        <w:t>签字盖章或盖章</w:t>
      </w:r>
      <w:r>
        <w:rPr>
          <w:rFonts w:ascii="宋体" w:hAnsi="宋体" w:cs="宋体" w:hint="eastAsia"/>
          <w:b/>
          <w:bCs/>
          <w:sz w:val="24"/>
        </w:rPr>
        <w:t>后生效。</w:t>
      </w:r>
    </w:p>
    <w:p w14:paraId="204F48C7" w14:textId="77777777" w:rsidR="00886DA5" w:rsidRDefault="00886DA5" w:rsidP="00886DA5">
      <w:pPr>
        <w:spacing w:line="360" w:lineRule="auto"/>
        <w:ind w:firstLineChars="200" w:firstLine="482"/>
        <w:rPr>
          <w:rFonts w:ascii="宋体" w:hAnsi="宋体" w:cs="宋体" w:hint="eastAsia"/>
          <w:sz w:val="24"/>
        </w:rPr>
      </w:pPr>
      <w:r>
        <w:rPr>
          <w:rFonts w:ascii="宋体" w:hAnsi="宋体" w:cs="宋体" w:hint="eastAsia"/>
          <w:b/>
          <w:bCs/>
          <w:sz w:val="24"/>
        </w:rPr>
        <w:t>十四、合同份数</w:t>
      </w:r>
    </w:p>
    <w:p w14:paraId="1CA7C526"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本合同</w:t>
      </w:r>
      <w:r>
        <w:rPr>
          <w:rFonts w:ascii="宋体" w:hAnsi="宋体" w:hint="eastAsia"/>
          <w:sz w:val="24"/>
        </w:rPr>
        <w:t>正本2份，副本6份，</w:t>
      </w:r>
      <w:r>
        <w:rPr>
          <w:rFonts w:ascii="宋体" w:hAnsi="宋体" w:cs="宋体" w:hint="eastAsia"/>
          <w:sz w:val="24"/>
        </w:rPr>
        <w:t>均具有同等法律效力</w:t>
      </w:r>
      <w:r>
        <w:rPr>
          <w:rFonts w:ascii="宋体" w:hAnsi="宋体" w:hint="eastAsia"/>
          <w:sz w:val="24"/>
        </w:rPr>
        <w:t>。双方各执正本1份，副本发包人执4份（其中采购与招标办公室1份，财务资产部1份），承包人执1份，招标代理机构1份。</w:t>
      </w:r>
    </w:p>
    <w:p w14:paraId="6B4307E3" w14:textId="77777777" w:rsidR="00886DA5" w:rsidRDefault="00886DA5" w:rsidP="00886DA5">
      <w:pPr>
        <w:spacing w:line="360" w:lineRule="auto"/>
        <w:rPr>
          <w:rFonts w:ascii="宋体" w:hAnsi="宋体" w:cs="宋体" w:hint="eastAsia"/>
          <w:sz w:val="24"/>
        </w:rPr>
      </w:pPr>
    </w:p>
    <w:p w14:paraId="05927B7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发包人：  (公章)                     承包人：  (公章)</w:t>
      </w:r>
    </w:p>
    <w:p w14:paraId="5F9647C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 xml:space="preserve">                                 </w:t>
      </w:r>
    </w:p>
    <w:p w14:paraId="234CCA8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法定代表人或其委托代理人：           法定代表人或其委托代理人：</w:t>
      </w:r>
    </w:p>
    <w:p w14:paraId="5402751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（签字）                            （签字）</w:t>
      </w:r>
    </w:p>
    <w:p w14:paraId="7D5290E0" w14:textId="77777777" w:rsidR="00886DA5" w:rsidRDefault="00886DA5" w:rsidP="00886DA5">
      <w:pPr>
        <w:spacing w:line="360" w:lineRule="auto"/>
        <w:ind w:firstLineChars="200" w:firstLine="480"/>
        <w:rPr>
          <w:rFonts w:ascii="宋体" w:hAnsi="宋体" w:cs="宋体" w:hint="eastAsia"/>
          <w:sz w:val="24"/>
        </w:rPr>
      </w:pPr>
    </w:p>
    <w:p w14:paraId="638CD0F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 xml:space="preserve">组织机构代码：                     组织机构代码：           </w:t>
      </w:r>
    </w:p>
    <w:p w14:paraId="2C38993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 xml:space="preserve">地  址：                             地  址：      </w:t>
      </w:r>
    </w:p>
    <w:p w14:paraId="125AFA3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 xml:space="preserve">邮政编码：                         邮政编码：  </w:t>
      </w:r>
    </w:p>
    <w:p w14:paraId="473E205E"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 xml:space="preserve">法定代表人：                     法定代表人：             </w:t>
      </w:r>
    </w:p>
    <w:p w14:paraId="356C90D0"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 xml:space="preserve">委托代理人：                         委托代理人：            </w:t>
      </w:r>
    </w:p>
    <w:p w14:paraId="20FC4D2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 xml:space="preserve">电  话：                             电  话：   </w:t>
      </w:r>
    </w:p>
    <w:p w14:paraId="0A28F05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 xml:space="preserve">传  真：                             传  真：   </w:t>
      </w:r>
    </w:p>
    <w:p w14:paraId="5F9825C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 xml:space="preserve">电子信箱：                           电子信箱：   </w:t>
      </w:r>
    </w:p>
    <w:p w14:paraId="6AEDE84E"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 xml:space="preserve">开户银行：                           开户银行：   </w:t>
      </w:r>
    </w:p>
    <w:p w14:paraId="43F5EE33"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 xml:space="preserve">账  号：                             账  号：   </w:t>
      </w:r>
    </w:p>
    <w:p w14:paraId="4CBFE9BA" w14:textId="77777777" w:rsidR="00886DA5" w:rsidRDefault="00886DA5" w:rsidP="00886DA5">
      <w:pPr>
        <w:spacing w:line="360" w:lineRule="auto"/>
        <w:ind w:firstLineChars="200" w:firstLine="480"/>
        <w:rPr>
          <w:rFonts w:ascii="宋体" w:hAnsi="宋体" w:cs="宋体" w:hint="eastAsia"/>
          <w:sz w:val="24"/>
        </w:rPr>
      </w:pPr>
    </w:p>
    <w:p w14:paraId="79765E2E"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招标代理机构名称：陕西嘉信瑞诚招标有限公司</w:t>
      </w:r>
    </w:p>
    <w:p w14:paraId="4D081434"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联系人:张海</w:t>
      </w:r>
    </w:p>
    <w:p w14:paraId="49FBF4B8" w14:textId="77777777" w:rsidR="00886DA5" w:rsidRDefault="00886DA5" w:rsidP="00886DA5">
      <w:pPr>
        <w:ind w:firstLineChars="200" w:firstLine="480"/>
        <w:rPr>
          <w:rFonts w:ascii="宋体" w:hAnsi="宋体" w:cs="宋体" w:hint="eastAsia"/>
          <w:b/>
          <w:bCs/>
          <w:sz w:val="32"/>
          <w:szCs w:val="32"/>
        </w:rPr>
      </w:pPr>
      <w:r>
        <w:rPr>
          <w:rFonts w:ascii="宋体" w:hAnsi="宋体" w:cs="宋体" w:hint="eastAsia"/>
          <w:sz w:val="24"/>
        </w:rPr>
        <w:t xml:space="preserve">联系电话：029-81541692 </w:t>
      </w:r>
    </w:p>
    <w:p w14:paraId="61E80AE9" w14:textId="77777777" w:rsidR="00886DA5" w:rsidRDefault="00886DA5" w:rsidP="00886DA5"/>
    <w:p w14:paraId="1DF78535" w14:textId="77777777" w:rsidR="00886DA5" w:rsidRDefault="00886DA5" w:rsidP="00886DA5"/>
    <w:p w14:paraId="3BBDFFB2" w14:textId="77777777" w:rsidR="00886DA5" w:rsidRDefault="00886DA5" w:rsidP="00886DA5"/>
    <w:p w14:paraId="447F8F28" w14:textId="77777777" w:rsidR="00886DA5" w:rsidRDefault="00886DA5" w:rsidP="00886DA5"/>
    <w:p w14:paraId="6CA3CB38" w14:textId="77777777" w:rsidR="00886DA5" w:rsidRPr="00216DA0" w:rsidRDefault="00886DA5" w:rsidP="00886DA5">
      <w:pPr>
        <w:pStyle w:val="1"/>
        <w:keepNext w:val="0"/>
        <w:keepLines w:val="0"/>
        <w:pageBreakBefore/>
        <w:spacing w:before="0" w:after="0" w:line="360" w:lineRule="auto"/>
        <w:jc w:val="center"/>
        <w:rPr>
          <w:rFonts w:ascii="宋体" w:hAnsi="宋体" w:hint="eastAsia"/>
          <w:sz w:val="32"/>
          <w:szCs w:val="32"/>
        </w:rPr>
      </w:pPr>
      <w:bookmarkStart w:id="3" w:name="_Toc181699864"/>
      <w:r w:rsidRPr="00216DA0">
        <w:rPr>
          <w:rFonts w:ascii="宋体" w:hAnsi="宋体" w:hint="eastAsia"/>
          <w:sz w:val="32"/>
          <w:szCs w:val="32"/>
        </w:rPr>
        <w:lastRenderedPageBreak/>
        <w:t>第二部分  通用条款</w:t>
      </w:r>
      <w:bookmarkEnd w:id="3"/>
    </w:p>
    <w:p w14:paraId="62B82472" w14:textId="77777777" w:rsidR="00886DA5" w:rsidRDefault="00886DA5" w:rsidP="00886DA5">
      <w:pPr>
        <w:spacing w:line="360" w:lineRule="auto"/>
        <w:ind w:firstLineChars="200" w:firstLine="480"/>
        <w:rPr>
          <w:rFonts w:ascii="宋体" w:hAnsi="宋体" w:cs="宋体" w:hint="eastAsia"/>
          <w:sz w:val="24"/>
        </w:rPr>
      </w:pPr>
    </w:p>
    <w:p w14:paraId="4D5B020E" w14:textId="77777777" w:rsidR="00886DA5" w:rsidRPr="00216DA0" w:rsidRDefault="00886DA5" w:rsidP="00886DA5">
      <w:pPr>
        <w:spacing w:line="360" w:lineRule="auto"/>
        <w:outlineLvl w:val="0"/>
        <w:rPr>
          <w:rFonts w:ascii="宋体" w:hAnsi="宋体" w:cs="宋体" w:hint="eastAsia"/>
          <w:b/>
          <w:sz w:val="24"/>
        </w:rPr>
      </w:pPr>
      <w:bookmarkStart w:id="4" w:name="_Toc181699865"/>
      <w:r w:rsidRPr="00216DA0">
        <w:rPr>
          <w:rFonts w:ascii="宋体" w:hAnsi="宋体" w:cs="宋体" w:hint="eastAsia"/>
          <w:b/>
          <w:sz w:val="24"/>
        </w:rPr>
        <w:t>一、词语定义及合同文件</w:t>
      </w:r>
      <w:bookmarkEnd w:id="4"/>
    </w:p>
    <w:p w14:paraId="376AA85B" w14:textId="77777777" w:rsidR="00886DA5" w:rsidRDefault="00886DA5" w:rsidP="00886DA5">
      <w:pPr>
        <w:spacing w:line="360" w:lineRule="auto"/>
        <w:ind w:firstLineChars="200" w:firstLine="480"/>
        <w:outlineLvl w:val="0"/>
        <w:rPr>
          <w:rFonts w:ascii="宋体" w:hAnsi="宋体" w:cs="宋体" w:hint="eastAsia"/>
          <w:sz w:val="24"/>
        </w:rPr>
      </w:pPr>
      <w:bookmarkStart w:id="5" w:name="_Toc181699866"/>
      <w:r>
        <w:rPr>
          <w:rFonts w:ascii="宋体" w:hAnsi="宋体" w:cs="宋体" w:hint="eastAsia"/>
          <w:sz w:val="24"/>
        </w:rPr>
        <w:t>1、词语定义</w:t>
      </w:r>
      <w:bookmarkEnd w:id="5"/>
    </w:p>
    <w:p w14:paraId="11C979A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下列词语除专用条款另有约定外，应具有本条所赋予的定义：</w:t>
      </w:r>
    </w:p>
    <w:p w14:paraId="794D109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1.1通用条款：是根据法律、行政法规规定及建设工程施工的需要订立，通用于建设工程施工的条款。</w:t>
      </w:r>
    </w:p>
    <w:p w14:paraId="1C83A7D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1.2专用条款：是发包人与承包人根据法律、行政法规规定，结合具体工程实际，经协商达成一致意见的条款，是对通用条款的具体化、补充或修改。</w:t>
      </w:r>
    </w:p>
    <w:p w14:paraId="01CB85C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1.3发包人：指在协议书中约定，具有工程发包主体资格和支付工程价款能力的当事人以及取得该当事人资格的合法继承人。</w:t>
      </w:r>
    </w:p>
    <w:p w14:paraId="77D706F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1.4承包人：指在协议书中约定，被发包人接受的具有工程施工承包主体资格的当事人以及取得该当事人资格的合法继承人。</w:t>
      </w:r>
    </w:p>
    <w:p w14:paraId="0F341BD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1.5项目经理：指承包人在专用条款中指定的具有执业资格的负责施工管理和合同履行的代表。</w:t>
      </w:r>
    </w:p>
    <w:p w14:paraId="5D1DB2BE"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1.6设计单位：指发包人委托的负责本工程设计并取得相应工程设计资质等级证书的单位。</w:t>
      </w:r>
    </w:p>
    <w:p w14:paraId="575F0B7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1.7监理单位：指发包人委托的负责本工程监理并取得相应工程监理资质等级证书的单位。</w:t>
      </w:r>
    </w:p>
    <w:p w14:paraId="744802BC"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1.8工程师：指本工程监理单位委派的总监理工程师或发包人指定的履行本合同的代表，其具体身份和职权由发包人承包人在专用条款中约定。</w:t>
      </w:r>
    </w:p>
    <w:p w14:paraId="099DE814"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1.9工程造价管理部门：指国务院有关部门、县级以上人民政府建设行政主管部门或其委托的工程造价管理机构。</w:t>
      </w:r>
    </w:p>
    <w:p w14:paraId="09DCEB76"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1.10工程：指发包人承包人在协议书中约定的承包范围内的工程。</w:t>
      </w:r>
    </w:p>
    <w:p w14:paraId="7B41B713" w14:textId="77777777" w:rsidR="00886DA5" w:rsidRDefault="00886DA5" w:rsidP="00886DA5">
      <w:pPr>
        <w:spacing w:line="360" w:lineRule="auto"/>
        <w:ind w:firstLineChars="200" w:firstLine="480"/>
        <w:rPr>
          <w:rFonts w:ascii="宋体" w:hAnsi="宋体" w:cs="宋体" w:hint="eastAsia"/>
          <w:bCs/>
          <w:sz w:val="24"/>
        </w:rPr>
      </w:pPr>
      <w:r>
        <w:rPr>
          <w:rFonts w:ascii="宋体" w:hAnsi="宋体" w:cs="宋体" w:hint="eastAsia"/>
          <w:bCs/>
          <w:sz w:val="24"/>
        </w:rPr>
        <w:t>1.11工程量清单：表现拟建工程的分部分项工程项目、措施项目、其他项目名称和相应数量的明细清单。</w:t>
      </w:r>
    </w:p>
    <w:p w14:paraId="2319505C" w14:textId="77777777" w:rsidR="00886DA5" w:rsidRDefault="00886DA5" w:rsidP="00886DA5">
      <w:pPr>
        <w:spacing w:line="360" w:lineRule="auto"/>
        <w:ind w:firstLineChars="200" w:firstLine="480"/>
        <w:rPr>
          <w:rFonts w:ascii="宋体" w:hAnsi="宋体" w:cs="宋体" w:hint="eastAsia"/>
          <w:bCs/>
          <w:sz w:val="24"/>
        </w:rPr>
      </w:pPr>
      <w:r>
        <w:rPr>
          <w:rFonts w:ascii="宋体" w:hAnsi="宋体" w:cs="宋体" w:hint="eastAsia"/>
          <w:bCs/>
          <w:sz w:val="24"/>
        </w:rPr>
        <w:t>1.12综合单价：完成工程量清单中一个规定计量单位项目所需的人工费、材料费、机械使用费、管理费和利润，并考虑风险因素。</w:t>
      </w:r>
    </w:p>
    <w:p w14:paraId="1D2CA806"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1.13合同价款：指发包人承包人在协议书中约定，发包人用以支付承包人</w:t>
      </w:r>
      <w:r>
        <w:rPr>
          <w:rFonts w:ascii="宋体" w:hAnsi="宋体" w:cs="宋体" w:hint="eastAsia"/>
          <w:sz w:val="24"/>
        </w:rPr>
        <w:lastRenderedPageBreak/>
        <w:t>按照合同约定完成承包范围内全部工程并承担质量保修责任的款项。</w:t>
      </w:r>
    </w:p>
    <w:p w14:paraId="5536B669" w14:textId="77777777" w:rsidR="00886DA5" w:rsidRDefault="00886DA5" w:rsidP="00886DA5">
      <w:pPr>
        <w:spacing w:line="360" w:lineRule="auto"/>
        <w:ind w:firstLineChars="200" w:firstLine="480"/>
        <w:rPr>
          <w:rFonts w:ascii="宋体" w:hAnsi="宋体" w:cs="宋体" w:hint="eastAsia"/>
          <w:bCs/>
          <w:sz w:val="24"/>
        </w:rPr>
      </w:pPr>
      <w:r>
        <w:rPr>
          <w:rFonts w:ascii="宋体" w:hAnsi="宋体" w:cs="宋体" w:hint="eastAsia"/>
          <w:bCs/>
          <w:sz w:val="24"/>
        </w:rPr>
        <w:t>1.14预留金：指发包人为可能发生的工程量变更而预留的款额。</w:t>
      </w:r>
    </w:p>
    <w:p w14:paraId="2F00B7E2" w14:textId="77777777" w:rsidR="00886DA5" w:rsidRDefault="00886DA5" w:rsidP="00886DA5">
      <w:pPr>
        <w:spacing w:line="360" w:lineRule="auto"/>
        <w:ind w:firstLineChars="200" w:firstLine="480"/>
        <w:rPr>
          <w:rFonts w:ascii="宋体" w:hAnsi="宋体" w:cs="宋体" w:hint="eastAsia"/>
          <w:bCs/>
          <w:sz w:val="24"/>
        </w:rPr>
      </w:pPr>
      <w:r>
        <w:rPr>
          <w:rFonts w:ascii="宋体" w:hAnsi="宋体" w:cs="宋体" w:hint="eastAsia"/>
          <w:bCs/>
          <w:sz w:val="24"/>
        </w:rPr>
        <w:t>1.15工程分包和材料购置费：指发包人将按有关规定准予分包的工作、指定分包人或指定材料供应商供应材料而预留的款额。</w:t>
      </w:r>
    </w:p>
    <w:p w14:paraId="499B157E" w14:textId="77777777" w:rsidR="00886DA5" w:rsidRDefault="00886DA5" w:rsidP="00886DA5">
      <w:pPr>
        <w:spacing w:line="360" w:lineRule="auto"/>
        <w:ind w:firstLineChars="200" w:firstLine="480"/>
        <w:rPr>
          <w:rFonts w:ascii="宋体" w:hAnsi="宋体" w:cs="宋体" w:hint="eastAsia"/>
          <w:bCs/>
          <w:sz w:val="24"/>
        </w:rPr>
      </w:pPr>
      <w:r>
        <w:rPr>
          <w:rFonts w:ascii="宋体" w:hAnsi="宋体" w:cs="宋体" w:hint="eastAsia"/>
          <w:bCs/>
          <w:sz w:val="24"/>
        </w:rPr>
        <w:t>1.16总承包服务费：为配合协调发包人进行的工程分包和材料采购所需的费用。</w:t>
      </w:r>
    </w:p>
    <w:p w14:paraId="5D946C0C" w14:textId="77777777" w:rsidR="00886DA5" w:rsidRDefault="00886DA5" w:rsidP="00886DA5">
      <w:pPr>
        <w:spacing w:line="360" w:lineRule="auto"/>
        <w:ind w:firstLineChars="200" w:firstLine="480"/>
        <w:rPr>
          <w:rFonts w:ascii="宋体" w:hAnsi="宋体" w:cs="宋体" w:hint="eastAsia"/>
          <w:bCs/>
          <w:sz w:val="24"/>
        </w:rPr>
      </w:pPr>
      <w:r>
        <w:rPr>
          <w:rFonts w:ascii="宋体" w:hAnsi="宋体" w:cs="宋体" w:hint="eastAsia"/>
          <w:bCs/>
          <w:sz w:val="24"/>
        </w:rPr>
        <w:t>1.17零星工作项目费：完成发包人提出的工程量暂估的零星工作所需的费用。</w:t>
      </w:r>
    </w:p>
    <w:p w14:paraId="2201EA1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1.18追加合同价款：指在合同履行中发生需要增加合同价款的情况，经发包人确认后按计算合同价款的方法增加的合同价款。</w:t>
      </w:r>
    </w:p>
    <w:p w14:paraId="3E7D629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1.19费用：指不包含在合同价款之内的应当由发包人或承包人承担的经济支出。</w:t>
      </w:r>
    </w:p>
    <w:p w14:paraId="6B3D3C6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1.20工期：指发包人承包人在协议书中约定，按总日历天数（包括法定节假日）计算的承包天数。</w:t>
      </w:r>
    </w:p>
    <w:p w14:paraId="274463E3"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1.21开工日期：指发包人承包人在协议书中约定，承包人开始施工的绝对或相对的日期。</w:t>
      </w:r>
    </w:p>
    <w:p w14:paraId="05B8D528"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1.22竣工日期：指发包人承包人在协议书中约定，承包人完成承包范围内工程的绝对或相对的日期。</w:t>
      </w:r>
    </w:p>
    <w:p w14:paraId="1ED6234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1.23图纸：指由发包人提供或由承包人提供并经发包人批准，满足承包人施工需要的所有图纸（包括配套说明和有关资料）。</w:t>
      </w:r>
    </w:p>
    <w:p w14:paraId="1813C956"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1.24施工场地：指由发包人提供的用于工程施工的场所以及发包人在图纸中具体指定的供施工使用的任何其他场所。</w:t>
      </w:r>
    </w:p>
    <w:p w14:paraId="4A1FB5B8"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1.25书面形式：指合同书、信件和数据电文（包括电报、电传、传真、电子数据交换和电子邮件）等可以有形地表现所载内容的形式。</w:t>
      </w:r>
    </w:p>
    <w:p w14:paraId="3D8B26A4"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1.26违约责任：指合同一方不履行合同义务或履行合同义务不符合约定所应承担的责任。</w:t>
      </w:r>
    </w:p>
    <w:p w14:paraId="1E563068"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1.27索赔：指在合同履行过程中，对于并非自己的过错，而是应由对方承担责任的情况造成的实际损失，向对方提出经济补偿和（或）工期顺延的要求。</w:t>
      </w:r>
    </w:p>
    <w:p w14:paraId="6B8BBC8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1.28不可抗力：指不能预见、不能避免并不能克服的客观情况。</w:t>
      </w:r>
    </w:p>
    <w:p w14:paraId="6ACD64F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lastRenderedPageBreak/>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4A6EF08" w14:textId="77777777" w:rsidR="00886DA5" w:rsidRDefault="00886DA5" w:rsidP="00886DA5">
      <w:pPr>
        <w:spacing w:line="360" w:lineRule="auto"/>
        <w:ind w:firstLineChars="200" w:firstLine="480"/>
        <w:outlineLvl w:val="0"/>
        <w:rPr>
          <w:rFonts w:ascii="宋体" w:hAnsi="宋体" w:cs="宋体" w:hint="eastAsia"/>
          <w:sz w:val="24"/>
        </w:rPr>
      </w:pPr>
      <w:bookmarkStart w:id="6" w:name="_Toc181699867"/>
      <w:r>
        <w:rPr>
          <w:rFonts w:ascii="宋体" w:hAnsi="宋体" w:cs="宋体" w:hint="eastAsia"/>
          <w:sz w:val="24"/>
        </w:rPr>
        <w:t>2、合同文件及解释顺序</w:t>
      </w:r>
      <w:bookmarkEnd w:id="6"/>
    </w:p>
    <w:p w14:paraId="732CF2A0"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2.1合同文件应能相互解释，互为说明。除专用条款另有约定外，组成本合同的文件及优先解释顺序如下：</w:t>
      </w:r>
    </w:p>
    <w:p w14:paraId="1E64D379" w14:textId="77777777" w:rsidR="00886DA5" w:rsidRDefault="00886DA5" w:rsidP="00886DA5">
      <w:pPr>
        <w:spacing w:line="360" w:lineRule="auto"/>
        <w:ind w:firstLineChars="200" w:firstLine="480"/>
        <w:rPr>
          <w:rFonts w:ascii="宋体" w:hAnsi="宋体" w:cs="宋体" w:hint="eastAsia"/>
          <w:sz w:val="24"/>
        </w:rPr>
      </w:pPr>
      <w:r>
        <w:rPr>
          <w:rFonts w:ascii="宋体" w:hAnsi="宋体"/>
          <w:sz w:val="24"/>
        </w:rPr>
        <w:t>1</w:t>
      </w:r>
      <w:r>
        <w:rPr>
          <w:rFonts w:ascii="宋体" w:hAnsi="宋体" w:cs="宋体" w:hint="eastAsia"/>
          <w:sz w:val="24"/>
        </w:rPr>
        <w:t>、本合同协议书</w:t>
      </w:r>
    </w:p>
    <w:p w14:paraId="1D117970" w14:textId="77777777" w:rsidR="00886DA5" w:rsidRDefault="00886DA5" w:rsidP="00886DA5">
      <w:pPr>
        <w:spacing w:line="360" w:lineRule="auto"/>
        <w:ind w:firstLineChars="200" w:firstLine="480"/>
        <w:rPr>
          <w:rFonts w:ascii="宋体" w:hAnsi="宋体" w:cs="宋体" w:hint="eastAsia"/>
          <w:sz w:val="24"/>
        </w:rPr>
      </w:pPr>
      <w:r>
        <w:rPr>
          <w:rFonts w:ascii="宋体" w:hAnsi="宋体" w:hint="eastAsia"/>
          <w:sz w:val="24"/>
        </w:rPr>
        <w:t>2</w:t>
      </w:r>
      <w:r>
        <w:rPr>
          <w:rFonts w:ascii="宋体" w:hAnsi="宋体" w:cs="宋体" w:hint="eastAsia"/>
          <w:sz w:val="24"/>
        </w:rPr>
        <w:t>、本合同专用条款</w:t>
      </w:r>
    </w:p>
    <w:p w14:paraId="426C852B" w14:textId="77777777" w:rsidR="00886DA5" w:rsidRDefault="00886DA5" w:rsidP="00886DA5">
      <w:pPr>
        <w:spacing w:line="360" w:lineRule="auto"/>
        <w:ind w:firstLineChars="200" w:firstLine="480"/>
        <w:rPr>
          <w:rFonts w:ascii="宋体" w:hAnsi="宋体" w:cs="宋体" w:hint="eastAsia"/>
          <w:b/>
          <w:bCs/>
          <w:sz w:val="24"/>
        </w:rPr>
      </w:pPr>
      <w:r>
        <w:rPr>
          <w:rFonts w:ascii="宋体" w:hAnsi="宋体" w:hint="eastAsia"/>
          <w:sz w:val="24"/>
        </w:rPr>
        <w:t>3</w:t>
      </w:r>
      <w:r>
        <w:rPr>
          <w:rFonts w:ascii="宋体" w:hAnsi="宋体" w:cs="宋体" w:hint="eastAsia"/>
          <w:sz w:val="24"/>
        </w:rPr>
        <w:t>、本合同通用条款</w:t>
      </w:r>
    </w:p>
    <w:p w14:paraId="583DA766" w14:textId="77777777" w:rsidR="00886DA5" w:rsidRDefault="00886DA5" w:rsidP="00886DA5">
      <w:pPr>
        <w:spacing w:line="360" w:lineRule="auto"/>
        <w:ind w:firstLineChars="200" w:firstLine="480"/>
        <w:rPr>
          <w:rFonts w:ascii="宋体" w:hAnsi="宋体" w:cs="宋体" w:hint="eastAsia"/>
          <w:sz w:val="24"/>
        </w:rPr>
      </w:pPr>
      <w:r>
        <w:rPr>
          <w:rFonts w:ascii="宋体" w:hAnsi="宋体"/>
          <w:sz w:val="24"/>
        </w:rPr>
        <w:t>4</w:t>
      </w:r>
      <w:r>
        <w:rPr>
          <w:rFonts w:ascii="宋体" w:hAnsi="宋体" w:cs="宋体" w:hint="eastAsia"/>
          <w:sz w:val="24"/>
        </w:rPr>
        <w:t>、中标通知书</w:t>
      </w:r>
    </w:p>
    <w:p w14:paraId="504BD9A8"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sz w:val="24"/>
        </w:rPr>
        <w:t>5</w:t>
      </w:r>
      <w:r>
        <w:rPr>
          <w:rFonts w:ascii="宋体" w:hAnsi="宋体" w:cs="宋体" w:hint="eastAsia"/>
          <w:sz w:val="24"/>
        </w:rPr>
        <w:t>、投标书、工程报价单或预算书及其附件</w:t>
      </w:r>
    </w:p>
    <w:p w14:paraId="08E9E790"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 xml:space="preserve">6、招标文件、答疑纪要及工程量清单　</w:t>
      </w:r>
    </w:p>
    <w:p w14:paraId="10653783"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7、图纸</w:t>
      </w:r>
    </w:p>
    <w:p w14:paraId="160F58E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8、标准、规范及有关技术文件</w:t>
      </w:r>
    </w:p>
    <w:p w14:paraId="65D29E96"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双方为履行本合同的有关洽商、变更等书面协议、文件，视为本合同的组成部分。</w:t>
      </w:r>
    </w:p>
    <w:p w14:paraId="5C1AC65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0A370BD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3、语言文字和适用法律、标准及规范</w:t>
      </w:r>
    </w:p>
    <w:p w14:paraId="7CCEC91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3.1语言文字</w:t>
      </w:r>
    </w:p>
    <w:p w14:paraId="240667B4"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本合同文件使用汉语语言文字书写、解释和说明。如专用条款约定使用两种以上（含两种）语言文字时，汉语应为解释和说明本合同的标准语言文字。</w:t>
      </w:r>
    </w:p>
    <w:p w14:paraId="24C53C2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3.2适用法律和法规</w:t>
      </w:r>
    </w:p>
    <w:p w14:paraId="3DA0B2B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本合同文件适用国家的法律和行政法规。需要明示的法律、行政法规，由双方在专用条款中约定。</w:t>
      </w:r>
    </w:p>
    <w:p w14:paraId="58F5634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3.3适用标准、规范</w:t>
      </w:r>
    </w:p>
    <w:p w14:paraId="58EDC513"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lastRenderedPageBreak/>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34AE4B8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1D94943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本条所发生的购买、翻译标准、规范或制定施工工艺的费用，由发包人承担。</w:t>
      </w:r>
    </w:p>
    <w:p w14:paraId="680807AE" w14:textId="77777777" w:rsidR="00886DA5" w:rsidRDefault="00886DA5" w:rsidP="00886DA5">
      <w:pPr>
        <w:spacing w:line="360" w:lineRule="auto"/>
        <w:ind w:firstLineChars="200" w:firstLine="480"/>
        <w:outlineLvl w:val="0"/>
        <w:rPr>
          <w:rFonts w:ascii="宋体" w:hAnsi="宋体" w:cs="宋体" w:hint="eastAsia"/>
          <w:sz w:val="24"/>
        </w:rPr>
      </w:pPr>
      <w:bookmarkStart w:id="7" w:name="_Toc181699868"/>
      <w:r>
        <w:rPr>
          <w:rFonts w:ascii="宋体" w:hAnsi="宋体" w:cs="宋体" w:hint="eastAsia"/>
          <w:sz w:val="24"/>
        </w:rPr>
        <w:t>4、图纸</w:t>
      </w:r>
      <w:bookmarkEnd w:id="7"/>
    </w:p>
    <w:p w14:paraId="171B936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7F28D3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4.2承包人未经发包人同意，不得将本工程图纸转给第三人。工程质量保修期满后，除承包人存档需要的图纸外，应将全部图纸退还给发包人。</w:t>
      </w:r>
    </w:p>
    <w:p w14:paraId="4F1F622C"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4.3承包人应在施工现场保留一套完整图纸，供工程师及有关人员进行工程检查时使用。</w:t>
      </w:r>
    </w:p>
    <w:p w14:paraId="020615DE" w14:textId="77777777" w:rsidR="00886DA5" w:rsidRDefault="00886DA5" w:rsidP="00886DA5">
      <w:pPr>
        <w:spacing w:line="360" w:lineRule="auto"/>
        <w:ind w:firstLineChars="200" w:firstLine="482"/>
        <w:outlineLvl w:val="0"/>
        <w:rPr>
          <w:rFonts w:ascii="宋体" w:hAnsi="宋体" w:cs="宋体" w:hint="eastAsia"/>
          <w:b/>
          <w:sz w:val="24"/>
        </w:rPr>
      </w:pPr>
      <w:bookmarkStart w:id="8" w:name="_Toc181699869"/>
      <w:r>
        <w:rPr>
          <w:rFonts w:ascii="宋体" w:hAnsi="宋体" w:cs="宋体" w:hint="eastAsia"/>
          <w:b/>
          <w:sz w:val="24"/>
        </w:rPr>
        <w:t>二、双方一般权利和义务</w:t>
      </w:r>
      <w:bookmarkEnd w:id="8"/>
    </w:p>
    <w:p w14:paraId="3E819DFF" w14:textId="77777777" w:rsidR="00886DA5" w:rsidRDefault="00886DA5" w:rsidP="00886DA5">
      <w:pPr>
        <w:spacing w:line="360" w:lineRule="auto"/>
        <w:ind w:firstLineChars="200" w:firstLine="480"/>
        <w:outlineLvl w:val="0"/>
        <w:rPr>
          <w:rFonts w:ascii="宋体" w:hAnsi="宋体" w:cs="宋体" w:hint="eastAsia"/>
          <w:sz w:val="24"/>
        </w:rPr>
      </w:pPr>
      <w:bookmarkStart w:id="9" w:name="_Toc181699870"/>
      <w:r>
        <w:rPr>
          <w:rFonts w:ascii="宋体" w:hAnsi="宋体" w:cs="宋体" w:hint="eastAsia"/>
          <w:sz w:val="24"/>
        </w:rPr>
        <w:t>5、工程师</w:t>
      </w:r>
      <w:bookmarkEnd w:id="9"/>
    </w:p>
    <w:p w14:paraId="0D9709E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5.1实行工程监理的，发包人应在实施监理前将委托的监理单位名称、监理内容及监理权限以书面形式通知承包人。</w:t>
      </w:r>
    </w:p>
    <w:p w14:paraId="766360E4"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5D890EB3"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E05DD3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lastRenderedPageBreak/>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720562CB"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5.5除合同内有明确约定或经发包人同意外，负责监理的工程师无权解除本合同约定的承包人的任何权利与义务。</w:t>
      </w:r>
    </w:p>
    <w:p w14:paraId="53AC0CD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5.6不实行工程监理的，本合同中工程师专指发包人派驻施工场地履行合同的代表，其具体职权由发包人在专用条款内写明。</w:t>
      </w:r>
    </w:p>
    <w:p w14:paraId="0A758121" w14:textId="77777777" w:rsidR="00886DA5" w:rsidRDefault="00886DA5" w:rsidP="00886DA5">
      <w:pPr>
        <w:spacing w:line="360" w:lineRule="auto"/>
        <w:ind w:firstLineChars="200" w:firstLine="480"/>
        <w:outlineLvl w:val="0"/>
        <w:rPr>
          <w:rFonts w:ascii="宋体" w:hAnsi="宋体" w:cs="宋体" w:hint="eastAsia"/>
          <w:sz w:val="24"/>
        </w:rPr>
      </w:pPr>
      <w:bookmarkStart w:id="10" w:name="_Toc181699871"/>
      <w:r>
        <w:rPr>
          <w:rFonts w:ascii="宋体" w:hAnsi="宋体" w:cs="宋体" w:hint="eastAsia"/>
          <w:sz w:val="24"/>
        </w:rPr>
        <w:t>6、工程师的委派和指令</w:t>
      </w:r>
      <w:bookmarkEnd w:id="10"/>
    </w:p>
    <w:p w14:paraId="58E78D7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sz w:val="24"/>
        </w:rPr>
        <w:t>6.1</w:t>
      </w:r>
      <w:r>
        <w:rPr>
          <w:rFonts w:ascii="宋体" w:hAnsi="宋体" w:cs="宋体" w:hint="eastAsia"/>
          <w:sz w:val="24"/>
        </w:rPr>
        <w:t>工程师可委派工程师代表，行使合同约定的自己的职权，并可在认为必要时撤回委派。委派和撤回均应提前</w:t>
      </w:r>
      <w:r>
        <w:rPr>
          <w:rFonts w:ascii="宋体" w:hAnsi="宋体"/>
          <w:sz w:val="24"/>
        </w:rPr>
        <w:t>7</w:t>
      </w:r>
      <w:r>
        <w:rPr>
          <w:rFonts w:ascii="宋体" w:hAnsi="宋体" w:cs="宋体" w:hint="eastAsia"/>
          <w:sz w:val="24"/>
        </w:rPr>
        <w:t>天以书面形式通知承包人，负责监理的工程师还应将委派和撤回通知发包人。委派书和撤回通知作为本合同附件。</w:t>
      </w:r>
    </w:p>
    <w:p w14:paraId="462B6DE4"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0B23A53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除工程师或工程师代表外，发包人派驻工地的其他人员均无权向承包人发出任何指令。</w:t>
      </w:r>
    </w:p>
    <w:p w14:paraId="7186CDB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sz w:val="24"/>
        </w:rPr>
        <w:t>6.2</w:t>
      </w:r>
      <w:r>
        <w:rPr>
          <w:rFonts w:ascii="宋体" w:hAnsi="宋体" w:cs="宋体" w:hint="eastAsia"/>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ascii="宋体" w:hAnsi="宋体" w:cs="宋体" w:hint="eastAsia"/>
          <w:sz w:val="24"/>
        </w:rPr>
        <w:t>小时内给予书面确认，承包人对工程师的指令应予执行。工程师不能及时给予书面确认的，承包人应于工程师发出口头指令后</w:t>
      </w:r>
      <w:r>
        <w:rPr>
          <w:rFonts w:ascii="宋体" w:hAnsi="宋体"/>
          <w:sz w:val="24"/>
        </w:rPr>
        <w:t>7</w:t>
      </w:r>
      <w:r>
        <w:rPr>
          <w:rFonts w:ascii="宋体" w:hAnsi="宋体" w:cs="宋体" w:hint="eastAsia"/>
          <w:sz w:val="24"/>
        </w:rPr>
        <w:t>天内提出书面确认要求。工程师在承包人提出确认要求后</w:t>
      </w:r>
      <w:r>
        <w:rPr>
          <w:rFonts w:ascii="宋体" w:hAnsi="宋体"/>
          <w:sz w:val="24"/>
        </w:rPr>
        <w:t>48</w:t>
      </w:r>
      <w:r>
        <w:rPr>
          <w:rFonts w:ascii="宋体" w:hAnsi="宋体" w:cs="宋体" w:hint="eastAsia"/>
          <w:sz w:val="24"/>
        </w:rPr>
        <w:t>小时内不予答复的，视为口头指令已被确认。</w:t>
      </w:r>
    </w:p>
    <w:p w14:paraId="5B8F5E1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承包人认为工程师指令不合理，应在收到指令后</w:t>
      </w:r>
      <w:r>
        <w:rPr>
          <w:rFonts w:ascii="宋体" w:hAnsi="宋体"/>
          <w:sz w:val="24"/>
        </w:rPr>
        <w:t>24</w:t>
      </w:r>
      <w:r>
        <w:rPr>
          <w:rFonts w:ascii="宋体" w:hAnsi="宋体" w:cs="宋体" w:hint="eastAsia"/>
          <w:sz w:val="24"/>
        </w:rPr>
        <w:t>小时内向工程师提出修改指令的书面报告，工程师在收到承包人报告后</w:t>
      </w:r>
      <w:r>
        <w:rPr>
          <w:rFonts w:ascii="宋体" w:hAnsi="宋体"/>
          <w:sz w:val="24"/>
        </w:rPr>
        <w:t>24</w:t>
      </w:r>
      <w:r>
        <w:rPr>
          <w:rFonts w:ascii="宋体" w:hAnsi="宋体" w:cs="宋体" w:hint="eastAsia"/>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26198C9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lastRenderedPageBreak/>
        <w:t>本款规定同样适用于由工程师代表发出的指令、通知。</w:t>
      </w:r>
    </w:p>
    <w:p w14:paraId="3D328C50"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sz w:val="24"/>
        </w:rPr>
        <w:t>6.3</w:t>
      </w:r>
      <w:r>
        <w:rPr>
          <w:rFonts w:ascii="宋体" w:hAnsi="宋体" w:cs="宋体" w:hint="eastAsia"/>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573DB9A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sz w:val="24"/>
        </w:rPr>
        <w:t>6.4</w:t>
      </w:r>
      <w:r>
        <w:rPr>
          <w:rFonts w:ascii="宋体" w:hAnsi="宋体" w:cs="宋体" w:hint="eastAsia"/>
          <w:sz w:val="24"/>
        </w:rPr>
        <w:t>如需更换工程师，发包人应至少提前</w:t>
      </w:r>
      <w:r>
        <w:rPr>
          <w:rFonts w:ascii="宋体" w:hAnsi="宋体"/>
          <w:sz w:val="24"/>
        </w:rPr>
        <w:t>7</w:t>
      </w:r>
      <w:r>
        <w:rPr>
          <w:rFonts w:ascii="宋体" w:hAnsi="宋体" w:cs="宋体" w:hint="eastAsia"/>
          <w:sz w:val="24"/>
        </w:rPr>
        <w:t>天以书面形式通知承包人，后任继续行使合同文件约定的前任的职权，履行前任的义务。</w:t>
      </w:r>
    </w:p>
    <w:p w14:paraId="7607CDF3" w14:textId="77777777" w:rsidR="00886DA5" w:rsidRDefault="00886DA5" w:rsidP="00886DA5">
      <w:pPr>
        <w:spacing w:line="360" w:lineRule="auto"/>
        <w:ind w:firstLineChars="200" w:firstLine="480"/>
        <w:outlineLvl w:val="0"/>
        <w:rPr>
          <w:rFonts w:ascii="宋体" w:hAnsi="宋体" w:cs="宋体" w:hint="eastAsia"/>
          <w:sz w:val="24"/>
        </w:rPr>
      </w:pPr>
      <w:bookmarkStart w:id="11" w:name="_Toc181699872"/>
      <w:r>
        <w:rPr>
          <w:rFonts w:ascii="宋体" w:hAnsi="宋体" w:cs="宋体" w:hint="eastAsia"/>
          <w:sz w:val="24"/>
        </w:rPr>
        <w:t>7、项目经理</w:t>
      </w:r>
      <w:bookmarkEnd w:id="11"/>
    </w:p>
    <w:p w14:paraId="2474C968"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sz w:val="24"/>
        </w:rPr>
        <w:t>7.1</w:t>
      </w:r>
      <w:r>
        <w:rPr>
          <w:rFonts w:ascii="宋体" w:hAnsi="宋体" w:cs="宋体" w:hint="eastAsia"/>
          <w:sz w:val="24"/>
        </w:rPr>
        <w:t>项目经理的姓名、职务在专用条款内写明。</w:t>
      </w:r>
    </w:p>
    <w:p w14:paraId="2F5F6470"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sz w:val="24"/>
        </w:rPr>
        <w:t>7.2</w:t>
      </w:r>
      <w:r>
        <w:rPr>
          <w:rFonts w:ascii="宋体" w:hAnsi="宋体" w:cs="宋体" w:hint="eastAsia"/>
          <w:sz w:val="24"/>
        </w:rPr>
        <w:t>承包人依据合同发出的通知，以书面形式由项目经理签字后送交工程师，工程师在回执上签署姓名和收到时间后生效。</w:t>
      </w:r>
    </w:p>
    <w:p w14:paraId="799CE55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sz w:val="24"/>
        </w:rPr>
        <w:t>7.3</w:t>
      </w:r>
      <w:r>
        <w:rPr>
          <w:rFonts w:ascii="宋体" w:hAnsi="宋体" w:cs="宋体" w:hint="eastAsia"/>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ascii="宋体" w:hAnsi="宋体" w:cs="宋体" w:hint="eastAsia"/>
          <w:sz w:val="24"/>
        </w:rPr>
        <w:t>小时内向工程师送交报告。责任在发包人或第三人，由发包人承担由此发生的追加合同价款，相应顺延工期；责任在承包人，由承包人承担费用，不顺延工期。</w:t>
      </w:r>
    </w:p>
    <w:p w14:paraId="1318285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sz w:val="24"/>
        </w:rPr>
        <w:t>7.4</w:t>
      </w:r>
      <w:r>
        <w:rPr>
          <w:rFonts w:ascii="宋体" w:hAnsi="宋体" w:cs="宋体" w:hint="eastAsia"/>
          <w:sz w:val="24"/>
        </w:rPr>
        <w:t>承包人如需要更换项目经理，应至少提前</w:t>
      </w:r>
      <w:r>
        <w:rPr>
          <w:rFonts w:ascii="宋体" w:hAnsi="宋体"/>
          <w:sz w:val="24"/>
        </w:rPr>
        <w:t>7</w:t>
      </w:r>
      <w:r>
        <w:rPr>
          <w:rFonts w:ascii="宋体" w:hAnsi="宋体" w:cs="宋体" w:hint="eastAsia"/>
          <w:sz w:val="24"/>
        </w:rPr>
        <w:t>天以书面形式通知发包人，</w:t>
      </w:r>
      <w:r>
        <w:rPr>
          <w:rFonts w:ascii="宋体" w:hAnsi="宋体" w:cs="宋体" w:hint="eastAsia"/>
          <w:bCs/>
          <w:sz w:val="24"/>
        </w:rPr>
        <w:t>并</w:t>
      </w:r>
      <w:r>
        <w:rPr>
          <w:rFonts w:ascii="宋体" w:hAnsi="宋体" w:cs="宋体" w:hint="eastAsia"/>
          <w:sz w:val="24"/>
        </w:rPr>
        <w:t>征得发包人同意。后任继续行使合同文件约定的前任的职权，履行前任的义务。</w:t>
      </w:r>
    </w:p>
    <w:p w14:paraId="20D00EFC"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sz w:val="24"/>
        </w:rPr>
        <w:t>7.5</w:t>
      </w:r>
      <w:r>
        <w:rPr>
          <w:rFonts w:ascii="宋体" w:hAnsi="宋体" w:cs="宋体" w:hint="eastAsia"/>
          <w:sz w:val="24"/>
        </w:rPr>
        <w:t>发包人可以与承包人协商，建议更换其认为不称职的项目经理。</w:t>
      </w:r>
    </w:p>
    <w:p w14:paraId="68DBA5AC" w14:textId="77777777" w:rsidR="00886DA5" w:rsidRDefault="00886DA5" w:rsidP="00886DA5">
      <w:pPr>
        <w:spacing w:line="360" w:lineRule="auto"/>
        <w:ind w:firstLineChars="200" w:firstLine="480"/>
        <w:outlineLvl w:val="0"/>
        <w:rPr>
          <w:rFonts w:ascii="宋体" w:hAnsi="宋体" w:cs="宋体" w:hint="eastAsia"/>
          <w:sz w:val="24"/>
        </w:rPr>
      </w:pPr>
      <w:bookmarkStart w:id="12" w:name="_Toc181699873"/>
      <w:r>
        <w:rPr>
          <w:rFonts w:ascii="宋体" w:hAnsi="宋体" w:cs="宋体" w:hint="eastAsia"/>
          <w:sz w:val="24"/>
        </w:rPr>
        <w:t>8、发包人工作</w:t>
      </w:r>
      <w:bookmarkEnd w:id="12"/>
    </w:p>
    <w:p w14:paraId="4D6FA64E"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sz w:val="24"/>
        </w:rPr>
        <w:t>8.1</w:t>
      </w:r>
      <w:r>
        <w:rPr>
          <w:rFonts w:ascii="宋体" w:hAnsi="宋体" w:cs="宋体" w:hint="eastAsia"/>
          <w:sz w:val="24"/>
        </w:rPr>
        <w:t>发包人按专用条款约定的内容和时间完成以下工作：</w:t>
      </w:r>
    </w:p>
    <w:p w14:paraId="4F4BCA9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sz w:val="24"/>
        </w:rPr>
        <w:t>1</w:t>
      </w:r>
      <w:r>
        <w:rPr>
          <w:rFonts w:ascii="宋体" w:hAnsi="宋体" w:cs="宋体" w:hint="eastAsia"/>
          <w:sz w:val="24"/>
        </w:rPr>
        <w:t>）办理土地征用、拆迁补偿、平整施工场地等工作，使施工场地具备施工条件，在开工后继续负责解决以上事项遗留问题；</w:t>
      </w:r>
    </w:p>
    <w:p w14:paraId="29A8BF6E"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sz w:val="24"/>
        </w:rPr>
        <w:t>2</w:t>
      </w:r>
      <w:r>
        <w:rPr>
          <w:rFonts w:ascii="宋体" w:hAnsi="宋体" w:cs="宋体" w:hint="eastAsia"/>
          <w:sz w:val="24"/>
        </w:rPr>
        <w:t>）将施工所需水、电、电讯线路从施工场地外部接至专用条款约定地点，保证施工期间的需要；</w:t>
      </w:r>
    </w:p>
    <w:p w14:paraId="49C4A2F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sz w:val="24"/>
        </w:rPr>
        <w:t>3</w:t>
      </w:r>
      <w:r>
        <w:rPr>
          <w:rFonts w:ascii="宋体" w:hAnsi="宋体" w:cs="宋体" w:hint="eastAsia"/>
          <w:sz w:val="24"/>
        </w:rPr>
        <w:t>）开通施工场地与城乡公共道路的通道，以及专用条款约定的施工场地内的主要道路，满足施工运输的需要，保证施工期间的畅通；</w:t>
      </w:r>
    </w:p>
    <w:p w14:paraId="17ADE7C8"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sz w:val="24"/>
        </w:rPr>
        <w:t>4</w:t>
      </w:r>
      <w:r>
        <w:rPr>
          <w:rFonts w:ascii="宋体" w:hAnsi="宋体" w:cs="宋体" w:hint="eastAsia"/>
          <w:sz w:val="24"/>
        </w:rPr>
        <w:t>）向承包人提供施工场地的工程地质和地下管线资料，对资料的真实准确性负责；</w:t>
      </w:r>
    </w:p>
    <w:p w14:paraId="05A1A0A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sz w:val="24"/>
        </w:rPr>
        <w:t>5</w:t>
      </w:r>
      <w:r>
        <w:rPr>
          <w:rFonts w:ascii="宋体" w:hAnsi="宋体" w:cs="宋体" w:hint="eastAsia"/>
          <w:sz w:val="24"/>
        </w:rPr>
        <w:t>）办理施工许可证及其它施工所需批件和临时用地、停水、停电、中断</w:t>
      </w:r>
      <w:r>
        <w:rPr>
          <w:rFonts w:ascii="宋体" w:hAnsi="宋体" w:cs="宋体" w:hint="eastAsia"/>
          <w:sz w:val="24"/>
        </w:rPr>
        <w:lastRenderedPageBreak/>
        <w:t>道路交通、爆破作业等的证件申请批准手续（证明承包人自身资质的证件除外）；</w:t>
      </w:r>
    </w:p>
    <w:p w14:paraId="249CD49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sz w:val="24"/>
        </w:rPr>
        <w:t>6</w:t>
      </w:r>
      <w:r>
        <w:rPr>
          <w:rFonts w:ascii="宋体" w:hAnsi="宋体" w:cs="宋体" w:hint="eastAsia"/>
          <w:sz w:val="24"/>
        </w:rPr>
        <w:t>）确定水准点与坐标控制点，以书面形式交给承包人，进行现场交验；</w:t>
      </w:r>
    </w:p>
    <w:p w14:paraId="2F94D8A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sz w:val="24"/>
        </w:rPr>
        <w:t>7</w:t>
      </w:r>
      <w:r>
        <w:rPr>
          <w:rFonts w:ascii="宋体" w:hAnsi="宋体" w:cs="宋体" w:hint="eastAsia"/>
          <w:sz w:val="24"/>
        </w:rPr>
        <w:t>）组织承包人和设计单位进行图纸会审和设计交底；</w:t>
      </w:r>
    </w:p>
    <w:p w14:paraId="7C498903" w14:textId="77777777" w:rsidR="00886DA5" w:rsidRDefault="00886DA5" w:rsidP="00886DA5">
      <w:pPr>
        <w:spacing w:line="360" w:lineRule="auto"/>
        <w:ind w:firstLineChars="200" w:firstLine="480"/>
        <w:rPr>
          <w:rFonts w:ascii="宋体" w:hAnsi="宋体" w:hint="eastAsia"/>
          <w:sz w:val="24"/>
        </w:rPr>
      </w:pPr>
      <w:r>
        <w:rPr>
          <w:rFonts w:ascii="宋体" w:hAnsi="宋体" w:cs="宋体" w:hint="eastAsia"/>
          <w:sz w:val="24"/>
        </w:rPr>
        <w:t>（</w:t>
      </w:r>
      <w:r>
        <w:rPr>
          <w:rFonts w:ascii="宋体" w:hAnsi="宋体"/>
          <w:sz w:val="24"/>
        </w:rPr>
        <w:t>8</w:t>
      </w:r>
      <w:r>
        <w:rPr>
          <w:rFonts w:ascii="宋体" w:hAnsi="宋体" w:cs="宋体" w:hint="eastAsia"/>
          <w:sz w:val="24"/>
        </w:rPr>
        <w:t>）协调处理施工场地周围地下管线和邻近建筑物、构筑物（包括文物保护建筑）、古树名木的保护工作、承担有关费用；</w:t>
      </w:r>
    </w:p>
    <w:p w14:paraId="2C1A3752" w14:textId="77777777" w:rsidR="00886DA5" w:rsidRDefault="00886DA5" w:rsidP="00886DA5">
      <w:pPr>
        <w:spacing w:line="360" w:lineRule="auto"/>
        <w:ind w:firstLineChars="200" w:firstLine="480"/>
        <w:rPr>
          <w:rFonts w:ascii="宋体" w:hAnsi="宋体" w:hint="eastAsia"/>
          <w:sz w:val="24"/>
        </w:rPr>
      </w:pPr>
      <w:r>
        <w:rPr>
          <w:rFonts w:ascii="宋体" w:hAnsi="宋体" w:cs="宋体" w:hint="eastAsia"/>
          <w:sz w:val="24"/>
        </w:rPr>
        <w:t>（</w:t>
      </w:r>
      <w:r>
        <w:rPr>
          <w:rFonts w:ascii="宋体" w:hAnsi="宋体"/>
          <w:sz w:val="24"/>
        </w:rPr>
        <w:t>9</w:t>
      </w:r>
      <w:r>
        <w:rPr>
          <w:rFonts w:ascii="宋体" w:hAnsi="宋体" w:cs="宋体" w:hint="eastAsia"/>
          <w:sz w:val="24"/>
        </w:rPr>
        <w:t>）发包人应做的其他工作，双方在专用条款内约定。</w:t>
      </w:r>
    </w:p>
    <w:p w14:paraId="04C908C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sz w:val="24"/>
        </w:rPr>
        <w:t>8.2</w:t>
      </w:r>
      <w:r>
        <w:rPr>
          <w:rFonts w:ascii="宋体" w:hAnsi="宋体" w:cs="宋体" w:hint="eastAsia"/>
          <w:sz w:val="24"/>
        </w:rPr>
        <w:t>发包人可以将</w:t>
      </w:r>
      <w:r>
        <w:rPr>
          <w:rFonts w:ascii="宋体" w:hAnsi="宋体"/>
          <w:sz w:val="24"/>
        </w:rPr>
        <w:t>8.1</w:t>
      </w:r>
      <w:r>
        <w:rPr>
          <w:rFonts w:ascii="宋体" w:hAnsi="宋体" w:cs="宋体" w:hint="eastAsia"/>
          <w:sz w:val="24"/>
        </w:rPr>
        <w:t>款部分工作委托承包人办理，双方在专用条款内约定，其费用由发包人承担。</w:t>
      </w:r>
    </w:p>
    <w:p w14:paraId="2F617DED" w14:textId="77777777" w:rsidR="00886DA5" w:rsidRDefault="00886DA5" w:rsidP="00886DA5">
      <w:pPr>
        <w:spacing w:line="360" w:lineRule="auto"/>
        <w:ind w:firstLineChars="200" w:firstLine="480"/>
        <w:rPr>
          <w:rFonts w:ascii="宋体" w:hAnsi="宋体" w:hint="eastAsia"/>
          <w:sz w:val="24"/>
        </w:rPr>
      </w:pPr>
      <w:r>
        <w:rPr>
          <w:rFonts w:ascii="宋体" w:hAnsi="宋体" w:cs="宋体"/>
          <w:sz w:val="24"/>
        </w:rPr>
        <w:t>8.3</w:t>
      </w:r>
      <w:r>
        <w:rPr>
          <w:rFonts w:ascii="宋体" w:hAnsi="宋体" w:cs="宋体" w:hint="eastAsia"/>
          <w:sz w:val="24"/>
        </w:rPr>
        <w:t>发包人未能履行</w:t>
      </w:r>
      <w:r>
        <w:rPr>
          <w:rFonts w:ascii="宋体" w:hAnsi="宋体"/>
          <w:sz w:val="24"/>
        </w:rPr>
        <w:t>8.1</w:t>
      </w:r>
      <w:r>
        <w:rPr>
          <w:rFonts w:ascii="宋体" w:hAnsi="宋体" w:cs="宋体" w:hint="eastAsia"/>
          <w:sz w:val="24"/>
        </w:rPr>
        <w:t>款各项义务，导致工期延误或给承包人造成损失的，发包人赔偿承包人有关损失，顺延延误的工期。</w:t>
      </w:r>
    </w:p>
    <w:p w14:paraId="4A28AE36" w14:textId="77777777" w:rsidR="00886DA5" w:rsidRDefault="00886DA5" w:rsidP="00886DA5">
      <w:pPr>
        <w:spacing w:line="360" w:lineRule="auto"/>
        <w:ind w:firstLineChars="200" w:firstLine="480"/>
        <w:outlineLvl w:val="0"/>
        <w:rPr>
          <w:rFonts w:ascii="宋体" w:hAnsi="宋体" w:cs="宋体" w:hint="eastAsia"/>
          <w:sz w:val="24"/>
        </w:rPr>
      </w:pPr>
      <w:bookmarkStart w:id="13" w:name="_Toc181699874"/>
      <w:r>
        <w:rPr>
          <w:rFonts w:ascii="宋体" w:hAnsi="宋体" w:cs="宋体" w:hint="eastAsia"/>
          <w:sz w:val="24"/>
        </w:rPr>
        <w:t>9、承包人工作</w:t>
      </w:r>
      <w:bookmarkEnd w:id="13"/>
    </w:p>
    <w:p w14:paraId="15B0218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9.1承包人按专用条款约定的内容和时间完成以下工作：</w:t>
      </w:r>
    </w:p>
    <w:p w14:paraId="21036F6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（1）根据发包人委托，在其设计资质等级和业务允许的范围内，完成施工图设计或与工程配套的设计，经工程师确认后使用，发包人承担由此发生的费用；</w:t>
      </w:r>
    </w:p>
    <w:p w14:paraId="1BD53B6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（2）向工程师提供年、季、月度工程进度计划及相应进度统计报表；</w:t>
      </w:r>
    </w:p>
    <w:p w14:paraId="5E53A8D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（3）根据工程需要，提供和维修非夜间施工使用的照明、围栏设施；负责施工现场安全保卫；</w:t>
      </w:r>
    </w:p>
    <w:p w14:paraId="4A82221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（4）按专用条款约定的数量和要求，向发包人提供施工场地办公和生活的房屋及设施，发包人承担由此发生的费用；</w:t>
      </w:r>
    </w:p>
    <w:p w14:paraId="7D61C2B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（5）遵守政府有关主管部门对施工场地安全防护、文明施工、环境保护以及场地交通等的管理规定，按规定办理有关手续，并以书面形式通知发包人。</w:t>
      </w:r>
    </w:p>
    <w:p w14:paraId="2A77A67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4B3A283A" w14:textId="77777777" w:rsidR="00886DA5" w:rsidRDefault="00886DA5" w:rsidP="00886DA5">
      <w:pPr>
        <w:spacing w:line="360" w:lineRule="auto"/>
        <w:ind w:firstLineChars="200" w:firstLine="480"/>
        <w:rPr>
          <w:rFonts w:ascii="宋体" w:hAnsi="宋体" w:cs="宋体" w:hint="eastAsia"/>
          <w:b/>
          <w:bCs/>
          <w:sz w:val="24"/>
        </w:rPr>
      </w:pPr>
      <w:r>
        <w:rPr>
          <w:rFonts w:ascii="宋体" w:hAnsi="宋体" w:cs="宋体" w:hint="eastAsia"/>
          <w:sz w:val="24"/>
        </w:rPr>
        <w:t>（7）按专用条款约定做好施工场地地下管线和邻近建筑物、构筑物（包括文物保护建筑）、古树名木的保护工作</w:t>
      </w:r>
      <w:r>
        <w:rPr>
          <w:rFonts w:ascii="宋体" w:hAnsi="宋体" w:cs="宋体" w:hint="eastAsia"/>
          <w:b/>
          <w:bCs/>
          <w:sz w:val="24"/>
        </w:rPr>
        <w:t>；</w:t>
      </w:r>
    </w:p>
    <w:p w14:paraId="112622B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（8）保证施工场地清洁符合环境卫生管理的有关规定，交工前清理现场达到专用条款约定的要求，承担因自身原因违反有关规定造成的损失和罚款；</w:t>
      </w:r>
    </w:p>
    <w:p w14:paraId="7F0ECB06"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（9）承包人应做的其他工作，双方在专用条款内约定。</w:t>
      </w:r>
    </w:p>
    <w:p w14:paraId="758FB1BE"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lastRenderedPageBreak/>
        <w:t>9.2承包人未能履行9.1款各项义务，造成发包人损失的，承包人赔偿发包人有关损失。</w:t>
      </w:r>
    </w:p>
    <w:p w14:paraId="24A2BCF0" w14:textId="77777777" w:rsidR="00886DA5" w:rsidRDefault="00886DA5" w:rsidP="00886DA5">
      <w:pPr>
        <w:spacing w:line="360" w:lineRule="auto"/>
        <w:ind w:firstLineChars="200" w:firstLine="482"/>
        <w:outlineLvl w:val="0"/>
        <w:rPr>
          <w:rFonts w:ascii="宋体" w:hAnsi="宋体" w:cs="宋体" w:hint="eastAsia"/>
          <w:b/>
          <w:sz w:val="24"/>
        </w:rPr>
      </w:pPr>
      <w:bookmarkStart w:id="14" w:name="_Toc181699875"/>
      <w:r>
        <w:rPr>
          <w:rFonts w:ascii="宋体" w:hAnsi="宋体" w:cs="宋体" w:hint="eastAsia"/>
          <w:b/>
          <w:sz w:val="24"/>
        </w:rPr>
        <w:t>三、施工组织设计和工期</w:t>
      </w:r>
      <w:bookmarkEnd w:id="14"/>
    </w:p>
    <w:p w14:paraId="123700DB"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10、进度计划</w:t>
      </w:r>
    </w:p>
    <w:p w14:paraId="632897D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10.1承包人应按专用条款约定的日期，将施工组织设计和工程进度计划提交工程师，工程师按专用条款约定的时间予以确认或提出修改意见，逾期不确认也不提出书面意见的，视为同意。</w:t>
      </w:r>
    </w:p>
    <w:p w14:paraId="2755FB7B"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10.2群体工程中单位工程分期进行施工的，承包人应按照发包人提供图纸及有关资料的时间，按单位工程编制进度计划，其具体内容双方在专用条款中约定。</w:t>
      </w:r>
    </w:p>
    <w:p w14:paraId="289D7880"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C247FAC"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11、开工及延期开工</w:t>
      </w:r>
    </w:p>
    <w:p w14:paraId="5F42B3A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1CF353DB"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11.2因发包人原因不能按照协议书约定的开工日期开工，工程师应以书面形式通知承包人，推迟开工日期。发包人赔偿承包人因延期开工造成的损失，并相应顺延工期。</w:t>
      </w:r>
    </w:p>
    <w:p w14:paraId="3DE4BCE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12、暂停施工</w:t>
      </w:r>
    </w:p>
    <w:p w14:paraId="0B2F69D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w:t>
      </w:r>
      <w:r>
        <w:rPr>
          <w:rFonts w:ascii="宋体" w:hAnsi="宋体" w:cs="宋体" w:hint="eastAsia"/>
          <w:sz w:val="24"/>
        </w:rPr>
        <w:lastRenderedPageBreak/>
        <w:t>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34FC565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13、工期延误</w:t>
      </w:r>
    </w:p>
    <w:p w14:paraId="4F891D66"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13.1因以下原因造成工期延误，经工程师确认，工期相应顺延：</w:t>
      </w:r>
    </w:p>
    <w:p w14:paraId="5A39AB1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（1）发包人未能按专用条款的约定提供图纸及开工条件；</w:t>
      </w:r>
    </w:p>
    <w:p w14:paraId="7164A348"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（2）发包人未能按约定日期支付工程预付款、进度款，致使施工不能正常进行；</w:t>
      </w:r>
    </w:p>
    <w:p w14:paraId="3CD907E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（3）工程师未按合同约定提供所需指令、批准等，致使施工不能正常进行；</w:t>
      </w:r>
    </w:p>
    <w:p w14:paraId="6D100CF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（4）设计变更和工程量增加；</w:t>
      </w:r>
    </w:p>
    <w:p w14:paraId="1BCF465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（5）一周内非承包人原因停水、停电、停气造成停工累计超过8小时；</w:t>
      </w:r>
    </w:p>
    <w:p w14:paraId="79CA37F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（6）不可抗力；</w:t>
      </w:r>
    </w:p>
    <w:p w14:paraId="5DD2000E"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（7）专用条款中约定或工程师同意工期顺延的其他情况。</w:t>
      </w:r>
    </w:p>
    <w:p w14:paraId="5C5906B4"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13.2承包人在13.1款情况发生后14天内，就延误的工期以书面形式向工程师提出报告。工程师在收到报告后14天内予以确认，逾期不予确认也不提出修改意见，视为同意顺延工期。</w:t>
      </w:r>
    </w:p>
    <w:p w14:paraId="5E631DA0"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14、工程竣工</w:t>
      </w:r>
    </w:p>
    <w:p w14:paraId="1B747518"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14.1承包人必须按照协议书约定的竣工日期或工程师同意顺延的工期竣工。</w:t>
      </w:r>
    </w:p>
    <w:p w14:paraId="5DBCD7C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14.2因承包人原因不能按照协议书约定的竣工日期或工程师同意顺延的工期竣工的，承包人承担违约责任。</w:t>
      </w:r>
    </w:p>
    <w:p w14:paraId="30AE169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1A5E5B8" w14:textId="77777777" w:rsidR="00886DA5" w:rsidRDefault="00886DA5" w:rsidP="00886DA5">
      <w:pPr>
        <w:spacing w:line="360" w:lineRule="auto"/>
        <w:ind w:firstLineChars="200" w:firstLine="482"/>
        <w:outlineLvl w:val="0"/>
        <w:rPr>
          <w:rFonts w:ascii="宋体" w:hAnsi="宋体" w:cs="宋体" w:hint="eastAsia"/>
          <w:b/>
          <w:sz w:val="24"/>
        </w:rPr>
      </w:pPr>
      <w:bookmarkStart w:id="15" w:name="_Toc181699876"/>
      <w:r>
        <w:rPr>
          <w:rFonts w:ascii="宋体" w:hAnsi="宋体" w:cs="宋体" w:hint="eastAsia"/>
          <w:b/>
          <w:sz w:val="24"/>
        </w:rPr>
        <w:t>四、质量与检验</w:t>
      </w:r>
      <w:bookmarkEnd w:id="15"/>
    </w:p>
    <w:p w14:paraId="746A7A2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15、工程质量</w:t>
      </w:r>
    </w:p>
    <w:p w14:paraId="33DD918C"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15.1工程质量应当达到协议书约定的质量标准，质量标准的评定以国家或行业的质量检验评定标准为依据。因承包人原因工程质量达不到约定的质量标准，承包人承担违约责任。</w:t>
      </w:r>
    </w:p>
    <w:p w14:paraId="56257E1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lastRenderedPageBreak/>
        <w:t>15.2双方对工程质量有争议，由双方同意的工程质量检测机构鉴定，所需费用及因此造成的损失，由责任方承担。双方均有责任，由双方根据其责任分别承担。</w:t>
      </w:r>
    </w:p>
    <w:p w14:paraId="776387E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16、检查和返工</w:t>
      </w:r>
    </w:p>
    <w:p w14:paraId="4061AEA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16.1承包人应认真按照标准、规范和设计图纸要求以及工程师依据合同发出的指令施工，随时接受工程师的检查检验，为检查检验提供便利条件。</w:t>
      </w:r>
    </w:p>
    <w:p w14:paraId="7E76926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5DCB4F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1F185A1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16.4因工程师指令失误或其他非承包人原因发生的追加合同价款，由发包人承担。</w:t>
      </w:r>
    </w:p>
    <w:p w14:paraId="04456B8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17、隐蔽工程和中间验收</w:t>
      </w:r>
    </w:p>
    <w:p w14:paraId="763A792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3C468A9C"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79405A6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17.3经工程师验收，工程质量符合标准、规范和设计图纸等要求，验收24小时后，工程师不在验收记录上签字，视为工程师已经认可验收记录，承包人可进行隐蔽或继续施工。</w:t>
      </w:r>
    </w:p>
    <w:p w14:paraId="34D962E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18、重新检验</w:t>
      </w:r>
    </w:p>
    <w:p w14:paraId="12B351F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无论工程师是否进行验收，当其要求对已经隐蔽的工程重新检验时，承包人</w:t>
      </w:r>
      <w:r>
        <w:rPr>
          <w:rFonts w:ascii="宋体" w:hAnsi="宋体" w:cs="宋体" w:hint="eastAsia"/>
          <w:sz w:val="24"/>
        </w:rPr>
        <w:lastRenderedPageBreak/>
        <w:t>应按要求进行剥离或开孔，并在检验后重新覆盖或修复。检验合格，发包人承担由此发生的全部追加合同价款，赔偿承包人损失，并相应顺延工期。检验不合格，承包人承担发生的全部费用，工期不予顺延。</w:t>
      </w:r>
    </w:p>
    <w:p w14:paraId="045B5C3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19、工程试车</w:t>
      </w:r>
    </w:p>
    <w:p w14:paraId="3FEDD01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19.1双方约定需要试车的，试车内容应与承包人承包的安装范围相一致。</w:t>
      </w:r>
    </w:p>
    <w:p w14:paraId="21551D4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59522B73"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19.3工程师不能按时参加试车，须在开始试车前24小时以书面形式向承包人提出延期要求，延期不能超过48小时。工程师未能按以上时间提出延期要求，不参加试车，应承认试车记录。</w:t>
      </w:r>
    </w:p>
    <w:p w14:paraId="4059CD1E"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501ED8C8"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19.5双方责任</w:t>
      </w:r>
    </w:p>
    <w:p w14:paraId="4A6F452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（1）由于设计原因试车达不到验收要求，发包人应要求设计单位修改设计，承包人按修改后的设计重新安装。发包人承担修改设计、拆除及重新安装的全部费用和追加合同价款，工期相应顺延。</w:t>
      </w:r>
    </w:p>
    <w:p w14:paraId="29BDA4FE"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B6F6F5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（3）由于承包人施工原因试车达不到验收要求，承包人按工程师要求重新安装和试车，并承担重新安装和试车的费用，工期不予顺延。</w:t>
      </w:r>
    </w:p>
    <w:p w14:paraId="2D0FA9B0"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（4）试车费用除已包括在合同价款之内或专用条款另有约定外，均由发包人承担。</w:t>
      </w:r>
    </w:p>
    <w:p w14:paraId="4CED7E4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（5）工程师在试车合格后不在试车记录上签字，试车结束24小时后，视为</w:t>
      </w:r>
      <w:r>
        <w:rPr>
          <w:rFonts w:ascii="宋体" w:hAnsi="宋体" w:cs="宋体" w:hint="eastAsia"/>
          <w:sz w:val="24"/>
        </w:rPr>
        <w:lastRenderedPageBreak/>
        <w:t>工程师已经认可试车记录，承包人可继续施工或办理竣工手续。</w:t>
      </w:r>
    </w:p>
    <w:p w14:paraId="4E11821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19.6投料试车应在工程竣工验收后由发包人负责，如发包人要求在工程竣工验收前进行或需要承包人配合时，应征得承包人同意，另行签订补充协议。</w:t>
      </w:r>
    </w:p>
    <w:p w14:paraId="10B89D93" w14:textId="77777777" w:rsidR="00886DA5" w:rsidRDefault="00886DA5" w:rsidP="00886DA5">
      <w:pPr>
        <w:spacing w:line="360" w:lineRule="auto"/>
        <w:ind w:firstLineChars="200" w:firstLine="482"/>
        <w:outlineLvl w:val="0"/>
        <w:rPr>
          <w:rFonts w:ascii="宋体" w:hAnsi="宋体" w:hint="eastAsia"/>
          <w:b/>
          <w:sz w:val="24"/>
        </w:rPr>
      </w:pPr>
      <w:bookmarkStart w:id="16" w:name="_Toc181699877"/>
      <w:r>
        <w:rPr>
          <w:rFonts w:ascii="宋体" w:hAnsi="宋体" w:cs="宋体" w:hint="eastAsia"/>
          <w:b/>
          <w:sz w:val="24"/>
        </w:rPr>
        <w:t>五、安全防护、文明施工</w:t>
      </w:r>
      <w:bookmarkEnd w:id="16"/>
    </w:p>
    <w:p w14:paraId="1581D57D" w14:textId="77777777" w:rsidR="00886DA5" w:rsidRDefault="00886DA5" w:rsidP="00886DA5">
      <w:pPr>
        <w:spacing w:line="360" w:lineRule="auto"/>
        <w:ind w:firstLineChars="200" w:firstLine="480"/>
        <w:rPr>
          <w:rFonts w:ascii="宋体" w:hAnsi="宋体" w:cs="宋体" w:hint="eastAsia"/>
          <w:sz w:val="24"/>
        </w:rPr>
      </w:pPr>
      <w:r>
        <w:rPr>
          <w:rFonts w:ascii="宋体" w:hAnsi="宋体"/>
          <w:sz w:val="24"/>
        </w:rPr>
        <w:t>20</w:t>
      </w:r>
      <w:r>
        <w:rPr>
          <w:rFonts w:ascii="宋体" w:hAnsi="宋体" w:cs="宋体" w:hint="eastAsia"/>
          <w:sz w:val="24"/>
        </w:rPr>
        <w:t>、发包人责任</w:t>
      </w:r>
    </w:p>
    <w:p w14:paraId="30E7E20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20.1发包人应遵守安全防护和文明施工的规定，督促承包人落实安全防护、文明施工措施，并按规定支付安全防护、文明施工措施费。</w:t>
      </w:r>
    </w:p>
    <w:p w14:paraId="4AD6A9D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20.2发包人应对其在施工现场人员进行安全防护、文明施工教育，并对他们的安全负责。</w:t>
      </w:r>
    </w:p>
    <w:p w14:paraId="283E76A6"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7F5A741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20.4发包人违反上述规定或由于发包人原因导致安全事故的，由发包人承担相应责任和费用，顺延延误的工期。</w:t>
      </w:r>
    </w:p>
    <w:p w14:paraId="4C24F352"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21</w:t>
      </w:r>
      <w:r>
        <w:rPr>
          <w:rFonts w:ascii="宋体" w:hAnsi="宋体" w:cs="宋体" w:hint="eastAsia"/>
          <w:sz w:val="24"/>
        </w:rPr>
        <w:t>、承包人责任</w:t>
      </w:r>
    </w:p>
    <w:p w14:paraId="40975D9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21.1承包人应遵守安全防护和文明施工的规定，建立健全安全防护和文明施工的制度，对其在施工现场人员进行安全防护、文明施工教育，并对他们的安全负责。</w:t>
      </w:r>
    </w:p>
    <w:p w14:paraId="09EE4AAB"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21.2完善安全防护和文明施工条件，严格按照安全防护和文明施工的规定组织施工，采取必要的安全防护措施，消除事故隐患，自觉接受和配合依法实施的监督检查。</w:t>
      </w:r>
    </w:p>
    <w:p w14:paraId="15B32950"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5449577" w14:textId="77777777" w:rsidR="00886DA5" w:rsidRDefault="00886DA5" w:rsidP="00886DA5">
      <w:pPr>
        <w:spacing w:line="360" w:lineRule="auto"/>
        <w:ind w:firstLineChars="200" w:firstLine="480"/>
        <w:rPr>
          <w:rFonts w:ascii="宋体" w:hAnsi="宋体" w:hint="eastAsia"/>
          <w:sz w:val="24"/>
        </w:rPr>
      </w:pPr>
      <w:r>
        <w:rPr>
          <w:rFonts w:ascii="宋体" w:hAnsi="宋体" w:cs="宋体" w:hint="eastAsia"/>
          <w:sz w:val="24"/>
        </w:rPr>
        <w:t>21.4应按规定的范围使用安全文明措施费，</w:t>
      </w:r>
      <w:r>
        <w:rPr>
          <w:rFonts w:ascii="宋体" w:hAnsi="宋体" w:hint="eastAsia"/>
          <w:sz w:val="24"/>
        </w:rPr>
        <w:t>保证专款专用，不得挪作它用。</w:t>
      </w:r>
    </w:p>
    <w:p w14:paraId="0326C0F0"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21.5承包人对合同工程的安全施工负责，并应及时、如实报告生产安全事故。承包人违反上述规定或由于承包人原因造成的安全事故，由承包人承担相应</w:t>
      </w:r>
      <w:r>
        <w:rPr>
          <w:rFonts w:ascii="宋体" w:hAnsi="宋体" w:hint="eastAsia"/>
          <w:sz w:val="24"/>
        </w:rPr>
        <w:lastRenderedPageBreak/>
        <w:t>责任和费用，工期不予顺延。</w:t>
      </w:r>
    </w:p>
    <w:p w14:paraId="00C46E57"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0AC9A71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23、实施爆破作业，在放射、毒害性环境中施工（含储存、运输、使用）及使用毒害性、腐蚀性物品施工时，承包人应在施工前</w:t>
      </w:r>
      <w:r>
        <w:rPr>
          <w:rFonts w:ascii="宋体" w:hAnsi="宋体" w:hint="eastAsia"/>
          <w:sz w:val="24"/>
        </w:rPr>
        <w:t>14</w:t>
      </w:r>
      <w:r>
        <w:rPr>
          <w:rFonts w:ascii="宋体" w:hAnsi="宋体" w:cs="宋体" w:hint="eastAsia"/>
          <w:sz w:val="24"/>
        </w:rPr>
        <w:t>天以书面通知工程师，并提出相应的安全防护措施，经工程师认可后实施，由发包人承担安全防护措施费用。</w:t>
      </w:r>
    </w:p>
    <w:p w14:paraId="751C29FD"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24</w:t>
      </w:r>
      <w:r>
        <w:rPr>
          <w:rFonts w:ascii="宋体" w:hAnsi="宋体" w:cs="宋体" w:hint="eastAsia"/>
          <w:sz w:val="24"/>
        </w:rPr>
        <w:t>、事故处理</w:t>
      </w:r>
    </w:p>
    <w:p w14:paraId="5483B9AA"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24.1</w:t>
      </w:r>
      <w:r>
        <w:rPr>
          <w:rFonts w:ascii="宋体" w:hAnsi="宋体" w:cs="宋体" w:hint="eastAsia"/>
          <w:sz w:val="24"/>
        </w:rPr>
        <w:t>发生伤亡及其他安全事故，承包人应按有关规定立即上报有关部门并通知工程师，同时按政府有关部门要求处理，由事故责任方承担发生的费用。</w:t>
      </w:r>
    </w:p>
    <w:p w14:paraId="5C768A3E"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24.2</w:t>
      </w:r>
      <w:r>
        <w:rPr>
          <w:rFonts w:ascii="宋体" w:hAnsi="宋体" w:cs="宋体" w:hint="eastAsia"/>
          <w:sz w:val="24"/>
        </w:rPr>
        <w:t>发包人承包人对事故责任有争议时，应按政府有关部门的认定处理。</w:t>
      </w:r>
    </w:p>
    <w:p w14:paraId="4AA26469" w14:textId="77777777" w:rsidR="00886DA5" w:rsidRDefault="00886DA5" w:rsidP="00886DA5">
      <w:pPr>
        <w:spacing w:line="360" w:lineRule="auto"/>
        <w:ind w:firstLineChars="200" w:firstLine="482"/>
        <w:outlineLvl w:val="0"/>
        <w:rPr>
          <w:rFonts w:ascii="宋体" w:hAnsi="宋体" w:hint="eastAsia"/>
          <w:b/>
          <w:sz w:val="24"/>
        </w:rPr>
      </w:pPr>
      <w:bookmarkStart w:id="17" w:name="_Toc181699878"/>
      <w:r>
        <w:rPr>
          <w:rFonts w:ascii="宋体" w:hAnsi="宋体" w:cs="宋体" w:hint="eastAsia"/>
          <w:b/>
          <w:sz w:val="24"/>
        </w:rPr>
        <w:t>六、合同价款</w:t>
      </w:r>
      <w:bookmarkEnd w:id="17"/>
    </w:p>
    <w:p w14:paraId="52F2DB99"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25</w:t>
      </w:r>
      <w:r>
        <w:rPr>
          <w:rFonts w:ascii="宋体" w:hAnsi="宋体" w:cs="宋体" w:hint="eastAsia"/>
          <w:sz w:val="24"/>
        </w:rPr>
        <w:t>、</w:t>
      </w:r>
      <w:r>
        <w:rPr>
          <w:rFonts w:ascii="宋体" w:hAnsi="宋体" w:hint="eastAsia"/>
          <w:sz w:val="24"/>
        </w:rPr>
        <w:t>工程的计量规则和计价办法以《陕西省建设工程工程量清单计价规则》及相关规定为准，工程师应按照合同约定，依据上述规定进行工程计量和计价。</w:t>
      </w:r>
    </w:p>
    <w:p w14:paraId="49DF530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26、合同价款约定</w:t>
      </w:r>
    </w:p>
    <w:p w14:paraId="1781E4BB"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26.1招标工程的合同价款由发包人承包人依据中标通知书中的中标价格在协议书内约定。非招标工程的合同价款由发包人承包人依据双方确认的工程预算书在协议书内约定。</w:t>
      </w:r>
    </w:p>
    <w:p w14:paraId="6D30869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26.2合同价款在协议书内约定后，任何一方不得擅自改变。下列三种确定合同价款的方式，双方可在专用条款内约定采用其中一种：</w:t>
      </w:r>
    </w:p>
    <w:p w14:paraId="79A8329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（1）固定总价合同。合同工期较短且工程合同总价较低的工程，可以采用固定总价合同方式。</w:t>
      </w:r>
    </w:p>
    <w:p w14:paraId="44A9755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407642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（3）可调价格合同。可调价格包括可调综合单价和措施项目费用等，双方应在专用条款内约定综合单价和措施项目费的调整方法。</w:t>
      </w:r>
    </w:p>
    <w:p w14:paraId="1A99BB9B"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lastRenderedPageBreak/>
        <w:t>27、合同价款调整</w:t>
      </w:r>
    </w:p>
    <w:p w14:paraId="16BEECD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27.1价格中工程量、综合单价、措施项目费用的调整因素包括：</w:t>
      </w:r>
    </w:p>
    <w:p w14:paraId="35900104"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（1）法律、行政法规和国家有关政策变化影响合同价款；</w:t>
      </w:r>
    </w:p>
    <w:p w14:paraId="7083D04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（2）工程造价管理机构的价格调整；</w:t>
      </w:r>
    </w:p>
    <w:p w14:paraId="0BDA9EEC"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（3）经批准的设计变更；</w:t>
      </w:r>
    </w:p>
    <w:p w14:paraId="5D0F76E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（4）发包人更改经审定批准的施工组织设计（修正错误除外）造成费用变化；</w:t>
      </w:r>
    </w:p>
    <w:p w14:paraId="3551A4C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（5）工程量清单的工程数量与实际工程量不符，按实际工程量进行调整计算；</w:t>
      </w:r>
    </w:p>
    <w:p w14:paraId="182C5CB6"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（6）费用索赔事件或发包人负责的其他情况；</w:t>
      </w:r>
    </w:p>
    <w:p w14:paraId="78ED7ED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（7）双方在专用条款中约定的其他因素。</w:t>
      </w:r>
    </w:p>
    <w:p w14:paraId="4A27FE4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B53EE7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28、工程预付款</w:t>
      </w:r>
    </w:p>
    <w:p w14:paraId="5DEF6BC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506552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28.2安全防护和文明施工措施费应在专用条款中约定预付方式。合同工期在一年以内的，预付比例不得低于总额的70%；合同工期在一年以上的（含一年），预付比例不得低于总额的50%。</w:t>
      </w:r>
    </w:p>
    <w:p w14:paraId="1EFEC624"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lastRenderedPageBreak/>
        <w:t>29、已完工程量确认</w:t>
      </w:r>
    </w:p>
    <w:p w14:paraId="2F04134B"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A64F146"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1D88D9C8"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29.3对承包人超出设计图纸（含设计变更）范围和因承包人原因造成返工的工程量，工程师不予计量。</w:t>
      </w:r>
    </w:p>
    <w:p w14:paraId="26178ED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30、工程进度款结算与支付</w:t>
      </w:r>
    </w:p>
    <w:p w14:paraId="70CFCF5B"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30.1双方应在专用条款内约定工程进度款结算支付方式。结算支付方式分为按月结算支付与分阶段结算支付。</w:t>
      </w:r>
    </w:p>
    <w:p w14:paraId="6F52BC8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30.2在确认计量结果后14天内，发包人应向承包人支付不低于应付款额75%、不高于应付款额90%的工程进度款。按约定时间发包人应扣回的预付款，与工程进度款同期结算抵扣。</w:t>
      </w:r>
    </w:p>
    <w:p w14:paraId="5418A65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30.3本通用条款第27条确定调整的合同价款，第35条工程变更调整的合同价款及其他条款中约定的追加合同价款，应与工程进度款同期调整支付。</w:t>
      </w:r>
    </w:p>
    <w:p w14:paraId="50B35E0E"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C2C2D3C"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30.5发包人不按合同约定支付工程进度款，双方又未达成延期付款协议，导致施工无法进行，承包人可停止施工，由发包人承担违约责任。</w:t>
      </w:r>
    </w:p>
    <w:p w14:paraId="15D00ABA" w14:textId="77777777" w:rsidR="00886DA5" w:rsidRDefault="00886DA5" w:rsidP="00886DA5">
      <w:pPr>
        <w:spacing w:line="360" w:lineRule="auto"/>
        <w:ind w:firstLineChars="200" w:firstLine="482"/>
        <w:outlineLvl w:val="0"/>
        <w:rPr>
          <w:rFonts w:ascii="宋体" w:hAnsi="宋体" w:cs="宋体" w:hint="eastAsia"/>
          <w:b/>
          <w:sz w:val="24"/>
        </w:rPr>
      </w:pPr>
      <w:bookmarkStart w:id="18" w:name="_Toc181699879"/>
      <w:r>
        <w:rPr>
          <w:rFonts w:ascii="宋体" w:hAnsi="宋体" w:cs="宋体" w:hint="eastAsia"/>
          <w:b/>
          <w:sz w:val="24"/>
        </w:rPr>
        <w:t>七、材料设备供应</w:t>
      </w:r>
      <w:bookmarkEnd w:id="18"/>
    </w:p>
    <w:p w14:paraId="69383053"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31、发包人供应材料设备</w:t>
      </w:r>
    </w:p>
    <w:p w14:paraId="2BA2C72E"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31.1实行发包人供应材料设备的，双方应当约定发包人供应材料设备的一览表，作为本合同附件（附件2）。一览表包括发包人供应材料设备的品种、规</w:t>
      </w:r>
      <w:r>
        <w:rPr>
          <w:rFonts w:ascii="宋体" w:hAnsi="宋体" w:cs="宋体" w:hint="eastAsia"/>
          <w:sz w:val="24"/>
        </w:rPr>
        <w:lastRenderedPageBreak/>
        <w:t>格、型号、数量、单价、质量等级、提供时间和地点。</w:t>
      </w:r>
    </w:p>
    <w:p w14:paraId="1EC00030"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31.2发包人按一览表约定的内容提供材料设备，并向承包人提供产品合格证明，对其质量负责。发包人在所供材料设备到货前24小时，以书面形式通知承包人，由承包人派人与发包人共同清点。</w:t>
      </w:r>
    </w:p>
    <w:p w14:paraId="46D3E80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A7A713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31.4发包人供应的材料设备与一览表不符时，发包人承担有关责任。发包人应承担责任的具体内容，双方根据下列情况在专用条款内约定：</w:t>
      </w:r>
    </w:p>
    <w:p w14:paraId="56576A0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（1）材料设备单价与一览表不符，由发包人承担所有价差；</w:t>
      </w:r>
    </w:p>
    <w:p w14:paraId="728AACA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（2）材料设备的品种、规格、型号、质量等级与一览表不符，承包人可拒绝接收保管，由发包人运出施工场地并重新采购；</w:t>
      </w:r>
    </w:p>
    <w:p w14:paraId="4D0FAD3C"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（3）发包人供应的材料规格、型号与一览表不符，经发包人同意，承包人可代为调剂串换，由发包人承担相应费用；</w:t>
      </w:r>
    </w:p>
    <w:p w14:paraId="6D75B3C8"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（4）到货地点与一览表不符，由发包人负责运至一览表指定地点；</w:t>
      </w:r>
    </w:p>
    <w:p w14:paraId="577EE974"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（5）供应数量少于一览表约定的数量时，由发包人补齐，多于一览表约定数量时，发包人负责将多出部分运出施工场地；</w:t>
      </w:r>
    </w:p>
    <w:p w14:paraId="3ACEF343"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（6）到货时间早于一览表约定时间，由发包人承担因此发生的保管费用；到货时间迟于一览表约定的供应时间，发包人赔偿由此造成的承包人损失，造成工期延误的，相应顺延工期；</w:t>
      </w:r>
    </w:p>
    <w:p w14:paraId="30572F4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31.5发包人供应的材料设备使用前，由承包人负责检验或试验，不合格的不得使用，检验或试验费用由发包人承担。</w:t>
      </w:r>
    </w:p>
    <w:p w14:paraId="1BBE6E46"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31.6发包人供应材料设备的结算方法，双方在专用条款内约定。</w:t>
      </w:r>
    </w:p>
    <w:p w14:paraId="739929F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32、承包人采购材料设备</w:t>
      </w:r>
    </w:p>
    <w:p w14:paraId="55EC3EA6"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32.1承包人负责采购材料设备的，应按照专用条款约定及设计和有关标准要求采购，并提供产品合格证明，对材料设备质量负责。承包人在材料设备到货前24小时通知工程师清点。</w:t>
      </w:r>
    </w:p>
    <w:p w14:paraId="632C569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32.2承包人采购的材料设备与设计标准要求不符时，承包人应按工程师要求的时间运出施工场地，重新采购符合要求的产品，承担由此发生的费用，由此</w:t>
      </w:r>
      <w:r>
        <w:rPr>
          <w:rFonts w:ascii="宋体" w:hAnsi="宋体" w:cs="宋体" w:hint="eastAsia"/>
          <w:sz w:val="24"/>
        </w:rPr>
        <w:lastRenderedPageBreak/>
        <w:t>延误的工期不予顺延。</w:t>
      </w:r>
    </w:p>
    <w:p w14:paraId="3703F65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32.3承包人采购的材料设备在使用前，承包人应按工程师的要求进行检验或试验，不合格的不得使用，检验或试验费用由承包人承担。</w:t>
      </w:r>
    </w:p>
    <w:p w14:paraId="2E0D5220"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32.4工程师发现承包人采购并使用不符合设计和标准要求的材料设备时，应要求承包人负责修复、拆除或重新采购，由承包人承担发生的费用，由此延误的工期不予顺延。</w:t>
      </w:r>
    </w:p>
    <w:p w14:paraId="5014612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32.5承包人需要使用代用材料时，应经工程师认可后才能使用，由此增减的合同价款双方以书面形式议定。</w:t>
      </w:r>
    </w:p>
    <w:p w14:paraId="38DFF29B"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32.6由承包人采购的材料设备，发包人不得指定生产厂或供应商。</w:t>
      </w:r>
    </w:p>
    <w:p w14:paraId="026AEB32" w14:textId="77777777" w:rsidR="00886DA5" w:rsidRDefault="00886DA5" w:rsidP="00886DA5">
      <w:pPr>
        <w:spacing w:line="360" w:lineRule="auto"/>
        <w:ind w:firstLineChars="200" w:firstLine="482"/>
        <w:rPr>
          <w:rFonts w:ascii="宋体" w:hAnsi="宋体" w:cs="宋体" w:hint="eastAsia"/>
          <w:b/>
          <w:sz w:val="24"/>
        </w:rPr>
      </w:pPr>
      <w:r>
        <w:rPr>
          <w:rFonts w:ascii="宋体" w:hAnsi="宋体" w:cs="宋体" w:hint="eastAsia"/>
          <w:b/>
          <w:sz w:val="24"/>
        </w:rPr>
        <w:t>八、工程变更</w:t>
      </w:r>
    </w:p>
    <w:p w14:paraId="5ACD8A3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33、工程设计变更</w:t>
      </w:r>
    </w:p>
    <w:p w14:paraId="1A3B806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7B8B60B"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（1）更改工程有关部分的标高、基线、位置和尺寸；</w:t>
      </w:r>
    </w:p>
    <w:p w14:paraId="042CB5AB"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（2）增减合同中约定的工程量；</w:t>
      </w:r>
    </w:p>
    <w:p w14:paraId="4242035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（3）改变有关工程的施工时间和顺序；</w:t>
      </w:r>
    </w:p>
    <w:p w14:paraId="7987E0F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（4）其他有关工程变更需要的附加工作。</w:t>
      </w:r>
    </w:p>
    <w:p w14:paraId="6CCF8B26"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因变更导致合同价款的增减及造成的承包人损失，由发包人承担，延误的工期相应顺延。</w:t>
      </w:r>
    </w:p>
    <w:p w14:paraId="711A1C06"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33.2施工中承包人不得对原工程设计进行变更。因承包人擅自变更设计发生的费用和由此导致发包人的直接损失，由承包人承担，延误的工期不予顺延。</w:t>
      </w:r>
    </w:p>
    <w:p w14:paraId="11B20FB0"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77109000"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34、其他变更</w:t>
      </w:r>
    </w:p>
    <w:p w14:paraId="517151A0"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lastRenderedPageBreak/>
        <w:t>合同履行中发包人要求变更工程质量标准及发生其他实质性变更，由双方协商解决。</w:t>
      </w:r>
    </w:p>
    <w:p w14:paraId="03554A4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35、确定变更价款</w:t>
      </w:r>
    </w:p>
    <w:p w14:paraId="7A0E855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35.1承包人在工程变更确定后14天内，提出变更工程价款的报告，经工程师确认后调整合同价款。变更合同价款按下列方法进行：</w:t>
      </w:r>
    </w:p>
    <w:p w14:paraId="1A1F344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（1）合同中已有适用于变更工程的综合单价或价格，按合同已有的综合单价或价格变更合同价款；</w:t>
      </w:r>
    </w:p>
    <w:p w14:paraId="3A24689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（2）合同中只有类似于变更工程的综合单价或价格，可以参照类似综合单价或价格变更合同价款；</w:t>
      </w:r>
    </w:p>
    <w:p w14:paraId="21CC8368"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（3）合同中没有适用或类似于变更工程的综合单价或价格，由承包人或发包人提出综合单价或价格，经双方确认后执行。</w:t>
      </w:r>
    </w:p>
    <w:p w14:paraId="3DD9E28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35.2承包人在双方确定变更后14天内应向工程师提出变更工程价款报告，否则发包人可根据所掌握的资料决定是否调整合同价款和调整的具体金额，并书面通知承包人。</w:t>
      </w:r>
    </w:p>
    <w:p w14:paraId="6AD351C4"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35.3工程师应在收到变更工程价款报告之日起14天内予以确认，工程师无正当理由不确认也未提出协商意见时，自变更工程价款报告送达之日起14天后视为变更工程价款报告已被确认。</w:t>
      </w:r>
    </w:p>
    <w:p w14:paraId="47F4C36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35.4发承包双方对变更价款不能达成一致时，按本通用条款第41条关于争议的约定处理。</w:t>
      </w:r>
    </w:p>
    <w:p w14:paraId="13F9930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35.5因承包人自身原因导致的工程变更，承包人无权要求追加合同价款。</w:t>
      </w:r>
    </w:p>
    <w:p w14:paraId="688B0F85" w14:textId="77777777" w:rsidR="00886DA5" w:rsidRDefault="00886DA5" w:rsidP="00886DA5">
      <w:pPr>
        <w:spacing w:line="360" w:lineRule="auto"/>
        <w:ind w:firstLineChars="200" w:firstLine="482"/>
        <w:rPr>
          <w:rFonts w:ascii="宋体" w:hAnsi="宋体" w:cs="宋体" w:hint="eastAsia"/>
          <w:b/>
          <w:sz w:val="24"/>
        </w:rPr>
      </w:pPr>
      <w:r>
        <w:rPr>
          <w:rFonts w:ascii="宋体" w:hAnsi="宋体" w:cs="宋体" w:hint="eastAsia"/>
          <w:b/>
          <w:sz w:val="24"/>
        </w:rPr>
        <w:t>九、竣工验收与结算</w:t>
      </w:r>
    </w:p>
    <w:p w14:paraId="39DF4B3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36、竣工验收</w:t>
      </w:r>
    </w:p>
    <w:p w14:paraId="4654638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36.1工程具备竣工验收条件，承包人按国家工程竣工验收有关规定，向发包人提供完整竣工资料及竣工验收报告。双方约定由承包人提供竣工图的，应当在专用条款内约定提供的日期和份数。</w:t>
      </w:r>
    </w:p>
    <w:p w14:paraId="2E7B0BE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36.2发包人收到竣工验收报告后28天内组织有关单位验收，并在验收后14天内给予认可或提出修改意见。承包人按要求修改，并承担由自身原因造成修改的费用。</w:t>
      </w:r>
    </w:p>
    <w:p w14:paraId="4183AEC6"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36.3发包人收到承包人送交的竣工验收报告后28天内不组织验收，或验收</w:t>
      </w:r>
      <w:r>
        <w:rPr>
          <w:rFonts w:ascii="宋体" w:hAnsi="宋体" w:cs="宋体" w:hint="eastAsia"/>
          <w:sz w:val="24"/>
        </w:rPr>
        <w:lastRenderedPageBreak/>
        <w:t>后14天内不提出修改意见，视为竣工验收报告已被认可。</w:t>
      </w:r>
    </w:p>
    <w:p w14:paraId="73D4BB5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36.4工程竣工验收通过，承包人送交竣工验收报告的日期为实际竣工日期。工程按发包人要求修改后通过竣工验收的，实际竣工日期为承包人修改后提请发包人验收的日期。</w:t>
      </w:r>
    </w:p>
    <w:p w14:paraId="43230704"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36.5发包人收到承包人竣工验收报告后28天内不组织验收，从第29天起承担工程保管及一切意外责任。</w:t>
      </w:r>
    </w:p>
    <w:p w14:paraId="31D0F03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36.6中间交工工程的范围和竣工时间，双方在专用条款内约定，其验收程序按本通用条款36.1款至36.4款办理。</w:t>
      </w:r>
    </w:p>
    <w:p w14:paraId="379BED3B"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36.7因特殊原因，发包人要求部分单位工程或工程部位甩项竣工的，双方另行签订甩项竣工协议，明确双方责任和工程价款的支付方法。</w:t>
      </w:r>
    </w:p>
    <w:p w14:paraId="73E8D150"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36.8工程未经竣工验收或竣工验收未通过的，发包人不得使用。发包人强行使用时，由此发生的质量及其他问题，由发包人承担责任。</w:t>
      </w:r>
    </w:p>
    <w:p w14:paraId="45B2E4F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37、竣工结算</w:t>
      </w:r>
    </w:p>
    <w:p w14:paraId="7B05ED8E"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37.1工程竣工结算分为单位工程竣工结算、单项工程竣工结算和建设项目竣工总结算。</w:t>
      </w:r>
    </w:p>
    <w:p w14:paraId="2D77520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592B0AE"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建设项目总结算在最后一个单项工程竣工结算审查确认后，一般在15天以内向发包人提交竣工结算汇总资料。</w:t>
      </w:r>
    </w:p>
    <w:p w14:paraId="7790F0C1"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E710B63"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37.4承包人收到竣工结算价款后14天内将竣工工程交付发包人。</w:t>
      </w:r>
    </w:p>
    <w:p w14:paraId="21CE7E6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37.5发包人收到承包人建设项目竣工总结算汇总资料后30天内，审查完成。</w:t>
      </w:r>
    </w:p>
    <w:p w14:paraId="09D3FA0E"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37.6发包人收到竣工结算报告及结算资料后，在本条规定期限内对结算报</w:t>
      </w:r>
      <w:r>
        <w:rPr>
          <w:rFonts w:ascii="宋体" w:hAnsi="宋体" w:cs="宋体" w:hint="eastAsia"/>
          <w:sz w:val="24"/>
        </w:rPr>
        <w:lastRenderedPageBreak/>
        <w:t>告及资料没有提出意见则视同认可。</w:t>
      </w:r>
    </w:p>
    <w:p w14:paraId="242CAD40"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60FF32A3"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39466E82"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37.9发包人承包人对工程竣工结算价款发生争议时，按本通用条款第41条关于争议的约定处理。</w:t>
      </w:r>
    </w:p>
    <w:p w14:paraId="5E0A3C27"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38、质量保证</w:t>
      </w:r>
    </w:p>
    <w:p w14:paraId="49B2969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38.1承包人应按法律、行政法规或国家关于工程质量保修的有关规定，对交付发包人使用的工程在质量保修期内承担质量保修责任。</w:t>
      </w:r>
    </w:p>
    <w:p w14:paraId="6347B9F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38.2质量保修工作的实施。承包人与发包人签订质量保修书，作为本合同附件（附件3）。发包人应明确保证金预留、返还等内容，并与承包人在合同条款中对涉及保证金的下列事项进行约定：</w:t>
      </w:r>
    </w:p>
    <w:p w14:paraId="51B6A29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（1）保证金预留、返还方式；</w:t>
      </w:r>
    </w:p>
    <w:p w14:paraId="66880425"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（2）保证金预留比例、期限；</w:t>
      </w:r>
    </w:p>
    <w:p w14:paraId="0B13ED5D"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（3）保证金是否计付利息，如计利息，利息的计算方式；</w:t>
      </w:r>
    </w:p>
    <w:p w14:paraId="1685CE2C"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（4）缺陷责任期的期限及计算方式；</w:t>
      </w:r>
    </w:p>
    <w:p w14:paraId="2643291B"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（5）保证金预留、返还及工程维修质量、费用等争议的处理程序；</w:t>
      </w:r>
    </w:p>
    <w:p w14:paraId="798CB058"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（6）缺陷责任期内出现缺陷的索赔方式。</w:t>
      </w:r>
    </w:p>
    <w:p w14:paraId="2556215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38.3质量保修书的主要内容包括：</w:t>
      </w:r>
    </w:p>
    <w:p w14:paraId="744B07A9"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（1）质量保修项目内容及范围；</w:t>
      </w:r>
    </w:p>
    <w:p w14:paraId="7D71C98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（2）质量保修期；</w:t>
      </w:r>
    </w:p>
    <w:p w14:paraId="114DA9BF"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（3）质量保修责任；</w:t>
      </w:r>
    </w:p>
    <w:p w14:paraId="6B75CC8A"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lastRenderedPageBreak/>
        <w:t>（4）质量保修金的支付方法。</w:t>
      </w:r>
    </w:p>
    <w:p w14:paraId="2134C744" w14:textId="77777777" w:rsidR="00886DA5" w:rsidRDefault="00886DA5" w:rsidP="00886DA5">
      <w:pPr>
        <w:spacing w:line="360" w:lineRule="auto"/>
        <w:ind w:firstLineChars="200" w:firstLine="480"/>
        <w:rPr>
          <w:rFonts w:ascii="宋体" w:hAnsi="宋体" w:cs="宋体" w:hint="eastAsia"/>
          <w:sz w:val="24"/>
        </w:rPr>
      </w:pPr>
      <w:r>
        <w:rPr>
          <w:rFonts w:ascii="宋体" w:hAnsi="宋体" w:cs="宋体" w:hint="eastAsia"/>
          <w:sz w:val="24"/>
        </w:rPr>
        <w:t>38.4质量保证金按工程价款结算总额5%以内的比例预留。</w:t>
      </w:r>
    </w:p>
    <w:p w14:paraId="00CD3C5F" w14:textId="77777777" w:rsidR="00886DA5" w:rsidRDefault="00886DA5" w:rsidP="00886DA5">
      <w:pPr>
        <w:spacing w:line="360" w:lineRule="auto"/>
        <w:ind w:firstLineChars="200" w:firstLine="482"/>
        <w:rPr>
          <w:rFonts w:ascii="宋体" w:hAnsi="宋体" w:hint="eastAsia"/>
          <w:b/>
          <w:sz w:val="24"/>
        </w:rPr>
      </w:pPr>
      <w:r>
        <w:rPr>
          <w:rFonts w:ascii="宋体" w:hAnsi="宋体" w:hint="eastAsia"/>
          <w:b/>
          <w:sz w:val="24"/>
        </w:rPr>
        <w:t>十、违约、索赔和争议</w:t>
      </w:r>
    </w:p>
    <w:p w14:paraId="5C91B29F"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39、违约</w:t>
      </w:r>
    </w:p>
    <w:p w14:paraId="5C7E5ABF"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39.1发包人违约。当发生下列情况时：</w:t>
      </w:r>
    </w:p>
    <w:p w14:paraId="766C46A6"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（1）本通用条款第28.1款提到的发包人不按时支付工程预付款；</w:t>
      </w:r>
    </w:p>
    <w:p w14:paraId="32DF3269"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（2）本通用条款第30.5款提到的发包人不按合同约定支付工程款，导致施工无法进行；</w:t>
      </w:r>
    </w:p>
    <w:p w14:paraId="379DB365"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（3）本通用条款第37.6款提到的发包人无正当理由不支付工程竣工结算价款；</w:t>
      </w:r>
    </w:p>
    <w:p w14:paraId="37F80DF2"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（4）发包人不履行合同义务或不按合同约定履行义务的其他情况。</w:t>
      </w:r>
    </w:p>
    <w:p w14:paraId="423BD81A"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发包人承担违约责任，赔偿因其违约给承包人造成的经济损失，顺延延误的工期。双方在专用条款内约定发包人赔偿承包人损失的计算方法或者发包人应当支付违约金的数额和计算方法。</w:t>
      </w:r>
    </w:p>
    <w:p w14:paraId="0CDE3976"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39.2承包人违约。当发生下列情况时：</w:t>
      </w:r>
    </w:p>
    <w:p w14:paraId="444F1971"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（1）本通用条款第14.2款提到的因承包人原因不能按照协议书约定的竣工日期或工程师同意顺延的工期竣工；</w:t>
      </w:r>
    </w:p>
    <w:p w14:paraId="298FD905"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（2）本通用条款第15.1款提到的因承包人原因工程质量达不到协议书约定的质量标准；</w:t>
      </w:r>
    </w:p>
    <w:p w14:paraId="0E856DE9"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（3）承包人不履行合同义务或不按合同约定履行义务的其他情况。</w:t>
      </w:r>
    </w:p>
    <w:p w14:paraId="2FD635FF"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承包人承担违约责任，赔偿因其违约给发包人造成的损失。双方在专用条款内约定承包人赔偿发包人损失的计算方法或者承包人应当支付违约金的数额和计算方法。</w:t>
      </w:r>
    </w:p>
    <w:p w14:paraId="47E253E0"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39.3一方违约后，另一方要求违约方继续履行合同时，违约方承担上述违约责任后仍应继续履行合同。</w:t>
      </w:r>
    </w:p>
    <w:p w14:paraId="50B882DA"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40、索赔</w:t>
      </w:r>
    </w:p>
    <w:p w14:paraId="5180D42A"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40.1当一方向另一方提出索赔时，要有正当索赔理由，且有索赔事件发生时的有效证据。</w:t>
      </w:r>
    </w:p>
    <w:p w14:paraId="56582978"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40.2发包人未能按合同约定履行自己的各项义务或发生错误以及应由发包</w:t>
      </w:r>
      <w:r>
        <w:rPr>
          <w:rFonts w:ascii="宋体" w:hAnsi="宋体" w:hint="eastAsia"/>
          <w:sz w:val="24"/>
        </w:rPr>
        <w:lastRenderedPageBreak/>
        <w:t>人承担责任的其他情况，造成工期延误和（或）承包人不能及时得到合同价款及承包人的其他经济损失，承包人可按下列程序以书面形式向发包人索赔：</w:t>
      </w:r>
    </w:p>
    <w:p w14:paraId="0F3BD51C"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（1）索赔事件发生后28天内，向工程师发出索赔意向通知；</w:t>
      </w:r>
    </w:p>
    <w:p w14:paraId="056B57F6"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（2）发出索赔意向通知后28天内，向工程师提出延长工期和（或）补偿经济损失的索赔报告及有关资料；</w:t>
      </w:r>
    </w:p>
    <w:p w14:paraId="021A221B"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（3）工程师在收到承包人送交的索赔报告和有关资料后，于28天内给予答复，或要求承包人进一步补充索赔理由和证据；</w:t>
      </w:r>
    </w:p>
    <w:p w14:paraId="3F9B1FF4"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（4）工程师在收到承包人送交的索赔报告和有关资料后28天内未予答复或未对承包人作进一步要求，视为该项索赔已经认可；</w:t>
      </w:r>
    </w:p>
    <w:p w14:paraId="3D25ABAF"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（5）当该索赔事件持续进行时，承包人应当阶段性向工程师发出索赔意向，在索赔事件终了后28天内，向工程师送交索赔的有关资料和最终索赔报告。索赔答复程序与（3）、（4）规定相同。</w:t>
      </w:r>
    </w:p>
    <w:p w14:paraId="69383376"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40.3承包人未能按合同约定履行自己的各项义务或发生错误，给发包人造成经济损失，发包人可按40.2款确定的时限向承包人提出索赔。</w:t>
      </w:r>
    </w:p>
    <w:p w14:paraId="2C1B1C5F"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41、争议</w:t>
      </w:r>
    </w:p>
    <w:p w14:paraId="271C2E92"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7F336A81"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41.2发生争议后，除非出现下列情况的，双方都应继续履行合同，保持施工连续，保护好已完工程：</w:t>
      </w:r>
    </w:p>
    <w:p w14:paraId="7289E466"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（1）单方违约导致合同确已无法履行，双方协议停止施工；</w:t>
      </w:r>
    </w:p>
    <w:p w14:paraId="2F0C21E7"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（2）调解要求停止施工，且为双方接受；</w:t>
      </w:r>
    </w:p>
    <w:p w14:paraId="7F7D76B4"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（3）仲裁机构要求停止施工；</w:t>
      </w:r>
    </w:p>
    <w:p w14:paraId="0B3FC4CA"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（4）法院要求停止施工。</w:t>
      </w:r>
    </w:p>
    <w:p w14:paraId="286D345A" w14:textId="77777777" w:rsidR="00886DA5" w:rsidRDefault="00886DA5" w:rsidP="00886DA5">
      <w:pPr>
        <w:spacing w:line="360" w:lineRule="auto"/>
        <w:ind w:firstLineChars="200" w:firstLine="482"/>
        <w:rPr>
          <w:rFonts w:ascii="宋体" w:hAnsi="宋体" w:hint="eastAsia"/>
          <w:b/>
          <w:sz w:val="24"/>
        </w:rPr>
      </w:pPr>
      <w:r>
        <w:rPr>
          <w:rFonts w:ascii="宋体" w:hAnsi="宋体" w:hint="eastAsia"/>
          <w:b/>
          <w:sz w:val="24"/>
        </w:rPr>
        <w:t>十一、其他</w:t>
      </w:r>
    </w:p>
    <w:p w14:paraId="007E38AA"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42、工程分包</w:t>
      </w:r>
    </w:p>
    <w:p w14:paraId="05508EAE"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42.1承包人需要将专业工程或劳务进行分包的，应分包给具有相应资质的专业或劳务企业，并与分包企业签订分包合同。</w:t>
      </w:r>
    </w:p>
    <w:p w14:paraId="7E7E502C"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lastRenderedPageBreak/>
        <w:t>42.2承包人不得将其承包的工程转包给他人，也不得将其承包的工程以分包的名义转包给他人。</w:t>
      </w:r>
    </w:p>
    <w:p w14:paraId="4ED69EB4"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A933D94"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42.4分包工程价款由承包人与分包单位结算。发包人未经承包人同意不得以任何形式向分包单位支付各种工程款项。</w:t>
      </w:r>
    </w:p>
    <w:p w14:paraId="1DAE169B"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42.5承包人应按时支付分包工程款及劳务费。若承包人不能按时支付时，发包人可将此部分款项从向承包人支付的工程款中扣出并直接支付给分包人和劳务人员。</w:t>
      </w:r>
    </w:p>
    <w:p w14:paraId="3AA608DB"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43、不可抗力</w:t>
      </w:r>
    </w:p>
    <w:p w14:paraId="0EAE9D84"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43.1不可抗力包括因战争、动乱、空中飞行物体坠落或其他非发包人承包人责任造成的爆炸、火灾，以及专用条款约定的风、雨、雪、洪、震等自然灾害。</w:t>
      </w:r>
    </w:p>
    <w:p w14:paraId="5BDD9044"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DF46D33"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43.3因不可抗力事件导致的费用及延误的工期由双方按以下方法分别承担：</w:t>
      </w:r>
    </w:p>
    <w:p w14:paraId="050E17F8"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（1）工程本身的损害、因工程损害导致第三人人员伤亡和财产损失以及运至施工场地用于施工的材料和待安装的设备的损害，由发包人承担；</w:t>
      </w:r>
    </w:p>
    <w:p w14:paraId="08BA41CA"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（2）发包人承包人人员伤亡由其所在单位负责，并承担相应费用；</w:t>
      </w:r>
    </w:p>
    <w:p w14:paraId="6C7A9ACD"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（3）承包人机械设备损坏及停工损失，由承包人承担；</w:t>
      </w:r>
    </w:p>
    <w:p w14:paraId="3691A20F"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（4）停工期间，承包人应工程师要求留在施工场地的必要的管理人员及保卫人员的费用由发包人承担；</w:t>
      </w:r>
    </w:p>
    <w:p w14:paraId="0C02EF65"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（5）工程所需清理、修复费用，由发包人承担；</w:t>
      </w:r>
    </w:p>
    <w:p w14:paraId="67A6B647"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（6）延误的工期相应顺延。</w:t>
      </w:r>
    </w:p>
    <w:p w14:paraId="01ABB1AA"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43.4因合同一方迟延履行合同后发生不可抗力的，不能免除迟延履行方的</w:t>
      </w:r>
      <w:r>
        <w:rPr>
          <w:rFonts w:ascii="宋体" w:hAnsi="宋体" w:hint="eastAsia"/>
          <w:sz w:val="24"/>
        </w:rPr>
        <w:lastRenderedPageBreak/>
        <w:t>相应责任。</w:t>
      </w:r>
    </w:p>
    <w:p w14:paraId="32CB8181"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44、保险</w:t>
      </w:r>
    </w:p>
    <w:p w14:paraId="4433F4ED"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44.1工程开工前，发包人为建设工程和施工现场内的自有人员及第三人人员生命财产办理保险，支付保险费用。</w:t>
      </w:r>
    </w:p>
    <w:p w14:paraId="18480862"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44.2发包人供应的运至施工场地内用于工程的材料设备，由发包人办理保险，并支付保险费用。</w:t>
      </w:r>
    </w:p>
    <w:p w14:paraId="1E765ABD"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44.3发包人可以将有关保险事项委托承包人办理，费用由发包人承担。</w:t>
      </w:r>
    </w:p>
    <w:p w14:paraId="3D83D4E9"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44.4承包人必须为施工场地内施工人员办理意外伤害保险和工伤保险，并为施工场地内的施工机械设备办理财产保险，支付保险费用。</w:t>
      </w:r>
    </w:p>
    <w:p w14:paraId="058BB6BB"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44.5保险事故发生时，发包人承包人有责任尽力采取必要的措施，防止或者减少损失。</w:t>
      </w:r>
    </w:p>
    <w:p w14:paraId="5BEDCD5E"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44.6具体投保内容和相关责任，发包人承包人在专用条款中约定。</w:t>
      </w:r>
    </w:p>
    <w:p w14:paraId="4CEC7A25"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45、担保</w:t>
      </w:r>
    </w:p>
    <w:p w14:paraId="2716C5F8"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45.1发包人承包人为了全面履行合同，应互相提供以下担保：</w:t>
      </w:r>
    </w:p>
    <w:p w14:paraId="2FB57D7B"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（1）发包人向承包人提供支付担保，按合同约定支付工程价款及履行合同约定的其他义务。</w:t>
      </w:r>
    </w:p>
    <w:p w14:paraId="609BAEF9"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（2）承包人向发包人提供履约担保，按合同约定履行自己的各项义务。</w:t>
      </w:r>
    </w:p>
    <w:p w14:paraId="4F9477BF"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45.2一方违约后，另一方可要求提供担保的第三人承担相应责任。</w:t>
      </w:r>
    </w:p>
    <w:p w14:paraId="0DC2CCCE"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45.3提供担保的内容、方式和相关责任，发包人承包人除在专用条款中约定外，被担保方与担保方还应签订担保合同，作为本合同附件。</w:t>
      </w:r>
    </w:p>
    <w:p w14:paraId="0537BC54"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46、专利技术及特殊工艺</w:t>
      </w:r>
    </w:p>
    <w:p w14:paraId="46408C8D"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355CD33E"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46.2擅自使用专利技术侵犯他人专利权的，责任者依法承担相应责任。</w:t>
      </w:r>
    </w:p>
    <w:p w14:paraId="4520B914"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47、文物和地下障碍物</w:t>
      </w:r>
    </w:p>
    <w:p w14:paraId="13692004"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w:t>
      </w:r>
      <w:r>
        <w:rPr>
          <w:rFonts w:ascii="宋体" w:hAnsi="宋体" w:hint="eastAsia"/>
          <w:sz w:val="24"/>
        </w:rPr>
        <w:lastRenderedPageBreak/>
        <w:t>人按文物管理部门的要求采取妥善保护措施。发包人承担由此发生的费用，顺延延误的工期。</w:t>
      </w:r>
    </w:p>
    <w:p w14:paraId="42FDF492"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如发现后隐瞒不报，致使文物遭受破坏，责任者依法承担相应责任。</w:t>
      </w:r>
    </w:p>
    <w:p w14:paraId="239C6AF2"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2BF7A97"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所发现的地下障碍物有归属单位时，发包人应报请有关部门协同处置。</w:t>
      </w:r>
    </w:p>
    <w:p w14:paraId="46CEC0EE"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48、合同解除</w:t>
      </w:r>
    </w:p>
    <w:p w14:paraId="04CC4EA5"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48.1发包人承包人协商一致，可以解除合同。</w:t>
      </w:r>
    </w:p>
    <w:p w14:paraId="2CF1BDCD"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48.2发生本通用条款第30.5款情况，停止施工超过56天，发包人仍不支付工程款（进度款），承包人有权解除合同。</w:t>
      </w:r>
    </w:p>
    <w:p w14:paraId="510B1B3E"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48.3发生本通用条款第42.2款禁止的情况，发包人有权解除合同。</w:t>
      </w:r>
    </w:p>
    <w:p w14:paraId="3220F516"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48.4有下列情形之一的，发包人承包人可以解除合同：</w:t>
      </w:r>
    </w:p>
    <w:p w14:paraId="3567257C"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（1）因不可抗力致使合同无法履行；</w:t>
      </w:r>
    </w:p>
    <w:p w14:paraId="5115CD61"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（2）因一方违约（包括因发包人原因造成工程停建或缓建）致使合同无法履行。</w:t>
      </w:r>
    </w:p>
    <w:p w14:paraId="4C74D914"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9B8C21C"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7FFB90F2"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48.7合同解除后，不影响双方在合同中约定的结算和清理条款的效力。</w:t>
      </w:r>
    </w:p>
    <w:p w14:paraId="70F49FE1"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49、合同生效与终止</w:t>
      </w:r>
    </w:p>
    <w:p w14:paraId="73A66043"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49.1双方在协议书中约定合同生效方式。</w:t>
      </w:r>
    </w:p>
    <w:p w14:paraId="50C7EF56"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49.2除本通用条款第38条外，发包人承包人履行合同全部义务，竣工结算</w:t>
      </w:r>
      <w:r>
        <w:rPr>
          <w:rFonts w:ascii="宋体" w:hAnsi="宋体" w:hint="eastAsia"/>
          <w:sz w:val="24"/>
        </w:rPr>
        <w:lastRenderedPageBreak/>
        <w:t>价款支付完毕，承包人向发包人交付竣工工程后，本合同即告终止。</w:t>
      </w:r>
    </w:p>
    <w:p w14:paraId="21359FF8"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49.3合同的权利义务终止后，发包人承包人应当遵循诚实信用原则，履行通知、协助、保密等义务。</w:t>
      </w:r>
    </w:p>
    <w:p w14:paraId="2146ABE3"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50、合同份数</w:t>
      </w:r>
    </w:p>
    <w:p w14:paraId="2F3CDF2F"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50.1本合同正本两份，具有同等效力，由发包人承包人分别保存一份。</w:t>
      </w:r>
    </w:p>
    <w:p w14:paraId="4D4ADEFF"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50.2本合同副本份数，由双方根据需要在专用条款内约定。</w:t>
      </w:r>
    </w:p>
    <w:p w14:paraId="4C59BD12"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51、补充条款</w:t>
      </w:r>
    </w:p>
    <w:p w14:paraId="29B72C9D" w14:textId="77777777" w:rsidR="00886DA5" w:rsidRDefault="00886DA5" w:rsidP="00886DA5">
      <w:pPr>
        <w:spacing w:line="360" w:lineRule="auto"/>
        <w:rPr>
          <w:rFonts w:ascii="宋体" w:hAnsi="宋体" w:hint="eastAsia"/>
          <w:sz w:val="24"/>
        </w:rPr>
      </w:pPr>
      <w:r>
        <w:rPr>
          <w:rFonts w:ascii="宋体" w:hAnsi="宋体" w:hint="eastAsia"/>
          <w:sz w:val="24"/>
        </w:rPr>
        <w:t xml:space="preserve">    双方根据有关法律、行政法规规定，结合工程实际经协商一致后，可对本通用条款内容具体化、补充或修改，在专用条款内约定。</w:t>
      </w:r>
    </w:p>
    <w:p w14:paraId="73374B0A" w14:textId="77777777" w:rsidR="00886DA5" w:rsidRDefault="00886DA5" w:rsidP="00886DA5"/>
    <w:p w14:paraId="2B46ADD4" w14:textId="77777777" w:rsidR="00886DA5" w:rsidRDefault="00886DA5" w:rsidP="00886DA5"/>
    <w:p w14:paraId="518766C5" w14:textId="77777777" w:rsidR="00886DA5" w:rsidRDefault="00886DA5" w:rsidP="00886DA5"/>
    <w:p w14:paraId="527E7BB7" w14:textId="77777777" w:rsidR="00886DA5" w:rsidRDefault="00886DA5" w:rsidP="00886DA5">
      <w:pPr>
        <w:widowControl/>
        <w:jc w:val="left"/>
        <w:rPr>
          <w:rFonts w:ascii="宋体" w:hAnsi="宋体" w:hint="eastAsia"/>
          <w:b/>
          <w:bCs/>
          <w:kern w:val="44"/>
          <w:sz w:val="32"/>
          <w:szCs w:val="32"/>
        </w:rPr>
      </w:pPr>
    </w:p>
    <w:p w14:paraId="54E43E35" w14:textId="77777777" w:rsidR="00BF7B05" w:rsidRDefault="00BF7B05">
      <w:pPr>
        <w:widowControl/>
        <w:jc w:val="left"/>
        <w:rPr>
          <w:rFonts w:ascii="宋体" w:hAnsi="宋体" w:hint="eastAsia"/>
          <w:b/>
          <w:kern w:val="44"/>
          <w:sz w:val="44"/>
          <w:szCs w:val="32"/>
        </w:rPr>
      </w:pPr>
      <w:bookmarkStart w:id="19" w:name="_Toc181699880"/>
      <w:r>
        <w:rPr>
          <w:rFonts w:ascii="宋体" w:hAnsi="宋体" w:hint="eastAsia"/>
          <w:szCs w:val="32"/>
        </w:rPr>
        <w:br w:type="page"/>
      </w:r>
    </w:p>
    <w:p w14:paraId="595D07C0" w14:textId="52E922AE" w:rsidR="00886DA5" w:rsidRDefault="00886DA5" w:rsidP="00886DA5">
      <w:pPr>
        <w:pStyle w:val="1"/>
        <w:keepNext w:val="0"/>
        <w:keepLines w:val="0"/>
        <w:jc w:val="center"/>
        <w:rPr>
          <w:rFonts w:ascii="宋体" w:hAnsi="宋体" w:hint="eastAsia"/>
          <w:szCs w:val="32"/>
        </w:rPr>
      </w:pPr>
      <w:r>
        <w:rPr>
          <w:rFonts w:ascii="宋体" w:hAnsi="宋体" w:hint="eastAsia"/>
          <w:szCs w:val="32"/>
        </w:rPr>
        <w:lastRenderedPageBreak/>
        <w:t>第三部分  专用条款</w:t>
      </w:r>
      <w:bookmarkEnd w:id="19"/>
    </w:p>
    <w:p w14:paraId="60FF3CA5"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一、词语定义及合同文件</w:t>
      </w:r>
    </w:p>
    <w:p w14:paraId="3AC6755C"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2、合同文件及解释顺序</w:t>
      </w:r>
    </w:p>
    <w:p w14:paraId="6A912814" w14:textId="77777777" w:rsidR="00886DA5" w:rsidRDefault="00886DA5" w:rsidP="00886DA5">
      <w:pPr>
        <w:spacing w:line="360" w:lineRule="auto"/>
        <w:ind w:firstLineChars="200" w:firstLine="480"/>
        <w:rPr>
          <w:rFonts w:ascii="宋体" w:hAnsi="宋体" w:cs="宋体" w:hint="eastAsia"/>
          <w:sz w:val="24"/>
          <w:u w:val="single"/>
        </w:rPr>
      </w:pPr>
      <w:r>
        <w:rPr>
          <w:rFonts w:ascii="宋体" w:hAnsi="宋体" w:hint="eastAsia"/>
          <w:sz w:val="24"/>
        </w:rPr>
        <w:t>合同文件组成及解释顺序：</w:t>
      </w:r>
      <w:r>
        <w:rPr>
          <w:rFonts w:ascii="宋体" w:hAnsi="宋体" w:hint="eastAsia"/>
          <w:sz w:val="24"/>
          <w:u w:val="single"/>
        </w:rPr>
        <w:t>（1）</w:t>
      </w:r>
      <w:r>
        <w:rPr>
          <w:rFonts w:ascii="宋体" w:hAnsi="宋体" w:cs="宋体" w:hint="eastAsia"/>
          <w:sz w:val="24"/>
          <w:u w:val="single"/>
        </w:rPr>
        <w:t>本合同协议书 （2）本合同专用条款 （3）本合同通用条款 （4）成交通知书（5）响应文件、工程报价单或已标价工程量清单及其附件（6）采购文件、答疑纪要及工程量清单（7）标准、规范及有关技术文件。</w:t>
      </w:r>
    </w:p>
    <w:p w14:paraId="5DBB896A" w14:textId="77777777" w:rsidR="00886DA5" w:rsidRDefault="00886DA5" w:rsidP="00886DA5">
      <w:pPr>
        <w:spacing w:line="360" w:lineRule="auto"/>
        <w:ind w:firstLineChars="200" w:firstLine="480"/>
        <w:jc w:val="left"/>
        <w:rPr>
          <w:rFonts w:ascii="宋体" w:hAnsi="宋体" w:cs="宋体" w:hint="eastAsia"/>
          <w:sz w:val="24"/>
          <w:u w:val="single"/>
        </w:rPr>
      </w:pPr>
      <w:r>
        <w:rPr>
          <w:rFonts w:ascii="宋体" w:hAnsi="宋体" w:cs="宋体" w:hint="eastAsia"/>
          <w:sz w:val="24"/>
          <w:u w:val="single"/>
        </w:rPr>
        <w:t>双方为履行本合同的有关洽商、变更等书面协议、文件，视为本合同的组成部分。</w:t>
      </w:r>
    </w:p>
    <w:p w14:paraId="7E9394E6"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3、语言文字和适用法律、标准及规范</w:t>
      </w:r>
    </w:p>
    <w:p w14:paraId="7EC4433F"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3.1 本合同除使用汉语外，还使用</w:t>
      </w:r>
      <w:r>
        <w:rPr>
          <w:rFonts w:ascii="宋体" w:hAnsi="宋体"/>
          <w:sz w:val="24"/>
          <w:u w:val="single"/>
        </w:rPr>
        <w:t xml:space="preserve"> </w:t>
      </w:r>
      <w:r>
        <w:rPr>
          <w:rFonts w:ascii="宋体" w:hAnsi="宋体" w:hint="eastAsia"/>
          <w:sz w:val="24"/>
          <w:u w:val="single"/>
        </w:rPr>
        <w:t xml:space="preserve"> /  </w:t>
      </w:r>
      <w:r>
        <w:rPr>
          <w:rFonts w:ascii="宋体" w:hAnsi="宋体" w:hint="eastAsia"/>
          <w:sz w:val="24"/>
        </w:rPr>
        <w:t>语言文字。</w:t>
      </w:r>
    </w:p>
    <w:p w14:paraId="4A54C64A"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3.2 适用法律和法规</w:t>
      </w:r>
    </w:p>
    <w:p w14:paraId="3147EF35" w14:textId="77777777" w:rsidR="00886DA5" w:rsidRDefault="00886DA5" w:rsidP="00886DA5">
      <w:pPr>
        <w:spacing w:line="360" w:lineRule="auto"/>
        <w:ind w:firstLineChars="200" w:firstLine="480"/>
        <w:jc w:val="left"/>
        <w:rPr>
          <w:rFonts w:ascii="宋体" w:hAnsi="宋体" w:cs="宋体" w:hint="eastAsia"/>
          <w:sz w:val="24"/>
          <w:u w:val="single"/>
        </w:rPr>
      </w:pPr>
      <w:r>
        <w:rPr>
          <w:rFonts w:ascii="宋体" w:hAnsi="宋体" w:hint="eastAsia"/>
          <w:sz w:val="24"/>
        </w:rPr>
        <w:t>需要明示的法律、行政法规：</w:t>
      </w:r>
      <w:r>
        <w:rPr>
          <w:rFonts w:ascii="宋体" w:hAnsi="宋体" w:cs="宋体"/>
          <w:sz w:val="24"/>
          <w:u w:val="single"/>
        </w:rPr>
        <w:t>《中华人民共和国建筑法》、《中华人民共和国</w:t>
      </w:r>
      <w:r>
        <w:rPr>
          <w:rFonts w:ascii="宋体" w:hAnsi="宋体" w:cs="宋体" w:hint="eastAsia"/>
          <w:sz w:val="24"/>
          <w:u w:val="single"/>
        </w:rPr>
        <w:t>民法典</w:t>
      </w:r>
      <w:r>
        <w:rPr>
          <w:rFonts w:ascii="宋体" w:hAnsi="宋体" w:cs="宋体"/>
          <w:sz w:val="24"/>
          <w:u w:val="single"/>
        </w:rPr>
        <w:t>》</w:t>
      </w:r>
      <w:r>
        <w:rPr>
          <w:rFonts w:ascii="宋体" w:hAnsi="宋体" w:cs="宋体" w:hint="eastAsia"/>
          <w:sz w:val="24"/>
          <w:u w:val="single"/>
        </w:rPr>
        <w:t>、《中华人民共和国招投标法》、</w:t>
      </w:r>
      <w:r>
        <w:rPr>
          <w:rFonts w:ascii="宋体" w:hAnsi="宋体" w:cs="宋体"/>
          <w:sz w:val="24"/>
          <w:u w:val="single"/>
        </w:rPr>
        <w:t>《</w:t>
      </w:r>
      <w:r>
        <w:rPr>
          <w:rFonts w:ascii="宋体" w:hAnsi="宋体" w:cs="宋体" w:hint="eastAsia"/>
          <w:sz w:val="24"/>
          <w:u w:val="single"/>
        </w:rPr>
        <w:t>中华人民共和国政府采购法</w:t>
      </w:r>
      <w:r>
        <w:rPr>
          <w:rFonts w:ascii="宋体" w:hAnsi="宋体" w:cs="宋体"/>
          <w:sz w:val="24"/>
          <w:u w:val="single"/>
        </w:rPr>
        <w:t>》</w:t>
      </w:r>
      <w:r>
        <w:rPr>
          <w:rFonts w:ascii="宋体" w:hAnsi="宋体" w:cs="宋体" w:hint="eastAsia"/>
          <w:sz w:val="24"/>
          <w:u w:val="single"/>
        </w:rPr>
        <w:t>、</w:t>
      </w:r>
      <w:r>
        <w:rPr>
          <w:rFonts w:ascii="宋体" w:hAnsi="宋体" w:cs="宋体" w:hint="eastAsia"/>
          <w:color w:val="000000"/>
          <w:spacing w:val="3"/>
          <w:sz w:val="24"/>
          <w:u w:val="single"/>
        </w:rPr>
        <w:t>《中华人民共和国安全生产法》、</w:t>
      </w:r>
      <w:r>
        <w:rPr>
          <w:rFonts w:ascii="宋体" w:hAnsi="宋体" w:cs="宋体" w:hint="eastAsia"/>
          <w:sz w:val="24"/>
          <w:u w:val="single"/>
        </w:rPr>
        <w:t>《建设工程质量管理条例》、</w:t>
      </w:r>
      <w:r>
        <w:rPr>
          <w:rFonts w:ascii="宋体" w:hAnsi="宋体" w:cs="宋体" w:hint="eastAsia"/>
          <w:color w:val="000000"/>
          <w:spacing w:val="3"/>
          <w:sz w:val="24"/>
          <w:u w:val="single"/>
        </w:rPr>
        <w:t>《建设工程安全生产管理条例》、</w:t>
      </w:r>
      <w:r>
        <w:rPr>
          <w:rFonts w:ascii="宋体" w:hAnsi="宋体" w:cs="宋体"/>
          <w:sz w:val="24"/>
          <w:u w:val="single"/>
        </w:rPr>
        <w:t>《</w:t>
      </w:r>
      <w:r>
        <w:rPr>
          <w:rFonts w:ascii="宋体" w:hAnsi="宋体" w:cs="宋体" w:hint="eastAsia"/>
          <w:sz w:val="24"/>
          <w:u w:val="single"/>
        </w:rPr>
        <w:t>房屋建筑工程质量保修办法</w:t>
      </w:r>
      <w:r>
        <w:rPr>
          <w:rFonts w:ascii="宋体" w:hAnsi="宋体" w:cs="宋体"/>
          <w:sz w:val="24"/>
          <w:u w:val="single"/>
        </w:rPr>
        <w:t>》</w:t>
      </w:r>
      <w:r>
        <w:rPr>
          <w:rFonts w:ascii="宋体" w:hAnsi="宋体" w:cs="宋体" w:hint="eastAsia"/>
          <w:sz w:val="24"/>
          <w:u w:val="single"/>
        </w:rPr>
        <w:t>及其他有关法律、行政法规。</w:t>
      </w:r>
    </w:p>
    <w:p w14:paraId="2FB0946E"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3.3 适用标准、规范</w:t>
      </w:r>
    </w:p>
    <w:p w14:paraId="243B0113"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发包人提供标准、规范的时间：</w:t>
      </w:r>
      <w:r>
        <w:rPr>
          <w:rFonts w:ascii="宋体" w:hAnsi="宋体" w:hint="eastAsia"/>
          <w:sz w:val="24"/>
          <w:u w:val="single"/>
        </w:rPr>
        <w:t xml:space="preserve"> 不提供  </w:t>
      </w:r>
    </w:p>
    <w:p w14:paraId="06A509D3" w14:textId="77777777" w:rsidR="00886DA5" w:rsidRDefault="00886DA5" w:rsidP="00886DA5">
      <w:pPr>
        <w:spacing w:line="360" w:lineRule="auto"/>
        <w:ind w:firstLineChars="200" w:firstLine="480"/>
        <w:jc w:val="left"/>
        <w:rPr>
          <w:rFonts w:ascii="宋体" w:hAnsi="宋体" w:hint="eastAsia"/>
          <w:sz w:val="24"/>
          <w:u w:val="single"/>
        </w:rPr>
      </w:pPr>
      <w:r>
        <w:rPr>
          <w:rFonts w:ascii="宋体" w:hAnsi="宋体" w:hint="eastAsia"/>
          <w:sz w:val="24"/>
        </w:rPr>
        <w:t>国内没有相应标准、规范时的约定：</w:t>
      </w:r>
      <w:r>
        <w:rPr>
          <w:rFonts w:ascii="宋体" w:hAnsi="宋体"/>
          <w:sz w:val="24"/>
          <w:u w:val="single"/>
        </w:rPr>
        <w:t>按生产企业在技术监督局的备案标准、并经业主同意。</w:t>
      </w:r>
    </w:p>
    <w:p w14:paraId="0476A7EA"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二、双方一般权利和义务</w:t>
      </w:r>
    </w:p>
    <w:p w14:paraId="571481B1"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5、工程师</w:t>
      </w:r>
    </w:p>
    <w:p w14:paraId="48C03A4B"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5.4 发包人派驻的工程师</w:t>
      </w:r>
    </w:p>
    <w:p w14:paraId="118924AB"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姓名：</w:t>
      </w:r>
      <w:r>
        <w:rPr>
          <w:rFonts w:ascii="宋体" w:hAnsi="宋体" w:hint="eastAsia"/>
          <w:sz w:val="24"/>
          <w:u w:val="single"/>
        </w:rPr>
        <w:t xml:space="preserve">   【】     </w:t>
      </w:r>
      <w:r>
        <w:rPr>
          <w:rFonts w:ascii="宋体" w:hAnsi="宋体" w:hint="eastAsia"/>
          <w:sz w:val="24"/>
        </w:rPr>
        <w:t xml:space="preserve">      职务：</w:t>
      </w:r>
      <w:r>
        <w:rPr>
          <w:rFonts w:ascii="宋体" w:hAnsi="宋体" w:hint="eastAsia"/>
          <w:sz w:val="24"/>
          <w:u w:val="single"/>
        </w:rPr>
        <w:t xml:space="preserve"> 甲方代表 。</w:t>
      </w:r>
    </w:p>
    <w:p w14:paraId="55506A4B" w14:textId="77777777" w:rsidR="00886DA5" w:rsidRDefault="00886DA5" w:rsidP="00886DA5">
      <w:pPr>
        <w:spacing w:line="360" w:lineRule="auto"/>
        <w:ind w:firstLineChars="200" w:firstLine="480"/>
        <w:jc w:val="left"/>
        <w:rPr>
          <w:rFonts w:ascii="宋体" w:hAnsi="宋体" w:hint="eastAsia"/>
          <w:sz w:val="24"/>
          <w:u w:val="single"/>
        </w:rPr>
      </w:pPr>
      <w:r>
        <w:rPr>
          <w:rFonts w:ascii="宋体" w:hAnsi="宋体" w:hint="eastAsia"/>
          <w:sz w:val="24"/>
        </w:rPr>
        <w:t>职权：</w:t>
      </w:r>
      <w:r>
        <w:rPr>
          <w:rFonts w:ascii="宋体" w:hAnsi="宋体" w:hint="eastAsia"/>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090AA59A"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lastRenderedPageBreak/>
        <w:t>7、项目经理</w:t>
      </w:r>
    </w:p>
    <w:p w14:paraId="787FBD10"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7.1 姓名：</w:t>
      </w:r>
      <w:r>
        <w:rPr>
          <w:rFonts w:ascii="宋体" w:hAnsi="宋体" w:hint="eastAsia"/>
          <w:sz w:val="24"/>
          <w:u w:val="single"/>
        </w:rPr>
        <w:t xml:space="preserve">【】  </w:t>
      </w:r>
      <w:r>
        <w:rPr>
          <w:rFonts w:ascii="宋体" w:hAnsi="宋体" w:hint="eastAsia"/>
          <w:sz w:val="24"/>
        </w:rPr>
        <w:t xml:space="preserve">     职务：</w:t>
      </w:r>
      <w:r>
        <w:rPr>
          <w:rFonts w:ascii="宋体" w:hAnsi="宋体" w:hint="eastAsia"/>
          <w:sz w:val="24"/>
          <w:u w:val="single"/>
        </w:rPr>
        <w:t xml:space="preserve">  </w:t>
      </w:r>
      <w:r>
        <w:rPr>
          <w:rFonts w:ascii="宋体" w:hAnsi="宋体" w:cs="宋体"/>
          <w:sz w:val="24"/>
          <w:u w:val="single"/>
        </w:rPr>
        <w:t>项目经理</w:t>
      </w:r>
      <w:r>
        <w:rPr>
          <w:rFonts w:ascii="宋体" w:hAnsi="宋体" w:cs="宋体" w:hint="eastAsia"/>
          <w:sz w:val="24"/>
          <w:u w:val="single"/>
        </w:rPr>
        <w:t xml:space="preserve">  </w:t>
      </w:r>
      <w:r>
        <w:rPr>
          <w:rFonts w:ascii="宋体" w:hAnsi="宋体" w:cs="宋体" w:hint="eastAsia"/>
          <w:sz w:val="24"/>
        </w:rPr>
        <w:t>。</w:t>
      </w:r>
    </w:p>
    <w:p w14:paraId="578510E3"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8、发包人工作</w:t>
      </w:r>
    </w:p>
    <w:p w14:paraId="26E5BAE5"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8.1 发包人应按约定的时间和要求完成以下工作：</w:t>
      </w:r>
    </w:p>
    <w:p w14:paraId="563FA248" w14:textId="77777777" w:rsidR="00886DA5" w:rsidRDefault="00886DA5" w:rsidP="00886DA5">
      <w:pPr>
        <w:autoSpaceDE w:val="0"/>
        <w:autoSpaceDN w:val="0"/>
        <w:adjustRightInd w:val="0"/>
        <w:spacing w:line="360" w:lineRule="auto"/>
        <w:ind w:right="23" w:firstLineChars="200" w:firstLine="480"/>
        <w:jc w:val="left"/>
        <w:rPr>
          <w:rFonts w:ascii="宋体" w:hAnsi="宋体" w:hint="eastAsia"/>
          <w:sz w:val="24"/>
        </w:rPr>
      </w:pPr>
      <w:r>
        <w:rPr>
          <w:rFonts w:ascii="宋体" w:hAnsi="宋体" w:hint="eastAsia"/>
          <w:sz w:val="24"/>
        </w:rPr>
        <w:t>（</w:t>
      </w:r>
      <w:r>
        <w:rPr>
          <w:rFonts w:ascii="宋体" w:hAnsi="宋体"/>
          <w:sz w:val="24"/>
        </w:rPr>
        <w:t>1</w:t>
      </w:r>
      <w:r>
        <w:rPr>
          <w:rFonts w:ascii="宋体" w:hAnsi="宋体" w:hint="eastAsia"/>
          <w:sz w:val="24"/>
        </w:rPr>
        <w:t>）施工场地具备施工条件的要求及完成的时间：</w:t>
      </w:r>
      <w:r>
        <w:rPr>
          <w:rFonts w:ascii="宋体" w:hAnsi="宋体" w:hint="eastAsia"/>
          <w:sz w:val="24"/>
          <w:u w:val="single"/>
        </w:rPr>
        <w:t xml:space="preserve">已具备 </w:t>
      </w:r>
      <w:r>
        <w:rPr>
          <w:rFonts w:ascii="宋体" w:hAnsi="宋体" w:hint="eastAsia"/>
          <w:sz w:val="24"/>
        </w:rPr>
        <w:t>。</w:t>
      </w:r>
    </w:p>
    <w:p w14:paraId="62417BBF" w14:textId="77777777" w:rsidR="00886DA5" w:rsidRDefault="00886DA5" w:rsidP="00886DA5">
      <w:pPr>
        <w:spacing w:line="360" w:lineRule="auto"/>
        <w:ind w:firstLineChars="200" w:firstLine="480"/>
        <w:jc w:val="left"/>
        <w:rPr>
          <w:rFonts w:ascii="宋体" w:hAnsi="宋体" w:hint="eastAsia"/>
          <w:sz w:val="24"/>
          <w:u w:val="single"/>
        </w:rPr>
      </w:pPr>
      <w:r>
        <w:rPr>
          <w:rFonts w:ascii="宋体" w:hAnsi="宋体" w:hint="eastAsia"/>
          <w:sz w:val="24"/>
        </w:rPr>
        <w:t>（</w:t>
      </w:r>
      <w:r>
        <w:rPr>
          <w:rFonts w:ascii="宋体" w:hAnsi="宋体"/>
          <w:sz w:val="24"/>
        </w:rPr>
        <w:t>2</w:t>
      </w:r>
      <w:r>
        <w:rPr>
          <w:rFonts w:ascii="宋体" w:hAnsi="宋体" w:hint="eastAsia"/>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05353531" w14:textId="77777777" w:rsidR="00886DA5" w:rsidRDefault="00886DA5" w:rsidP="00886DA5">
      <w:pPr>
        <w:autoSpaceDE w:val="0"/>
        <w:autoSpaceDN w:val="0"/>
        <w:adjustRightInd w:val="0"/>
        <w:spacing w:line="360" w:lineRule="auto"/>
        <w:ind w:left="4" w:right="23" w:firstLine="420"/>
        <w:jc w:val="left"/>
        <w:rPr>
          <w:rFonts w:ascii="宋体" w:hAnsi="宋体" w:hint="eastAsia"/>
          <w:sz w:val="24"/>
        </w:rPr>
      </w:pPr>
      <w:r>
        <w:rPr>
          <w:rFonts w:ascii="宋体" w:hAnsi="宋体" w:hint="eastAsia"/>
          <w:sz w:val="24"/>
        </w:rPr>
        <w:t>（</w:t>
      </w:r>
      <w:r>
        <w:rPr>
          <w:rFonts w:ascii="宋体" w:hAnsi="宋体"/>
          <w:sz w:val="24"/>
        </w:rPr>
        <w:t>3</w:t>
      </w:r>
      <w:r>
        <w:rPr>
          <w:rFonts w:ascii="宋体" w:hAnsi="宋体" w:hint="eastAsia"/>
          <w:sz w:val="24"/>
        </w:rPr>
        <w:t>）施工场地与公共道路开通时间和要求：</w:t>
      </w:r>
      <w:r>
        <w:rPr>
          <w:rFonts w:ascii="宋体" w:hAnsi="宋体" w:hint="eastAsia"/>
          <w:sz w:val="24"/>
          <w:u w:val="single"/>
        </w:rPr>
        <w:t>已开通</w:t>
      </w:r>
    </w:p>
    <w:p w14:paraId="6546545E" w14:textId="77777777" w:rsidR="00886DA5" w:rsidRDefault="00886DA5" w:rsidP="00886DA5">
      <w:pPr>
        <w:autoSpaceDE w:val="0"/>
        <w:autoSpaceDN w:val="0"/>
        <w:adjustRightInd w:val="0"/>
        <w:spacing w:line="360" w:lineRule="auto"/>
        <w:ind w:left="4" w:right="23" w:firstLine="420"/>
        <w:jc w:val="left"/>
        <w:rPr>
          <w:rFonts w:ascii="宋体" w:hAnsi="宋体" w:hint="eastAsia"/>
          <w:sz w:val="24"/>
        </w:rPr>
      </w:pPr>
      <w:r>
        <w:rPr>
          <w:rFonts w:ascii="宋体" w:hAnsi="宋体" w:hint="eastAsia"/>
          <w:sz w:val="24"/>
        </w:rPr>
        <w:t>（</w:t>
      </w:r>
      <w:r>
        <w:rPr>
          <w:rFonts w:ascii="宋体" w:hAnsi="宋体"/>
          <w:sz w:val="24"/>
        </w:rPr>
        <w:t>4</w:t>
      </w:r>
      <w:r>
        <w:rPr>
          <w:rFonts w:ascii="宋体" w:hAnsi="宋体" w:hint="eastAsia"/>
          <w:sz w:val="24"/>
        </w:rPr>
        <w:t>）工程地质和地下管线资料的提供时间：</w:t>
      </w:r>
      <w:r>
        <w:rPr>
          <w:rFonts w:ascii="宋体" w:hAnsi="宋体" w:hint="eastAsia"/>
          <w:sz w:val="24"/>
          <w:u w:val="single"/>
        </w:rPr>
        <w:t>/</w:t>
      </w:r>
    </w:p>
    <w:p w14:paraId="561F837F" w14:textId="77777777" w:rsidR="00886DA5" w:rsidRDefault="00886DA5" w:rsidP="00886DA5">
      <w:pPr>
        <w:autoSpaceDE w:val="0"/>
        <w:autoSpaceDN w:val="0"/>
        <w:adjustRightInd w:val="0"/>
        <w:spacing w:line="360" w:lineRule="auto"/>
        <w:ind w:left="4" w:right="23" w:firstLine="420"/>
        <w:jc w:val="left"/>
        <w:rPr>
          <w:rFonts w:ascii="宋体" w:hAnsi="宋体" w:hint="eastAsia"/>
          <w:sz w:val="24"/>
          <w:u w:val="single"/>
        </w:rPr>
      </w:pPr>
      <w:r>
        <w:rPr>
          <w:rFonts w:ascii="宋体" w:hAnsi="宋体" w:hint="eastAsia"/>
          <w:sz w:val="24"/>
        </w:rPr>
        <w:t>（</w:t>
      </w:r>
      <w:r>
        <w:rPr>
          <w:rFonts w:ascii="宋体" w:hAnsi="宋体"/>
          <w:sz w:val="24"/>
        </w:rPr>
        <w:t>5</w:t>
      </w:r>
      <w:r>
        <w:rPr>
          <w:rFonts w:ascii="宋体" w:hAnsi="宋体" w:hint="eastAsia"/>
          <w:sz w:val="24"/>
        </w:rPr>
        <w:t>）由发包人办理的施工所需证件、批件的名称和完成时间：</w:t>
      </w:r>
      <w:r>
        <w:rPr>
          <w:rFonts w:ascii="宋体" w:hAnsi="宋体" w:hint="eastAsia"/>
          <w:sz w:val="24"/>
          <w:u w:val="single"/>
        </w:rPr>
        <w:t>/</w:t>
      </w:r>
    </w:p>
    <w:p w14:paraId="120487D1" w14:textId="77777777" w:rsidR="00886DA5" w:rsidRDefault="00886DA5" w:rsidP="00886DA5">
      <w:pPr>
        <w:autoSpaceDE w:val="0"/>
        <w:autoSpaceDN w:val="0"/>
        <w:adjustRightInd w:val="0"/>
        <w:spacing w:line="360" w:lineRule="auto"/>
        <w:ind w:firstLineChars="200" w:firstLine="480"/>
        <w:jc w:val="left"/>
        <w:rPr>
          <w:rFonts w:ascii="宋体" w:hAnsi="宋体" w:hint="eastAsia"/>
          <w:sz w:val="24"/>
          <w:u w:val="single"/>
        </w:rPr>
      </w:pPr>
      <w:r>
        <w:rPr>
          <w:rFonts w:ascii="宋体" w:hAnsi="宋体" w:hint="eastAsia"/>
          <w:sz w:val="24"/>
        </w:rPr>
        <w:t>（</w:t>
      </w:r>
      <w:r>
        <w:rPr>
          <w:rFonts w:ascii="宋体" w:hAnsi="宋体"/>
          <w:sz w:val="24"/>
        </w:rPr>
        <w:t>6</w:t>
      </w:r>
      <w:r>
        <w:rPr>
          <w:rFonts w:ascii="宋体" w:hAnsi="宋体" w:hint="eastAsia"/>
          <w:sz w:val="24"/>
        </w:rPr>
        <w:t>）水准点与座标控制点交验要求：</w:t>
      </w:r>
      <w:r>
        <w:rPr>
          <w:rFonts w:ascii="宋体" w:hAnsi="宋体" w:hint="eastAsia"/>
          <w:sz w:val="24"/>
          <w:u w:val="single"/>
        </w:rPr>
        <w:t>执行《通用条款》8.1.（6）款</w:t>
      </w:r>
    </w:p>
    <w:p w14:paraId="52DB06E3" w14:textId="77777777" w:rsidR="00886DA5" w:rsidRDefault="00886DA5" w:rsidP="00886DA5">
      <w:pPr>
        <w:autoSpaceDE w:val="0"/>
        <w:autoSpaceDN w:val="0"/>
        <w:adjustRightInd w:val="0"/>
        <w:spacing w:line="360" w:lineRule="auto"/>
        <w:ind w:left="4" w:right="23" w:firstLine="420"/>
        <w:jc w:val="left"/>
        <w:rPr>
          <w:rFonts w:ascii="宋体" w:hAnsi="宋体" w:hint="eastAsia"/>
          <w:sz w:val="24"/>
        </w:rPr>
      </w:pPr>
      <w:r>
        <w:rPr>
          <w:rFonts w:ascii="宋体" w:hAnsi="宋体" w:hint="eastAsia"/>
          <w:sz w:val="24"/>
        </w:rPr>
        <w:t>（</w:t>
      </w:r>
      <w:r>
        <w:rPr>
          <w:rFonts w:ascii="宋体" w:hAnsi="宋体"/>
          <w:sz w:val="24"/>
        </w:rPr>
        <w:t>7</w:t>
      </w:r>
      <w:r>
        <w:rPr>
          <w:rFonts w:ascii="宋体" w:hAnsi="宋体" w:hint="eastAsia"/>
          <w:sz w:val="24"/>
        </w:rPr>
        <w:t>）图纸会审和设计交底时间：</w:t>
      </w:r>
      <w:r>
        <w:rPr>
          <w:rFonts w:ascii="宋体" w:hAnsi="宋体" w:hint="eastAsia"/>
          <w:sz w:val="24"/>
          <w:u w:val="single"/>
        </w:rPr>
        <w:t>/</w:t>
      </w:r>
    </w:p>
    <w:p w14:paraId="37A40184" w14:textId="77777777" w:rsidR="00886DA5" w:rsidRDefault="00886DA5" w:rsidP="00886DA5">
      <w:pPr>
        <w:autoSpaceDE w:val="0"/>
        <w:autoSpaceDN w:val="0"/>
        <w:adjustRightInd w:val="0"/>
        <w:spacing w:line="360" w:lineRule="auto"/>
        <w:ind w:firstLineChars="200" w:firstLine="480"/>
        <w:jc w:val="left"/>
        <w:rPr>
          <w:rFonts w:ascii="宋体" w:hAnsi="宋体" w:hint="eastAsia"/>
          <w:sz w:val="24"/>
          <w:u w:val="single"/>
        </w:rPr>
      </w:pPr>
      <w:r>
        <w:rPr>
          <w:rFonts w:ascii="宋体" w:hAnsi="宋体" w:hint="eastAsia"/>
          <w:sz w:val="24"/>
        </w:rPr>
        <w:t>（</w:t>
      </w:r>
      <w:r>
        <w:rPr>
          <w:rFonts w:ascii="宋体" w:hAnsi="宋体"/>
          <w:sz w:val="24"/>
        </w:rPr>
        <w:t>8</w:t>
      </w:r>
      <w:r>
        <w:rPr>
          <w:rFonts w:ascii="宋体" w:hAnsi="宋体" w:hint="eastAsia"/>
          <w:sz w:val="24"/>
        </w:rPr>
        <w:t>）协调处理施工场地周围地下管线和临近建筑物、构筑物（含文物保护建筑）、古树名木的保护工作：</w:t>
      </w:r>
      <w:r>
        <w:rPr>
          <w:rFonts w:ascii="宋体" w:hAnsi="宋体" w:hint="eastAsia"/>
          <w:sz w:val="24"/>
          <w:u w:val="single"/>
        </w:rPr>
        <w:t>执行《通用条款》8.1.（8）款</w:t>
      </w:r>
    </w:p>
    <w:p w14:paraId="29DAF0A2" w14:textId="77777777" w:rsidR="00886DA5" w:rsidRDefault="00886DA5" w:rsidP="00886DA5">
      <w:pPr>
        <w:autoSpaceDE w:val="0"/>
        <w:autoSpaceDN w:val="0"/>
        <w:adjustRightInd w:val="0"/>
        <w:spacing w:line="360" w:lineRule="auto"/>
        <w:ind w:left="4" w:right="23" w:firstLine="420"/>
        <w:jc w:val="left"/>
        <w:rPr>
          <w:rFonts w:ascii="宋体" w:hAnsi="宋体" w:hint="eastAsia"/>
          <w:sz w:val="24"/>
        </w:rPr>
      </w:pPr>
      <w:r>
        <w:rPr>
          <w:rFonts w:ascii="宋体" w:hAnsi="宋体" w:hint="eastAsia"/>
          <w:sz w:val="24"/>
        </w:rPr>
        <w:t>（</w:t>
      </w:r>
      <w:r>
        <w:rPr>
          <w:rFonts w:ascii="宋体" w:hAnsi="宋体"/>
          <w:sz w:val="24"/>
        </w:rPr>
        <w:t>9</w:t>
      </w:r>
      <w:r>
        <w:rPr>
          <w:rFonts w:ascii="宋体" w:hAnsi="宋体" w:hint="eastAsia"/>
          <w:sz w:val="24"/>
        </w:rPr>
        <w:t>）双方约定发包人应做的其他工作：</w:t>
      </w:r>
      <w:r>
        <w:rPr>
          <w:rFonts w:ascii="宋体" w:hAnsi="宋体" w:hint="eastAsia"/>
          <w:sz w:val="24"/>
          <w:u w:val="single"/>
        </w:rPr>
        <w:t xml:space="preserve">  / </w:t>
      </w:r>
      <w:r>
        <w:rPr>
          <w:rFonts w:ascii="宋体" w:hAnsi="宋体" w:hint="eastAsia"/>
          <w:sz w:val="24"/>
        </w:rPr>
        <w:t xml:space="preserve"> </w:t>
      </w:r>
    </w:p>
    <w:p w14:paraId="4F4E3BDC" w14:textId="77777777" w:rsidR="00886DA5" w:rsidRDefault="00886DA5" w:rsidP="00886DA5">
      <w:pPr>
        <w:autoSpaceDE w:val="0"/>
        <w:autoSpaceDN w:val="0"/>
        <w:adjustRightInd w:val="0"/>
        <w:spacing w:line="360" w:lineRule="auto"/>
        <w:ind w:left="4" w:right="23" w:firstLine="420"/>
        <w:jc w:val="left"/>
        <w:rPr>
          <w:rFonts w:ascii="宋体" w:hAnsi="宋体" w:hint="eastAsia"/>
          <w:sz w:val="24"/>
        </w:rPr>
      </w:pPr>
      <w:r>
        <w:rPr>
          <w:rFonts w:ascii="宋体" w:hAnsi="宋体" w:hint="eastAsia"/>
          <w:sz w:val="24"/>
        </w:rPr>
        <w:t>8.2 发包人委托承包人办理的工作：</w:t>
      </w:r>
      <w:r>
        <w:rPr>
          <w:rFonts w:ascii="宋体" w:hAnsi="宋体" w:hint="eastAsia"/>
          <w:sz w:val="24"/>
          <w:u w:val="single"/>
        </w:rPr>
        <w:t>见承包人工作相应条款</w:t>
      </w:r>
    </w:p>
    <w:p w14:paraId="075B4BEE"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9、承包人工作</w:t>
      </w:r>
    </w:p>
    <w:p w14:paraId="547C973E"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9.1 承包人应按约定时间和要求，完成以下工作：</w:t>
      </w:r>
    </w:p>
    <w:p w14:paraId="4AC2FEB0"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（1）需由设计资质等级和业务范围允许的承包人完成的设计文件提交时间：</w:t>
      </w:r>
      <w:r>
        <w:rPr>
          <w:rFonts w:ascii="宋体" w:hAnsi="宋体" w:hint="eastAsia"/>
          <w:sz w:val="24"/>
          <w:u w:val="single"/>
        </w:rPr>
        <w:t xml:space="preserve"> 【】 </w:t>
      </w:r>
    </w:p>
    <w:p w14:paraId="35B1859F" w14:textId="77777777" w:rsidR="00886DA5" w:rsidRDefault="00886DA5" w:rsidP="00886DA5">
      <w:pPr>
        <w:autoSpaceDE w:val="0"/>
        <w:autoSpaceDN w:val="0"/>
        <w:adjustRightInd w:val="0"/>
        <w:spacing w:line="360" w:lineRule="auto"/>
        <w:ind w:firstLineChars="200" w:firstLine="480"/>
        <w:jc w:val="left"/>
        <w:rPr>
          <w:rFonts w:ascii="宋体" w:hAnsi="宋体" w:hint="eastAsia"/>
          <w:sz w:val="24"/>
          <w:u w:val="single"/>
        </w:rPr>
      </w:pPr>
      <w:r>
        <w:rPr>
          <w:rFonts w:ascii="宋体" w:hAnsi="宋体" w:hint="eastAsia"/>
          <w:sz w:val="24"/>
        </w:rPr>
        <w:t>（2）应提供计划、报表的名称及完成时间：</w:t>
      </w:r>
      <w:r>
        <w:rPr>
          <w:rFonts w:ascii="宋体" w:hAnsi="宋体" w:hint="eastAsia"/>
          <w:sz w:val="24"/>
          <w:u w:val="single"/>
        </w:rPr>
        <w:t>【】</w:t>
      </w:r>
    </w:p>
    <w:p w14:paraId="765FFCE0" w14:textId="1185510E"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（3）承担施工安全保卫工作及非夜间施工照明的责任和要求：</w:t>
      </w:r>
      <w:r>
        <w:rPr>
          <w:rFonts w:ascii="宋体" w:hAnsi="宋体"/>
          <w:sz w:val="24"/>
          <w:u w:val="single"/>
        </w:rPr>
        <w:t>执行《通用条款》9.1.（3）款。</w:t>
      </w:r>
      <w:r>
        <w:rPr>
          <w:rFonts w:ascii="宋体" w:hAnsi="宋体" w:hint="eastAsia"/>
          <w:sz w:val="24"/>
          <w:u w:val="single"/>
        </w:rPr>
        <w:t>费用在</w:t>
      </w:r>
      <w:r w:rsidR="00C67E78">
        <w:rPr>
          <w:rFonts w:ascii="宋体" w:hAnsi="宋体" w:hint="eastAsia"/>
          <w:sz w:val="24"/>
          <w:u w:val="single"/>
        </w:rPr>
        <w:t>合同总价</w:t>
      </w:r>
      <w:r>
        <w:rPr>
          <w:rFonts w:ascii="宋体" w:hAnsi="宋体" w:hint="eastAsia"/>
          <w:sz w:val="24"/>
          <w:u w:val="single"/>
        </w:rPr>
        <w:t>中已计取。</w:t>
      </w:r>
    </w:p>
    <w:p w14:paraId="5B750E97"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（4）向发包人提供的办公和生活房屋及设计的要求：</w:t>
      </w:r>
      <w:r>
        <w:rPr>
          <w:rFonts w:ascii="宋体" w:hAnsi="宋体" w:hint="eastAsia"/>
          <w:sz w:val="24"/>
          <w:u w:val="single"/>
        </w:rPr>
        <w:t>/</w:t>
      </w:r>
    </w:p>
    <w:p w14:paraId="34BDA261" w14:textId="6D6F433D" w:rsidR="00886DA5" w:rsidRDefault="00886DA5" w:rsidP="00886DA5">
      <w:pPr>
        <w:autoSpaceDE w:val="0"/>
        <w:autoSpaceDN w:val="0"/>
        <w:adjustRightInd w:val="0"/>
        <w:spacing w:line="360" w:lineRule="auto"/>
        <w:ind w:firstLineChars="200" w:firstLine="480"/>
        <w:jc w:val="left"/>
        <w:rPr>
          <w:rFonts w:ascii="宋体" w:hAnsi="宋体" w:hint="eastAsia"/>
          <w:sz w:val="24"/>
          <w:u w:val="single"/>
        </w:rPr>
      </w:pPr>
      <w:r>
        <w:rPr>
          <w:rFonts w:ascii="宋体" w:hAnsi="宋体" w:hint="eastAsia"/>
          <w:sz w:val="24"/>
        </w:rPr>
        <w:t>（5）需承包人办理的有关施工场地交通、环卫和施工噪音管理等手续：</w:t>
      </w:r>
      <w:r>
        <w:rPr>
          <w:rFonts w:ascii="宋体" w:hAnsi="宋体" w:hint="eastAsia"/>
          <w:sz w:val="24"/>
          <w:u w:val="single"/>
        </w:rPr>
        <w:t>执</w:t>
      </w:r>
      <w:r>
        <w:rPr>
          <w:rFonts w:ascii="宋体" w:hAnsi="宋体" w:hint="eastAsia"/>
          <w:sz w:val="24"/>
          <w:u w:val="single"/>
        </w:rPr>
        <w:lastRenderedPageBreak/>
        <w:t>行《通用条款》9.1.（5）款。费用在</w:t>
      </w:r>
      <w:r w:rsidR="00C67E78">
        <w:rPr>
          <w:rFonts w:ascii="宋体" w:hAnsi="宋体" w:hint="eastAsia"/>
          <w:sz w:val="24"/>
          <w:u w:val="single"/>
        </w:rPr>
        <w:t>合同总价</w:t>
      </w:r>
      <w:r>
        <w:rPr>
          <w:rFonts w:ascii="宋体" w:hAnsi="宋体" w:hint="eastAsia"/>
          <w:sz w:val="24"/>
          <w:u w:val="single"/>
        </w:rPr>
        <w:t>中已计取（含噪音超标排污费）。</w:t>
      </w:r>
    </w:p>
    <w:p w14:paraId="6A0B2FD0" w14:textId="74E04A33" w:rsidR="00886DA5" w:rsidRDefault="00886DA5" w:rsidP="00886DA5">
      <w:pPr>
        <w:autoSpaceDE w:val="0"/>
        <w:autoSpaceDN w:val="0"/>
        <w:adjustRightInd w:val="0"/>
        <w:spacing w:line="360" w:lineRule="auto"/>
        <w:ind w:firstLineChars="200" w:firstLine="480"/>
        <w:jc w:val="left"/>
        <w:rPr>
          <w:rFonts w:ascii="宋体" w:hAnsi="宋体" w:hint="eastAsia"/>
          <w:sz w:val="24"/>
          <w:u w:val="single"/>
        </w:rPr>
      </w:pPr>
      <w:r>
        <w:rPr>
          <w:rFonts w:ascii="宋体" w:hAnsi="宋体" w:hint="eastAsia"/>
          <w:sz w:val="24"/>
        </w:rPr>
        <w:t>（6）已完工程成品保护的特殊要求及费用承担：</w:t>
      </w:r>
      <w:r>
        <w:rPr>
          <w:rFonts w:ascii="宋体" w:hAnsi="宋体" w:hint="eastAsia"/>
          <w:sz w:val="24"/>
          <w:u w:val="single"/>
        </w:rPr>
        <w:t>执行《通用条款》9.1.（6）款，费用在</w:t>
      </w:r>
      <w:r w:rsidR="00C67E78">
        <w:rPr>
          <w:rFonts w:ascii="宋体" w:hAnsi="宋体" w:hint="eastAsia"/>
          <w:sz w:val="24"/>
          <w:u w:val="single"/>
        </w:rPr>
        <w:t>合同总价</w:t>
      </w:r>
      <w:r>
        <w:rPr>
          <w:rFonts w:ascii="宋体" w:hAnsi="宋体" w:hint="eastAsia"/>
          <w:sz w:val="24"/>
          <w:u w:val="single"/>
        </w:rPr>
        <w:t>中已计取。</w:t>
      </w:r>
    </w:p>
    <w:p w14:paraId="4A3630D4" w14:textId="77777777" w:rsidR="00886DA5" w:rsidRDefault="00886DA5" w:rsidP="00886DA5">
      <w:pPr>
        <w:autoSpaceDE w:val="0"/>
        <w:autoSpaceDN w:val="0"/>
        <w:adjustRightInd w:val="0"/>
        <w:spacing w:line="360" w:lineRule="auto"/>
        <w:ind w:firstLineChars="200" w:firstLine="480"/>
        <w:jc w:val="left"/>
        <w:rPr>
          <w:rFonts w:ascii="宋体" w:hAnsi="宋体" w:hint="eastAsia"/>
          <w:sz w:val="24"/>
          <w:u w:val="single"/>
        </w:rPr>
      </w:pPr>
      <w:r>
        <w:rPr>
          <w:rFonts w:ascii="宋体" w:hAnsi="宋体" w:hint="eastAsia"/>
          <w:sz w:val="24"/>
        </w:rPr>
        <w:t>（7）施工场地周围地下管线和临近建筑物、构筑物（含文物保护建筑）、古树名木的保护要求及费用承担：</w:t>
      </w:r>
      <w:r>
        <w:rPr>
          <w:rFonts w:ascii="宋体" w:hAnsi="宋体" w:hint="eastAsia"/>
          <w:sz w:val="24"/>
          <w:u w:val="single"/>
        </w:rPr>
        <w:t>承包方执行《通用条款》9.1.（7）款，如因施工方法不当造成损失由承包方承担。文物和管网保护费用经甲方项目负责人签订后由甲方承担。</w:t>
      </w:r>
    </w:p>
    <w:p w14:paraId="1BFC0EEF" w14:textId="77777777" w:rsidR="00886DA5" w:rsidRDefault="00886DA5" w:rsidP="00886DA5">
      <w:pPr>
        <w:spacing w:line="360" w:lineRule="auto"/>
        <w:ind w:firstLineChars="200" w:firstLine="480"/>
        <w:jc w:val="left"/>
        <w:rPr>
          <w:rFonts w:ascii="宋体" w:hAnsi="宋体" w:hint="eastAsia"/>
          <w:sz w:val="24"/>
          <w:u w:val="single"/>
        </w:rPr>
      </w:pPr>
      <w:r>
        <w:rPr>
          <w:rFonts w:ascii="宋体" w:hAnsi="宋体" w:hint="eastAsia"/>
          <w:sz w:val="24"/>
        </w:rPr>
        <w:t>（8）施工场地清洁卫生的要求：</w:t>
      </w:r>
      <w:r>
        <w:rPr>
          <w:rFonts w:ascii="宋体" w:hAnsi="宋体"/>
          <w:sz w:val="24"/>
          <w:u w:val="single"/>
        </w:rPr>
        <w:t>执行《</w:t>
      </w:r>
      <w:r>
        <w:rPr>
          <w:rFonts w:ascii="宋体" w:hAnsi="宋体" w:hint="eastAsia"/>
          <w:sz w:val="24"/>
          <w:u w:val="single"/>
        </w:rPr>
        <w:t>通用</w:t>
      </w:r>
      <w:r>
        <w:rPr>
          <w:rFonts w:ascii="宋体" w:hAnsi="宋体"/>
          <w:sz w:val="24"/>
          <w:u w:val="single"/>
        </w:rPr>
        <w:t>条款》9.1.</w:t>
      </w:r>
      <w:r>
        <w:rPr>
          <w:rFonts w:ascii="宋体" w:hAnsi="宋体" w:hint="eastAsia"/>
          <w:sz w:val="24"/>
          <w:u w:val="single"/>
        </w:rPr>
        <w:t>（</w:t>
      </w:r>
      <w:r>
        <w:rPr>
          <w:rFonts w:ascii="宋体" w:hAnsi="宋体"/>
          <w:sz w:val="24"/>
          <w:u w:val="single"/>
        </w:rPr>
        <w:t>8</w:t>
      </w:r>
      <w:r>
        <w:rPr>
          <w:rFonts w:ascii="宋体" w:hAnsi="宋体" w:hint="eastAsia"/>
          <w:sz w:val="24"/>
          <w:u w:val="single"/>
        </w:rPr>
        <w:t>）</w:t>
      </w:r>
      <w:r>
        <w:rPr>
          <w:rFonts w:ascii="宋体" w:hAnsi="宋体"/>
          <w:sz w:val="24"/>
          <w:u w:val="single"/>
        </w:rPr>
        <w:t>款。</w:t>
      </w:r>
      <w:r>
        <w:rPr>
          <w:rFonts w:ascii="宋体" w:hAnsi="宋体" w:hint="eastAsia"/>
          <w:sz w:val="24"/>
          <w:u w:val="single"/>
        </w:rPr>
        <w:t>并按市级文明工地要求组织施工。</w:t>
      </w:r>
    </w:p>
    <w:p w14:paraId="2FD5991A" w14:textId="77777777" w:rsidR="00886DA5" w:rsidRDefault="00886DA5" w:rsidP="00886DA5">
      <w:pPr>
        <w:spacing w:line="360" w:lineRule="auto"/>
        <w:ind w:firstLineChars="200" w:firstLine="480"/>
        <w:jc w:val="left"/>
        <w:rPr>
          <w:rFonts w:ascii="宋体" w:hAnsi="宋体" w:hint="eastAsia"/>
          <w:sz w:val="24"/>
          <w:u w:val="single"/>
        </w:rPr>
      </w:pPr>
      <w:r>
        <w:rPr>
          <w:rFonts w:ascii="宋体" w:hAnsi="宋体" w:hint="eastAsia"/>
          <w:sz w:val="24"/>
        </w:rPr>
        <w:t>（9）双方约定承包人应做的其他工作：</w:t>
      </w:r>
      <w:r>
        <w:rPr>
          <w:rFonts w:ascii="宋体" w:hAnsi="宋体" w:hint="eastAsia"/>
          <w:sz w:val="24"/>
          <w:u w:val="single"/>
        </w:rPr>
        <w:t>承包人负责施工人员的安全教育和培训，确保施工房屋及周边建筑物、其他设施设备的安全，保障施工场地师生及施工人员的安全。因施工造成的所有财产损失和人员伤亡均由承包方负责。</w:t>
      </w:r>
    </w:p>
    <w:p w14:paraId="305F4FB7"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三、施工组织设计和工期</w:t>
      </w:r>
    </w:p>
    <w:p w14:paraId="5381EE14"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10、进度计划</w:t>
      </w:r>
    </w:p>
    <w:p w14:paraId="3A9763DC" w14:textId="77777777" w:rsidR="00886DA5" w:rsidRDefault="00886DA5" w:rsidP="00886DA5">
      <w:pPr>
        <w:spacing w:line="360" w:lineRule="auto"/>
        <w:ind w:firstLineChars="200" w:firstLine="480"/>
        <w:jc w:val="left"/>
        <w:rPr>
          <w:rFonts w:ascii="宋体" w:hAnsi="宋体" w:hint="eastAsia"/>
          <w:sz w:val="24"/>
          <w:u w:val="single"/>
        </w:rPr>
      </w:pPr>
      <w:r>
        <w:rPr>
          <w:rFonts w:ascii="宋体" w:hAnsi="宋体" w:hint="eastAsia"/>
          <w:sz w:val="24"/>
        </w:rPr>
        <w:t>10.1 承包人提供施工组织设计（施工方案）和进度计划的时间：</w:t>
      </w:r>
      <w:r>
        <w:rPr>
          <w:rFonts w:ascii="宋体" w:hAnsi="宋体" w:hint="eastAsia"/>
          <w:sz w:val="24"/>
          <w:u w:val="single"/>
        </w:rPr>
        <w:t>【】</w:t>
      </w:r>
    </w:p>
    <w:p w14:paraId="5CDECCA8" w14:textId="77777777" w:rsidR="00886DA5" w:rsidRDefault="00886DA5" w:rsidP="00886DA5">
      <w:pPr>
        <w:spacing w:line="360" w:lineRule="auto"/>
        <w:ind w:firstLineChars="200" w:firstLine="480"/>
        <w:jc w:val="left"/>
        <w:rPr>
          <w:rFonts w:ascii="宋体" w:hAnsi="宋体" w:hint="eastAsia"/>
          <w:sz w:val="24"/>
          <w:u w:val="single"/>
        </w:rPr>
      </w:pPr>
      <w:r>
        <w:rPr>
          <w:rFonts w:ascii="宋体" w:hAnsi="宋体" w:hint="eastAsia"/>
          <w:sz w:val="24"/>
        </w:rPr>
        <w:t>工程师确认的时间：</w:t>
      </w:r>
      <w:r>
        <w:rPr>
          <w:rFonts w:ascii="宋体" w:hAnsi="宋体" w:hint="eastAsia"/>
          <w:sz w:val="24"/>
          <w:u w:val="single"/>
        </w:rPr>
        <w:t>【】</w:t>
      </w:r>
    </w:p>
    <w:p w14:paraId="6A5E2BC9" w14:textId="77777777" w:rsidR="00886DA5" w:rsidRDefault="00886DA5" w:rsidP="00886DA5">
      <w:pPr>
        <w:spacing w:line="360" w:lineRule="auto"/>
        <w:ind w:firstLineChars="200" w:firstLine="480"/>
        <w:jc w:val="left"/>
        <w:rPr>
          <w:rFonts w:ascii="宋体" w:hAnsi="宋体" w:hint="eastAsia"/>
          <w:sz w:val="24"/>
          <w:u w:val="single"/>
        </w:rPr>
      </w:pPr>
      <w:r>
        <w:rPr>
          <w:rFonts w:ascii="宋体" w:hAnsi="宋体" w:hint="eastAsia"/>
          <w:sz w:val="24"/>
        </w:rPr>
        <w:t>10.2 群体工程中有关进度计划的要求：</w:t>
      </w:r>
      <w:r>
        <w:rPr>
          <w:rFonts w:ascii="宋体" w:hAnsi="宋体" w:hint="eastAsia"/>
          <w:sz w:val="24"/>
          <w:u w:val="single"/>
        </w:rPr>
        <w:t xml:space="preserve">     【】  </w:t>
      </w:r>
    </w:p>
    <w:p w14:paraId="39C2A74B" w14:textId="77777777" w:rsidR="00886DA5" w:rsidRDefault="00886DA5" w:rsidP="00886DA5">
      <w:pPr>
        <w:adjustRightInd w:val="0"/>
        <w:snapToGrid w:val="0"/>
        <w:spacing w:line="360" w:lineRule="auto"/>
        <w:ind w:firstLineChars="208" w:firstLine="501"/>
        <w:jc w:val="left"/>
        <w:rPr>
          <w:rFonts w:ascii="宋体" w:hAnsi="宋体" w:hint="eastAsia"/>
          <w:b/>
          <w:sz w:val="24"/>
        </w:rPr>
      </w:pPr>
      <w:r>
        <w:rPr>
          <w:rFonts w:ascii="宋体" w:hAnsi="宋体" w:hint="eastAsia"/>
          <w:b/>
          <w:sz w:val="24"/>
        </w:rPr>
        <w:t>13、工期延误</w:t>
      </w:r>
    </w:p>
    <w:p w14:paraId="7B98C9F3"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13.1 双方约定工期顺延的其他情况：</w:t>
      </w:r>
      <w:r>
        <w:rPr>
          <w:rFonts w:ascii="宋体" w:hAnsi="宋体"/>
          <w:sz w:val="24"/>
        </w:rPr>
        <w:t>执行《通用条款》13条。</w:t>
      </w:r>
      <w:r>
        <w:rPr>
          <w:rFonts w:ascii="宋体" w:hAnsi="宋体" w:hint="eastAsia"/>
          <w:sz w:val="24"/>
          <w:u w:val="single"/>
        </w:rPr>
        <w:t>工期顺延报告经发包人代表签字确认后方可有效。</w:t>
      </w:r>
    </w:p>
    <w:p w14:paraId="2F886A16"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四、质量与检验</w:t>
      </w:r>
    </w:p>
    <w:p w14:paraId="1F5A9CBF"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17、隐蔽工程和中间验收</w:t>
      </w:r>
    </w:p>
    <w:p w14:paraId="723BFB30" w14:textId="77777777" w:rsidR="00886DA5" w:rsidRDefault="00886DA5" w:rsidP="00886DA5">
      <w:pPr>
        <w:spacing w:line="360" w:lineRule="auto"/>
        <w:ind w:firstLineChars="200" w:firstLine="480"/>
        <w:jc w:val="left"/>
        <w:rPr>
          <w:rFonts w:ascii="宋体" w:hAnsi="宋体" w:hint="eastAsia"/>
          <w:sz w:val="24"/>
          <w:u w:val="single"/>
        </w:rPr>
      </w:pPr>
      <w:r>
        <w:rPr>
          <w:rFonts w:ascii="宋体" w:hAnsi="宋体" w:hint="eastAsia"/>
          <w:sz w:val="24"/>
        </w:rPr>
        <w:t>17.1 双方约定中间验收部位：</w:t>
      </w:r>
      <w:r>
        <w:rPr>
          <w:rFonts w:ascii="宋体" w:hAnsi="宋体" w:hint="eastAsia"/>
          <w:sz w:val="24"/>
          <w:u w:val="single"/>
        </w:rPr>
        <w:t xml:space="preserve">     【】     </w:t>
      </w:r>
    </w:p>
    <w:p w14:paraId="02205C4C"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19、工程试车</w:t>
      </w:r>
    </w:p>
    <w:p w14:paraId="2E818CD4" w14:textId="77777777" w:rsidR="00886DA5" w:rsidRDefault="00886DA5" w:rsidP="00886DA5">
      <w:pPr>
        <w:adjustRightInd w:val="0"/>
        <w:snapToGrid w:val="0"/>
        <w:spacing w:line="360" w:lineRule="auto"/>
        <w:ind w:firstLineChars="208" w:firstLine="499"/>
        <w:jc w:val="left"/>
        <w:rPr>
          <w:rFonts w:ascii="宋体" w:hAnsi="宋体" w:hint="eastAsia"/>
          <w:sz w:val="24"/>
          <w:u w:val="single"/>
        </w:rPr>
      </w:pPr>
      <w:r>
        <w:rPr>
          <w:rFonts w:ascii="宋体" w:hAnsi="宋体" w:hint="eastAsia"/>
          <w:sz w:val="24"/>
        </w:rPr>
        <w:t>19.5 试车费用的承担：</w:t>
      </w:r>
      <w:r>
        <w:rPr>
          <w:rFonts w:ascii="宋体" w:hAnsi="宋体" w:hint="eastAsia"/>
          <w:sz w:val="24"/>
          <w:u w:val="single"/>
        </w:rPr>
        <w:t>工程调试、验收所用水、电费均由承包人承担。</w:t>
      </w:r>
    </w:p>
    <w:p w14:paraId="3B0463DB"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五、安全防护、文明施工</w:t>
      </w:r>
    </w:p>
    <w:p w14:paraId="327793F0" w14:textId="77777777" w:rsidR="00886DA5" w:rsidRDefault="00886DA5" w:rsidP="00886DA5">
      <w:pPr>
        <w:adjustRightInd w:val="0"/>
        <w:snapToGrid w:val="0"/>
        <w:spacing w:line="360" w:lineRule="auto"/>
        <w:ind w:firstLineChars="192" w:firstLine="461"/>
        <w:jc w:val="left"/>
        <w:rPr>
          <w:rFonts w:ascii="宋体" w:hAnsi="宋体" w:hint="eastAsia"/>
          <w:sz w:val="24"/>
          <w:u w:val="single"/>
        </w:rPr>
      </w:pPr>
      <w:r>
        <w:rPr>
          <w:rFonts w:ascii="宋体" w:hAnsi="宋体"/>
          <w:sz w:val="24"/>
          <w:u w:val="single"/>
        </w:rPr>
        <w:t>执行《通用条款》第五条全部条款和</w:t>
      </w:r>
      <w:r>
        <w:rPr>
          <w:rFonts w:ascii="宋体" w:hAnsi="宋体" w:hint="eastAsia"/>
          <w:sz w:val="24"/>
          <w:u w:val="single"/>
        </w:rPr>
        <w:t>市级</w:t>
      </w:r>
      <w:r>
        <w:rPr>
          <w:rFonts w:ascii="宋体" w:hAnsi="宋体"/>
          <w:sz w:val="24"/>
          <w:u w:val="single"/>
        </w:rPr>
        <w:t>安全文明施工的要求规定</w:t>
      </w:r>
      <w:r>
        <w:rPr>
          <w:rFonts w:ascii="宋体" w:hAnsi="宋体" w:hint="eastAsia"/>
          <w:sz w:val="24"/>
          <w:u w:val="single"/>
        </w:rPr>
        <w:t>。建筑工程安全防护、文明施工措施费用的使用严格遵守中华人民共和国建设部建办［2005］89号文《建筑工程安全防护、文明施工措施费用及使用管理规定》执</w:t>
      </w:r>
      <w:r>
        <w:rPr>
          <w:rFonts w:ascii="宋体" w:hAnsi="宋体" w:hint="eastAsia"/>
          <w:sz w:val="24"/>
          <w:u w:val="single"/>
        </w:rPr>
        <w:lastRenderedPageBreak/>
        <w:t>行。</w:t>
      </w:r>
    </w:p>
    <w:p w14:paraId="30732DB0"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六、合同价款</w:t>
      </w:r>
    </w:p>
    <w:p w14:paraId="4DAC8810"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26、合同价款约定</w:t>
      </w:r>
    </w:p>
    <w:p w14:paraId="6EECA075" w14:textId="77777777" w:rsidR="00886DA5" w:rsidRDefault="00886DA5" w:rsidP="00886DA5">
      <w:pPr>
        <w:pStyle w:val="Default"/>
        <w:spacing w:line="360" w:lineRule="auto"/>
        <w:ind w:firstLineChars="200" w:firstLine="480"/>
        <w:rPr>
          <w:rFonts w:hAnsi="宋体" w:hint="eastAsia"/>
          <w:color w:val="auto"/>
        </w:rPr>
      </w:pPr>
      <w:r>
        <w:rPr>
          <w:rFonts w:hAnsi="宋体"/>
          <w:color w:val="auto"/>
        </w:rPr>
        <w:t>26.1本合同价款采用</w:t>
      </w:r>
      <w:r>
        <w:rPr>
          <w:rFonts w:hAnsi="宋体" w:hint="eastAsia"/>
          <w:color w:val="auto"/>
        </w:rPr>
        <w:t xml:space="preserve"> </w:t>
      </w:r>
      <w:r>
        <w:rPr>
          <w:rFonts w:hAnsi="宋体" w:hint="eastAsia"/>
          <w:color w:val="auto"/>
          <w:u w:val="single"/>
        </w:rPr>
        <w:t xml:space="preserve">  </w:t>
      </w:r>
      <w:r>
        <w:rPr>
          <w:rFonts w:hAnsi="宋体" w:hint="eastAsia"/>
          <w:u w:val="single"/>
        </w:rPr>
        <w:t xml:space="preserve">固定综合单价  </w:t>
      </w:r>
      <w:r>
        <w:rPr>
          <w:rFonts w:hAnsi="宋体"/>
          <w:color w:val="auto"/>
        </w:rPr>
        <w:t>方式确定。</w:t>
      </w:r>
    </w:p>
    <w:p w14:paraId="06D48FC2" w14:textId="77777777" w:rsidR="00886DA5" w:rsidRDefault="00886DA5" w:rsidP="00886DA5">
      <w:pPr>
        <w:autoSpaceDE w:val="0"/>
        <w:autoSpaceDN w:val="0"/>
        <w:adjustRightInd w:val="0"/>
        <w:spacing w:line="360" w:lineRule="auto"/>
        <w:ind w:firstLineChars="200" w:firstLine="480"/>
        <w:jc w:val="left"/>
        <w:rPr>
          <w:rFonts w:ascii="宋体" w:hAnsi="宋体" w:cs="宋体" w:hint="eastAsia"/>
          <w:kern w:val="0"/>
          <w:sz w:val="24"/>
          <w:u w:val="single"/>
        </w:rPr>
      </w:pPr>
      <w:r>
        <w:rPr>
          <w:rFonts w:ascii="宋体" w:hAnsi="宋体" w:cs="宋体"/>
          <w:kern w:val="0"/>
          <w:sz w:val="24"/>
        </w:rPr>
        <w:t>26.1.1综合单价中包括的风险范围：</w:t>
      </w:r>
      <w:r>
        <w:rPr>
          <w:rFonts w:ascii="宋体" w:hAnsi="宋体" w:cs="宋体"/>
          <w:kern w:val="0"/>
          <w:sz w:val="24"/>
          <w:u w:val="single"/>
        </w:rPr>
        <w:t>人工费、材料费、机械费、价格浮动、政策性文件的调整，本合同第43条规定以外发生的自然灾害。</w:t>
      </w:r>
    </w:p>
    <w:p w14:paraId="239BC4A5" w14:textId="77777777" w:rsidR="00886DA5" w:rsidRDefault="00886DA5" w:rsidP="00886DA5">
      <w:pPr>
        <w:autoSpaceDE w:val="0"/>
        <w:autoSpaceDN w:val="0"/>
        <w:adjustRightInd w:val="0"/>
        <w:spacing w:line="360" w:lineRule="auto"/>
        <w:ind w:firstLineChars="200" w:firstLine="480"/>
        <w:jc w:val="left"/>
        <w:rPr>
          <w:rFonts w:ascii="宋体" w:hAnsi="宋体" w:cs="宋体" w:hint="eastAsia"/>
          <w:kern w:val="0"/>
          <w:sz w:val="24"/>
          <w:u w:val="single"/>
        </w:rPr>
      </w:pPr>
      <w:r>
        <w:rPr>
          <w:rFonts w:ascii="宋体" w:hAnsi="宋体" w:cs="宋体"/>
          <w:kern w:val="0"/>
          <w:sz w:val="24"/>
        </w:rPr>
        <w:t>26.1.2风险范围以外综合单价调整方法：</w:t>
      </w:r>
      <w:r>
        <w:rPr>
          <w:rFonts w:ascii="宋体" w:hAnsi="宋体" w:cs="宋体"/>
          <w:kern w:val="0"/>
          <w:sz w:val="24"/>
          <w:u w:val="single"/>
        </w:rPr>
        <w:t>按照合同26.2及27条款执行。</w:t>
      </w:r>
    </w:p>
    <w:p w14:paraId="29D3A624" w14:textId="77777777" w:rsidR="00886DA5" w:rsidRDefault="00886DA5" w:rsidP="00886DA5">
      <w:pPr>
        <w:autoSpaceDE w:val="0"/>
        <w:autoSpaceDN w:val="0"/>
        <w:adjustRightInd w:val="0"/>
        <w:spacing w:line="360" w:lineRule="auto"/>
        <w:ind w:firstLineChars="200" w:firstLine="480"/>
        <w:jc w:val="left"/>
        <w:rPr>
          <w:rFonts w:ascii="宋体" w:hAnsi="宋体" w:cs="宋体" w:hint="eastAsia"/>
          <w:kern w:val="0"/>
          <w:sz w:val="24"/>
        </w:rPr>
      </w:pPr>
      <w:r>
        <w:rPr>
          <w:rFonts w:ascii="宋体" w:hAnsi="宋体" w:cs="宋体"/>
          <w:kern w:val="0"/>
          <w:sz w:val="24"/>
        </w:rPr>
        <w:t>26.2 变更、签证价款约定</w:t>
      </w:r>
    </w:p>
    <w:p w14:paraId="37996F65" w14:textId="77777777" w:rsidR="00886DA5" w:rsidRDefault="00886DA5" w:rsidP="00886DA5">
      <w:pPr>
        <w:spacing w:line="360" w:lineRule="auto"/>
        <w:ind w:firstLineChars="200" w:firstLine="480"/>
        <w:rPr>
          <w:rFonts w:ascii="宋体" w:hAnsi="宋体" w:cs="宋体" w:hint="eastAsia"/>
          <w:color w:val="000000"/>
          <w:sz w:val="24"/>
          <w:u w:val="single"/>
        </w:rPr>
      </w:pPr>
      <w:r>
        <w:rPr>
          <w:rFonts w:ascii="宋体" w:hAnsi="宋体" w:cs="宋体"/>
          <w:kern w:val="0"/>
          <w:sz w:val="24"/>
        </w:rPr>
        <w:t>26.2</w:t>
      </w:r>
      <w:r>
        <w:rPr>
          <w:rFonts w:ascii="宋体" w:hAnsi="宋体" w:cs="宋体" w:hint="eastAsia"/>
          <w:kern w:val="0"/>
          <w:sz w:val="24"/>
        </w:rPr>
        <w:t>.1</w:t>
      </w:r>
      <w:r>
        <w:rPr>
          <w:rFonts w:ascii="宋体" w:hAnsi="宋体" w:cs="宋体"/>
          <w:kern w:val="0"/>
          <w:sz w:val="24"/>
        </w:rPr>
        <w:t>发生设计变更和签证，</w:t>
      </w:r>
      <w:r>
        <w:rPr>
          <w:rFonts w:ascii="宋体" w:hAnsi="宋体" w:cs="宋体" w:hint="eastAsia"/>
          <w:color w:val="000000"/>
          <w:sz w:val="24"/>
        </w:rPr>
        <w:t>增加或减少的工程项目及工程量，其适用的综合单价按以下办法调整：</w:t>
      </w:r>
      <w:r>
        <w:rPr>
          <w:rFonts w:ascii="宋体" w:hAnsi="宋体" w:cs="宋体" w:hint="eastAsia"/>
          <w:color w:val="000000"/>
          <w:sz w:val="24"/>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2009《陕建工程量清单计价规则》、2004《陕西省建筑、装饰工程消耗量定额》、2004《陕西省安装工程消耗量定额》、2001《全统修善定额土建工程、安装工程陕西价目表》、《陕西省建筑、装饰、安装工程价目表》（2009）及相应的费率，经甲方审核确认的价款为该变更签证价款（不再另行计算管理费、利润、规费、税金等费用）。</w:t>
      </w:r>
    </w:p>
    <w:p w14:paraId="14535800" w14:textId="77777777" w:rsidR="00886DA5" w:rsidRDefault="00886DA5" w:rsidP="00886DA5">
      <w:pPr>
        <w:autoSpaceDE w:val="0"/>
        <w:autoSpaceDN w:val="0"/>
        <w:adjustRightInd w:val="0"/>
        <w:spacing w:line="360" w:lineRule="auto"/>
        <w:ind w:firstLineChars="200" w:firstLine="480"/>
        <w:jc w:val="left"/>
        <w:rPr>
          <w:rFonts w:ascii="宋体" w:hAnsi="宋体" w:cs="宋体" w:hint="eastAsia"/>
          <w:color w:val="000000"/>
          <w:sz w:val="24"/>
          <w:u w:val="single"/>
        </w:rPr>
      </w:pPr>
      <w:r>
        <w:rPr>
          <w:rFonts w:ascii="宋体" w:hAnsi="宋体" w:cs="宋体"/>
          <w:kern w:val="0"/>
          <w:sz w:val="24"/>
        </w:rPr>
        <w:t>26.4</w:t>
      </w:r>
      <w:r>
        <w:rPr>
          <w:rFonts w:ascii="宋体" w:hAnsi="宋体" w:cs="宋体" w:hint="eastAsia"/>
          <w:color w:val="000000"/>
          <w:sz w:val="24"/>
          <w:u w:val="single"/>
        </w:rPr>
        <w:t>竣工结算时，工程量清单的工程数量误差在±3％内（含3％），工程量不调整，仍按招标清单量结算。工程数量误差若超出±3％，超出部分的工程量按相应的综合单价进行。</w:t>
      </w:r>
    </w:p>
    <w:p w14:paraId="5C63B776" w14:textId="77777777" w:rsidR="00886DA5" w:rsidRDefault="00886DA5" w:rsidP="00886DA5">
      <w:pPr>
        <w:autoSpaceDE w:val="0"/>
        <w:autoSpaceDN w:val="0"/>
        <w:adjustRightInd w:val="0"/>
        <w:spacing w:line="360" w:lineRule="auto"/>
        <w:ind w:firstLineChars="200" w:firstLine="480"/>
        <w:jc w:val="left"/>
        <w:rPr>
          <w:rFonts w:ascii="宋体" w:hAnsi="宋体" w:cs="宋体" w:hint="eastAsia"/>
          <w:kern w:val="0"/>
          <w:sz w:val="24"/>
        </w:rPr>
      </w:pPr>
      <w:r>
        <w:rPr>
          <w:rFonts w:ascii="宋体" w:hAnsi="宋体" w:cs="宋体"/>
          <w:kern w:val="0"/>
          <w:sz w:val="24"/>
        </w:rPr>
        <w:t>27、合同价款调整</w:t>
      </w:r>
    </w:p>
    <w:p w14:paraId="7882244C" w14:textId="77777777" w:rsidR="00886DA5" w:rsidRDefault="00886DA5" w:rsidP="00886DA5">
      <w:pPr>
        <w:autoSpaceDE w:val="0"/>
        <w:autoSpaceDN w:val="0"/>
        <w:adjustRightInd w:val="0"/>
        <w:spacing w:line="360" w:lineRule="auto"/>
        <w:ind w:firstLineChars="200" w:firstLine="480"/>
        <w:jc w:val="left"/>
        <w:rPr>
          <w:rFonts w:ascii="宋体" w:hAnsi="宋体" w:cs="宋体" w:hint="eastAsia"/>
          <w:kern w:val="0"/>
          <w:sz w:val="24"/>
          <w:u w:val="single"/>
        </w:rPr>
      </w:pPr>
      <w:r>
        <w:rPr>
          <w:rFonts w:ascii="宋体" w:hAnsi="宋体" w:cs="宋体"/>
          <w:kern w:val="0"/>
          <w:sz w:val="24"/>
        </w:rPr>
        <w:t>27.1双方约定合同价款的其他调整因素：</w:t>
      </w:r>
      <w:r>
        <w:rPr>
          <w:rFonts w:ascii="宋体" w:hAnsi="宋体" w:cs="宋体"/>
          <w:kern w:val="0"/>
          <w:sz w:val="24"/>
          <w:u w:val="single"/>
        </w:rPr>
        <w:t>工程签证</w:t>
      </w:r>
      <w:r>
        <w:rPr>
          <w:rFonts w:ascii="宋体" w:hAnsi="宋体" w:cs="宋体" w:hint="eastAsia"/>
          <w:kern w:val="0"/>
          <w:sz w:val="24"/>
          <w:u w:val="single"/>
        </w:rPr>
        <w:t>变更</w:t>
      </w:r>
      <w:r>
        <w:rPr>
          <w:rFonts w:ascii="宋体" w:hAnsi="宋体" w:cs="宋体"/>
          <w:kern w:val="0"/>
          <w:sz w:val="24"/>
          <w:u w:val="single"/>
        </w:rPr>
        <w:t>由发包人代表根据现场实际情况，对工程</w:t>
      </w:r>
      <w:r>
        <w:rPr>
          <w:rFonts w:ascii="宋体" w:hAnsi="宋体" w:cs="宋体" w:hint="eastAsia"/>
          <w:kern w:val="0"/>
          <w:sz w:val="24"/>
          <w:u w:val="single"/>
        </w:rPr>
        <w:t>签证</w:t>
      </w:r>
      <w:r>
        <w:rPr>
          <w:rFonts w:ascii="宋体" w:hAnsi="宋体" w:cs="宋体"/>
          <w:kern w:val="0"/>
          <w:sz w:val="24"/>
          <w:u w:val="single"/>
        </w:rPr>
        <w:t>变更进行</w:t>
      </w:r>
      <w:r>
        <w:rPr>
          <w:rFonts w:ascii="宋体" w:hAnsi="宋体" w:cs="宋体" w:hint="eastAsia"/>
          <w:kern w:val="0"/>
          <w:sz w:val="24"/>
          <w:u w:val="single"/>
        </w:rPr>
        <w:t>初步审核并按照学校相关制度进行审批</w:t>
      </w:r>
      <w:r>
        <w:rPr>
          <w:rFonts w:ascii="宋体" w:hAnsi="宋体" w:cs="宋体"/>
          <w:kern w:val="0"/>
          <w:sz w:val="24"/>
          <w:u w:val="single"/>
        </w:rPr>
        <w:t>，资料齐全价款</w:t>
      </w:r>
      <w:r>
        <w:rPr>
          <w:rFonts w:ascii="宋体" w:hAnsi="宋体" w:cs="宋体" w:hint="eastAsia"/>
          <w:kern w:val="0"/>
          <w:sz w:val="24"/>
          <w:u w:val="single"/>
        </w:rPr>
        <w:t>在</w:t>
      </w:r>
      <w:r>
        <w:rPr>
          <w:rFonts w:ascii="宋体" w:hAnsi="宋体" w:cs="宋体"/>
          <w:kern w:val="0"/>
          <w:sz w:val="24"/>
          <w:u w:val="single"/>
        </w:rPr>
        <w:t>结算时</w:t>
      </w:r>
      <w:r>
        <w:rPr>
          <w:rFonts w:ascii="宋体" w:hAnsi="宋体" w:cs="宋体" w:hint="eastAsia"/>
          <w:kern w:val="0"/>
          <w:sz w:val="24"/>
          <w:u w:val="single"/>
        </w:rPr>
        <w:t>计入</w:t>
      </w:r>
      <w:r>
        <w:rPr>
          <w:rFonts w:ascii="宋体" w:hAnsi="宋体" w:cs="宋体"/>
          <w:kern w:val="0"/>
          <w:sz w:val="24"/>
          <w:u w:val="single"/>
        </w:rPr>
        <w:t>总造价。</w:t>
      </w:r>
    </w:p>
    <w:p w14:paraId="33B7702C" w14:textId="77777777" w:rsidR="00886DA5" w:rsidRDefault="00886DA5" w:rsidP="00886DA5">
      <w:pPr>
        <w:autoSpaceDE w:val="0"/>
        <w:autoSpaceDN w:val="0"/>
        <w:adjustRightInd w:val="0"/>
        <w:spacing w:line="360" w:lineRule="auto"/>
        <w:ind w:firstLineChars="200" w:firstLine="480"/>
        <w:jc w:val="left"/>
        <w:rPr>
          <w:rFonts w:ascii="宋体" w:hAnsi="宋体" w:cs="宋体" w:hint="eastAsia"/>
          <w:kern w:val="0"/>
          <w:sz w:val="24"/>
        </w:rPr>
      </w:pPr>
      <w:r>
        <w:rPr>
          <w:rFonts w:ascii="宋体" w:hAnsi="宋体" w:cs="宋体"/>
          <w:kern w:val="0"/>
          <w:sz w:val="24"/>
        </w:rPr>
        <w:t>29、工程量确认</w:t>
      </w:r>
    </w:p>
    <w:p w14:paraId="1F570581" w14:textId="77777777" w:rsidR="00886DA5" w:rsidRDefault="00886DA5" w:rsidP="00886DA5">
      <w:pPr>
        <w:autoSpaceDE w:val="0"/>
        <w:autoSpaceDN w:val="0"/>
        <w:adjustRightInd w:val="0"/>
        <w:spacing w:line="360" w:lineRule="auto"/>
        <w:ind w:firstLineChars="200" w:firstLine="480"/>
        <w:jc w:val="left"/>
        <w:rPr>
          <w:rFonts w:ascii="宋体" w:hAnsi="宋体" w:cs="宋体" w:hint="eastAsia"/>
          <w:kern w:val="0"/>
          <w:sz w:val="24"/>
          <w:u w:val="single"/>
        </w:rPr>
      </w:pPr>
      <w:r>
        <w:rPr>
          <w:rFonts w:ascii="宋体" w:hAnsi="宋体" w:cs="宋体"/>
          <w:kern w:val="0"/>
          <w:sz w:val="24"/>
        </w:rPr>
        <w:t>29.1 承包人向工程师提交已完工程量报告的时间：</w:t>
      </w:r>
      <w:r>
        <w:rPr>
          <w:rFonts w:ascii="宋体" w:hAnsi="宋体" w:cs="宋体" w:hint="eastAsia"/>
          <w:kern w:val="0"/>
          <w:sz w:val="24"/>
          <w:u w:val="single"/>
        </w:rPr>
        <w:t>【】</w:t>
      </w:r>
    </w:p>
    <w:p w14:paraId="687ADE35" w14:textId="77777777" w:rsidR="00886DA5" w:rsidRDefault="00886DA5" w:rsidP="00886DA5">
      <w:pPr>
        <w:autoSpaceDE w:val="0"/>
        <w:autoSpaceDN w:val="0"/>
        <w:adjustRightInd w:val="0"/>
        <w:spacing w:line="360" w:lineRule="auto"/>
        <w:ind w:firstLineChars="200" w:firstLine="480"/>
        <w:jc w:val="left"/>
        <w:rPr>
          <w:rFonts w:ascii="宋体" w:hAnsi="宋体" w:cs="宋体" w:hint="eastAsia"/>
          <w:kern w:val="0"/>
          <w:sz w:val="24"/>
        </w:rPr>
      </w:pPr>
      <w:r>
        <w:rPr>
          <w:rFonts w:ascii="宋体" w:hAnsi="宋体" w:cs="宋体"/>
          <w:kern w:val="0"/>
          <w:sz w:val="24"/>
        </w:rPr>
        <w:t>30、工程进度款结算与支付</w:t>
      </w:r>
    </w:p>
    <w:p w14:paraId="4CAB87DF" w14:textId="226E022B" w:rsidR="00886DA5" w:rsidRDefault="00886DA5" w:rsidP="00886DA5">
      <w:pPr>
        <w:spacing w:line="360" w:lineRule="auto"/>
        <w:ind w:firstLineChars="200" w:firstLine="480"/>
        <w:rPr>
          <w:rFonts w:ascii="宋体" w:hAnsi="宋体" w:cs="宋体" w:hint="eastAsia"/>
          <w:kern w:val="0"/>
          <w:sz w:val="24"/>
        </w:rPr>
      </w:pPr>
      <w:r>
        <w:rPr>
          <w:rFonts w:ascii="宋体" w:hAnsi="宋体" w:cs="宋体" w:hint="eastAsia"/>
          <w:sz w:val="24"/>
        </w:rPr>
        <w:t>30.1</w:t>
      </w:r>
      <w:r w:rsidR="001061E5" w:rsidRPr="001061E5">
        <w:rPr>
          <w:rFonts w:ascii="宋体" w:hAnsi="宋体" w:hint="eastAsia"/>
          <w:sz w:val="24"/>
        </w:rPr>
        <w:t>待工程竣工验收合格后付至合同金额的70%；经学校审计后付至审定金</w:t>
      </w:r>
      <w:r w:rsidR="001061E5" w:rsidRPr="001061E5">
        <w:rPr>
          <w:rFonts w:ascii="宋体" w:hAnsi="宋体" w:hint="eastAsia"/>
          <w:sz w:val="24"/>
        </w:rPr>
        <w:lastRenderedPageBreak/>
        <w:t>额100%。但前期支付金额超过审定金额的成交人应当退还。</w:t>
      </w:r>
    </w:p>
    <w:p w14:paraId="6B885013" w14:textId="77777777" w:rsidR="00886DA5" w:rsidRDefault="00886DA5" w:rsidP="00886DA5">
      <w:pPr>
        <w:autoSpaceDE w:val="0"/>
        <w:autoSpaceDN w:val="0"/>
        <w:adjustRightInd w:val="0"/>
        <w:spacing w:line="360" w:lineRule="auto"/>
        <w:ind w:firstLineChars="200" w:firstLine="482"/>
        <w:jc w:val="left"/>
        <w:rPr>
          <w:rFonts w:ascii="宋体" w:hAnsi="宋体" w:cs="宋体" w:hint="eastAsia"/>
          <w:b/>
          <w:bCs/>
          <w:kern w:val="0"/>
          <w:sz w:val="24"/>
        </w:rPr>
      </w:pPr>
      <w:r>
        <w:rPr>
          <w:rFonts w:ascii="宋体" w:hAnsi="宋体" w:cs="宋体"/>
          <w:b/>
          <w:bCs/>
          <w:kern w:val="0"/>
          <w:sz w:val="24"/>
        </w:rPr>
        <w:t>七、材料设备供应</w:t>
      </w:r>
    </w:p>
    <w:p w14:paraId="6774CF7A" w14:textId="77777777" w:rsidR="00886DA5" w:rsidRDefault="00886DA5" w:rsidP="00886DA5">
      <w:pPr>
        <w:autoSpaceDE w:val="0"/>
        <w:autoSpaceDN w:val="0"/>
        <w:adjustRightInd w:val="0"/>
        <w:spacing w:line="360" w:lineRule="auto"/>
        <w:ind w:firstLineChars="200" w:firstLine="482"/>
        <w:jc w:val="left"/>
        <w:rPr>
          <w:rFonts w:ascii="宋体" w:hAnsi="宋体" w:cs="宋体" w:hint="eastAsia"/>
          <w:b/>
          <w:bCs/>
          <w:kern w:val="0"/>
          <w:sz w:val="24"/>
        </w:rPr>
      </w:pPr>
      <w:r>
        <w:rPr>
          <w:rFonts w:ascii="宋体" w:hAnsi="宋体" w:cs="宋体"/>
          <w:b/>
          <w:bCs/>
          <w:kern w:val="0"/>
          <w:sz w:val="24"/>
        </w:rPr>
        <w:t>31、发包人供应材料设备：无</w:t>
      </w:r>
    </w:p>
    <w:p w14:paraId="07486ECA" w14:textId="77777777" w:rsidR="00886DA5" w:rsidRDefault="00886DA5" w:rsidP="00886DA5">
      <w:pPr>
        <w:autoSpaceDE w:val="0"/>
        <w:autoSpaceDN w:val="0"/>
        <w:adjustRightInd w:val="0"/>
        <w:spacing w:line="360" w:lineRule="auto"/>
        <w:ind w:firstLineChars="200" w:firstLine="482"/>
        <w:jc w:val="left"/>
        <w:rPr>
          <w:rFonts w:ascii="宋体" w:hAnsi="宋体" w:cs="宋体" w:hint="eastAsia"/>
          <w:b/>
          <w:bCs/>
          <w:kern w:val="0"/>
          <w:sz w:val="24"/>
        </w:rPr>
      </w:pPr>
      <w:r>
        <w:rPr>
          <w:rFonts w:ascii="宋体" w:hAnsi="宋体" w:cs="宋体"/>
          <w:b/>
          <w:bCs/>
          <w:kern w:val="0"/>
          <w:sz w:val="24"/>
        </w:rPr>
        <w:t>32、承包人采购材料设备</w:t>
      </w:r>
    </w:p>
    <w:p w14:paraId="00CEEB57" w14:textId="77777777" w:rsidR="00886DA5" w:rsidRDefault="00886DA5" w:rsidP="00886DA5">
      <w:pPr>
        <w:autoSpaceDE w:val="0"/>
        <w:autoSpaceDN w:val="0"/>
        <w:adjustRightInd w:val="0"/>
        <w:spacing w:line="360" w:lineRule="auto"/>
        <w:ind w:firstLineChars="200" w:firstLine="480"/>
        <w:jc w:val="left"/>
        <w:rPr>
          <w:rFonts w:ascii="宋体" w:hAnsi="宋体" w:cs="宋体" w:hint="eastAsia"/>
          <w:kern w:val="0"/>
          <w:sz w:val="24"/>
        </w:rPr>
      </w:pPr>
      <w:r>
        <w:rPr>
          <w:rFonts w:ascii="宋体" w:hAnsi="宋体"/>
          <w:kern w:val="0"/>
          <w:sz w:val="24"/>
        </w:rPr>
        <w:t>32.1</w:t>
      </w:r>
      <w:r>
        <w:rPr>
          <w:rFonts w:ascii="宋体" w:hAnsi="宋体" w:cs="宋体"/>
          <w:kern w:val="0"/>
          <w:sz w:val="24"/>
        </w:rPr>
        <w:t>本工程建筑材料均由承包人采购。</w:t>
      </w:r>
    </w:p>
    <w:p w14:paraId="1D2725AD" w14:textId="77777777" w:rsidR="00886DA5" w:rsidRDefault="00886DA5" w:rsidP="00886DA5">
      <w:pPr>
        <w:autoSpaceDE w:val="0"/>
        <w:autoSpaceDN w:val="0"/>
        <w:adjustRightInd w:val="0"/>
        <w:spacing w:line="360" w:lineRule="auto"/>
        <w:ind w:firstLineChars="200" w:firstLine="480"/>
        <w:jc w:val="left"/>
        <w:rPr>
          <w:rFonts w:ascii="宋体" w:hAnsi="宋体" w:cs="宋体" w:hint="eastAsia"/>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01DD12C1" w14:textId="77777777" w:rsidR="00886DA5" w:rsidRDefault="00886DA5" w:rsidP="00886DA5">
      <w:pPr>
        <w:autoSpaceDE w:val="0"/>
        <w:autoSpaceDN w:val="0"/>
        <w:adjustRightInd w:val="0"/>
        <w:spacing w:line="360" w:lineRule="auto"/>
        <w:ind w:firstLineChars="200" w:firstLine="480"/>
        <w:jc w:val="left"/>
        <w:rPr>
          <w:rFonts w:ascii="宋体" w:hAnsi="宋体" w:cs="宋体" w:hint="eastAsia"/>
          <w:kern w:val="0"/>
          <w:sz w:val="24"/>
        </w:rPr>
      </w:pPr>
      <w:r>
        <w:rPr>
          <w:rFonts w:ascii="宋体" w:hAnsi="宋体" w:cs="宋体"/>
          <w:kern w:val="0"/>
          <w:sz w:val="24"/>
        </w:rPr>
        <w:t>32.3 承包人购买的材料及设备必须是符合图纸功能及技术要求并且达到国家和行业要求的合格产品。材料价格风险由承包人承担，不因市场价的波动及政府调价文件而调整。</w:t>
      </w:r>
    </w:p>
    <w:p w14:paraId="192517DF" w14:textId="77777777" w:rsidR="00886DA5" w:rsidRDefault="00886DA5" w:rsidP="00886DA5">
      <w:pPr>
        <w:autoSpaceDE w:val="0"/>
        <w:autoSpaceDN w:val="0"/>
        <w:adjustRightInd w:val="0"/>
        <w:spacing w:line="360" w:lineRule="auto"/>
        <w:ind w:firstLineChars="200" w:firstLine="480"/>
        <w:jc w:val="left"/>
        <w:rPr>
          <w:rFonts w:ascii="宋体" w:hAnsi="宋体" w:cs="宋体" w:hint="eastAsia"/>
          <w:kern w:val="0"/>
          <w:sz w:val="24"/>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ascii="宋体" w:hAnsi="宋体" w:cs="宋体" w:hint="eastAsia"/>
          <w:kern w:val="0"/>
          <w:sz w:val="24"/>
        </w:rPr>
        <w:t>。</w:t>
      </w:r>
    </w:p>
    <w:p w14:paraId="3F11861E"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八、工程变更</w:t>
      </w:r>
    </w:p>
    <w:p w14:paraId="1E52F34C" w14:textId="77777777" w:rsidR="00886DA5" w:rsidRDefault="00886DA5" w:rsidP="00886DA5">
      <w:pPr>
        <w:adjustRightInd w:val="0"/>
        <w:snapToGrid w:val="0"/>
        <w:spacing w:line="360" w:lineRule="auto"/>
        <w:ind w:firstLineChars="208" w:firstLine="501"/>
        <w:jc w:val="left"/>
        <w:rPr>
          <w:rFonts w:ascii="宋体" w:hAnsi="宋体" w:hint="eastAsia"/>
          <w:b/>
          <w:bCs/>
          <w:sz w:val="24"/>
        </w:rPr>
      </w:pPr>
      <w:r>
        <w:rPr>
          <w:rFonts w:ascii="宋体" w:hAnsi="宋体" w:hint="eastAsia"/>
          <w:b/>
          <w:bCs/>
          <w:sz w:val="24"/>
        </w:rPr>
        <w:t>35、</w:t>
      </w:r>
      <w:r>
        <w:rPr>
          <w:rFonts w:ascii="宋体" w:hAnsi="宋体"/>
          <w:b/>
          <w:bCs/>
          <w:sz w:val="24"/>
        </w:rPr>
        <w:t>确定变更价款</w:t>
      </w:r>
    </w:p>
    <w:p w14:paraId="6F4C63DA" w14:textId="77777777" w:rsidR="00886DA5" w:rsidRDefault="00886DA5" w:rsidP="00886DA5">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35.1 发包人的设计变更，承包人不得以任何理由推诿拒绝执行，否则视为违约。</w:t>
      </w:r>
    </w:p>
    <w:p w14:paraId="609F99B4" w14:textId="77777777" w:rsidR="00886DA5" w:rsidRDefault="00886DA5" w:rsidP="00886DA5">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35.2</w:t>
      </w:r>
      <w:r>
        <w:rPr>
          <w:rFonts w:ascii="宋体" w:hAnsi="宋体" w:hint="eastAsia"/>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14:paraId="65D883CD" w14:textId="77777777" w:rsidR="00886DA5" w:rsidRDefault="00886DA5" w:rsidP="00886DA5">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35.3</w:t>
      </w:r>
      <w:r>
        <w:rPr>
          <w:rFonts w:ascii="宋体" w:hAnsi="宋体" w:hint="eastAsia"/>
          <w:sz w:val="24"/>
        </w:rPr>
        <w:t xml:space="preserve"> </w:t>
      </w:r>
      <w:r>
        <w:rPr>
          <w:rFonts w:ascii="宋体" w:hAnsi="宋体"/>
          <w:sz w:val="24"/>
        </w:rPr>
        <w:t>由发包人根据现场实际情况，对承包人实际完成的工作内容进行签认。变更、签证价款</w:t>
      </w:r>
      <w:r>
        <w:rPr>
          <w:rFonts w:ascii="宋体" w:hAnsi="宋体" w:hint="eastAsia"/>
          <w:sz w:val="24"/>
        </w:rPr>
        <w:t>在</w:t>
      </w:r>
      <w:r>
        <w:rPr>
          <w:rFonts w:ascii="宋体" w:hAnsi="宋体"/>
          <w:sz w:val="24"/>
        </w:rPr>
        <w:t>结算时</w:t>
      </w:r>
      <w:r>
        <w:rPr>
          <w:rFonts w:ascii="宋体" w:hAnsi="宋体" w:hint="eastAsia"/>
          <w:sz w:val="24"/>
        </w:rPr>
        <w:t>计入</w:t>
      </w:r>
      <w:r>
        <w:rPr>
          <w:rFonts w:ascii="宋体" w:hAnsi="宋体"/>
          <w:sz w:val="24"/>
        </w:rPr>
        <w:t>总造价。</w:t>
      </w:r>
    </w:p>
    <w:p w14:paraId="3E454184"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九、竣工验收与结算</w:t>
      </w:r>
    </w:p>
    <w:p w14:paraId="01EF29F7"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36、竣工验收</w:t>
      </w:r>
    </w:p>
    <w:p w14:paraId="4F29A75F" w14:textId="77777777" w:rsidR="00886DA5" w:rsidRDefault="00886DA5" w:rsidP="00886DA5">
      <w:pPr>
        <w:spacing w:line="360" w:lineRule="auto"/>
        <w:ind w:firstLineChars="200" w:firstLine="480"/>
        <w:jc w:val="left"/>
        <w:rPr>
          <w:rFonts w:ascii="宋体" w:hAnsi="宋体" w:hint="eastAsia"/>
          <w:sz w:val="24"/>
          <w:u w:val="thick"/>
        </w:rPr>
      </w:pPr>
      <w:r>
        <w:rPr>
          <w:rFonts w:ascii="宋体" w:hAnsi="宋体" w:hint="eastAsia"/>
          <w:sz w:val="24"/>
        </w:rPr>
        <w:t>36.1 承包人提供竣工图的约定：</w:t>
      </w:r>
      <w:r>
        <w:rPr>
          <w:rFonts w:ascii="宋体" w:hAnsi="宋体" w:hint="eastAsia"/>
          <w:sz w:val="24"/>
          <w:u w:val="single"/>
        </w:rPr>
        <w:t>竣工验收后一个月内，交竣工图及完整资</w:t>
      </w:r>
      <w:r>
        <w:rPr>
          <w:rFonts w:ascii="宋体" w:hAnsi="宋体" w:hint="eastAsia"/>
          <w:sz w:val="24"/>
          <w:u w:val="single"/>
        </w:rPr>
        <w:lastRenderedPageBreak/>
        <w:t>料文件【】套。</w:t>
      </w:r>
    </w:p>
    <w:p w14:paraId="0C06BBA9" w14:textId="77777777" w:rsidR="00886DA5" w:rsidRDefault="00886DA5" w:rsidP="00886DA5">
      <w:pPr>
        <w:adjustRightInd w:val="0"/>
        <w:snapToGrid w:val="0"/>
        <w:spacing w:line="360" w:lineRule="auto"/>
        <w:ind w:firstLineChars="208" w:firstLine="499"/>
        <w:jc w:val="left"/>
        <w:rPr>
          <w:rFonts w:ascii="宋体" w:hAnsi="宋体" w:hint="eastAsia"/>
          <w:sz w:val="24"/>
          <w:u w:val="single"/>
        </w:rPr>
      </w:pPr>
      <w:r>
        <w:rPr>
          <w:rFonts w:ascii="宋体" w:hAnsi="宋体" w:hint="eastAsia"/>
          <w:sz w:val="24"/>
        </w:rPr>
        <w:t xml:space="preserve">36.3 </w:t>
      </w:r>
      <w:r>
        <w:rPr>
          <w:rFonts w:ascii="宋体" w:hAnsi="宋体" w:hint="eastAsia"/>
          <w:sz w:val="24"/>
          <w:u w:val="single"/>
        </w:rPr>
        <w:t>发包人提供相应资料，由承包人完成专项验收（消防、节能、防雷、规划、人防、环保）的全部过程及办理相应手续；完成工程竣工备案相应的所有工作，配合采购人获得“消防行政许可（验收备案）或住建、消防等多方认可的技术服务函”，达到政府主管部门的要求。</w:t>
      </w:r>
    </w:p>
    <w:p w14:paraId="795A0C32"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37、竣工结算</w:t>
      </w:r>
    </w:p>
    <w:p w14:paraId="0E92D726" w14:textId="77777777" w:rsidR="00886DA5" w:rsidRDefault="00886DA5" w:rsidP="00886DA5">
      <w:pPr>
        <w:adjustRightInd w:val="0"/>
        <w:snapToGrid w:val="0"/>
        <w:spacing w:line="360" w:lineRule="auto"/>
        <w:ind w:firstLineChars="208" w:firstLine="499"/>
        <w:jc w:val="left"/>
        <w:rPr>
          <w:rFonts w:ascii="宋体" w:hAnsi="宋体" w:hint="eastAsia"/>
          <w:sz w:val="24"/>
        </w:rPr>
      </w:pPr>
      <w:r>
        <w:rPr>
          <w:rFonts w:ascii="宋体" w:hAnsi="宋体" w:hint="eastAsia"/>
          <w:sz w:val="24"/>
        </w:rPr>
        <w:t>37.1 承包人报送完整的结算资料经发包人审核后，送审计机构审计确定最终建安造价。承包人应积极配合审核、审计工作。</w:t>
      </w:r>
    </w:p>
    <w:p w14:paraId="32547F62" w14:textId="77777777" w:rsidR="00886DA5" w:rsidRDefault="00886DA5" w:rsidP="00886DA5">
      <w:pPr>
        <w:adjustRightInd w:val="0"/>
        <w:snapToGrid w:val="0"/>
        <w:spacing w:line="360" w:lineRule="auto"/>
        <w:ind w:firstLineChars="208" w:firstLine="499"/>
        <w:jc w:val="left"/>
        <w:rPr>
          <w:rFonts w:ascii="宋体" w:hAnsi="宋体" w:hint="eastAsia"/>
          <w:sz w:val="24"/>
        </w:rPr>
      </w:pPr>
      <w:r>
        <w:rPr>
          <w:rFonts w:ascii="宋体" w:hAnsi="宋体" w:hint="eastAsia"/>
          <w:sz w:val="24"/>
        </w:rPr>
        <w:t>37.3工程竣工验收合格后</w:t>
      </w:r>
      <w:r>
        <w:rPr>
          <w:rFonts w:ascii="宋体" w:hAnsi="宋体"/>
          <w:sz w:val="24"/>
        </w:rPr>
        <w:t>14</w:t>
      </w:r>
      <w:r>
        <w:rPr>
          <w:rFonts w:ascii="宋体" w:hAnsi="宋体" w:hint="eastAsia"/>
          <w:sz w:val="24"/>
        </w:rPr>
        <w:t>天内报送结算审计资料。若由于承包人原因逾期报送，每延迟一天按送审工程造价的</w:t>
      </w:r>
      <w:r>
        <w:rPr>
          <w:rFonts w:ascii="宋体" w:hAnsi="宋体"/>
          <w:sz w:val="24"/>
        </w:rPr>
        <w:t>1‰</w:t>
      </w:r>
      <w:r>
        <w:rPr>
          <w:rFonts w:ascii="宋体" w:hAnsi="宋体" w:hint="eastAsia"/>
          <w:sz w:val="24"/>
        </w:rPr>
        <w:t>罚款在审计中扣除。</w:t>
      </w:r>
    </w:p>
    <w:p w14:paraId="6EA79D61" w14:textId="77777777" w:rsidR="00886DA5" w:rsidRDefault="00886DA5" w:rsidP="00886DA5">
      <w:pPr>
        <w:adjustRightInd w:val="0"/>
        <w:snapToGrid w:val="0"/>
        <w:spacing w:line="360" w:lineRule="auto"/>
        <w:ind w:firstLineChars="208" w:firstLine="499"/>
        <w:jc w:val="left"/>
        <w:rPr>
          <w:rFonts w:ascii="宋体" w:hAnsi="宋体" w:hint="eastAsia"/>
          <w:sz w:val="24"/>
          <w:u w:val="single"/>
        </w:rPr>
      </w:pPr>
      <w:r>
        <w:rPr>
          <w:rFonts w:ascii="宋体" w:hAnsi="宋体" w:hint="eastAsia"/>
          <w:sz w:val="24"/>
        </w:rPr>
        <w:t>37.4承包人应在审计意见提出后</w:t>
      </w:r>
      <w:r>
        <w:rPr>
          <w:rFonts w:ascii="宋体" w:hAnsi="宋体"/>
          <w:sz w:val="24"/>
        </w:rPr>
        <w:t>5</w:t>
      </w:r>
      <w:r>
        <w:rPr>
          <w:rFonts w:ascii="宋体" w:hAnsi="宋体" w:hint="eastAsia"/>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2F4D76B8"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十、违约、索赔和争议</w:t>
      </w:r>
    </w:p>
    <w:p w14:paraId="49D03AA6"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39、违约</w:t>
      </w:r>
    </w:p>
    <w:p w14:paraId="5466C8EC"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39.1 本合同中关于发包人违约的具体责任如下：</w:t>
      </w:r>
    </w:p>
    <w:p w14:paraId="0636DEAE" w14:textId="77777777" w:rsidR="00886DA5" w:rsidRDefault="00886DA5" w:rsidP="00886DA5">
      <w:pPr>
        <w:adjustRightInd w:val="0"/>
        <w:snapToGrid w:val="0"/>
        <w:spacing w:line="360" w:lineRule="auto"/>
        <w:ind w:firstLineChars="208" w:firstLine="499"/>
        <w:jc w:val="left"/>
        <w:rPr>
          <w:rFonts w:ascii="宋体" w:hAnsi="宋体" w:hint="eastAsia"/>
          <w:sz w:val="24"/>
          <w:u w:val="single"/>
        </w:rPr>
      </w:pPr>
      <w:r>
        <w:rPr>
          <w:rFonts w:ascii="宋体" w:hAnsi="宋体" w:hint="eastAsia"/>
          <w:sz w:val="24"/>
        </w:rPr>
        <w:t>本合同通用条款第28.1条约定发包人违约应承担的违约责任：</w:t>
      </w:r>
      <w:r>
        <w:rPr>
          <w:rFonts w:ascii="宋体" w:hAnsi="宋体" w:hint="eastAsia"/>
          <w:sz w:val="24"/>
          <w:u w:val="single"/>
        </w:rPr>
        <w:t>参照《通用条款》第28.1条。</w:t>
      </w:r>
    </w:p>
    <w:p w14:paraId="02095DA1" w14:textId="77777777" w:rsidR="00886DA5" w:rsidRDefault="00886DA5" w:rsidP="00886DA5">
      <w:pPr>
        <w:adjustRightInd w:val="0"/>
        <w:snapToGrid w:val="0"/>
        <w:spacing w:line="360" w:lineRule="auto"/>
        <w:ind w:firstLineChars="208" w:firstLine="499"/>
        <w:jc w:val="left"/>
        <w:rPr>
          <w:rFonts w:ascii="宋体" w:hAnsi="宋体" w:hint="eastAsia"/>
          <w:sz w:val="24"/>
          <w:u w:val="single"/>
        </w:rPr>
      </w:pPr>
      <w:r>
        <w:rPr>
          <w:rFonts w:ascii="宋体" w:hAnsi="宋体" w:hint="eastAsia"/>
          <w:sz w:val="24"/>
        </w:rPr>
        <w:t>本合同通用条款第30.5款约定发包人违约应承担的违约责任：</w:t>
      </w:r>
      <w:r>
        <w:rPr>
          <w:rFonts w:ascii="宋体" w:hAnsi="宋体" w:hint="eastAsia"/>
          <w:sz w:val="24"/>
          <w:u w:val="single"/>
        </w:rPr>
        <w:t>参照《通用条款》第30.5条。</w:t>
      </w:r>
    </w:p>
    <w:p w14:paraId="3C59A79B" w14:textId="77777777" w:rsidR="00886DA5" w:rsidRDefault="00886DA5" w:rsidP="00886DA5">
      <w:pPr>
        <w:spacing w:line="360" w:lineRule="auto"/>
        <w:ind w:firstLineChars="200" w:firstLine="480"/>
        <w:jc w:val="left"/>
        <w:rPr>
          <w:rFonts w:ascii="宋体" w:hAnsi="宋体" w:hint="eastAsia"/>
          <w:sz w:val="24"/>
          <w:u w:val="single"/>
        </w:rPr>
      </w:pPr>
      <w:r>
        <w:rPr>
          <w:rFonts w:ascii="宋体" w:hAnsi="宋体" w:hint="eastAsia"/>
          <w:sz w:val="24"/>
        </w:rPr>
        <w:t>双方约定的发包人其他违约责任：</w:t>
      </w:r>
      <w:r>
        <w:rPr>
          <w:rFonts w:ascii="宋体" w:hAnsi="宋体" w:hint="eastAsia"/>
          <w:sz w:val="24"/>
          <w:u w:val="single"/>
        </w:rPr>
        <w:t xml:space="preserve">       /     </w:t>
      </w:r>
    </w:p>
    <w:p w14:paraId="567FAF0A"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39.2 本合同中关于承包人违约的具体责任如下：</w:t>
      </w:r>
    </w:p>
    <w:p w14:paraId="7B6AF948" w14:textId="77777777" w:rsidR="00886DA5" w:rsidRDefault="00886DA5" w:rsidP="00886DA5">
      <w:pPr>
        <w:spacing w:line="360" w:lineRule="auto"/>
        <w:ind w:firstLineChars="200" w:firstLine="480"/>
        <w:jc w:val="left"/>
        <w:rPr>
          <w:rFonts w:ascii="宋体" w:hAnsi="宋体" w:hint="eastAsia"/>
          <w:sz w:val="24"/>
          <w:u w:val="single"/>
        </w:rPr>
      </w:pPr>
      <w:r>
        <w:rPr>
          <w:rFonts w:ascii="宋体" w:hAnsi="宋体" w:hint="eastAsia"/>
          <w:sz w:val="24"/>
        </w:rPr>
        <w:t>本合同通用条款第14.2款约定承包人违约承担的违约责任：</w:t>
      </w:r>
      <w:r>
        <w:rPr>
          <w:rFonts w:ascii="宋体" w:hAnsi="宋体" w:hint="eastAsia"/>
          <w:sz w:val="24"/>
          <w:u w:val="single"/>
        </w:rPr>
        <w:t>工期延误每天按【】元支付违约金。</w:t>
      </w:r>
    </w:p>
    <w:p w14:paraId="51EA3983" w14:textId="77777777" w:rsidR="00886DA5" w:rsidRDefault="00886DA5" w:rsidP="00886DA5">
      <w:pPr>
        <w:spacing w:line="360" w:lineRule="auto"/>
        <w:ind w:firstLineChars="200" w:firstLine="480"/>
        <w:jc w:val="left"/>
        <w:rPr>
          <w:rFonts w:ascii="宋体" w:hAnsi="宋体" w:hint="eastAsia"/>
          <w:sz w:val="24"/>
          <w:u w:val="single"/>
        </w:rPr>
      </w:pPr>
      <w:r>
        <w:rPr>
          <w:rFonts w:ascii="宋体" w:hAnsi="宋体" w:hint="eastAsia"/>
          <w:sz w:val="24"/>
        </w:rPr>
        <w:t>本合同通用条款第15.1款约定承包人违约应承担的违约责任：</w:t>
      </w:r>
      <w:r>
        <w:rPr>
          <w:rFonts w:ascii="宋体" w:hAnsi="宋体" w:hint="eastAsia"/>
          <w:sz w:val="24"/>
          <w:u w:val="single"/>
        </w:rPr>
        <w:t>承包方按合同价的【】承担违约金外，另按国务院279号令有关规定处理。承包人承担不符合质量标准的工程检验、修复费用，并无条件返工直至达到质量要求，工期不予顺延。</w:t>
      </w:r>
    </w:p>
    <w:p w14:paraId="21AD4842" w14:textId="77777777" w:rsidR="00886DA5" w:rsidRDefault="00886DA5" w:rsidP="00886DA5">
      <w:pPr>
        <w:adjustRightInd w:val="0"/>
        <w:snapToGrid w:val="0"/>
        <w:spacing w:line="360" w:lineRule="auto"/>
        <w:ind w:firstLineChars="208" w:firstLine="499"/>
        <w:jc w:val="left"/>
        <w:rPr>
          <w:rFonts w:ascii="宋体" w:hAnsi="宋体" w:hint="eastAsia"/>
          <w:sz w:val="24"/>
          <w:u w:val="single"/>
        </w:rPr>
      </w:pPr>
      <w:r>
        <w:rPr>
          <w:rFonts w:ascii="宋体" w:hAnsi="宋体" w:hint="eastAsia"/>
          <w:sz w:val="24"/>
        </w:rPr>
        <w:t>双方约定的承包人其他违约责任：</w:t>
      </w:r>
      <w:r>
        <w:rPr>
          <w:rFonts w:ascii="宋体" w:hAnsi="宋体" w:hint="eastAsia"/>
          <w:sz w:val="24"/>
          <w:u w:val="single"/>
        </w:rPr>
        <w:t>承包方需承担违规施工造成的人员伤亡</w:t>
      </w:r>
      <w:r>
        <w:rPr>
          <w:rFonts w:ascii="宋体" w:hAnsi="宋体" w:hint="eastAsia"/>
          <w:sz w:val="24"/>
          <w:u w:val="single"/>
        </w:rPr>
        <w:lastRenderedPageBreak/>
        <w:t>和财产损失，并承担与该事件造成的影响相应的违约金。</w:t>
      </w:r>
    </w:p>
    <w:p w14:paraId="0FB9D483"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41、争议</w:t>
      </w:r>
    </w:p>
    <w:p w14:paraId="671A5278"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41.1 双方当事人约定，在履行合同过程中产生争议时：</w:t>
      </w:r>
    </w:p>
    <w:p w14:paraId="77DABE3A"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（1）</w:t>
      </w:r>
      <w:r>
        <w:rPr>
          <w:rFonts w:ascii="宋体" w:hAnsi="宋体"/>
          <w:sz w:val="24"/>
          <w:u w:val="single"/>
        </w:rPr>
        <w:t>请合同主管部门和造价主管部门调解</w:t>
      </w:r>
      <w:r>
        <w:rPr>
          <w:rFonts w:ascii="宋体" w:hAnsi="宋体" w:hint="eastAsia"/>
          <w:sz w:val="24"/>
        </w:rPr>
        <w:t>；</w:t>
      </w:r>
    </w:p>
    <w:p w14:paraId="1DC0A1D8"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（2）采取第</w:t>
      </w:r>
      <w:r>
        <w:rPr>
          <w:rFonts w:ascii="宋体" w:hAnsi="宋体" w:hint="eastAsia"/>
          <w:sz w:val="24"/>
          <w:u w:val="single"/>
        </w:rPr>
        <w:t>（1）</w:t>
      </w:r>
      <w:r>
        <w:rPr>
          <w:rFonts w:ascii="宋体" w:hAnsi="宋体" w:hint="eastAsia"/>
          <w:sz w:val="24"/>
        </w:rPr>
        <w:t xml:space="preserve">种方式解决，并约定向 </w:t>
      </w:r>
      <w:r>
        <w:rPr>
          <w:rFonts w:ascii="宋体" w:hAnsi="宋体" w:hint="eastAsia"/>
          <w:sz w:val="24"/>
          <w:u w:val="single"/>
        </w:rPr>
        <w:t xml:space="preserve"> 西安 </w:t>
      </w:r>
      <w:r>
        <w:rPr>
          <w:rFonts w:ascii="宋体" w:hAnsi="宋体" w:hint="eastAsia"/>
          <w:sz w:val="24"/>
        </w:rPr>
        <w:t>仲裁委员会提请仲裁。</w:t>
      </w:r>
    </w:p>
    <w:p w14:paraId="020DAF2B"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十一、其他</w:t>
      </w:r>
    </w:p>
    <w:p w14:paraId="6205B3F9"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42、工程分包</w:t>
      </w:r>
    </w:p>
    <w:p w14:paraId="0FD64FDF" w14:textId="77777777" w:rsidR="00886DA5" w:rsidRDefault="00886DA5" w:rsidP="00886DA5">
      <w:pPr>
        <w:spacing w:line="360" w:lineRule="auto"/>
        <w:ind w:firstLineChars="200" w:firstLine="480"/>
        <w:jc w:val="left"/>
        <w:rPr>
          <w:rFonts w:ascii="宋体" w:hAnsi="宋体" w:hint="eastAsia"/>
          <w:sz w:val="24"/>
          <w:u w:val="thick"/>
        </w:rPr>
      </w:pPr>
      <w:r>
        <w:rPr>
          <w:rFonts w:ascii="宋体" w:hAnsi="宋体" w:hint="eastAsia"/>
          <w:sz w:val="24"/>
        </w:rPr>
        <w:t>42.1 本工程发包人同意承包人分包的工程：</w:t>
      </w:r>
      <w:r>
        <w:rPr>
          <w:rFonts w:ascii="宋体" w:hAnsi="宋体" w:hint="eastAsia"/>
          <w:sz w:val="24"/>
          <w:u w:val="single"/>
        </w:rPr>
        <w:t xml:space="preserve"> 无  </w:t>
      </w:r>
    </w:p>
    <w:p w14:paraId="2BC2E485" w14:textId="77777777" w:rsidR="00886DA5" w:rsidRDefault="00886DA5" w:rsidP="00886DA5">
      <w:pPr>
        <w:adjustRightInd w:val="0"/>
        <w:snapToGrid w:val="0"/>
        <w:spacing w:line="360" w:lineRule="auto"/>
        <w:ind w:firstLineChars="208" w:firstLine="499"/>
        <w:jc w:val="left"/>
        <w:rPr>
          <w:rFonts w:ascii="宋体" w:hAnsi="宋体" w:hint="eastAsia"/>
          <w:sz w:val="24"/>
          <w:u w:val="single"/>
        </w:rPr>
      </w:pPr>
      <w:r>
        <w:rPr>
          <w:rFonts w:ascii="宋体" w:hAnsi="宋体" w:hint="eastAsia"/>
          <w:sz w:val="24"/>
        </w:rPr>
        <w:t xml:space="preserve">42.2 </w:t>
      </w:r>
      <w:r>
        <w:rPr>
          <w:rFonts w:ascii="宋体" w:hAnsi="宋体" w:hint="eastAsia"/>
          <w:sz w:val="24"/>
          <w:u w:val="single"/>
        </w:rPr>
        <w:t>承包人不得擅自将合同转让或分包。</w:t>
      </w:r>
    </w:p>
    <w:p w14:paraId="6EC5993B" w14:textId="77777777" w:rsidR="00886DA5" w:rsidRDefault="00886DA5" w:rsidP="00886DA5">
      <w:pPr>
        <w:adjustRightInd w:val="0"/>
        <w:snapToGrid w:val="0"/>
        <w:spacing w:line="360" w:lineRule="auto"/>
        <w:ind w:firstLineChars="208" w:firstLine="499"/>
        <w:jc w:val="left"/>
        <w:rPr>
          <w:rFonts w:ascii="宋体" w:hAnsi="宋体" w:hint="eastAsia"/>
          <w:sz w:val="24"/>
        </w:rPr>
      </w:pPr>
      <w:r>
        <w:rPr>
          <w:rFonts w:ascii="宋体" w:hAnsi="宋体" w:hint="eastAsia"/>
          <w:sz w:val="24"/>
        </w:rPr>
        <w:t>承包人的专业分包项目，开工前应向招标人提供分包单位明细名单，并须经发包人对分包单位资质审核确认后，方可签署分包合同。</w:t>
      </w:r>
    </w:p>
    <w:p w14:paraId="2D946140"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43、不可抗力</w:t>
      </w:r>
    </w:p>
    <w:p w14:paraId="30638E9F" w14:textId="77777777" w:rsidR="00886DA5" w:rsidRDefault="00886DA5" w:rsidP="00886DA5">
      <w:pPr>
        <w:adjustRightInd w:val="0"/>
        <w:snapToGrid w:val="0"/>
        <w:spacing w:line="360" w:lineRule="auto"/>
        <w:ind w:firstLineChars="208" w:firstLine="499"/>
        <w:jc w:val="left"/>
        <w:rPr>
          <w:rFonts w:ascii="宋体" w:hAnsi="宋体" w:hint="eastAsia"/>
          <w:sz w:val="24"/>
          <w:u w:val="single"/>
        </w:rPr>
      </w:pPr>
      <w:r>
        <w:rPr>
          <w:rFonts w:ascii="宋体" w:hAnsi="宋体" w:hint="eastAsia"/>
          <w:sz w:val="24"/>
        </w:rPr>
        <w:t>43.1 双方关于不可抗力的约定：</w:t>
      </w:r>
      <w:r>
        <w:rPr>
          <w:rFonts w:ascii="宋体" w:hAnsi="宋体" w:hint="eastAsia"/>
          <w:sz w:val="24"/>
          <w:u w:val="single"/>
        </w:rPr>
        <w:t>执行《通用条款》第43条。</w:t>
      </w:r>
    </w:p>
    <w:p w14:paraId="76633057"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44、保险</w:t>
      </w:r>
    </w:p>
    <w:p w14:paraId="56427DDA" w14:textId="77777777" w:rsidR="00886DA5" w:rsidRDefault="00886DA5" w:rsidP="00886DA5">
      <w:pPr>
        <w:spacing w:line="360" w:lineRule="auto"/>
        <w:ind w:firstLineChars="200" w:firstLine="480"/>
        <w:jc w:val="left"/>
        <w:rPr>
          <w:rFonts w:ascii="宋体" w:hAnsi="宋体" w:hint="eastAsia"/>
          <w:sz w:val="24"/>
        </w:rPr>
      </w:pPr>
      <w:r>
        <w:rPr>
          <w:rFonts w:ascii="宋体" w:hAnsi="宋体" w:hint="eastAsia"/>
          <w:sz w:val="24"/>
        </w:rPr>
        <w:t>44.6 本工程双方约定投保内容如下：</w:t>
      </w:r>
    </w:p>
    <w:p w14:paraId="4FE304F6" w14:textId="77777777" w:rsidR="00886DA5" w:rsidRDefault="00886DA5" w:rsidP="00886DA5">
      <w:pPr>
        <w:spacing w:line="360" w:lineRule="auto"/>
        <w:ind w:firstLineChars="200" w:firstLine="480"/>
        <w:jc w:val="left"/>
        <w:rPr>
          <w:rFonts w:ascii="宋体" w:hAnsi="宋体" w:hint="eastAsia"/>
          <w:sz w:val="24"/>
          <w:u w:val="single"/>
        </w:rPr>
      </w:pPr>
      <w:r>
        <w:rPr>
          <w:rFonts w:ascii="宋体" w:hAnsi="宋体" w:hint="eastAsia"/>
          <w:sz w:val="24"/>
        </w:rPr>
        <w:t>（1）发包人投保内容：</w:t>
      </w:r>
      <w:r>
        <w:rPr>
          <w:rFonts w:ascii="宋体" w:hAnsi="宋体"/>
          <w:sz w:val="24"/>
          <w:u w:val="single"/>
        </w:rPr>
        <w:t>执行《通用条款》4</w:t>
      </w:r>
      <w:r>
        <w:rPr>
          <w:rFonts w:ascii="宋体" w:hAnsi="宋体" w:hint="eastAsia"/>
          <w:sz w:val="24"/>
          <w:u w:val="single"/>
        </w:rPr>
        <w:t>4</w:t>
      </w:r>
      <w:r>
        <w:rPr>
          <w:rFonts w:ascii="宋体" w:hAnsi="宋体"/>
          <w:sz w:val="24"/>
          <w:u w:val="single"/>
        </w:rPr>
        <w:t>.</w:t>
      </w:r>
      <w:r>
        <w:rPr>
          <w:rFonts w:ascii="宋体" w:hAnsi="宋体" w:hint="eastAsia"/>
          <w:sz w:val="24"/>
          <w:u w:val="single"/>
        </w:rPr>
        <w:t xml:space="preserve">1 </w:t>
      </w:r>
      <w:r>
        <w:rPr>
          <w:rFonts w:ascii="宋体" w:hAnsi="宋体"/>
          <w:sz w:val="24"/>
          <w:u w:val="single"/>
        </w:rPr>
        <w:t>4</w:t>
      </w:r>
      <w:r>
        <w:rPr>
          <w:rFonts w:ascii="宋体" w:hAnsi="宋体" w:hint="eastAsia"/>
          <w:sz w:val="24"/>
          <w:u w:val="single"/>
        </w:rPr>
        <w:t>4</w:t>
      </w:r>
      <w:r>
        <w:rPr>
          <w:rFonts w:ascii="宋体" w:hAnsi="宋体"/>
          <w:sz w:val="24"/>
          <w:u w:val="single"/>
        </w:rPr>
        <w:t>.</w:t>
      </w:r>
      <w:r>
        <w:rPr>
          <w:rFonts w:ascii="宋体" w:hAnsi="宋体" w:hint="eastAsia"/>
          <w:sz w:val="24"/>
          <w:u w:val="single"/>
        </w:rPr>
        <w:t>2</w:t>
      </w:r>
      <w:r>
        <w:rPr>
          <w:rFonts w:ascii="宋体" w:hAnsi="宋体"/>
          <w:sz w:val="24"/>
          <w:u w:val="single"/>
        </w:rPr>
        <w:t>条</w:t>
      </w:r>
      <w:r>
        <w:rPr>
          <w:rFonts w:ascii="宋体" w:hAnsi="宋体" w:hint="eastAsia"/>
          <w:sz w:val="24"/>
          <w:u w:val="single"/>
        </w:rPr>
        <w:t>.</w:t>
      </w:r>
    </w:p>
    <w:p w14:paraId="5342395E" w14:textId="77777777" w:rsidR="00886DA5" w:rsidRDefault="00886DA5" w:rsidP="00886DA5">
      <w:pPr>
        <w:spacing w:line="360" w:lineRule="auto"/>
        <w:ind w:firstLineChars="200" w:firstLine="480"/>
        <w:jc w:val="left"/>
        <w:rPr>
          <w:rFonts w:ascii="宋体" w:hAnsi="宋体" w:hint="eastAsia"/>
          <w:sz w:val="24"/>
          <w:u w:val="single"/>
        </w:rPr>
      </w:pPr>
      <w:r>
        <w:rPr>
          <w:rFonts w:ascii="宋体" w:hAnsi="宋体" w:hint="eastAsia"/>
          <w:sz w:val="24"/>
        </w:rPr>
        <w:t>发包人委托承包人办理的保险事项：</w:t>
      </w:r>
      <w:r>
        <w:rPr>
          <w:rFonts w:ascii="宋体" w:hAnsi="宋体"/>
          <w:sz w:val="24"/>
          <w:u w:val="single"/>
        </w:rPr>
        <w:t xml:space="preserve"> </w:t>
      </w:r>
      <w:r>
        <w:rPr>
          <w:rFonts w:ascii="宋体" w:hAnsi="宋体" w:hint="eastAsia"/>
          <w:sz w:val="24"/>
          <w:u w:val="single"/>
        </w:rPr>
        <w:t xml:space="preserve">失业、医疗、工伤、残疾人就业保险已含在合同价款中，承包人必须按规定上缴有关部门。 </w:t>
      </w:r>
    </w:p>
    <w:p w14:paraId="2E9FA97C" w14:textId="77777777" w:rsidR="00886DA5" w:rsidRDefault="00886DA5" w:rsidP="00886DA5">
      <w:pPr>
        <w:spacing w:line="360" w:lineRule="auto"/>
        <w:ind w:firstLineChars="200" w:firstLine="480"/>
        <w:jc w:val="left"/>
        <w:rPr>
          <w:rFonts w:ascii="宋体" w:hAnsi="宋体" w:hint="eastAsia"/>
          <w:sz w:val="24"/>
          <w:u w:val="single"/>
        </w:rPr>
      </w:pPr>
      <w:r>
        <w:rPr>
          <w:rFonts w:ascii="宋体" w:hAnsi="宋体" w:hint="eastAsia"/>
          <w:sz w:val="24"/>
        </w:rPr>
        <w:t>（2）承包人投保内容：</w:t>
      </w:r>
      <w:r>
        <w:rPr>
          <w:rFonts w:ascii="宋体" w:hAnsi="宋体" w:hint="eastAsia"/>
          <w:sz w:val="24"/>
          <w:u w:val="single"/>
        </w:rPr>
        <w:t>执行《通用条款》44.4条</w:t>
      </w:r>
    </w:p>
    <w:p w14:paraId="3E35C7D3"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50、合同份数</w:t>
      </w:r>
    </w:p>
    <w:p w14:paraId="303FB1F6" w14:textId="77777777" w:rsidR="00886DA5" w:rsidRDefault="00886DA5" w:rsidP="00886DA5">
      <w:pPr>
        <w:spacing w:line="360" w:lineRule="auto"/>
        <w:ind w:firstLineChars="200" w:firstLine="480"/>
        <w:jc w:val="left"/>
        <w:rPr>
          <w:rFonts w:ascii="宋体" w:hAnsi="宋体" w:hint="eastAsia"/>
          <w:sz w:val="24"/>
          <w:u w:val="single"/>
        </w:rPr>
      </w:pPr>
      <w:r>
        <w:rPr>
          <w:rFonts w:ascii="宋体" w:hAnsi="宋体" w:hint="eastAsia"/>
          <w:sz w:val="24"/>
        </w:rPr>
        <w:t>50.2 双方约定合同副本份数：</w:t>
      </w:r>
      <w:r>
        <w:rPr>
          <w:rFonts w:ascii="宋体" w:hAnsi="宋体" w:hint="eastAsia"/>
          <w:sz w:val="24"/>
          <w:u w:val="single"/>
        </w:rPr>
        <w:t>正本2份，副本6份。双方各执正本1份，副本发包人执4份（其中采购与招标办公室1份，财务资产部1份），承包人执1份，招标代理机构1份。</w:t>
      </w:r>
    </w:p>
    <w:p w14:paraId="169AE8B6" w14:textId="77777777" w:rsidR="00886DA5" w:rsidRDefault="00886DA5" w:rsidP="00886DA5">
      <w:pPr>
        <w:spacing w:line="360" w:lineRule="auto"/>
        <w:ind w:firstLineChars="200" w:firstLine="482"/>
        <w:jc w:val="left"/>
        <w:rPr>
          <w:rFonts w:ascii="宋体" w:hAnsi="宋体" w:hint="eastAsia"/>
          <w:b/>
          <w:sz w:val="24"/>
        </w:rPr>
      </w:pPr>
      <w:r>
        <w:rPr>
          <w:rFonts w:ascii="宋体" w:hAnsi="宋体" w:hint="eastAsia"/>
          <w:b/>
          <w:sz w:val="24"/>
        </w:rPr>
        <w:t>51、补充条款</w:t>
      </w:r>
    </w:p>
    <w:p w14:paraId="4FDE4663" w14:textId="77777777" w:rsidR="00886DA5" w:rsidRDefault="00886DA5" w:rsidP="00886DA5">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1D3F2D9E" w14:textId="77777777" w:rsidR="00886DA5" w:rsidRDefault="00886DA5" w:rsidP="00886DA5">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51.2严格按照安全、文明工地的要求组织施工，设立专用垃圾场，不得在施工区内任意堆放或乱倒垃圾，定期将建筑垃圾清理外运。</w:t>
      </w:r>
    </w:p>
    <w:p w14:paraId="1BC5BE39" w14:textId="77777777" w:rsidR="00886DA5" w:rsidRDefault="00886DA5" w:rsidP="00886DA5">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51.3凡因承包人违规作业或赶工而夜间施工造成的市容、环保、城管等部</w:t>
      </w:r>
      <w:r>
        <w:rPr>
          <w:rFonts w:ascii="宋体" w:hAnsi="宋体"/>
          <w:sz w:val="24"/>
        </w:rPr>
        <w:lastRenderedPageBreak/>
        <w:t>门的罚款由承包人自己承担。</w:t>
      </w:r>
    </w:p>
    <w:p w14:paraId="0C1F508D" w14:textId="77777777" w:rsidR="00886DA5" w:rsidRDefault="00886DA5" w:rsidP="00886DA5">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2861DB69" w14:textId="77777777" w:rsidR="00886DA5" w:rsidRDefault="00886DA5" w:rsidP="00886DA5">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51.5施工过程中，资料和工程进度必须同步。发包人代表对施工进度和资料进行检查，出现问题限期整改</w:t>
      </w:r>
      <w:r>
        <w:rPr>
          <w:rFonts w:ascii="宋体" w:hAnsi="宋体" w:hint="eastAsia"/>
          <w:sz w:val="24"/>
        </w:rPr>
        <w:t>。</w:t>
      </w:r>
      <w:r>
        <w:rPr>
          <w:rFonts w:ascii="宋体" w:hAnsi="宋体"/>
          <w:sz w:val="24"/>
        </w:rPr>
        <w:t>在工程竣工验收前，承包人要按规定将竣工资料交</w:t>
      </w:r>
      <w:r>
        <w:rPr>
          <w:rFonts w:ascii="宋体" w:hAnsi="宋体" w:hint="eastAsia"/>
          <w:sz w:val="24"/>
        </w:rPr>
        <w:t>发包人，</w:t>
      </w:r>
      <w:r>
        <w:rPr>
          <w:rFonts w:ascii="宋体" w:hAnsi="宋体"/>
          <w:sz w:val="24"/>
        </w:rPr>
        <w:t>发包人方可组织验收。</w:t>
      </w:r>
    </w:p>
    <w:p w14:paraId="4D2B08BC" w14:textId="77777777" w:rsidR="00886DA5" w:rsidRDefault="00886DA5" w:rsidP="00886DA5">
      <w:pPr>
        <w:autoSpaceDE w:val="0"/>
        <w:autoSpaceDN w:val="0"/>
        <w:adjustRightInd w:val="0"/>
        <w:spacing w:line="360" w:lineRule="auto"/>
        <w:ind w:firstLineChars="200" w:firstLine="480"/>
        <w:jc w:val="left"/>
        <w:rPr>
          <w:rFonts w:ascii="宋体" w:hAnsi="宋体" w:hint="eastAsia"/>
          <w:sz w:val="24"/>
        </w:rPr>
      </w:pPr>
      <w:r>
        <w:rPr>
          <w:rFonts w:ascii="宋体" w:hAnsi="宋体"/>
          <w:sz w:val="24"/>
        </w:rPr>
        <w:t>51.6安全管理人员必须持证上岗，并负责检查现场和施工人员安全情况，如发包管理人员发现有不安全因素存在，经指出仍未纠正的</w:t>
      </w:r>
      <w:r>
        <w:rPr>
          <w:rFonts w:ascii="宋体" w:hAnsi="宋体" w:hint="eastAsia"/>
          <w:sz w:val="24"/>
        </w:rPr>
        <w:t>予以罚款【】</w:t>
      </w:r>
      <w:r>
        <w:rPr>
          <w:rFonts w:ascii="宋体" w:hAnsi="宋体"/>
          <w:sz w:val="24"/>
        </w:rPr>
        <w:t>；出现安全事故，承包人自负。</w:t>
      </w:r>
    </w:p>
    <w:p w14:paraId="06FAF9FA" w14:textId="77777777" w:rsidR="00886DA5" w:rsidRDefault="00886DA5" w:rsidP="00886DA5">
      <w:pPr>
        <w:spacing w:line="360" w:lineRule="auto"/>
        <w:ind w:firstLineChars="200" w:firstLine="480"/>
        <w:rPr>
          <w:rFonts w:ascii="宋体" w:hAnsi="宋体" w:hint="eastAsia"/>
          <w:sz w:val="24"/>
        </w:rPr>
      </w:pPr>
      <w:r>
        <w:rPr>
          <w:rFonts w:ascii="宋体" w:hAnsi="宋体"/>
          <w:sz w:val="24"/>
        </w:rPr>
        <w:t>51.7现场用电必须按照发包人要求，三相五线制，一机一闸必须带漏电保护，不允许用电炉。如施工现场出现用电漏电或短路跳闸，造成停电、影响发包人用电，</w:t>
      </w:r>
      <w:r>
        <w:rPr>
          <w:rFonts w:ascii="宋体" w:hAnsi="宋体" w:hint="eastAsia"/>
          <w:sz w:val="24"/>
        </w:rPr>
        <w:t>予以罚款【】。</w:t>
      </w:r>
    </w:p>
    <w:p w14:paraId="6554B1F4" w14:textId="77777777" w:rsidR="00886DA5" w:rsidRDefault="00886DA5" w:rsidP="00886DA5">
      <w:pPr>
        <w:spacing w:line="360" w:lineRule="auto"/>
        <w:rPr>
          <w:rFonts w:ascii="宋体" w:hAnsi="宋体" w:hint="eastAsia"/>
          <w:sz w:val="24"/>
        </w:rPr>
      </w:pPr>
    </w:p>
    <w:p w14:paraId="7D3BB813" w14:textId="77777777" w:rsidR="00886DA5" w:rsidRDefault="00886DA5" w:rsidP="00886DA5">
      <w:pPr>
        <w:spacing w:line="360" w:lineRule="auto"/>
        <w:rPr>
          <w:rFonts w:ascii="宋体" w:hAnsi="宋体" w:hint="eastAsia"/>
          <w:color w:val="000000"/>
          <w:sz w:val="24"/>
        </w:rPr>
      </w:pPr>
    </w:p>
    <w:p w14:paraId="42771938" w14:textId="67C0D2B1" w:rsidR="001061E5" w:rsidRDefault="001061E5" w:rsidP="00886DA5">
      <w:pPr>
        <w:spacing w:line="360" w:lineRule="auto"/>
        <w:rPr>
          <w:rFonts w:ascii="宋体" w:hAnsi="宋体" w:hint="eastAsia"/>
          <w:color w:val="000000"/>
          <w:sz w:val="24"/>
        </w:rPr>
      </w:pPr>
      <w:r>
        <w:rPr>
          <w:rFonts w:ascii="宋体" w:hAnsi="宋体" w:hint="eastAsia"/>
          <w:color w:val="000000"/>
          <w:sz w:val="24"/>
        </w:rPr>
        <w:t>附件1：已标价工程量清单</w:t>
      </w:r>
    </w:p>
    <w:p w14:paraId="7711BA51" w14:textId="6B5FB035" w:rsidR="00886DA5" w:rsidRDefault="00886DA5" w:rsidP="00886DA5">
      <w:pPr>
        <w:spacing w:line="360" w:lineRule="auto"/>
        <w:rPr>
          <w:rFonts w:ascii="宋体" w:hAnsi="宋体" w:hint="eastAsia"/>
          <w:color w:val="000000"/>
          <w:sz w:val="24"/>
        </w:rPr>
      </w:pPr>
      <w:r>
        <w:rPr>
          <w:rFonts w:ascii="宋体" w:hAnsi="宋体" w:hint="eastAsia"/>
          <w:color w:val="000000"/>
          <w:sz w:val="24"/>
        </w:rPr>
        <w:t>附件</w:t>
      </w:r>
      <w:r w:rsidR="001061E5">
        <w:rPr>
          <w:rFonts w:ascii="宋体" w:hAnsi="宋体" w:hint="eastAsia"/>
          <w:color w:val="000000"/>
          <w:sz w:val="24"/>
        </w:rPr>
        <w:t>2</w:t>
      </w:r>
      <w:r>
        <w:rPr>
          <w:rFonts w:ascii="宋体" w:hAnsi="宋体" w:hint="eastAsia"/>
          <w:color w:val="000000"/>
          <w:sz w:val="24"/>
        </w:rPr>
        <w:t>：工程质量保修书</w:t>
      </w:r>
    </w:p>
    <w:p w14:paraId="7E25BAB8" w14:textId="77777777" w:rsidR="00886DA5" w:rsidRDefault="00886DA5" w:rsidP="00886DA5">
      <w:pPr>
        <w:widowControl/>
        <w:jc w:val="left"/>
        <w:rPr>
          <w:rFonts w:ascii="宋体" w:hAnsi="宋体" w:hint="eastAsia"/>
          <w:color w:val="000000"/>
          <w:sz w:val="24"/>
        </w:rPr>
      </w:pPr>
      <w:r>
        <w:rPr>
          <w:rFonts w:ascii="宋体" w:hAnsi="宋体" w:hint="eastAsia"/>
          <w:color w:val="000000"/>
          <w:sz w:val="24"/>
        </w:rPr>
        <w:br w:type="page"/>
      </w:r>
    </w:p>
    <w:p w14:paraId="08792A72" w14:textId="77777777" w:rsidR="00886DA5" w:rsidRDefault="00886DA5" w:rsidP="00886DA5">
      <w:pPr>
        <w:spacing w:beforeLines="50" w:before="156" w:line="480" w:lineRule="auto"/>
        <w:jc w:val="center"/>
        <w:rPr>
          <w:rFonts w:ascii="宋体" w:hAnsi="宋体" w:hint="eastAsia"/>
          <w:color w:val="000000"/>
          <w:sz w:val="28"/>
          <w:szCs w:val="28"/>
        </w:rPr>
      </w:pPr>
      <w:r>
        <w:rPr>
          <w:rFonts w:ascii="宋体" w:hAnsi="宋体"/>
          <w:color w:val="000000"/>
          <w:sz w:val="28"/>
          <w:szCs w:val="28"/>
        </w:rPr>
        <w:lastRenderedPageBreak/>
        <w:t>工程质量保修书</w:t>
      </w:r>
    </w:p>
    <w:p w14:paraId="2B5E05CC" w14:textId="77777777" w:rsidR="00886DA5" w:rsidRDefault="00886DA5" w:rsidP="00886DA5">
      <w:pPr>
        <w:spacing w:line="360" w:lineRule="auto"/>
        <w:ind w:firstLineChars="200" w:firstLine="480"/>
        <w:rPr>
          <w:rFonts w:ascii="宋体" w:hAnsi="宋体" w:hint="eastAsia"/>
          <w:color w:val="000000"/>
          <w:sz w:val="24"/>
        </w:rPr>
      </w:pPr>
      <w:r>
        <w:rPr>
          <w:rFonts w:ascii="宋体" w:hAnsi="宋体"/>
          <w:color w:val="000000"/>
          <w:sz w:val="24"/>
        </w:rPr>
        <w:t>发包人（全称）：</w:t>
      </w:r>
      <w:r>
        <w:rPr>
          <w:rFonts w:ascii="宋体" w:hAnsi="宋体"/>
          <w:color w:val="000000"/>
          <w:sz w:val="24"/>
          <w:u w:val="single"/>
        </w:rPr>
        <w:t xml:space="preserve">           </w:t>
      </w:r>
      <w:r>
        <w:rPr>
          <w:rFonts w:ascii="宋体" w:hAnsi="宋体" w:hint="eastAsia"/>
          <w:color w:val="000000"/>
          <w:sz w:val="24"/>
          <w:u w:val="single"/>
        </w:rPr>
        <w:t>西北大学</w:t>
      </w:r>
      <w:r>
        <w:rPr>
          <w:rFonts w:ascii="宋体" w:hAnsi="宋体"/>
          <w:color w:val="000000"/>
          <w:sz w:val="24"/>
          <w:u w:val="single"/>
        </w:rPr>
        <w:t xml:space="preserve">             </w:t>
      </w:r>
      <w:r>
        <w:rPr>
          <w:rFonts w:ascii="宋体" w:hAnsi="宋体"/>
          <w:color w:val="000000"/>
          <w:sz w:val="24"/>
        </w:rPr>
        <w:t xml:space="preserve"> </w:t>
      </w:r>
    </w:p>
    <w:p w14:paraId="5111274B" w14:textId="77777777" w:rsidR="00886DA5" w:rsidRDefault="00886DA5" w:rsidP="00886DA5">
      <w:pPr>
        <w:spacing w:line="360" w:lineRule="auto"/>
        <w:rPr>
          <w:rFonts w:ascii="宋体" w:hAnsi="宋体" w:hint="eastAsia"/>
          <w:color w:val="000000"/>
          <w:sz w:val="24"/>
        </w:rPr>
      </w:pPr>
      <w:r>
        <w:rPr>
          <w:rFonts w:ascii="宋体" w:hAnsi="宋体"/>
          <w:color w:val="000000"/>
          <w:sz w:val="24"/>
        </w:rPr>
        <w:t xml:space="preserve">　　承包人（全称）：</w:t>
      </w:r>
      <w:r>
        <w:rPr>
          <w:rFonts w:ascii="宋体" w:hAnsi="宋体"/>
          <w:color w:val="000000"/>
          <w:sz w:val="24"/>
          <w:u w:val="single"/>
        </w:rPr>
        <w:t xml:space="preserve">                                </w:t>
      </w:r>
      <w:r>
        <w:rPr>
          <w:rFonts w:ascii="宋体" w:hAnsi="宋体"/>
          <w:color w:val="000000"/>
          <w:sz w:val="24"/>
        </w:rPr>
        <w:t xml:space="preserve"> </w:t>
      </w:r>
    </w:p>
    <w:p w14:paraId="1A1D4D54" w14:textId="77777777" w:rsidR="00886DA5" w:rsidRDefault="00886DA5" w:rsidP="00886DA5">
      <w:pPr>
        <w:spacing w:line="360" w:lineRule="auto"/>
        <w:rPr>
          <w:rFonts w:ascii="宋体" w:hAnsi="宋体" w:hint="eastAsia"/>
          <w:color w:val="000000"/>
          <w:sz w:val="24"/>
        </w:rPr>
      </w:pPr>
    </w:p>
    <w:p w14:paraId="712C4443" w14:textId="4E51DB7F" w:rsidR="00886DA5" w:rsidRDefault="00886DA5" w:rsidP="00886DA5">
      <w:pPr>
        <w:spacing w:line="360" w:lineRule="auto"/>
        <w:rPr>
          <w:rFonts w:ascii="宋体" w:hAnsi="宋体" w:hint="eastAsia"/>
          <w:color w:val="000000"/>
          <w:sz w:val="24"/>
        </w:rPr>
      </w:pPr>
      <w:r>
        <w:rPr>
          <w:rFonts w:ascii="宋体" w:hAnsi="宋体"/>
          <w:color w:val="000000"/>
          <w:sz w:val="24"/>
        </w:rPr>
        <w:t xml:space="preserve">　　发包人和承包人根据《中华人民共和国建筑法》和《建设工程质量管理条例》，经协商一致就</w:t>
      </w:r>
      <w:r>
        <w:rPr>
          <w:rFonts w:ascii="宋体" w:hAnsi="宋体"/>
          <w:color w:val="000000"/>
          <w:sz w:val="24"/>
          <w:u w:val="single"/>
        </w:rPr>
        <w:t xml:space="preserve">  </w:t>
      </w:r>
      <w:r>
        <w:rPr>
          <w:rFonts w:ascii="宋体" w:hAnsi="宋体" w:hint="eastAsia"/>
          <w:color w:val="000000"/>
          <w:sz w:val="24"/>
          <w:u w:val="single"/>
        </w:rPr>
        <w:t>西北大学门面房消防安全综合治理工程项目</w:t>
      </w:r>
      <w:r>
        <w:rPr>
          <w:rFonts w:ascii="宋体" w:hAnsi="宋体"/>
          <w:color w:val="000000"/>
          <w:sz w:val="24"/>
          <w:u w:val="single"/>
        </w:rPr>
        <w:t xml:space="preserve"> </w:t>
      </w:r>
      <w:r>
        <w:rPr>
          <w:rFonts w:ascii="宋体" w:hAnsi="宋体"/>
          <w:color w:val="000000"/>
          <w:sz w:val="24"/>
        </w:rPr>
        <w:t>（工程全称）签订工程质量保修书。</w:t>
      </w:r>
    </w:p>
    <w:p w14:paraId="4A43B9BF" w14:textId="77777777" w:rsidR="00886DA5" w:rsidRDefault="00886DA5" w:rsidP="00886DA5">
      <w:pPr>
        <w:spacing w:line="360" w:lineRule="auto"/>
        <w:ind w:firstLineChars="177" w:firstLine="425"/>
        <w:outlineLvl w:val="0"/>
        <w:rPr>
          <w:rFonts w:ascii="宋体" w:hAnsi="宋体" w:hint="eastAsia"/>
          <w:color w:val="000000"/>
          <w:sz w:val="24"/>
        </w:rPr>
      </w:pPr>
      <w:bookmarkStart w:id="20" w:name="_Toc181699881"/>
      <w:r>
        <w:rPr>
          <w:rFonts w:ascii="宋体" w:hAnsi="宋体"/>
          <w:color w:val="000000"/>
          <w:sz w:val="24"/>
        </w:rPr>
        <w:t>一、工程质量保修范围和内容</w:t>
      </w:r>
      <w:bookmarkEnd w:id="20"/>
    </w:p>
    <w:p w14:paraId="2339B486" w14:textId="77777777" w:rsidR="00886DA5" w:rsidRDefault="00886DA5" w:rsidP="00886DA5">
      <w:pPr>
        <w:spacing w:line="360" w:lineRule="auto"/>
        <w:rPr>
          <w:rFonts w:ascii="宋体" w:hAnsi="宋体" w:hint="eastAsia"/>
          <w:color w:val="000000"/>
          <w:sz w:val="24"/>
        </w:rPr>
      </w:pPr>
      <w:r>
        <w:rPr>
          <w:rFonts w:ascii="宋体" w:hAnsi="宋体"/>
          <w:color w:val="000000"/>
          <w:sz w:val="24"/>
        </w:rPr>
        <w:t xml:space="preserve">　　承包人在质量保修期内，按照有关法律规定和合同约定，承担工程质量保修责任。</w:t>
      </w:r>
    </w:p>
    <w:p w14:paraId="77CF2DE0" w14:textId="77777777" w:rsidR="00886DA5" w:rsidRDefault="00886DA5" w:rsidP="00886DA5">
      <w:pPr>
        <w:spacing w:line="360" w:lineRule="auto"/>
        <w:rPr>
          <w:rFonts w:ascii="宋体" w:hAnsi="宋体" w:hint="eastAsia"/>
          <w:color w:val="000000"/>
          <w:sz w:val="24"/>
        </w:rPr>
      </w:pPr>
      <w:r>
        <w:rPr>
          <w:rFonts w:ascii="宋体" w:hAnsi="宋体"/>
          <w:color w:val="000000"/>
          <w:sz w:val="24"/>
        </w:rPr>
        <w:t xml:space="preserve">　　质量保修范围包括</w:t>
      </w:r>
      <w:r>
        <w:rPr>
          <w:rFonts w:ascii="宋体" w:hAnsi="宋体" w:hint="eastAsia"/>
          <w:color w:val="000000"/>
          <w:sz w:val="24"/>
        </w:rPr>
        <w:t>本项目所有工程内容。</w:t>
      </w:r>
    </w:p>
    <w:p w14:paraId="621FE93A" w14:textId="77777777" w:rsidR="00886DA5" w:rsidRDefault="00886DA5" w:rsidP="00886DA5">
      <w:pPr>
        <w:spacing w:line="360" w:lineRule="auto"/>
        <w:ind w:firstLineChars="177" w:firstLine="425"/>
        <w:outlineLvl w:val="0"/>
        <w:rPr>
          <w:rFonts w:ascii="宋体" w:hAnsi="宋体" w:hint="eastAsia"/>
          <w:color w:val="000000"/>
          <w:sz w:val="24"/>
        </w:rPr>
      </w:pPr>
      <w:bookmarkStart w:id="21" w:name="_Toc181699882"/>
      <w:r>
        <w:rPr>
          <w:rFonts w:ascii="宋体" w:hAnsi="宋体"/>
          <w:color w:val="000000"/>
          <w:sz w:val="24"/>
        </w:rPr>
        <w:t>二、质量保修期</w:t>
      </w:r>
      <w:bookmarkEnd w:id="21"/>
    </w:p>
    <w:p w14:paraId="7D4343D6" w14:textId="77777777" w:rsidR="00886DA5" w:rsidRDefault="00886DA5" w:rsidP="00886DA5">
      <w:pPr>
        <w:spacing w:line="360" w:lineRule="auto"/>
        <w:ind w:firstLineChars="200" w:firstLine="480"/>
        <w:rPr>
          <w:rFonts w:ascii="宋体" w:hAnsi="宋体" w:hint="eastAsia"/>
          <w:color w:val="000000"/>
          <w:sz w:val="24"/>
        </w:rPr>
      </w:pPr>
      <w:r>
        <w:rPr>
          <w:rFonts w:ascii="宋体" w:hAnsi="宋体"/>
          <w:color w:val="000000"/>
          <w:sz w:val="24"/>
        </w:rPr>
        <w:t>根据《建设工程质量管理条例》及有关规定，工程的质量保修期如下：</w:t>
      </w:r>
    </w:p>
    <w:p w14:paraId="188E6CEB" w14:textId="77777777" w:rsidR="00886DA5" w:rsidRDefault="00886DA5" w:rsidP="00886DA5">
      <w:pPr>
        <w:spacing w:line="360" w:lineRule="auto"/>
        <w:ind w:firstLineChars="200" w:firstLine="480"/>
        <w:rPr>
          <w:rFonts w:ascii="宋体" w:hAnsi="宋体" w:hint="eastAsia"/>
          <w:sz w:val="24"/>
        </w:rPr>
      </w:pPr>
      <w:r>
        <w:rPr>
          <w:rFonts w:ascii="宋体" w:hAnsi="宋体" w:hint="eastAsia"/>
          <w:sz w:val="24"/>
        </w:rPr>
        <w:t>1</w:t>
      </w:r>
      <w:r>
        <w:rPr>
          <w:rFonts w:ascii="宋体" w:hAnsi="宋体" w:hint="eastAsia"/>
          <w:color w:val="000000"/>
          <w:sz w:val="24"/>
        </w:rPr>
        <w:t>．</w:t>
      </w:r>
      <w:r>
        <w:rPr>
          <w:rFonts w:ascii="宋体" w:hAnsi="宋体" w:hint="eastAsia"/>
          <w:sz w:val="24"/>
        </w:rPr>
        <w:t>地基基础工程和主体结构工程为设计文件规定的工程合理使用年限；</w:t>
      </w:r>
    </w:p>
    <w:p w14:paraId="2AF536BC" w14:textId="77777777" w:rsidR="00886DA5" w:rsidRDefault="00886DA5" w:rsidP="00886DA5">
      <w:pPr>
        <w:spacing w:line="360" w:lineRule="auto"/>
        <w:ind w:firstLineChars="200" w:firstLine="480"/>
        <w:rPr>
          <w:rFonts w:ascii="宋体" w:hAnsi="宋体" w:hint="eastAsia"/>
          <w:color w:val="000000"/>
          <w:sz w:val="24"/>
        </w:rPr>
      </w:pPr>
      <w:r>
        <w:rPr>
          <w:rFonts w:ascii="宋体" w:hAnsi="宋体" w:hint="eastAsia"/>
          <w:color w:val="000000"/>
          <w:sz w:val="24"/>
        </w:rPr>
        <w:t>2</w:t>
      </w:r>
      <w:r>
        <w:rPr>
          <w:rFonts w:ascii="宋体" w:hAnsi="宋体" w:hint="eastAsia"/>
          <w:sz w:val="24"/>
        </w:rPr>
        <w:t>．</w:t>
      </w:r>
      <w:r>
        <w:rPr>
          <w:rFonts w:ascii="宋体" w:hAnsi="宋体"/>
          <w:color w:val="000000"/>
          <w:sz w:val="24"/>
        </w:rPr>
        <w:t>屋面防水工程、有防水要求的卫生间、房间和外墙面的防渗</w:t>
      </w:r>
      <w:r>
        <w:rPr>
          <w:rFonts w:ascii="宋体" w:hAnsi="宋体" w:hint="eastAsia"/>
          <w:color w:val="000000"/>
          <w:sz w:val="24"/>
        </w:rPr>
        <w:t>为</w:t>
      </w:r>
      <w:r>
        <w:rPr>
          <w:rFonts w:ascii="宋体" w:hAnsi="宋体" w:hint="eastAsia"/>
          <w:color w:val="000000"/>
          <w:sz w:val="24"/>
          <w:u w:val="single"/>
        </w:rPr>
        <w:t xml:space="preserve">    5   </w:t>
      </w:r>
      <w:r>
        <w:rPr>
          <w:rFonts w:ascii="宋体" w:hAnsi="宋体"/>
          <w:color w:val="000000"/>
          <w:sz w:val="24"/>
        </w:rPr>
        <w:t>年；</w:t>
      </w:r>
    </w:p>
    <w:p w14:paraId="1C418917" w14:textId="77777777" w:rsidR="00886DA5" w:rsidRDefault="00886DA5" w:rsidP="00886DA5">
      <w:pPr>
        <w:spacing w:line="360" w:lineRule="auto"/>
        <w:ind w:leftChars="200" w:left="420" w:firstLineChars="50" w:firstLine="120"/>
        <w:rPr>
          <w:rFonts w:ascii="宋体" w:hAnsi="宋体" w:hint="eastAsia"/>
          <w:color w:val="000000"/>
          <w:sz w:val="24"/>
        </w:rPr>
      </w:pPr>
      <w:r>
        <w:rPr>
          <w:rFonts w:ascii="宋体" w:hAnsi="宋体" w:hint="eastAsia"/>
          <w:color w:val="000000"/>
          <w:sz w:val="24"/>
        </w:rPr>
        <w:t>3</w:t>
      </w:r>
      <w:r>
        <w:rPr>
          <w:rFonts w:ascii="宋体" w:hAnsi="宋体" w:hint="eastAsia"/>
          <w:sz w:val="24"/>
        </w:rPr>
        <w:t>．</w:t>
      </w:r>
      <w:r>
        <w:rPr>
          <w:rFonts w:ascii="宋体" w:hAnsi="宋体"/>
          <w:color w:val="000000"/>
          <w:sz w:val="24"/>
        </w:rPr>
        <w:t>装修工程为</w:t>
      </w:r>
      <w:r>
        <w:rPr>
          <w:rFonts w:ascii="宋体" w:hAnsi="宋体"/>
          <w:color w:val="000000"/>
          <w:sz w:val="24"/>
          <w:u w:val="single"/>
        </w:rPr>
        <w:t xml:space="preserve">    </w:t>
      </w:r>
      <w:r>
        <w:rPr>
          <w:rFonts w:ascii="宋体" w:hAnsi="宋体" w:hint="eastAsia"/>
          <w:color w:val="000000"/>
          <w:sz w:val="24"/>
          <w:u w:val="single"/>
        </w:rPr>
        <w:t>2</w:t>
      </w:r>
      <w:r>
        <w:rPr>
          <w:rFonts w:ascii="宋体" w:hAnsi="宋体"/>
          <w:color w:val="000000"/>
          <w:sz w:val="24"/>
          <w:u w:val="single"/>
        </w:rPr>
        <w:t xml:space="preserve">     </w:t>
      </w:r>
      <w:r>
        <w:rPr>
          <w:rFonts w:ascii="宋体" w:hAnsi="宋体"/>
          <w:color w:val="000000"/>
          <w:sz w:val="24"/>
        </w:rPr>
        <w:t>年；</w:t>
      </w:r>
    </w:p>
    <w:p w14:paraId="1934F313" w14:textId="77777777" w:rsidR="00886DA5" w:rsidRDefault="00886DA5" w:rsidP="00886DA5">
      <w:pPr>
        <w:spacing w:line="360" w:lineRule="auto"/>
        <w:ind w:leftChars="200" w:left="420" w:firstLineChars="50" w:firstLine="120"/>
        <w:rPr>
          <w:rFonts w:ascii="宋体" w:hAnsi="宋体" w:hint="eastAsia"/>
          <w:color w:val="000000"/>
          <w:sz w:val="24"/>
        </w:rPr>
      </w:pPr>
      <w:r>
        <w:rPr>
          <w:rFonts w:ascii="宋体" w:hAnsi="宋体" w:hint="eastAsia"/>
          <w:color w:val="000000"/>
          <w:sz w:val="24"/>
        </w:rPr>
        <w:t>4</w:t>
      </w:r>
      <w:r>
        <w:rPr>
          <w:rFonts w:ascii="宋体" w:hAnsi="宋体" w:hint="eastAsia"/>
          <w:sz w:val="24"/>
        </w:rPr>
        <w:t>．</w:t>
      </w:r>
      <w:r>
        <w:rPr>
          <w:rFonts w:ascii="宋体" w:hAnsi="宋体"/>
          <w:color w:val="000000"/>
          <w:sz w:val="24"/>
        </w:rPr>
        <w:t>电气管线、给排水管道、设备安装工程为</w:t>
      </w:r>
      <w:r>
        <w:rPr>
          <w:rFonts w:ascii="宋体" w:hAnsi="宋体"/>
          <w:color w:val="000000"/>
          <w:sz w:val="24"/>
          <w:u w:val="single"/>
        </w:rPr>
        <w:t xml:space="preserve">    </w:t>
      </w:r>
      <w:r>
        <w:rPr>
          <w:rFonts w:ascii="宋体" w:hAnsi="宋体" w:hint="eastAsia"/>
          <w:color w:val="000000"/>
          <w:sz w:val="24"/>
          <w:u w:val="single"/>
        </w:rPr>
        <w:t>2</w:t>
      </w:r>
      <w:r>
        <w:rPr>
          <w:rFonts w:ascii="宋体" w:hAnsi="宋体"/>
          <w:color w:val="000000"/>
          <w:sz w:val="24"/>
          <w:u w:val="single"/>
        </w:rPr>
        <w:t xml:space="preserve">     </w:t>
      </w:r>
      <w:r>
        <w:rPr>
          <w:rFonts w:ascii="宋体" w:hAnsi="宋体"/>
          <w:color w:val="000000"/>
          <w:sz w:val="24"/>
        </w:rPr>
        <w:t>年；</w:t>
      </w:r>
    </w:p>
    <w:p w14:paraId="1F5DF0D4" w14:textId="77777777" w:rsidR="00886DA5" w:rsidRDefault="00886DA5" w:rsidP="00886DA5">
      <w:pPr>
        <w:spacing w:line="360" w:lineRule="auto"/>
        <w:ind w:leftChars="200" w:left="420" w:firstLineChars="50" w:firstLine="120"/>
        <w:rPr>
          <w:rFonts w:ascii="宋体" w:hAnsi="宋体" w:hint="eastAsia"/>
          <w:color w:val="000000"/>
          <w:sz w:val="24"/>
        </w:rPr>
      </w:pPr>
      <w:r>
        <w:rPr>
          <w:rFonts w:ascii="宋体" w:hAnsi="宋体" w:hint="eastAsia"/>
          <w:color w:val="000000"/>
          <w:sz w:val="24"/>
        </w:rPr>
        <w:t>5</w:t>
      </w:r>
      <w:r>
        <w:rPr>
          <w:rFonts w:ascii="宋体" w:hAnsi="宋体" w:hint="eastAsia"/>
          <w:sz w:val="24"/>
        </w:rPr>
        <w:t>．</w:t>
      </w:r>
      <w:r>
        <w:rPr>
          <w:rFonts w:ascii="宋体" w:hAnsi="宋体"/>
          <w:color w:val="000000"/>
          <w:sz w:val="24"/>
        </w:rPr>
        <w:t>供热与供冷系统为</w:t>
      </w:r>
      <w:r>
        <w:rPr>
          <w:rFonts w:ascii="宋体" w:hAnsi="宋体"/>
          <w:color w:val="000000"/>
          <w:sz w:val="24"/>
          <w:u w:val="single"/>
        </w:rPr>
        <w:t xml:space="preserve">     </w:t>
      </w:r>
      <w:r>
        <w:rPr>
          <w:rFonts w:ascii="宋体" w:hAnsi="宋体" w:hint="eastAsia"/>
          <w:color w:val="000000"/>
          <w:sz w:val="24"/>
          <w:u w:val="single"/>
        </w:rPr>
        <w:t>2</w:t>
      </w:r>
      <w:r>
        <w:rPr>
          <w:rFonts w:ascii="宋体" w:hAnsi="宋体"/>
          <w:color w:val="000000"/>
          <w:sz w:val="24"/>
          <w:u w:val="single"/>
        </w:rPr>
        <w:t xml:space="preserve">    </w:t>
      </w:r>
      <w:r>
        <w:rPr>
          <w:rFonts w:ascii="宋体" w:hAnsi="宋体"/>
          <w:color w:val="000000"/>
          <w:sz w:val="24"/>
        </w:rPr>
        <w:t>个采暖期、供冷期；</w:t>
      </w:r>
    </w:p>
    <w:p w14:paraId="71ECAF15" w14:textId="77777777" w:rsidR="00886DA5" w:rsidRDefault="00886DA5" w:rsidP="00886DA5">
      <w:pPr>
        <w:spacing w:line="360" w:lineRule="auto"/>
        <w:ind w:leftChars="200" w:left="420" w:firstLineChars="50" w:firstLine="120"/>
        <w:rPr>
          <w:rFonts w:ascii="宋体" w:hAnsi="宋体" w:hint="eastAsia"/>
          <w:color w:val="000000"/>
          <w:sz w:val="24"/>
        </w:rPr>
      </w:pPr>
      <w:r>
        <w:rPr>
          <w:rFonts w:ascii="宋体" w:hAnsi="宋体" w:hint="eastAsia"/>
          <w:color w:val="000000"/>
          <w:sz w:val="24"/>
        </w:rPr>
        <w:t>6</w:t>
      </w:r>
      <w:r>
        <w:rPr>
          <w:rFonts w:ascii="宋体" w:hAnsi="宋体" w:hint="eastAsia"/>
          <w:sz w:val="24"/>
        </w:rPr>
        <w:t>．</w:t>
      </w:r>
      <w:r>
        <w:rPr>
          <w:rFonts w:ascii="宋体" w:hAnsi="宋体"/>
          <w:color w:val="000000"/>
          <w:sz w:val="24"/>
        </w:rPr>
        <w:t>住宅小区内的给排水设施、道路等配套工程为</w:t>
      </w:r>
      <w:r>
        <w:rPr>
          <w:rFonts w:ascii="宋体" w:hAnsi="宋体"/>
          <w:color w:val="000000"/>
          <w:sz w:val="24"/>
          <w:u w:val="single"/>
        </w:rPr>
        <w:t xml:space="preserve">    </w:t>
      </w:r>
      <w:r>
        <w:rPr>
          <w:rFonts w:ascii="宋体" w:hAnsi="宋体" w:hint="eastAsia"/>
          <w:color w:val="000000"/>
          <w:sz w:val="24"/>
          <w:u w:val="single"/>
        </w:rPr>
        <w:t>2</w:t>
      </w:r>
      <w:r>
        <w:rPr>
          <w:rFonts w:ascii="宋体" w:hAnsi="宋体"/>
          <w:color w:val="000000"/>
          <w:sz w:val="24"/>
          <w:u w:val="single"/>
        </w:rPr>
        <w:t xml:space="preserve">     </w:t>
      </w:r>
      <w:r>
        <w:rPr>
          <w:rFonts w:ascii="宋体" w:hAnsi="宋体"/>
          <w:color w:val="000000"/>
          <w:sz w:val="24"/>
        </w:rPr>
        <w:t>年；</w:t>
      </w:r>
    </w:p>
    <w:p w14:paraId="2005B011" w14:textId="77777777" w:rsidR="00886DA5" w:rsidRDefault="00886DA5" w:rsidP="00886DA5">
      <w:pPr>
        <w:spacing w:line="360" w:lineRule="auto"/>
        <w:ind w:leftChars="200" w:left="420" w:firstLineChars="50" w:firstLine="120"/>
        <w:rPr>
          <w:rFonts w:ascii="宋体" w:hAnsi="宋体" w:hint="eastAsia"/>
          <w:color w:val="000000"/>
          <w:sz w:val="24"/>
        </w:rPr>
      </w:pPr>
      <w:r>
        <w:rPr>
          <w:rFonts w:ascii="宋体" w:hAnsi="宋体" w:hint="eastAsia"/>
          <w:color w:val="000000"/>
          <w:sz w:val="24"/>
        </w:rPr>
        <w:t>7</w:t>
      </w:r>
      <w:r>
        <w:rPr>
          <w:rFonts w:ascii="宋体" w:hAnsi="宋体" w:hint="eastAsia"/>
          <w:sz w:val="24"/>
        </w:rPr>
        <w:t>．</w:t>
      </w:r>
      <w:r>
        <w:rPr>
          <w:rFonts w:ascii="宋体" w:hAnsi="宋体"/>
          <w:color w:val="000000"/>
          <w:sz w:val="24"/>
        </w:rPr>
        <w:t>其他项目保修期限约定如下：</w:t>
      </w:r>
    </w:p>
    <w:p w14:paraId="15404456" w14:textId="77777777" w:rsidR="00886DA5" w:rsidRDefault="00886DA5" w:rsidP="00886DA5">
      <w:pPr>
        <w:spacing w:line="360" w:lineRule="auto"/>
        <w:rPr>
          <w:rFonts w:ascii="宋体" w:hAnsi="宋体" w:hint="eastAsia"/>
          <w:color w:val="000000"/>
          <w:sz w:val="24"/>
          <w:u w:val="single"/>
        </w:rPr>
      </w:pPr>
      <w:r>
        <w:rPr>
          <w:rFonts w:ascii="宋体" w:hAnsi="宋体" w:hint="eastAsia"/>
          <w:color w:val="000000"/>
          <w:sz w:val="24"/>
          <w:u w:val="single"/>
        </w:rPr>
        <w:t>1）工程整体质保期为本项目竣工验收合格之日起2年。</w:t>
      </w:r>
    </w:p>
    <w:p w14:paraId="5D8A47A5" w14:textId="77777777" w:rsidR="00886DA5" w:rsidRDefault="00886DA5" w:rsidP="00886DA5">
      <w:pPr>
        <w:spacing w:line="360" w:lineRule="auto"/>
        <w:rPr>
          <w:rFonts w:ascii="宋体" w:hAnsi="宋体" w:hint="eastAsia"/>
          <w:color w:val="000000"/>
          <w:sz w:val="24"/>
          <w:u w:val="single"/>
        </w:rPr>
      </w:pPr>
      <w:r>
        <w:rPr>
          <w:rFonts w:ascii="宋体" w:hAnsi="宋体" w:hint="eastAsia"/>
          <w:color w:val="000000"/>
          <w:sz w:val="24"/>
          <w:u w:val="single"/>
        </w:rPr>
        <w:t>2）灭火器的保质期为2年。国家或行业规定有强制保质期的产品可按照国家或行业标准执行。供应商可在此基础上根据企业自身情况自主承诺予以延长。</w:t>
      </w:r>
    </w:p>
    <w:p w14:paraId="1CEB6BD2" w14:textId="77777777" w:rsidR="00886DA5" w:rsidRDefault="00886DA5" w:rsidP="00886DA5">
      <w:pPr>
        <w:spacing w:line="360" w:lineRule="auto"/>
        <w:rPr>
          <w:rFonts w:ascii="宋体" w:hAnsi="宋体" w:hint="eastAsia"/>
          <w:color w:val="000000"/>
          <w:sz w:val="24"/>
        </w:rPr>
      </w:pPr>
      <w:r>
        <w:rPr>
          <w:rFonts w:ascii="宋体" w:hAnsi="宋体" w:hint="eastAsia"/>
          <w:color w:val="000000"/>
          <w:sz w:val="24"/>
          <w:u w:val="single"/>
        </w:rPr>
        <w:t>3）质量保修期自工程竣工验收合格之日起计算。</w:t>
      </w:r>
    </w:p>
    <w:p w14:paraId="0E9419D4" w14:textId="77777777" w:rsidR="00886DA5" w:rsidRDefault="00886DA5" w:rsidP="00886DA5">
      <w:pPr>
        <w:spacing w:line="360" w:lineRule="auto"/>
        <w:ind w:firstLineChars="177" w:firstLine="425"/>
        <w:outlineLvl w:val="0"/>
        <w:rPr>
          <w:rFonts w:ascii="宋体" w:hAnsi="宋体" w:hint="eastAsia"/>
          <w:color w:val="000000"/>
          <w:sz w:val="24"/>
        </w:rPr>
      </w:pPr>
      <w:bookmarkStart w:id="22" w:name="_Toc181699883"/>
      <w:r>
        <w:rPr>
          <w:rFonts w:ascii="宋体" w:hAnsi="宋体"/>
          <w:color w:val="000000"/>
          <w:sz w:val="24"/>
        </w:rPr>
        <w:t>三、质量保修责任</w:t>
      </w:r>
      <w:bookmarkEnd w:id="22"/>
    </w:p>
    <w:p w14:paraId="62AF98E1" w14:textId="77777777" w:rsidR="00886DA5" w:rsidRDefault="00886DA5" w:rsidP="00886DA5">
      <w:pPr>
        <w:spacing w:line="360" w:lineRule="auto"/>
        <w:ind w:leftChars="50" w:left="105" w:firstLineChars="205" w:firstLine="492"/>
        <w:rPr>
          <w:rFonts w:ascii="宋体" w:hAnsi="宋体" w:hint="eastAsia"/>
          <w:color w:val="000000"/>
          <w:sz w:val="24"/>
        </w:rPr>
      </w:pPr>
      <w:r>
        <w:rPr>
          <w:rFonts w:ascii="宋体" w:hAnsi="宋体" w:hint="eastAsia"/>
          <w:color w:val="000000"/>
          <w:sz w:val="24"/>
        </w:rPr>
        <w:t>1</w:t>
      </w:r>
      <w:r>
        <w:rPr>
          <w:rFonts w:ascii="宋体" w:hAnsi="宋体" w:hint="eastAsia"/>
          <w:sz w:val="24"/>
        </w:rPr>
        <w:t>．</w:t>
      </w:r>
      <w:r>
        <w:rPr>
          <w:rFonts w:ascii="宋体" w:hAnsi="宋体"/>
          <w:color w:val="000000"/>
          <w:sz w:val="24"/>
        </w:rPr>
        <w:t>属于保修范围、内容的项目，承包人应当在接到保修通知之日起7天内派人保修。承包人不在约定期限内派人保修的，发包人可以委托他人修理。</w:t>
      </w:r>
    </w:p>
    <w:p w14:paraId="0588D8CB" w14:textId="77777777" w:rsidR="00886DA5" w:rsidRDefault="00886DA5" w:rsidP="00886DA5">
      <w:pPr>
        <w:spacing w:line="360" w:lineRule="auto"/>
        <w:ind w:leftChars="50" w:left="105" w:firstLineChars="205" w:firstLine="492"/>
        <w:rPr>
          <w:rFonts w:ascii="宋体" w:hAnsi="宋体" w:hint="eastAsia"/>
          <w:color w:val="000000"/>
          <w:sz w:val="24"/>
        </w:rPr>
      </w:pPr>
      <w:r>
        <w:rPr>
          <w:rFonts w:ascii="宋体" w:hAnsi="宋体" w:hint="eastAsia"/>
          <w:color w:val="000000"/>
          <w:sz w:val="24"/>
        </w:rPr>
        <w:t>2</w:t>
      </w:r>
      <w:r>
        <w:rPr>
          <w:rFonts w:ascii="宋体" w:hAnsi="宋体" w:hint="eastAsia"/>
          <w:sz w:val="24"/>
        </w:rPr>
        <w:t>．</w:t>
      </w:r>
      <w:r>
        <w:rPr>
          <w:rFonts w:ascii="宋体" w:hAnsi="宋体"/>
          <w:color w:val="000000"/>
          <w:sz w:val="24"/>
        </w:rPr>
        <w:t>发生紧急事故需抢修的，承包人在接到事故通知后，应当立即到达事故现场抢修。</w:t>
      </w:r>
    </w:p>
    <w:p w14:paraId="6DF18A2F" w14:textId="77777777" w:rsidR="00886DA5" w:rsidRDefault="00886DA5" w:rsidP="00886DA5">
      <w:pPr>
        <w:spacing w:line="360" w:lineRule="auto"/>
        <w:ind w:leftChars="50" w:left="105" w:firstLineChars="205" w:firstLine="492"/>
        <w:rPr>
          <w:rFonts w:ascii="宋体" w:hAnsi="宋体" w:hint="eastAsia"/>
          <w:color w:val="000000"/>
          <w:sz w:val="24"/>
        </w:rPr>
      </w:pPr>
      <w:r>
        <w:rPr>
          <w:rFonts w:ascii="宋体" w:hAnsi="宋体" w:hint="eastAsia"/>
          <w:color w:val="000000"/>
          <w:sz w:val="24"/>
        </w:rPr>
        <w:lastRenderedPageBreak/>
        <w:t>3</w:t>
      </w:r>
      <w:r>
        <w:rPr>
          <w:rFonts w:ascii="宋体" w:hAnsi="宋体" w:hint="eastAsia"/>
          <w:sz w:val="24"/>
        </w:rPr>
        <w:t>．</w:t>
      </w:r>
      <w:r>
        <w:rPr>
          <w:rFonts w:ascii="宋体" w:hAnsi="宋体"/>
          <w:color w:val="000000"/>
          <w:sz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64F0DE1" w14:textId="77777777" w:rsidR="00886DA5" w:rsidRDefault="00886DA5" w:rsidP="00886DA5">
      <w:pPr>
        <w:spacing w:line="360" w:lineRule="auto"/>
        <w:ind w:leftChars="200" w:left="420" w:firstLineChars="50" w:firstLine="120"/>
        <w:rPr>
          <w:rFonts w:ascii="宋体" w:hAnsi="宋体" w:hint="eastAsia"/>
          <w:color w:val="000000"/>
          <w:sz w:val="24"/>
        </w:rPr>
      </w:pPr>
      <w:r>
        <w:rPr>
          <w:rFonts w:ascii="宋体" w:hAnsi="宋体" w:hint="eastAsia"/>
          <w:color w:val="000000"/>
          <w:sz w:val="24"/>
        </w:rPr>
        <w:t>4</w:t>
      </w:r>
      <w:r>
        <w:rPr>
          <w:rFonts w:ascii="宋体" w:hAnsi="宋体" w:hint="eastAsia"/>
          <w:sz w:val="24"/>
        </w:rPr>
        <w:t>．</w:t>
      </w:r>
      <w:r>
        <w:rPr>
          <w:rFonts w:ascii="宋体" w:hAnsi="宋体"/>
          <w:color w:val="000000"/>
          <w:sz w:val="24"/>
        </w:rPr>
        <w:t>质量保修完成后，由发包人组织验收。</w:t>
      </w:r>
    </w:p>
    <w:p w14:paraId="01D464A8" w14:textId="77777777" w:rsidR="00886DA5" w:rsidRDefault="00886DA5" w:rsidP="00886DA5">
      <w:pPr>
        <w:spacing w:line="360" w:lineRule="auto"/>
        <w:ind w:firstLineChars="177" w:firstLine="425"/>
        <w:outlineLvl w:val="0"/>
        <w:rPr>
          <w:rFonts w:ascii="宋体" w:hAnsi="宋体" w:hint="eastAsia"/>
          <w:color w:val="000000"/>
          <w:sz w:val="24"/>
        </w:rPr>
      </w:pPr>
      <w:bookmarkStart w:id="23" w:name="_Toc181699884"/>
      <w:r>
        <w:rPr>
          <w:rFonts w:ascii="宋体" w:hAnsi="宋体"/>
          <w:color w:val="000000"/>
          <w:sz w:val="24"/>
        </w:rPr>
        <w:t>四、保修费用</w:t>
      </w:r>
      <w:bookmarkEnd w:id="23"/>
    </w:p>
    <w:p w14:paraId="4C26346F" w14:textId="77777777" w:rsidR="00886DA5" w:rsidRDefault="00886DA5" w:rsidP="00886DA5">
      <w:pPr>
        <w:spacing w:line="360" w:lineRule="auto"/>
        <w:ind w:firstLine="600"/>
        <w:rPr>
          <w:rFonts w:ascii="宋体" w:hAnsi="宋体" w:hint="eastAsia"/>
          <w:color w:val="000000"/>
          <w:sz w:val="24"/>
        </w:rPr>
      </w:pPr>
      <w:r>
        <w:rPr>
          <w:rFonts w:ascii="宋体" w:hAnsi="宋体"/>
          <w:color w:val="000000"/>
          <w:sz w:val="24"/>
        </w:rPr>
        <w:t>保修费用由造成质量缺陷的责任方承担。</w:t>
      </w:r>
    </w:p>
    <w:p w14:paraId="70B65107" w14:textId="77777777" w:rsidR="00886DA5" w:rsidRDefault="00886DA5" w:rsidP="00886DA5">
      <w:pPr>
        <w:spacing w:line="360" w:lineRule="auto"/>
        <w:ind w:left="480"/>
        <w:outlineLvl w:val="0"/>
        <w:rPr>
          <w:rFonts w:ascii="宋体" w:hAnsi="宋体" w:hint="eastAsia"/>
          <w:color w:val="000000"/>
          <w:sz w:val="24"/>
        </w:rPr>
      </w:pPr>
      <w:bookmarkStart w:id="24" w:name="_Toc181699885"/>
      <w:r>
        <w:rPr>
          <w:rFonts w:ascii="宋体" w:hAnsi="宋体"/>
          <w:color w:val="000000"/>
          <w:sz w:val="24"/>
        </w:rPr>
        <w:t>五、</w:t>
      </w:r>
      <w:r>
        <w:rPr>
          <w:rFonts w:ascii="宋体" w:hAnsi="宋体" w:hint="eastAsia"/>
          <w:color w:val="000000"/>
          <w:sz w:val="24"/>
        </w:rPr>
        <w:t>质量保修金的支付方法</w:t>
      </w:r>
      <w:bookmarkEnd w:id="24"/>
    </w:p>
    <w:p w14:paraId="1D4F6E0F" w14:textId="77777777" w:rsidR="00886DA5" w:rsidRDefault="00886DA5" w:rsidP="00886DA5">
      <w:pPr>
        <w:spacing w:line="360" w:lineRule="auto"/>
        <w:ind w:firstLine="600"/>
        <w:rPr>
          <w:rFonts w:ascii="宋体" w:hAnsi="宋体" w:hint="eastAsia"/>
          <w:color w:val="000000"/>
          <w:sz w:val="24"/>
        </w:rPr>
      </w:pPr>
      <w:r>
        <w:rPr>
          <w:rFonts w:ascii="宋体" w:hAnsi="宋体" w:hint="eastAsia"/>
          <w:color w:val="000000"/>
          <w:sz w:val="24"/>
        </w:rPr>
        <w:t xml:space="preserve">   本项目不预留质保金。</w:t>
      </w:r>
    </w:p>
    <w:p w14:paraId="0B3DFA50" w14:textId="77777777" w:rsidR="00886DA5" w:rsidRDefault="00886DA5" w:rsidP="00886DA5">
      <w:pPr>
        <w:spacing w:line="360" w:lineRule="auto"/>
        <w:ind w:firstLine="600"/>
        <w:jc w:val="left"/>
        <w:outlineLvl w:val="0"/>
        <w:rPr>
          <w:rFonts w:ascii="宋体" w:hAnsi="宋体" w:hint="eastAsia"/>
          <w:color w:val="000000"/>
          <w:sz w:val="24"/>
          <w:u w:val="single"/>
        </w:rPr>
      </w:pPr>
      <w:bookmarkStart w:id="25" w:name="_Toc181699886"/>
      <w:r>
        <w:rPr>
          <w:rFonts w:ascii="宋体" w:hAnsi="宋体" w:hint="eastAsia"/>
          <w:color w:val="000000"/>
          <w:sz w:val="24"/>
        </w:rPr>
        <w:t>六</w:t>
      </w:r>
      <w:r>
        <w:rPr>
          <w:rFonts w:ascii="宋体" w:hAnsi="宋体"/>
          <w:color w:val="000000"/>
          <w:sz w:val="24"/>
        </w:rPr>
        <w:t>、双方约定的其他工程质量保修事项：</w:t>
      </w:r>
      <w:r>
        <w:rPr>
          <w:rFonts w:ascii="宋体" w:hAnsi="宋体" w:hint="eastAsia"/>
          <w:color w:val="000000"/>
          <w:sz w:val="24"/>
          <w:u w:val="single"/>
        </w:rPr>
        <w:t>在质保期内非人为因素出现的质量问题无条件免费维护或更换。在质保期内，成交人安排专人负责免费维护，维保单位接到使用单位维修电话后，务必在4小时内赶到现场，一般故障24小时内解决，系统故障3天内解决。预计当天无法解决的问题，必须告知使用单位相关部门，做好相应的预防措施。</w:t>
      </w:r>
      <w:bookmarkEnd w:id="25"/>
    </w:p>
    <w:p w14:paraId="63B87FC4" w14:textId="77777777" w:rsidR="00886DA5" w:rsidRDefault="00886DA5" w:rsidP="00886DA5">
      <w:pPr>
        <w:spacing w:line="360" w:lineRule="auto"/>
        <w:ind w:firstLine="600"/>
        <w:rPr>
          <w:rFonts w:ascii="宋体" w:hAnsi="宋体" w:hint="eastAsia"/>
          <w:color w:val="000000"/>
          <w:sz w:val="24"/>
        </w:rPr>
      </w:pPr>
      <w:r>
        <w:rPr>
          <w:rFonts w:ascii="宋体" w:hAnsi="宋体"/>
          <w:color w:val="000000"/>
          <w:sz w:val="24"/>
        </w:rPr>
        <w:t>工程质量保修书由发包人、承包人在工程竣工验收前共同签署，作为施工合同附件，其有效期限至保修期满。</w:t>
      </w:r>
    </w:p>
    <w:p w14:paraId="380A5E97" w14:textId="77777777" w:rsidR="00886DA5" w:rsidRDefault="00886DA5" w:rsidP="00886DA5">
      <w:pPr>
        <w:spacing w:line="360" w:lineRule="auto"/>
        <w:ind w:firstLine="420"/>
        <w:rPr>
          <w:rFonts w:ascii="宋体" w:hAnsi="宋体" w:hint="eastAsia"/>
          <w:color w:val="000000"/>
          <w:sz w:val="24"/>
        </w:rPr>
      </w:pPr>
    </w:p>
    <w:p w14:paraId="00DB9F46" w14:textId="77777777" w:rsidR="00886DA5" w:rsidRDefault="00886DA5" w:rsidP="00886DA5">
      <w:pPr>
        <w:spacing w:line="360" w:lineRule="auto"/>
        <w:rPr>
          <w:rFonts w:ascii="宋体" w:hAnsi="宋体" w:hint="eastAsia"/>
          <w:color w:val="000000"/>
          <w:sz w:val="24"/>
        </w:rPr>
      </w:pPr>
      <w:r>
        <w:rPr>
          <w:rFonts w:ascii="宋体" w:hAnsi="宋体"/>
          <w:color w:val="000000"/>
          <w:sz w:val="24"/>
        </w:rPr>
        <w:t>发包人(公章)：</w:t>
      </w:r>
      <w:r>
        <w:rPr>
          <w:rFonts w:ascii="宋体" w:hAnsi="宋体"/>
          <w:color w:val="000000"/>
          <w:sz w:val="24"/>
          <w:u w:val="single"/>
        </w:rPr>
        <w:t xml:space="preserve">        </w:t>
      </w:r>
      <w:r>
        <w:rPr>
          <w:rFonts w:ascii="宋体" w:hAnsi="宋体"/>
          <w:color w:val="000000"/>
          <w:sz w:val="24"/>
        </w:rPr>
        <w:t xml:space="preserve"> 承包人(公章)：</w:t>
      </w:r>
      <w:r>
        <w:rPr>
          <w:rFonts w:ascii="宋体" w:hAnsi="宋体"/>
          <w:color w:val="000000"/>
          <w:sz w:val="24"/>
          <w:u w:val="single"/>
        </w:rPr>
        <w:t></w:t>
      </w:r>
      <w:r>
        <w:rPr>
          <w:rFonts w:ascii="宋体" w:hAnsi="宋体" w:hint="eastAsia"/>
          <w:color w:val="000000"/>
          <w:sz w:val="24"/>
          <w:u w:val="single"/>
        </w:rPr>
        <w:t xml:space="preserve">          </w:t>
      </w:r>
      <w:r>
        <w:rPr>
          <w:rFonts w:ascii="宋体" w:hAnsi="宋体"/>
          <w:color w:val="000000"/>
          <w:sz w:val="24"/>
          <w:u w:val="single"/>
        </w:rPr>
        <w:t xml:space="preserve"> </w:t>
      </w:r>
    </w:p>
    <w:p w14:paraId="047A00CC" w14:textId="77777777" w:rsidR="00886DA5" w:rsidRDefault="00886DA5" w:rsidP="00886DA5">
      <w:pPr>
        <w:spacing w:line="360" w:lineRule="auto"/>
        <w:rPr>
          <w:rFonts w:ascii="宋体" w:hAnsi="宋体" w:hint="eastAsia"/>
          <w:color w:val="000000"/>
          <w:sz w:val="24"/>
        </w:rPr>
      </w:pPr>
      <w:r>
        <w:rPr>
          <w:rFonts w:ascii="宋体" w:hAnsi="宋体"/>
          <w:color w:val="000000"/>
          <w:sz w:val="24"/>
        </w:rPr>
        <w:t>地  址：</w:t>
      </w:r>
      <w:r>
        <w:rPr>
          <w:rFonts w:ascii="宋体" w:hAnsi="宋体"/>
          <w:color w:val="000000"/>
          <w:sz w:val="24"/>
          <w:u w:val="single"/>
        </w:rPr>
        <w:t xml:space="preserve">     </w:t>
      </w:r>
      <w:r>
        <w:rPr>
          <w:rFonts w:ascii="宋体" w:hAnsi="宋体" w:hint="eastAsia"/>
          <w:color w:val="000000"/>
          <w:sz w:val="24"/>
        </w:rPr>
        <w:t xml:space="preserve"> </w:t>
      </w:r>
      <w:r>
        <w:rPr>
          <w:rFonts w:ascii="宋体" w:hAnsi="宋体"/>
          <w:color w:val="000000"/>
          <w:sz w:val="24"/>
        </w:rPr>
        <w:t>地  址：</w:t>
      </w:r>
      <w:r>
        <w:rPr>
          <w:rFonts w:ascii="宋体" w:hAnsi="宋体"/>
          <w:color w:val="000000"/>
          <w:sz w:val="24"/>
          <w:u w:val="single"/>
        </w:rPr>
        <w:t></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14:paraId="577D46B6" w14:textId="77777777" w:rsidR="00886DA5" w:rsidRDefault="00886DA5" w:rsidP="00886DA5">
      <w:pPr>
        <w:spacing w:line="360" w:lineRule="auto"/>
        <w:rPr>
          <w:rFonts w:ascii="宋体" w:hAnsi="宋体" w:hint="eastAsia"/>
          <w:color w:val="000000"/>
          <w:sz w:val="24"/>
        </w:rPr>
      </w:pPr>
      <w:r>
        <w:rPr>
          <w:rFonts w:ascii="宋体" w:hAnsi="宋体"/>
          <w:color w:val="000000"/>
          <w:sz w:val="24"/>
        </w:rPr>
        <w:t>法定代表人(签字)：</w:t>
      </w:r>
      <w:r>
        <w:rPr>
          <w:rFonts w:ascii="宋体" w:hAnsi="宋体"/>
          <w:color w:val="000000"/>
          <w:sz w:val="24"/>
          <w:u w:val="single"/>
        </w:rPr>
        <w:t></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法定代表人(签字)：</w:t>
      </w:r>
      <w:r>
        <w:rPr>
          <w:rFonts w:ascii="宋体" w:hAnsi="宋体"/>
          <w:color w:val="000000"/>
          <w:sz w:val="24"/>
          <w:u w:val="single"/>
        </w:rPr>
        <w:t></w:t>
      </w:r>
      <w:r>
        <w:rPr>
          <w:rFonts w:ascii="宋体" w:hAnsi="宋体" w:hint="eastAsia"/>
          <w:color w:val="000000"/>
          <w:sz w:val="24"/>
          <w:u w:val="single"/>
        </w:rPr>
        <w:t xml:space="preserve">      </w:t>
      </w:r>
      <w:r>
        <w:rPr>
          <w:rFonts w:ascii="宋体" w:hAnsi="宋体"/>
          <w:color w:val="000000"/>
          <w:sz w:val="24"/>
          <w:u w:val="single"/>
        </w:rPr>
        <w:t xml:space="preserve"> </w:t>
      </w:r>
    </w:p>
    <w:p w14:paraId="7C0E86B8" w14:textId="77777777" w:rsidR="00886DA5" w:rsidRDefault="00886DA5" w:rsidP="00886DA5">
      <w:pPr>
        <w:spacing w:line="360" w:lineRule="auto"/>
        <w:rPr>
          <w:rFonts w:ascii="宋体" w:hAnsi="宋体" w:hint="eastAsia"/>
          <w:color w:val="000000"/>
          <w:sz w:val="24"/>
        </w:rPr>
      </w:pPr>
      <w:r>
        <w:rPr>
          <w:rFonts w:ascii="宋体" w:hAnsi="宋体"/>
          <w:color w:val="000000"/>
          <w:sz w:val="24"/>
        </w:rPr>
        <w:t>委托代理人(签字)：</w:t>
      </w:r>
      <w:r>
        <w:rPr>
          <w:rFonts w:ascii="宋体" w:hAnsi="宋体"/>
          <w:color w:val="000000"/>
          <w:sz w:val="24"/>
          <w:u w:val="single"/>
        </w:rPr>
        <w:t xml:space="preserve">      </w:t>
      </w:r>
      <w:r>
        <w:rPr>
          <w:rFonts w:ascii="宋体" w:hAnsi="宋体"/>
          <w:color w:val="000000"/>
          <w:sz w:val="24"/>
        </w:rPr>
        <w:t xml:space="preserve"> 委托代理人(签字)：</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14:paraId="54533030" w14:textId="77777777" w:rsidR="00886DA5" w:rsidRDefault="00886DA5" w:rsidP="00886DA5">
      <w:pPr>
        <w:spacing w:line="360" w:lineRule="auto"/>
        <w:rPr>
          <w:rFonts w:ascii="宋体" w:hAnsi="宋体" w:hint="eastAsia"/>
          <w:color w:val="000000"/>
          <w:sz w:val="24"/>
        </w:rPr>
      </w:pPr>
      <w:r>
        <w:rPr>
          <w:rFonts w:ascii="宋体" w:hAnsi="宋体"/>
          <w:color w:val="000000"/>
          <w:sz w:val="24"/>
        </w:rPr>
        <w:t>电  话：</w:t>
      </w:r>
      <w:r>
        <w:rPr>
          <w:rFonts w:ascii="宋体" w:hAnsi="宋体"/>
          <w:color w:val="000000"/>
          <w:sz w:val="24"/>
          <w:u w:val="single"/>
        </w:rPr>
        <w:t xml:space="preserve">   </w:t>
      </w:r>
      <w:r>
        <w:rPr>
          <w:rFonts w:ascii="宋体" w:hAnsi="宋体"/>
          <w:color w:val="000000"/>
          <w:sz w:val="24"/>
        </w:rPr>
        <w:t xml:space="preserve"> 电  话：</w:t>
      </w:r>
      <w:r>
        <w:rPr>
          <w:rFonts w:ascii="宋体" w:hAnsi="宋体"/>
          <w:color w:val="000000"/>
          <w:sz w:val="24"/>
          <w:u w:val="single"/>
        </w:rPr>
        <w:t></w:t>
      </w:r>
      <w:r>
        <w:rPr>
          <w:rFonts w:ascii="宋体" w:hAnsi="宋体" w:hint="eastAsia"/>
          <w:color w:val="000000"/>
          <w:sz w:val="24"/>
          <w:u w:val="single"/>
        </w:rPr>
        <w:t xml:space="preserve">  </w:t>
      </w:r>
      <w:r>
        <w:rPr>
          <w:rFonts w:ascii="宋体" w:hAnsi="宋体"/>
          <w:color w:val="000000"/>
          <w:sz w:val="24"/>
          <w:u w:val="single"/>
        </w:rPr>
        <w:t xml:space="preserve">   </w:t>
      </w:r>
    </w:p>
    <w:p w14:paraId="166C7848" w14:textId="77777777" w:rsidR="00886DA5" w:rsidRDefault="00886DA5" w:rsidP="00886DA5">
      <w:pPr>
        <w:spacing w:line="360" w:lineRule="auto"/>
        <w:rPr>
          <w:rFonts w:ascii="宋体" w:hAnsi="宋体" w:hint="eastAsia"/>
          <w:color w:val="000000"/>
          <w:sz w:val="24"/>
        </w:rPr>
      </w:pPr>
      <w:r>
        <w:rPr>
          <w:rFonts w:ascii="宋体" w:hAnsi="宋体"/>
          <w:color w:val="000000"/>
          <w:sz w:val="24"/>
        </w:rPr>
        <w:t>传  真：</w:t>
      </w:r>
      <w:r>
        <w:rPr>
          <w:rFonts w:ascii="宋体" w:hAnsi="宋体"/>
          <w:color w:val="000000"/>
          <w:sz w:val="24"/>
          <w:u w:val="single"/>
        </w:rPr>
        <w:t xml:space="preserve">   </w:t>
      </w:r>
      <w:r>
        <w:rPr>
          <w:rFonts w:ascii="宋体" w:hAnsi="宋体"/>
          <w:color w:val="000000"/>
          <w:sz w:val="24"/>
        </w:rPr>
        <w:t xml:space="preserve"> 传  真：</w:t>
      </w:r>
      <w:r>
        <w:rPr>
          <w:rFonts w:ascii="宋体" w:hAnsi="宋体"/>
          <w:color w:val="000000"/>
          <w:sz w:val="24"/>
          <w:u w:val="single"/>
        </w:rPr>
        <w:t></w:t>
      </w:r>
      <w:r>
        <w:rPr>
          <w:rFonts w:ascii="宋体" w:hAnsi="宋体" w:hint="eastAsia"/>
          <w:color w:val="000000"/>
          <w:sz w:val="24"/>
          <w:u w:val="single"/>
        </w:rPr>
        <w:t xml:space="preserve">  </w:t>
      </w:r>
      <w:r>
        <w:rPr>
          <w:rFonts w:ascii="宋体" w:hAnsi="宋体"/>
          <w:color w:val="000000"/>
          <w:sz w:val="24"/>
          <w:u w:val="single"/>
        </w:rPr>
        <w:t xml:space="preserve">   </w:t>
      </w:r>
    </w:p>
    <w:p w14:paraId="5A4F29A3" w14:textId="77777777" w:rsidR="00886DA5" w:rsidRDefault="00886DA5" w:rsidP="00886DA5">
      <w:pPr>
        <w:spacing w:line="360" w:lineRule="auto"/>
        <w:rPr>
          <w:rFonts w:ascii="宋体" w:hAnsi="宋体" w:hint="eastAsia"/>
          <w:color w:val="000000"/>
          <w:sz w:val="24"/>
        </w:rPr>
      </w:pPr>
      <w:r>
        <w:rPr>
          <w:rFonts w:ascii="宋体" w:hAnsi="宋体"/>
          <w:color w:val="000000"/>
          <w:sz w:val="24"/>
        </w:rPr>
        <w:t>开户银行：</w:t>
      </w:r>
      <w:r>
        <w:rPr>
          <w:rFonts w:ascii="宋体" w:hAnsi="宋体"/>
          <w:color w:val="000000"/>
          <w:sz w:val="24"/>
          <w:u w:val="single"/>
        </w:rPr>
        <w:t xml:space="preserve">   </w:t>
      </w:r>
      <w:r>
        <w:rPr>
          <w:rFonts w:ascii="宋体" w:hAnsi="宋体"/>
          <w:color w:val="000000"/>
          <w:sz w:val="24"/>
        </w:rPr>
        <w:t xml:space="preserve"> 开户银行：</w:t>
      </w:r>
      <w:r>
        <w:rPr>
          <w:rFonts w:ascii="宋体" w:hAnsi="宋体"/>
          <w:color w:val="000000"/>
          <w:sz w:val="24"/>
          <w:u w:val="single"/>
        </w:rPr>
        <w:t xml:space="preserve">   </w:t>
      </w:r>
    </w:p>
    <w:p w14:paraId="29FD36FF" w14:textId="77777777" w:rsidR="00886DA5" w:rsidRDefault="00886DA5" w:rsidP="00886DA5">
      <w:pPr>
        <w:spacing w:line="360" w:lineRule="auto"/>
        <w:rPr>
          <w:rFonts w:ascii="宋体" w:hAnsi="宋体" w:hint="eastAsia"/>
          <w:color w:val="000000"/>
          <w:sz w:val="24"/>
        </w:rPr>
      </w:pPr>
      <w:r>
        <w:rPr>
          <w:rFonts w:ascii="宋体" w:hAnsi="宋体"/>
          <w:color w:val="000000"/>
          <w:sz w:val="24"/>
        </w:rPr>
        <w:t>账  号：</w:t>
      </w:r>
      <w:r>
        <w:rPr>
          <w:rFonts w:ascii="宋体" w:hAnsi="宋体"/>
          <w:color w:val="000000"/>
          <w:sz w:val="24"/>
          <w:u w:val="single"/>
        </w:rPr>
        <w:t xml:space="preserve">       </w:t>
      </w:r>
      <w:r>
        <w:rPr>
          <w:rFonts w:ascii="宋体" w:hAnsi="宋体" w:hint="eastAsia"/>
          <w:color w:val="000000"/>
          <w:sz w:val="24"/>
        </w:rPr>
        <w:t xml:space="preserve">  </w:t>
      </w:r>
      <w:r>
        <w:rPr>
          <w:rFonts w:ascii="宋体" w:hAnsi="宋体"/>
          <w:color w:val="000000"/>
          <w:sz w:val="24"/>
        </w:rPr>
        <w:t>账</w:t>
      </w:r>
      <w:r>
        <w:rPr>
          <w:rFonts w:ascii="宋体" w:hAnsi="宋体" w:hint="eastAsia"/>
          <w:color w:val="000000"/>
          <w:sz w:val="24"/>
        </w:rPr>
        <w:t xml:space="preserve"> </w:t>
      </w:r>
      <w:r>
        <w:rPr>
          <w:rFonts w:ascii="宋体" w:hAnsi="宋体"/>
          <w:color w:val="000000"/>
          <w:sz w:val="24"/>
        </w:rPr>
        <w:t xml:space="preserve"> 号：</w:t>
      </w:r>
      <w:r>
        <w:rPr>
          <w:rFonts w:ascii="宋体" w:hAnsi="宋体"/>
          <w:color w:val="000000"/>
          <w:sz w:val="24"/>
          <w:u w:val="single"/>
        </w:rPr>
        <w:t></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p>
    <w:p w14:paraId="723393E0" w14:textId="77777777" w:rsidR="00886DA5" w:rsidRDefault="00886DA5" w:rsidP="00886DA5">
      <w:pPr>
        <w:spacing w:line="360" w:lineRule="auto"/>
        <w:rPr>
          <w:rFonts w:ascii="宋体" w:hAnsi="宋体" w:hint="eastAsia"/>
          <w:szCs w:val="21"/>
        </w:rPr>
      </w:pPr>
      <w:r>
        <w:rPr>
          <w:rFonts w:ascii="宋体" w:hAnsi="宋体"/>
          <w:color w:val="000000"/>
          <w:sz w:val="24"/>
        </w:rPr>
        <w:t>邮政编码：</w:t>
      </w:r>
      <w:r>
        <w:rPr>
          <w:rFonts w:ascii="宋体" w:hAnsi="宋体"/>
          <w:color w:val="000000"/>
          <w:sz w:val="24"/>
          <w:u w:val="single"/>
        </w:rPr>
        <w:t xml:space="preserve">     </w:t>
      </w:r>
      <w:r>
        <w:rPr>
          <w:rFonts w:ascii="宋体" w:hAnsi="宋体"/>
          <w:color w:val="000000"/>
          <w:sz w:val="24"/>
        </w:rPr>
        <w:t xml:space="preserve"> 邮政编码：</w:t>
      </w:r>
      <w:r>
        <w:rPr>
          <w:rFonts w:ascii="宋体" w:hAnsi="宋体"/>
          <w:color w:val="000000"/>
          <w:sz w:val="24"/>
          <w:u w:val="single"/>
        </w:rPr>
        <w:t xml:space="preserve">   </w:t>
      </w:r>
    </w:p>
    <w:p w14:paraId="67ED647B" w14:textId="77777777" w:rsidR="00B0247E" w:rsidRPr="00886DA5" w:rsidRDefault="00B0247E"/>
    <w:sectPr w:rsidR="00B0247E" w:rsidRPr="00886D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85723" w14:textId="77777777" w:rsidR="00035BF2" w:rsidRDefault="00035BF2" w:rsidP="00C67E78">
      <w:r>
        <w:separator/>
      </w:r>
    </w:p>
  </w:endnote>
  <w:endnote w:type="continuationSeparator" w:id="0">
    <w:p w14:paraId="164F9777" w14:textId="77777777" w:rsidR="00035BF2" w:rsidRDefault="00035BF2" w:rsidP="00C67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CA048" w14:textId="77777777" w:rsidR="00035BF2" w:rsidRDefault="00035BF2" w:rsidP="00C67E78">
      <w:r>
        <w:separator/>
      </w:r>
    </w:p>
  </w:footnote>
  <w:footnote w:type="continuationSeparator" w:id="0">
    <w:p w14:paraId="442F7CBD" w14:textId="77777777" w:rsidR="00035BF2" w:rsidRDefault="00035BF2" w:rsidP="00C67E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ECD308D"/>
    <w:multiLevelType w:val="singleLevel"/>
    <w:tmpl w:val="9ECD308D"/>
    <w:lvl w:ilvl="0">
      <w:start w:val="12"/>
      <w:numFmt w:val="chineseCounting"/>
      <w:suff w:val="nothing"/>
      <w:lvlText w:val="%1、"/>
      <w:lvlJc w:val="left"/>
      <w:rPr>
        <w:rFonts w:hint="eastAsia"/>
      </w:rPr>
    </w:lvl>
  </w:abstractNum>
  <w:abstractNum w:abstractNumId="1" w15:restartNumberingAfterBreak="0">
    <w:nsid w:val="4DC254E9"/>
    <w:multiLevelType w:val="singleLevel"/>
    <w:tmpl w:val="4DC254E9"/>
    <w:lvl w:ilvl="0">
      <w:start w:val="8"/>
      <w:numFmt w:val="chineseCounting"/>
      <w:suff w:val="nothing"/>
      <w:lvlText w:val="%1、"/>
      <w:lvlJc w:val="left"/>
      <w:rPr>
        <w:rFonts w:hint="eastAsia"/>
      </w:rPr>
    </w:lvl>
  </w:abstractNum>
  <w:num w:numId="1" w16cid:durableId="1587493331">
    <w:abstractNumId w:val="1"/>
  </w:num>
  <w:num w:numId="2" w16cid:durableId="180052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DA5"/>
    <w:rsid w:val="00035BF2"/>
    <w:rsid w:val="001061E5"/>
    <w:rsid w:val="006A75C8"/>
    <w:rsid w:val="00886DA5"/>
    <w:rsid w:val="009F4E89"/>
    <w:rsid w:val="00B0247E"/>
    <w:rsid w:val="00BF7B05"/>
    <w:rsid w:val="00C67E78"/>
    <w:rsid w:val="00DA2D30"/>
    <w:rsid w:val="00DE49A9"/>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764B7"/>
  <w15:chartTrackingRefBased/>
  <w15:docId w15:val="{3259E256-BD37-4263-900C-07601C18B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6DA5"/>
    <w:pPr>
      <w:widowControl w:val="0"/>
      <w:jc w:val="both"/>
    </w:pPr>
    <w:rPr>
      <w:rFonts w:ascii="Times New Roman" w:eastAsia="宋体" w:hAnsi="Times New Roman" w:cs="Times New Roman"/>
      <w:szCs w:val="24"/>
    </w:rPr>
  </w:style>
  <w:style w:type="paragraph" w:styleId="1">
    <w:name w:val="heading 1"/>
    <w:basedOn w:val="a"/>
    <w:next w:val="a"/>
    <w:link w:val="11"/>
    <w:qFormat/>
    <w:rsid w:val="00886DA5"/>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rsid w:val="00886DA5"/>
    <w:rPr>
      <w:rFonts w:ascii="Times New Roman" w:eastAsia="宋体" w:hAnsi="Times New Roman" w:cs="Times New Roman"/>
      <w:b/>
      <w:bCs/>
      <w:kern w:val="44"/>
      <w:sz w:val="44"/>
      <w:szCs w:val="44"/>
    </w:rPr>
  </w:style>
  <w:style w:type="character" w:customStyle="1" w:styleId="11">
    <w:name w:val="标题 1 字符1"/>
    <w:link w:val="1"/>
    <w:rsid w:val="00886DA5"/>
    <w:rPr>
      <w:rFonts w:ascii="Times New Roman" w:eastAsia="宋体" w:hAnsi="Times New Roman" w:cs="Times New Roman"/>
      <w:b/>
      <w:kern w:val="44"/>
      <w:sz w:val="44"/>
      <w:szCs w:val="20"/>
    </w:rPr>
  </w:style>
  <w:style w:type="paragraph" w:customStyle="1" w:styleId="Default">
    <w:name w:val="Default"/>
    <w:qFormat/>
    <w:rsid w:val="00886DA5"/>
    <w:pPr>
      <w:widowControl w:val="0"/>
      <w:autoSpaceDE w:val="0"/>
      <w:autoSpaceDN w:val="0"/>
      <w:adjustRightInd w:val="0"/>
    </w:pPr>
    <w:rPr>
      <w:rFonts w:ascii="黑体" w:eastAsia="黑体" w:hAnsi="Times New Roman" w:cs="Times New Roman"/>
      <w:color w:val="000000"/>
      <w:kern w:val="0"/>
      <w:sz w:val="24"/>
      <w:szCs w:val="24"/>
    </w:rPr>
  </w:style>
  <w:style w:type="paragraph" w:customStyle="1" w:styleId="a3">
    <w:name w:val="目录文字"/>
    <w:basedOn w:val="a"/>
    <w:qFormat/>
    <w:rsid w:val="00886DA5"/>
    <w:pPr>
      <w:widowControl/>
      <w:spacing w:line="480" w:lineRule="auto"/>
      <w:jc w:val="left"/>
    </w:pPr>
    <w:rPr>
      <w:rFonts w:ascii="宋体" w:hAnsi="宋体"/>
      <w:kern w:val="0"/>
      <w:sz w:val="24"/>
      <w:szCs w:val="20"/>
    </w:rPr>
  </w:style>
  <w:style w:type="paragraph" w:styleId="a4">
    <w:name w:val="header"/>
    <w:basedOn w:val="a"/>
    <w:link w:val="a5"/>
    <w:uiPriority w:val="99"/>
    <w:unhideWhenUsed/>
    <w:rsid w:val="00C67E78"/>
    <w:pPr>
      <w:tabs>
        <w:tab w:val="center" w:pos="4153"/>
        <w:tab w:val="right" w:pos="8306"/>
      </w:tabs>
      <w:snapToGrid w:val="0"/>
      <w:jc w:val="center"/>
    </w:pPr>
    <w:rPr>
      <w:sz w:val="18"/>
      <w:szCs w:val="18"/>
    </w:rPr>
  </w:style>
  <w:style w:type="character" w:customStyle="1" w:styleId="a5">
    <w:name w:val="页眉 字符"/>
    <w:basedOn w:val="a0"/>
    <w:link w:val="a4"/>
    <w:uiPriority w:val="99"/>
    <w:rsid w:val="00C67E78"/>
    <w:rPr>
      <w:rFonts w:ascii="Times New Roman" w:eastAsia="宋体" w:hAnsi="Times New Roman" w:cs="Times New Roman"/>
      <w:sz w:val="18"/>
      <w:szCs w:val="18"/>
    </w:rPr>
  </w:style>
  <w:style w:type="paragraph" w:styleId="a6">
    <w:name w:val="footer"/>
    <w:basedOn w:val="a"/>
    <w:link w:val="a7"/>
    <w:uiPriority w:val="99"/>
    <w:unhideWhenUsed/>
    <w:rsid w:val="00C67E78"/>
    <w:pPr>
      <w:tabs>
        <w:tab w:val="center" w:pos="4153"/>
        <w:tab w:val="right" w:pos="8306"/>
      </w:tabs>
      <w:snapToGrid w:val="0"/>
      <w:jc w:val="left"/>
    </w:pPr>
    <w:rPr>
      <w:sz w:val="18"/>
      <w:szCs w:val="18"/>
    </w:rPr>
  </w:style>
  <w:style w:type="character" w:customStyle="1" w:styleId="a7">
    <w:name w:val="页脚 字符"/>
    <w:basedOn w:val="a0"/>
    <w:link w:val="a6"/>
    <w:uiPriority w:val="99"/>
    <w:rsid w:val="00C67E7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41</Pages>
  <Words>4201</Words>
  <Characters>23949</Characters>
  <Application>Microsoft Office Word</Application>
  <DocSecurity>0</DocSecurity>
  <Lines>199</Lines>
  <Paragraphs>56</Paragraphs>
  <ScaleCrop>false</ScaleCrop>
  <Company/>
  <LinksUpToDate>false</LinksUpToDate>
  <CharactersWithSpaces>28094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3</cp:revision>
  <dcterms:created xsi:type="dcterms:W3CDTF">2024-11-19T03:14:00Z</dcterms:created>
  <dcterms:modified xsi:type="dcterms:W3CDTF">2024-11-19T04:46:00Z</dcterms:modified>
</cp:coreProperties>
</file>