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34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561"/>
        <w:gridCol w:w="1872"/>
        <w:gridCol w:w="2855"/>
        <w:gridCol w:w="13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</w:t>
      </w:r>
      <w:bookmarkStart w:id="1" w:name="_GoBack"/>
      <w:bookmarkEnd w:id="1"/>
      <w:r>
        <w:rPr>
          <w:rFonts w:hint="eastAsia" w:ascii="宋体" w:hAnsi="宋体" w:eastAsia="宋体" w:cs="宋体"/>
          <w:highlight w:val="none"/>
        </w:rPr>
        <w:t>供应商应如实列出以上情况，如有隐瞒，一经查实将导致其投标申请被拒绝。</w:t>
      </w: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9214C51"/>
    <w:rsid w:val="128405AB"/>
    <w:rsid w:val="1D21652F"/>
    <w:rsid w:val="33C75B03"/>
    <w:rsid w:val="34A140CF"/>
    <w:rsid w:val="4C9442AE"/>
    <w:rsid w:val="62D7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159</Characters>
  <Lines>0</Lines>
  <Paragraphs>0</Paragraphs>
  <TotalTime>12</TotalTime>
  <ScaleCrop>false</ScaleCrop>
  <LinksUpToDate>false</LinksUpToDate>
  <CharactersWithSpaces>291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wangx</cp:lastModifiedBy>
  <cp:lastPrinted>2024-07-29T11:19:00Z</cp:lastPrinted>
  <dcterms:modified xsi:type="dcterms:W3CDTF">2024-07-29T12:00:27Z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F1A8E4ECC8B24F89A0CCB25C968D0414_12</vt:lpwstr>
  </property>
</Properties>
</file>