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5"/>
        <w:jc w:val="center"/>
        <w:rPr>
          <w:rFonts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hAnsi="宋体"/>
          <w:b/>
          <w:bCs/>
          <w:color w:val="auto"/>
          <w:sz w:val="32"/>
          <w:szCs w:val="32"/>
          <w:highlight w:val="none"/>
        </w:rPr>
        <w:t>技术要求偏差表</w:t>
      </w:r>
    </w:p>
    <w:p w14:paraId="7A58552C">
      <w:pPr>
        <w:kinsoku w:val="0"/>
        <w:spacing w:line="5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vAlign w:val="center"/>
          </w:tcPr>
          <w:p w14:paraId="0B510E21">
            <w:pPr>
              <w:pStyle w:val="5"/>
              <w:spacing w:line="400" w:lineRule="exact"/>
              <w:jc w:val="center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88" w:type="dxa"/>
            <w:vAlign w:val="center"/>
          </w:tcPr>
          <w:p w14:paraId="54C09910">
            <w:pPr>
              <w:pStyle w:val="5"/>
              <w:spacing w:line="400" w:lineRule="exact"/>
              <w:jc w:val="center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042" w:type="dxa"/>
            <w:vAlign w:val="center"/>
          </w:tcPr>
          <w:p w14:paraId="291CE3FE">
            <w:pPr>
              <w:pStyle w:val="5"/>
              <w:spacing w:line="400" w:lineRule="exact"/>
              <w:ind w:firstLine="240" w:firstLineChars="100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</w:rPr>
              <w:t>招 标 要 求</w:t>
            </w:r>
          </w:p>
          <w:p w14:paraId="1F22E97C">
            <w:pPr>
              <w:pStyle w:val="5"/>
              <w:spacing w:line="400" w:lineRule="exact"/>
              <w:ind w:firstLine="240" w:firstLineChars="100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</w:rPr>
              <w:t>技 术 指 标</w:t>
            </w:r>
          </w:p>
        </w:tc>
        <w:tc>
          <w:tcPr>
            <w:tcW w:w="2163" w:type="dxa"/>
            <w:vAlign w:val="center"/>
          </w:tcPr>
          <w:p w14:paraId="2F10CBF2">
            <w:pPr>
              <w:pStyle w:val="5"/>
              <w:spacing w:line="400" w:lineRule="exact"/>
              <w:ind w:firstLine="360" w:firstLineChars="150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</w:rPr>
              <w:t>投 标 响 应</w:t>
            </w:r>
          </w:p>
          <w:p w14:paraId="0DEF325B">
            <w:pPr>
              <w:pStyle w:val="5"/>
              <w:spacing w:line="400" w:lineRule="exact"/>
              <w:ind w:firstLine="360" w:firstLineChars="150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</w:rPr>
              <w:t>技 术 指 标</w:t>
            </w:r>
          </w:p>
        </w:tc>
        <w:tc>
          <w:tcPr>
            <w:tcW w:w="1562" w:type="dxa"/>
            <w:vAlign w:val="center"/>
          </w:tcPr>
          <w:p w14:paraId="66446573">
            <w:pPr>
              <w:pStyle w:val="5"/>
              <w:spacing w:line="400" w:lineRule="exact"/>
              <w:jc w:val="center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</w:tcPr>
          <w:p w14:paraId="06246C8B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8" w:type="dxa"/>
          </w:tcPr>
          <w:p w14:paraId="1FB8E2D7">
            <w:pPr>
              <w:pStyle w:val="5"/>
              <w:spacing w:line="4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  <w:vAlign w:val="center"/>
          </w:tcPr>
          <w:p w14:paraId="267A49A9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3" w:type="dxa"/>
            <w:vAlign w:val="center"/>
          </w:tcPr>
          <w:p w14:paraId="15960721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39C1AC39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</w:tcPr>
          <w:p w14:paraId="02922BD6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8" w:type="dxa"/>
          </w:tcPr>
          <w:p w14:paraId="5585B6F2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</w:tcPr>
          <w:p w14:paraId="191FD6E5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3" w:type="dxa"/>
          </w:tcPr>
          <w:p w14:paraId="671D52AF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</w:tcPr>
          <w:p w14:paraId="45394025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</w:tcPr>
          <w:p w14:paraId="5B326E51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8" w:type="dxa"/>
          </w:tcPr>
          <w:p w14:paraId="3EC6F53C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</w:tcPr>
          <w:p w14:paraId="44C76464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3" w:type="dxa"/>
          </w:tcPr>
          <w:p w14:paraId="1A4E6D2C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</w:tcPr>
          <w:p w14:paraId="0CF0CB8C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</w:tcPr>
          <w:p w14:paraId="4D66F70A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8" w:type="dxa"/>
          </w:tcPr>
          <w:p w14:paraId="38454D23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</w:tcPr>
          <w:p w14:paraId="0FBAB775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3" w:type="dxa"/>
          </w:tcPr>
          <w:p w14:paraId="194F226E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</w:tcPr>
          <w:p w14:paraId="60A38745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</w:tcPr>
          <w:p w14:paraId="7ECC0F30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8" w:type="dxa"/>
          </w:tcPr>
          <w:p w14:paraId="2F89B5FD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</w:tcPr>
          <w:p w14:paraId="6E6065AD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3" w:type="dxa"/>
          </w:tcPr>
          <w:p w14:paraId="1B31C811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</w:tcPr>
          <w:p w14:paraId="73FB453F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</w:tcPr>
          <w:p w14:paraId="642E23C0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8" w:type="dxa"/>
          </w:tcPr>
          <w:p w14:paraId="63F10613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</w:tcPr>
          <w:p w14:paraId="0AAC55E3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3" w:type="dxa"/>
          </w:tcPr>
          <w:p w14:paraId="1936F137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</w:tcPr>
          <w:p w14:paraId="408CEED3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</w:tcPr>
          <w:p w14:paraId="19CD8906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8" w:type="dxa"/>
          </w:tcPr>
          <w:p w14:paraId="52697260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</w:tcPr>
          <w:p w14:paraId="677B59B5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3" w:type="dxa"/>
          </w:tcPr>
          <w:p w14:paraId="0A414A1F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</w:tcPr>
          <w:p w14:paraId="18597ED3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</w:tcPr>
          <w:p w14:paraId="643F627C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8" w:type="dxa"/>
          </w:tcPr>
          <w:p w14:paraId="6F68FF34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</w:tcPr>
          <w:p w14:paraId="1E8F2BE0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3" w:type="dxa"/>
          </w:tcPr>
          <w:p w14:paraId="3BAA6060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</w:tcPr>
          <w:p w14:paraId="5EC6A983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</w:tcPr>
          <w:p w14:paraId="5624FCC7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8" w:type="dxa"/>
          </w:tcPr>
          <w:p w14:paraId="3104EF88">
            <w:pPr>
              <w:pStyle w:val="5"/>
              <w:spacing w:line="4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</w:tcPr>
          <w:p w14:paraId="79CC0F5F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3" w:type="dxa"/>
          </w:tcPr>
          <w:p w14:paraId="34EB6EB1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</w:tcPr>
          <w:p w14:paraId="2FAE8428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</w:tcPr>
          <w:p w14:paraId="4D16E517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8" w:type="dxa"/>
          </w:tcPr>
          <w:p w14:paraId="4BD47E45">
            <w:pPr>
              <w:pStyle w:val="5"/>
              <w:spacing w:line="4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42" w:type="dxa"/>
          </w:tcPr>
          <w:p w14:paraId="385900B0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3" w:type="dxa"/>
          </w:tcPr>
          <w:p w14:paraId="23B382D6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</w:tcPr>
          <w:p w14:paraId="38DA824A">
            <w:pPr>
              <w:pStyle w:val="5"/>
              <w:spacing w:line="600" w:lineRule="exact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6997FD">
      <w:pPr>
        <w:pStyle w:val="5"/>
        <w:spacing w:line="360" w:lineRule="auto"/>
        <w:rPr>
          <w:rFonts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说明：</w:t>
      </w:r>
      <w:r>
        <w:rPr>
          <w:rFonts w:hint="eastAsia" w:hAnsi="宋体"/>
          <w:color w:val="auto"/>
          <w:sz w:val="24"/>
          <w:highlight w:val="none"/>
        </w:rPr>
        <w:t>请按所投项目的实际技术要求，逐条对应招标文件的“第三章 3.3技术要求”逐条实质性响应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5"/>
        <w:ind w:firstLine="480" w:firstLineChars="200"/>
        <w:rPr>
          <w:rFonts w:hAnsi="宋体"/>
          <w:color w:val="auto"/>
          <w:sz w:val="24"/>
          <w:szCs w:val="24"/>
          <w:highlight w:val="none"/>
        </w:rPr>
      </w:pPr>
    </w:p>
    <w:p w14:paraId="63611DAE">
      <w:pPr>
        <w:pStyle w:val="5"/>
        <w:rPr>
          <w:rFonts w:hAnsi="宋体"/>
          <w:color w:val="auto"/>
          <w:sz w:val="24"/>
          <w:szCs w:val="24"/>
          <w:highlight w:val="none"/>
        </w:rPr>
      </w:pPr>
    </w:p>
    <w:p w14:paraId="6C1263E2">
      <w:pPr>
        <w:pStyle w:val="5"/>
        <w:rPr>
          <w:rFonts w:hAnsi="宋体"/>
          <w:color w:val="auto"/>
          <w:sz w:val="24"/>
          <w:szCs w:val="24"/>
          <w:highlight w:val="none"/>
        </w:rPr>
      </w:pPr>
    </w:p>
    <w:p w14:paraId="30017E6B">
      <w:r>
        <w:rPr>
          <w:rFonts w:hint="eastAsia" w:hAnsi="宋体"/>
          <w:color w:val="auto"/>
          <w:sz w:val="24"/>
          <w:szCs w:val="24"/>
          <w:highlight w:val="none"/>
        </w:rPr>
        <w:t xml:space="preserve"> 投标人（公章）：                 法定代表人</w:t>
      </w:r>
      <w:r>
        <w:rPr>
          <w:rFonts w:hint="eastAsia" w:hAnsi="宋体"/>
          <w:color w:val="auto"/>
          <w:sz w:val="24"/>
          <w:highlight w:val="none"/>
        </w:rPr>
        <w:t>或</w:t>
      </w:r>
      <w:r>
        <w:rPr>
          <w:rFonts w:hint="eastAsia" w:hAnsi="宋体"/>
          <w:color w:val="auto"/>
          <w:sz w:val="24"/>
          <w:szCs w:val="24"/>
          <w:highlight w:val="none"/>
        </w:rPr>
        <w:t xml:space="preserve">被授权人（签字或盖章）：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E206D"/>
    <w:rsid w:val="1A383FE3"/>
    <w:rsid w:val="2E3565BC"/>
    <w:rsid w:val="340E206D"/>
    <w:rsid w:val="57A0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2024-12-10T08:24:00Z</dcterms:created>
  <dc:creator>西北空隙</dc:creator>
  <cp:lastModifiedBy>西北空隙</cp:lastModifiedBy>
  <dcterms:modified xsi:type="dcterms:W3CDTF">2024-12-10T08:24:23Z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AE96666D684A4FD0BB6253CAD754DB27_11</vt:lpwstr>
  </property>
</Properties>
</file>