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00A16">
      <w:pPr>
        <w:pStyle w:val="12"/>
        <w:jc w:val="center"/>
        <w:outlineLvl w:val="1"/>
        <w:rPr>
          <w:rFonts w:hint="default" w:ascii="宋体" w:hAnsi="宋体" w:eastAsia="宋体" w:cs="宋体"/>
          <w:b/>
          <w:color w:val="auto"/>
          <w:sz w:val="32"/>
          <w:szCs w:val="32"/>
          <w:highlight w:val="none"/>
          <w:lang w:eastAsia="zh-CN"/>
        </w:rPr>
      </w:pPr>
      <w:r>
        <w:rPr>
          <w:rFonts w:ascii="宋体" w:hAnsi="宋体" w:eastAsia="宋体" w:cs="宋体"/>
          <w:b/>
          <w:color w:val="auto"/>
          <w:sz w:val="32"/>
          <w:szCs w:val="32"/>
          <w:highlight w:val="none"/>
          <w:lang w:eastAsia="zh-CN"/>
        </w:rPr>
        <w:t>投标人应提交的相关资格证明材料</w:t>
      </w:r>
    </w:p>
    <w:p w14:paraId="7659F460">
      <w:pPr>
        <w:adjustRightInd w:val="0"/>
        <w:snapToGrid w:val="0"/>
        <w:jc w:val="center"/>
        <w:outlineLvl w:val="1"/>
        <w:rPr>
          <w:rFonts w:ascii="宋体" w:hAnsi="宋体" w:eastAsia="宋体" w:cs="宋体"/>
          <w:b/>
          <w:bCs/>
          <w:color w:val="auto"/>
          <w:sz w:val="24"/>
          <w:highlight w:val="none"/>
        </w:rPr>
      </w:pPr>
      <w:bookmarkStart w:id="0" w:name="_Toc31344"/>
      <w:bookmarkStart w:id="1" w:name="_Toc23199"/>
      <w:r>
        <w:rPr>
          <w:rFonts w:hint="eastAsia" w:ascii="宋体" w:hAnsi="宋体" w:eastAsia="宋体" w:cs="宋体"/>
          <w:b/>
          <w:bCs/>
          <w:color w:val="auto"/>
          <w:sz w:val="24"/>
          <w:highlight w:val="none"/>
        </w:rPr>
        <w:t>1.投标人基本情况表</w:t>
      </w:r>
      <w:bookmarkEnd w:id="0"/>
      <w:bookmarkEnd w:id="1"/>
    </w:p>
    <w:tbl>
      <w:tblPr>
        <w:tblStyle w:val="10"/>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72"/>
        <w:gridCol w:w="1028"/>
        <w:gridCol w:w="208"/>
        <w:gridCol w:w="1068"/>
        <w:gridCol w:w="143"/>
        <w:gridCol w:w="1418"/>
        <w:gridCol w:w="140"/>
        <w:gridCol w:w="427"/>
        <w:gridCol w:w="814"/>
        <w:gridCol w:w="1382"/>
      </w:tblGrid>
      <w:tr w14:paraId="12FD6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372" w:type="dxa"/>
            <w:vAlign w:val="center"/>
          </w:tcPr>
          <w:p w14:paraId="2EDF4CDD">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tc>
        <w:tc>
          <w:tcPr>
            <w:tcW w:w="6628" w:type="dxa"/>
            <w:gridSpan w:val="9"/>
            <w:vAlign w:val="center"/>
          </w:tcPr>
          <w:p w14:paraId="54D745A0">
            <w:pPr>
              <w:topLinePunct/>
              <w:spacing w:line="440" w:lineRule="exact"/>
              <w:jc w:val="center"/>
              <w:rPr>
                <w:rFonts w:ascii="宋体" w:hAnsi="宋体" w:eastAsia="宋体" w:cs="宋体"/>
                <w:color w:val="auto"/>
                <w:sz w:val="24"/>
                <w:highlight w:val="none"/>
              </w:rPr>
            </w:pPr>
          </w:p>
        </w:tc>
      </w:tr>
      <w:tr w14:paraId="39D649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372" w:type="dxa"/>
            <w:vAlign w:val="center"/>
          </w:tcPr>
          <w:p w14:paraId="49F80DE1">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统一社会信用代码</w:t>
            </w:r>
          </w:p>
        </w:tc>
        <w:tc>
          <w:tcPr>
            <w:tcW w:w="1028" w:type="dxa"/>
            <w:vAlign w:val="center"/>
          </w:tcPr>
          <w:p w14:paraId="63D71E0D">
            <w:pPr>
              <w:topLinePunct/>
              <w:spacing w:line="440" w:lineRule="exact"/>
              <w:jc w:val="center"/>
              <w:rPr>
                <w:rFonts w:ascii="宋体" w:hAnsi="宋体" w:eastAsia="宋体" w:cs="宋体"/>
                <w:color w:val="auto"/>
                <w:sz w:val="24"/>
                <w:highlight w:val="none"/>
              </w:rPr>
            </w:pPr>
          </w:p>
        </w:tc>
        <w:tc>
          <w:tcPr>
            <w:tcW w:w="1419" w:type="dxa"/>
            <w:gridSpan w:val="3"/>
            <w:vAlign w:val="center"/>
          </w:tcPr>
          <w:p w14:paraId="552DAA8E">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注册资金</w:t>
            </w:r>
          </w:p>
        </w:tc>
        <w:tc>
          <w:tcPr>
            <w:tcW w:w="1418" w:type="dxa"/>
            <w:vAlign w:val="center"/>
          </w:tcPr>
          <w:p w14:paraId="4EEA13E2">
            <w:pPr>
              <w:topLinePunct/>
              <w:jc w:val="center"/>
              <w:rPr>
                <w:rFonts w:ascii="宋体" w:hAnsi="宋体" w:eastAsia="宋体" w:cs="宋体"/>
                <w:color w:val="auto"/>
                <w:sz w:val="24"/>
                <w:highlight w:val="none"/>
              </w:rPr>
            </w:pPr>
          </w:p>
        </w:tc>
        <w:tc>
          <w:tcPr>
            <w:tcW w:w="1381" w:type="dxa"/>
            <w:gridSpan w:val="3"/>
            <w:vAlign w:val="center"/>
          </w:tcPr>
          <w:p w14:paraId="14022396">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成立时间</w:t>
            </w:r>
          </w:p>
        </w:tc>
        <w:tc>
          <w:tcPr>
            <w:tcW w:w="1382" w:type="dxa"/>
            <w:vAlign w:val="center"/>
          </w:tcPr>
          <w:p w14:paraId="333CD06C">
            <w:pPr>
              <w:topLinePunct/>
              <w:jc w:val="center"/>
              <w:rPr>
                <w:rFonts w:ascii="宋体" w:hAnsi="宋体" w:eastAsia="宋体" w:cs="宋体"/>
                <w:color w:val="auto"/>
                <w:sz w:val="24"/>
                <w:highlight w:val="none"/>
              </w:rPr>
            </w:pPr>
          </w:p>
        </w:tc>
      </w:tr>
      <w:tr w14:paraId="0B84DF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372" w:type="dxa"/>
            <w:vAlign w:val="center"/>
          </w:tcPr>
          <w:p w14:paraId="0568AAA1">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3865" w:type="dxa"/>
            <w:gridSpan w:val="5"/>
            <w:vAlign w:val="center"/>
          </w:tcPr>
          <w:p w14:paraId="7E870171">
            <w:pPr>
              <w:topLinePunct/>
              <w:spacing w:line="440" w:lineRule="exact"/>
              <w:jc w:val="center"/>
              <w:rPr>
                <w:rFonts w:ascii="宋体" w:hAnsi="宋体" w:eastAsia="宋体" w:cs="宋体"/>
                <w:color w:val="auto"/>
                <w:sz w:val="24"/>
                <w:highlight w:val="none"/>
              </w:rPr>
            </w:pPr>
          </w:p>
        </w:tc>
        <w:tc>
          <w:tcPr>
            <w:tcW w:w="1381" w:type="dxa"/>
            <w:gridSpan w:val="3"/>
            <w:vAlign w:val="center"/>
          </w:tcPr>
          <w:p w14:paraId="45202A87">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资产总额</w:t>
            </w:r>
          </w:p>
        </w:tc>
        <w:tc>
          <w:tcPr>
            <w:tcW w:w="1382" w:type="dxa"/>
            <w:vAlign w:val="center"/>
          </w:tcPr>
          <w:p w14:paraId="1E0D9B9B">
            <w:pPr>
              <w:topLinePunct/>
              <w:jc w:val="center"/>
              <w:rPr>
                <w:rFonts w:ascii="宋体" w:hAnsi="宋体" w:eastAsia="宋体" w:cs="宋体"/>
                <w:color w:val="auto"/>
                <w:sz w:val="24"/>
                <w:highlight w:val="none"/>
              </w:rPr>
            </w:pPr>
          </w:p>
        </w:tc>
      </w:tr>
      <w:tr w14:paraId="462232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372" w:type="dxa"/>
            <w:vAlign w:val="center"/>
          </w:tcPr>
          <w:p w14:paraId="7385E2F4">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上年营业额</w:t>
            </w:r>
          </w:p>
        </w:tc>
        <w:tc>
          <w:tcPr>
            <w:tcW w:w="1028" w:type="dxa"/>
            <w:vAlign w:val="center"/>
          </w:tcPr>
          <w:p w14:paraId="5F9465F7">
            <w:pPr>
              <w:topLinePunct/>
              <w:jc w:val="center"/>
              <w:rPr>
                <w:rFonts w:ascii="宋体" w:hAnsi="宋体" w:eastAsia="宋体" w:cs="宋体"/>
                <w:color w:val="auto"/>
                <w:sz w:val="24"/>
                <w:highlight w:val="none"/>
              </w:rPr>
            </w:pPr>
          </w:p>
        </w:tc>
        <w:tc>
          <w:tcPr>
            <w:tcW w:w="1419" w:type="dxa"/>
            <w:gridSpan w:val="3"/>
            <w:vAlign w:val="center"/>
          </w:tcPr>
          <w:p w14:paraId="092843E0">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418" w:type="dxa"/>
            <w:vAlign w:val="center"/>
          </w:tcPr>
          <w:p w14:paraId="05001201">
            <w:pPr>
              <w:topLinePunct/>
              <w:jc w:val="center"/>
              <w:rPr>
                <w:rFonts w:ascii="宋体" w:hAnsi="宋体" w:eastAsia="宋体" w:cs="宋体"/>
                <w:color w:val="auto"/>
                <w:sz w:val="24"/>
                <w:highlight w:val="none"/>
              </w:rPr>
            </w:pPr>
          </w:p>
        </w:tc>
        <w:tc>
          <w:tcPr>
            <w:tcW w:w="1381" w:type="dxa"/>
            <w:gridSpan w:val="3"/>
            <w:vAlign w:val="center"/>
          </w:tcPr>
          <w:p w14:paraId="4CAE3FD4">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企业类型</w:t>
            </w:r>
          </w:p>
        </w:tc>
        <w:tc>
          <w:tcPr>
            <w:tcW w:w="1382" w:type="dxa"/>
            <w:vAlign w:val="center"/>
          </w:tcPr>
          <w:p w14:paraId="4DE73D2E">
            <w:pPr>
              <w:topLinePunct/>
              <w:jc w:val="center"/>
              <w:rPr>
                <w:rFonts w:ascii="宋体" w:hAnsi="宋体" w:eastAsia="宋体" w:cs="宋体"/>
                <w:color w:val="auto"/>
                <w:sz w:val="24"/>
                <w:highlight w:val="none"/>
              </w:rPr>
            </w:pPr>
          </w:p>
        </w:tc>
      </w:tr>
      <w:tr w14:paraId="0A03E2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372" w:type="dxa"/>
            <w:vMerge w:val="restart"/>
            <w:vAlign w:val="center"/>
          </w:tcPr>
          <w:p w14:paraId="6276EC19">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法定代表人</w:t>
            </w:r>
          </w:p>
          <w:p w14:paraId="08C47561">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（单位负责人）</w:t>
            </w:r>
          </w:p>
        </w:tc>
        <w:tc>
          <w:tcPr>
            <w:tcW w:w="1028" w:type="dxa"/>
            <w:vMerge w:val="restart"/>
            <w:vAlign w:val="center"/>
          </w:tcPr>
          <w:p w14:paraId="76927D1D">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姓名</w:t>
            </w:r>
          </w:p>
        </w:tc>
        <w:tc>
          <w:tcPr>
            <w:tcW w:w="1419" w:type="dxa"/>
            <w:gridSpan w:val="3"/>
            <w:vMerge w:val="restart"/>
            <w:vAlign w:val="center"/>
          </w:tcPr>
          <w:p w14:paraId="1D7799CD">
            <w:pPr>
              <w:topLinePunct/>
              <w:jc w:val="center"/>
              <w:rPr>
                <w:rFonts w:ascii="宋体" w:hAnsi="宋体" w:eastAsia="宋体" w:cs="宋体"/>
                <w:color w:val="auto"/>
                <w:sz w:val="24"/>
                <w:highlight w:val="none"/>
              </w:rPr>
            </w:pPr>
          </w:p>
        </w:tc>
        <w:tc>
          <w:tcPr>
            <w:tcW w:w="1418" w:type="dxa"/>
            <w:vMerge w:val="restart"/>
            <w:vAlign w:val="center"/>
          </w:tcPr>
          <w:p w14:paraId="05B9D703">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1381" w:type="dxa"/>
            <w:gridSpan w:val="3"/>
            <w:vAlign w:val="center"/>
          </w:tcPr>
          <w:p w14:paraId="3624F550">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手机</w:t>
            </w:r>
          </w:p>
        </w:tc>
        <w:tc>
          <w:tcPr>
            <w:tcW w:w="1382" w:type="dxa"/>
            <w:vAlign w:val="center"/>
          </w:tcPr>
          <w:p w14:paraId="4AEC94CF">
            <w:pPr>
              <w:topLinePunct/>
              <w:jc w:val="center"/>
              <w:rPr>
                <w:rFonts w:ascii="宋体" w:hAnsi="宋体" w:eastAsia="宋体" w:cs="宋体"/>
                <w:color w:val="auto"/>
                <w:sz w:val="24"/>
                <w:highlight w:val="none"/>
              </w:rPr>
            </w:pPr>
          </w:p>
        </w:tc>
      </w:tr>
      <w:tr w14:paraId="0D0E92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372" w:type="dxa"/>
            <w:vMerge w:val="continue"/>
            <w:vAlign w:val="center"/>
          </w:tcPr>
          <w:p w14:paraId="2D66C7CE">
            <w:pPr>
              <w:topLinePunct/>
              <w:jc w:val="center"/>
              <w:rPr>
                <w:rFonts w:ascii="宋体" w:hAnsi="宋体" w:eastAsia="宋体" w:cs="宋体"/>
                <w:color w:val="auto"/>
                <w:sz w:val="24"/>
                <w:highlight w:val="none"/>
              </w:rPr>
            </w:pPr>
          </w:p>
        </w:tc>
        <w:tc>
          <w:tcPr>
            <w:tcW w:w="1028" w:type="dxa"/>
            <w:vMerge w:val="continue"/>
            <w:vAlign w:val="center"/>
          </w:tcPr>
          <w:p w14:paraId="4B0C8D70">
            <w:pPr>
              <w:topLinePunct/>
              <w:jc w:val="center"/>
              <w:rPr>
                <w:rFonts w:ascii="宋体" w:hAnsi="宋体" w:eastAsia="宋体" w:cs="宋体"/>
                <w:color w:val="auto"/>
                <w:sz w:val="24"/>
                <w:highlight w:val="none"/>
              </w:rPr>
            </w:pPr>
          </w:p>
        </w:tc>
        <w:tc>
          <w:tcPr>
            <w:tcW w:w="1419" w:type="dxa"/>
            <w:gridSpan w:val="3"/>
            <w:vMerge w:val="continue"/>
            <w:vAlign w:val="center"/>
          </w:tcPr>
          <w:p w14:paraId="5D399154">
            <w:pPr>
              <w:topLinePunct/>
              <w:jc w:val="center"/>
              <w:rPr>
                <w:rFonts w:ascii="宋体" w:hAnsi="宋体" w:eastAsia="宋体" w:cs="宋体"/>
                <w:color w:val="auto"/>
                <w:sz w:val="24"/>
                <w:highlight w:val="none"/>
              </w:rPr>
            </w:pPr>
          </w:p>
        </w:tc>
        <w:tc>
          <w:tcPr>
            <w:tcW w:w="1418" w:type="dxa"/>
            <w:vMerge w:val="continue"/>
            <w:vAlign w:val="center"/>
          </w:tcPr>
          <w:p w14:paraId="06B4C642">
            <w:pPr>
              <w:topLinePunct/>
              <w:jc w:val="center"/>
              <w:rPr>
                <w:rFonts w:ascii="宋体" w:hAnsi="宋体" w:eastAsia="宋体" w:cs="宋体"/>
                <w:color w:val="auto"/>
                <w:sz w:val="24"/>
                <w:highlight w:val="none"/>
              </w:rPr>
            </w:pPr>
          </w:p>
        </w:tc>
        <w:tc>
          <w:tcPr>
            <w:tcW w:w="1381" w:type="dxa"/>
            <w:gridSpan w:val="3"/>
            <w:vAlign w:val="center"/>
          </w:tcPr>
          <w:p w14:paraId="331C0D7B">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办公</w:t>
            </w:r>
          </w:p>
        </w:tc>
        <w:tc>
          <w:tcPr>
            <w:tcW w:w="1382" w:type="dxa"/>
            <w:vAlign w:val="center"/>
          </w:tcPr>
          <w:p w14:paraId="756B9A71">
            <w:pPr>
              <w:topLinePunct/>
              <w:jc w:val="center"/>
              <w:rPr>
                <w:rFonts w:ascii="宋体" w:hAnsi="宋体" w:eastAsia="宋体" w:cs="宋体"/>
                <w:color w:val="auto"/>
                <w:sz w:val="24"/>
                <w:highlight w:val="none"/>
              </w:rPr>
            </w:pPr>
          </w:p>
        </w:tc>
      </w:tr>
      <w:tr w14:paraId="1D252B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372" w:type="dxa"/>
            <w:vMerge w:val="restart"/>
            <w:vAlign w:val="center"/>
          </w:tcPr>
          <w:p w14:paraId="328914F5">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联系方式</w:t>
            </w:r>
          </w:p>
        </w:tc>
        <w:tc>
          <w:tcPr>
            <w:tcW w:w="1028" w:type="dxa"/>
            <w:vMerge w:val="restart"/>
            <w:vAlign w:val="center"/>
          </w:tcPr>
          <w:p w14:paraId="0D91EC54">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联系人</w:t>
            </w:r>
          </w:p>
        </w:tc>
        <w:tc>
          <w:tcPr>
            <w:tcW w:w="1419" w:type="dxa"/>
            <w:gridSpan w:val="3"/>
            <w:vMerge w:val="restart"/>
            <w:vAlign w:val="center"/>
          </w:tcPr>
          <w:p w14:paraId="08B58C12">
            <w:pPr>
              <w:topLinePunct/>
              <w:jc w:val="center"/>
              <w:rPr>
                <w:rFonts w:ascii="宋体" w:hAnsi="宋体" w:eastAsia="宋体" w:cs="宋体"/>
                <w:color w:val="auto"/>
                <w:sz w:val="24"/>
                <w:highlight w:val="none"/>
              </w:rPr>
            </w:pPr>
          </w:p>
        </w:tc>
        <w:tc>
          <w:tcPr>
            <w:tcW w:w="1418" w:type="dxa"/>
            <w:vAlign w:val="center"/>
          </w:tcPr>
          <w:p w14:paraId="4D226749">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2763" w:type="dxa"/>
            <w:gridSpan w:val="4"/>
            <w:vAlign w:val="center"/>
          </w:tcPr>
          <w:p w14:paraId="2307371D">
            <w:pPr>
              <w:topLinePunct/>
              <w:spacing w:line="440" w:lineRule="exact"/>
              <w:jc w:val="center"/>
              <w:rPr>
                <w:rFonts w:ascii="宋体" w:hAnsi="宋体" w:eastAsia="宋体" w:cs="宋体"/>
                <w:color w:val="auto"/>
                <w:sz w:val="24"/>
                <w:highlight w:val="none"/>
              </w:rPr>
            </w:pPr>
          </w:p>
        </w:tc>
      </w:tr>
      <w:tr w14:paraId="58CAB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372" w:type="dxa"/>
            <w:vMerge w:val="continue"/>
            <w:vAlign w:val="center"/>
          </w:tcPr>
          <w:p w14:paraId="4B810676">
            <w:pPr>
              <w:topLinePunct/>
              <w:jc w:val="center"/>
              <w:rPr>
                <w:rFonts w:ascii="宋体" w:hAnsi="宋体" w:eastAsia="宋体" w:cs="宋体"/>
                <w:color w:val="auto"/>
                <w:sz w:val="24"/>
                <w:highlight w:val="none"/>
              </w:rPr>
            </w:pPr>
          </w:p>
        </w:tc>
        <w:tc>
          <w:tcPr>
            <w:tcW w:w="1028" w:type="dxa"/>
            <w:vMerge w:val="continue"/>
            <w:vAlign w:val="center"/>
          </w:tcPr>
          <w:p w14:paraId="2AE34FC1">
            <w:pPr>
              <w:topLinePunct/>
              <w:jc w:val="center"/>
              <w:rPr>
                <w:rFonts w:ascii="宋体" w:hAnsi="宋体" w:eastAsia="宋体" w:cs="宋体"/>
                <w:color w:val="auto"/>
                <w:sz w:val="24"/>
                <w:highlight w:val="none"/>
              </w:rPr>
            </w:pPr>
          </w:p>
        </w:tc>
        <w:tc>
          <w:tcPr>
            <w:tcW w:w="1419" w:type="dxa"/>
            <w:gridSpan w:val="3"/>
            <w:vMerge w:val="continue"/>
            <w:vAlign w:val="center"/>
          </w:tcPr>
          <w:p w14:paraId="6AED517D">
            <w:pPr>
              <w:topLinePunct/>
              <w:jc w:val="center"/>
              <w:rPr>
                <w:rFonts w:ascii="宋体" w:hAnsi="宋体" w:eastAsia="宋体" w:cs="宋体"/>
                <w:color w:val="auto"/>
                <w:sz w:val="24"/>
                <w:highlight w:val="none"/>
              </w:rPr>
            </w:pPr>
          </w:p>
        </w:tc>
        <w:tc>
          <w:tcPr>
            <w:tcW w:w="1418" w:type="dxa"/>
            <w:vAlign w:val="center"/>
          </w:tcPr>
          <w:p w14:paraId="4FBE1BF3">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邮箱</w:t>
            </w:r>
          </w:p>
        </w:tc>
        <w:tc>
          <w:tcPr>
            <w:tcW w:w="2763" w:type="dxa"/>
            <w:gridSpan w:val="4"/>
            <w:vAlign w:val="center"/>
          </w:tcPr>
          <w:p w14:paraId="5C3223B8">
            <w:pPr>
              <w:topLinePunct/>
              <w:spacing w:line="440" w:lineRule="exact"/>
              <w:jc w:val="center"/>
              <w:rPr>
                <w:rFonts w:ascii="宋体" w:hAnsi="宋体" w:eastAsia="宋体" w:cs="宋体"/>
                <w:color w:val="auto"/>
                <w:sz w:val="24"/>
                <w:highlight w:val="none"/>
              </w:rPr>
            </w:pPr>
          </w:p>
        </w:tc>
      </w:tr>
      <w:tr w14:paraId="74DA81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372" w:type="dxa"/>
            <w:vAlign w:val="center"/>
          </w:tcPr>
          <w:p w14:paraId="31A2BDE7">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基本账户开户银行</w:t>
            </w:r>
          </w:p>
        </w:tc>
        <w:tc>
          <w:tcPr>
            <w:tcW w:w="2447" w:type="dxa"/>
            <w:gridSpan w:val="4"/>
            <w:vAlign w:val="center"/>
          </w:tcPr>
          <w:p w14:paraId="0642DBF9">
            <w:pPr>
              <w:topLinePunct/>
              <w:spacing w:line="440" w:lineRule="exact"/>
              <w:jc w:val="center"/>
              <w:rPr>
                <w:rFonts w:ascii="宋体" w:hAnsi="宋体" w:eastAsia="宋体" w:cs="宋体"/>
                <w:color w:val="auto"/>
                <w:sz w:val="24"/>
                <w:highlight w:val="none"/>
              </w:rPr>
            </w:pPr>
          </w:p>
        </w:tc>
        <w:tc>
          <w:tcPr>
            <w:tcW w:w="1985" w:type="dxa"/>
            <w:gridSpan w:val="3"/>
            <w:vAlign w:val="center"/>
          </w:tcPr>
          <w:p w14:paraId="5CF0D3A4">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基本账户银行账号</w:t>
            </w:r>
          </w:p>
        </w:tc>
        <w:tc>
          <w:tcPr>
            <w:tcW w:w="2196" w:type="dxa"/>
            <w:gridSpan w:val="2"/>
            <w:vAlign w:val="center"/>
          </w:tcPr>
          <w:p w14:paraId="46DCC270">
            <w:pPr>
              <w:topLinePunct/>
              <w:jc w:val="center"/>
              <w:rPr>
                <w:rFonts w:ascii="宋体" w:hAnsi="宋体" w:eastAsia="宋体" w:cs="宋体"/>
                <w:color w:val="auto"/>
                <w:sz w:val="24"/>
                <w:highlight w:val="none"/>
              </w:rPr>
            </w:pPr>
          </w:p>
        </w:tc>
      </w:tr>
      <w:tr w14:paraId="5A031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372" w:type="dxa"/>
            <w:vAlign w:val="center"/>
          </w:tcPr>
          <w:p w14:paraId="7B714888">
            <w:pPr>
              <w:topLinePunct/>
              <w:spacing w:line="360" w:lineRule="exact"/>
              <w:rPr>
                <w:rFonts w:ascii="宋体" w:hAnsi="宋体" w:eastAsia="宋体" w:cs="宋体"/>
                <w:color w:val="auto"/>
                <w:sz w:val="24"/>
                <w:highlight w:val="none"/>
              </w:rPr>
            </w:pPr>
            <w:r>
              <w:rPr>
                <w:rFonts w:hint="eastAsia" w:ascii="宋体" w:hAnsi="宋体" w:eastAsia="宋体" w:cs="宋体"/>
                <w:color w:val="auto"/>
                <w:sz w:val="24"/>
                <w:highlight w:val="none"/>
              </w:rPr>
              <w:t>供应商关联企业情况（包括但不限于与供应商法定代表人为同一人或者存在控股、管理关系的不同单位）</w:t>
            </w:r>
          </w:p>
        </w:tc>
        <w:tc>
          <w:tcPr>
            <w:tcW w:w="6628" w:type="dxa"/>
            <w:gridSpan w:val="9"/>
            <w:vAlign w:val="center"/>
          </w:tcPr>
          <w:p w14:paraId="50774B7C">
            <w:pPr>
              <w:topLinePunct/>
              <w:spacing w:line="440" w:lineRule="exact"/>
              <w:jc w:val="left"/>
              <w:rPr>
                <w:rFonts w:ascii="宋体" w:hAnsi="宋体" w:eastAsia="宋体" w:cs="宋体"/>
                <w:color w:val="auto"/>
                <w:sz w:val="24"/>
                <w:highlight w:val="none"/>
              </w:rPr>
            </w:pPr>
          </w:p>
        </w:tc>
      </w:tr>
      <w:tr w14:paraId="0C8848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87DB764">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供应商需具有的资质证书</w:t>
            </w:r>
          </w:p>
        </w:tc>
        <w:tc>
          <w:tcPr>
            <w:tcW w:w="1068" w:type="dxa"/>
            <w:vAlign w:val="center"/>
          </w:tcPr>
          <w:p w14:paraId="5EE78A38">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701" w:type="dxa"/>
            <w:gridSpan w:val="3"/>
            <w:vAlign w:val="center"/>
          </w:tcPr>
          <w:p w14:paraId="78267917">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类型</w:t>
            </w:r>
          </w:p>
        </w:tc>
        <w:tc>
          <w:tcPr>
            <w:tcW w:w="2623" w:type="dxa"/>
            <w:gridSpan w:val="3"/>
            <w:vAlign w:val="center"/>
          </w:tcPr>
          <w:p w14:paraId="592CCD84">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证书号</w:t>
            </w:r>
          </w:p>
        </w:tc>
      </w:tr>
      <w:tr w14:paraId="5E50E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416FA232">
            <w:pPr>
              <w:topLinePunct/>
              <w:jc w:val="center"/>
              <w:rPr>
                <w:rFonts w:ascii="宋体" w:hAnsi="宋体" w:eastAsia="宋体" w:cs="宋体"/>
                <w:color w:val="auto"/>
                <w:sz w:val="24"/>
                <w:highlight w:val="none"/>
              </w:rPr>
            </w:pPr>
          </w:p>
        </w:tc>
        <w:tc>
          <w:tcPr>
            <w:tcW w:w="1068" w:type="dxa"/>
            <w:vAlign w:val="center"/>
          </w:tcPr>
          <w:p w14:paraId="07AE9B56">
            <w:pPr>
              <w:topLinePunct/>
              <w:jc w:val="center"/>
              <w:rPr>
                <w:rFonts w:ascii="宋体" w:hAnsi="宋体" w:eastAsia="宋体" w:cs="宋体"/>
                <w:color w:val="auto"/>
                <w:sz w:val="24"/>
                <w:highlight w:val="none"/>
              </w:rPr>
            </w:pPr>
          </w:p>
        </w:tc>
        <w:tc>
          <w:tcPr>
            <w:tcW w:w="1701" w:type="dxa"/>
            <w:gridSpan w:val="3"/>
            <w:vAlign w:val="center"/>
          </w:tcPr>
          <w:p w14:paraId="2F39228D">
            <w:pPr>
              <w:topLinePunct/>
              <w:jc w:val="center"/>
              <w:rPr>
                <w:rFonts w:ascii="宋体" w:hAnsi="宋体" w:eastAsia="宋体" w:cs="宋体"/>
                <w:color w:val="auto"/>
                <w:sz w:val="24"/>
                <w:highlight w:val="none"/>
              </w:rPr>
            </w:pPr>
          </w:p>
        </w:tc>
        <w:tc>
          <w:tcPr>
            <w:tcW w:w="2623" w:type="dxa"/>
            <w:gridSpan w:val="3"/>
            <w:vAlign w:val="center"/>
          </w:tcPr>
          <w:p w14:paraId="246CB061">
            <w:pPr>
              <w:topLinePunct/>
              <w:jc w:val="center"/>
              <w:rPr>
                <w:rFonts w:ascii="宋体" w:hAnsi="宋体" w:eastAsia="宋体" w:cs="宋体"/>
                <w:color w:val="auto"/>
                <w:sz w:val="24"/>
                <w:highlight w:val="none"/>
              </w:rPr>
            </w:pPr>
          </w:p>
        </w:tc>
      </w:tr>
      <w:tr w14:paraId="7E352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vAlign w:val="center"/>
          </w:tcPr>
          <w:p w14:paraId="602C0FD7">
            <w:pPr>
              <w:topLinePunct/>
              <w:jc w:val="center"/>
              <w:rPr>
                <w:rFonts w:ascii="宋体" w:hAnsi="宋体" w:eastAsia="宋体" w:cs="宋体"/>
                <w:color w:val="auto"/>
                <w:sz w:val="24"/>
                <w:highlight w:val="none"/>
              </w:rPr>
            </w:pPr>
          </w:p>
        </w:tc>
        <w:tc>
          <w:tcPr>
            <w:tcW w:w="1068" w:type="dxa"/>
            <w:vAlign w:val="center"/>
          </w:tcPr>
          <w:p w14:paraId="73C55AC4">
            <w:pPr>
              <w:topLinePunct/>
              <w:jc w:val="center"/>
              <w:rPr>
                <w:rFonts w:ascii="宋体" w:hAnsi="宋体" w:eastAsia="宋体" w:cs="宋体"/>
                <w:color w:val="auto"/>
                <w:sz w:val="24"/>
                <w:highlight w:val="none"/>
              </w:rPr>
            </w:pPr>
          </w:p>
        </w:tc>
        <w:tc>
          <w:tcPr>
            <w:tcW w:w="1701" w:type="dxa"/>
            <w:gridSpan w:val="3"/>
            <w:vAlign w:val="center"/>
          </w:tcPr>
          <w:p w14:paraId="20E1500B">
            <w:pPr>
              <w:topLinePunct/>
              <w:jc w:val="center"/>
              <w:rPr>
                <w:rFonts w:ascii="宋体" w:hAnsi="宋体" w:eastAsia="宋体" w:cs="宋体"/>
                <w:color w:val="auto"/>
                <w:sz w:val="24"/>
                <w:highlight w:val="none"/>
              </w:rPr>
            </w:pPr>
          </w:p>
        </w:tc>
        <w:tc>
          <w:tcPr>
            <w:tcW w:w="2623" w:type="dxa"/>
            <w:gridSpan w:val="3"/>
            <w:vAlign w:val="center"/>
          </w:tcPr>
          <w:p w14:paraId="03DE5CB5">
            <w:pPr>
              <w:topLinePunct/>
              <w:jc w:val="center"/>
              <w:rPr>
                <w:rFonts w:ascii="宋体" w:hAnsi="宋体" w:eastAsia="宋体" w:cs="宋体"/>
                <w:color w:val="auto"/>
                <w:sz w:val="24"/>
                <w:highlight w:val="none"/>
              </w:rPr>
            </w:pPr>
          </w:p>
        </w:tc>
      </w:tr>
      <w:tr w14:paraId="327E59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vAlign w:val="center"/>
          </w:tcPr>
          <w:p w14:paraId="62E5847B">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所供产品制造商名称</w:t>
            </w:r>
          </w:p>
        </w:tc>
        <w:tc>
          <w:tcPr>
            <w:tcW w:w="5392" w:type="dxa"/>
            <w:gridSpan w:val="7"/>
            <w:vAlign w:val="center"/>
          </w:tcPr>
          <w:p w14:paraId="02B5AF7D">
            <w:pPr>
              <w:topLinePunct/>
              <w:jc w:val="center"/>
              <w:rPr>
                <w:rFonts w:ascii="宋体" w:hAnsi="宋体" w:eastAsia="宋体" w:cs="宋体"/>
                <w:color w:val="auto"/>
                <w:sz w:val="24"/>
                <w:highlight w:val="none"/>
              </w:rPr>
            </w:pPr>
          </w:p>
        </w:tc>
      </w:tr>
      <w:tr w14:paraId="5911C1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14:paraId="47279AE8">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所供产品制造商需具有的资质证书</w:t>
            </w:r>
          </w:p>
        </w:tc>
        <w:tc>
          <w:tcPr>
            <w:tcW w:w="1068" w:type="dxa"/>
            <w:vAlign w:val="center"/>
          </w:tcPr>
          <w:p w14:paraId="6EE88516">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701" w:type="dxa"/>
            <w:gridSpan w:val="3"/>
            <w:vAlign w:val="center"/>
          </w:tcPr>
          <w:p w14:paraId="781FACB7">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类型</w:t>
            </w:r>
          </w:p>
        </w:tc>
        <w:tc>
          <w:tcPr>
            <w:tcW w:w="2623" w:type="dxa"/>
            <w:gridSpan w:val="3"/>
            <w:vAlign w:val="center"/>
          </w:tcPr>
          <w:p w14:paraId="68292612">
            <w:pPr>
              <w:topLinePunct/>
              <w:jc w:val="center"/>
              <w:rPr>
                <w:rFonts w:ascii="宋体" w:hAnsi="宋体" w:eastAsia="宋体" w:cs="宋体"/>
                <w:color w:val="auto"/>
                <w:sz w:val="24"/>
                <w:highlight w:val="none"/>
              </w:rPr>
            </w:pPr>
            <w:r>
              <w:rPr>
                <w:rFonts w:hint="eastAsia" w:ascii="宋体" w:hAnsi="宋体" w:eastAsia="宋体" w:cs="宋体"/>
                <w:color w:val="auto"/>
                <w:sz w:val="24"/>
                <w:highlight w:val="none"/>
              </w:rPr>
              <w:t>证书号</w:t>
            </w:r>
          </w:p>
        </w:tc>
      </w:tr>
      <w:tr w14:paraId="30369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vAlign w:val="center"/>
          </w:tcPr>
          <w:p w14:paraId="13438022">
            <w:pPr>
              <w:topLinePunct/>
              <w:jc w:val="center"/>
              <w:rPr>
                <w:rFonts w:ascii="宋体" w:hAnsi="宋体" w:eastAsia="宋体" w:cs="宋体"/>
                <w:color w:val="auto"/>
                <w:sz w:val="24"/>
                <w:highlight w:val="none"/>
              </w:rPr>
            </w:pPr>
          </w:p>
        </w:tc>
        <w:tc>
          <w:tcPr>
            <w:tcW w:w="1068" w:type="dxa"/>
            <w:vAlign w:val="center"/>
          </w:tcPr>
          <w:p w14:paraId="2C891EF3">
            <w:pPr>
              <w:topLinePunct/>
              <w:jc w:val="center"/>
              <w:rPr>
                <w:rFonts w:ascii="宋体" w:hAnsi="宋体" w:eastAsia="宋体" w:cs="宋体"/>
                <w:color w:val="auto"/>
                <w:sz w:val="24"/>
                <w:highlight w:val="none"/>
              </w:rPr>
            </w:pPr>
          </w:p>
        </w:tc>
        <w:tc>
          <w:tcPr>
            <w:tcW w:w="1701" w:type="dxa"/>
            <w:gridSpan w:val="3"/>
            <w:vAlign w:val="center"/>
          </w:tcPr>
          <w:p w14:paraId="003A6005">
            <w:pPr>
              <w:topLinePunct/>
              <w:jc w:val="center"/>
              <w:rPr>
                <w:rFonts w:ascii="宋体" w:hAnsi="宋体" w:eastAsia="宋体" w:cs="宋体"/>
                <w:color w:val="auto"/>
                <w:sz w:val="24"/>
                <w:highlight w:val="none"/>
              </w:rPr>
            </w:pPr>
          </w:p>
        </w:tc>
        <w:tc>
          <w:tcPr>
            <w:tcW w:w="2623" w:type="dxa"/>
            <w:gridSpan w:val="3"/>
            <w:vAlign w:val="center"/>
          </w:tcPr>
          <w:p w14:paraId="23CCF86A">
            <w:pPr>
              <w:topLinePunct/>
              <w:jc w:val="center"/>
              <w:rPr>
                <w:rFonts w:ascii="宋体" w:hAnsi="宋体" w:eastAsia="宋体" w:cs="宋体"/>
                <w:color w:val="auto"/>
                <w:sz w:val="24"/>
                <w:highlight w:val="none"/>
              </w:rPr>
            </w:pPr>
          </w:p>
        </w:tc>
      </w:tr>
      <w:tr w14:paraId="7521BF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vAlign w:val="center"/>
          </w:tcPr>
          <w:p w14:paraId="605420CA">
            <w:pPr>
              <w:topLinePunct/>
              <w:jc w:val="center"/>
              <w:rPr>
                <w:rFonts w:ascii="宋体" w:hAnsi="宋体" w:eastAsia="宋体" w:cs="宋体"/>
                <w:color w:val="auto"/>
                <w:sz w:val="24"/>
                <w:highlight w:val="none"/>
              </w:rPr>
            </w:pPr>
          </w:p>
        </w:tc>
        <w:tc>
          <w:tcPr>
            <w:tcW w:w="1068" w:type="dxa"/>
            <w:vAlign w:val="center"/>
          </w:tcPr>
          <w:p w14:paraId="101BE536">
            <w:pPr>
              <w:topLinePunct/>
              <w:jc w:val="center"/>
              <w:rPr>
                <w:rFonts w:ascii="宋体" w:hAnsi="宋体" w:eastAsia="宋体" w:cs="宋体"/>
                <w:color w:val="auto"/>
                <w:sz w:val="24"/>
                <w:highlight w:val="none"/>
              </w:rPr>
            </w:pPr>
          </w:p>
        </w:tc>
        <w:tc>
          <w:tcPr>
            <w:tcW w:w="1701" w:type="dxa"/>
            <w:gridSpan w:val="3"/>
            <w:vAlign w:val="center"/>
          </w:tcPr>
          <w:p w14:paraId="4691D1EF">
            <w:pPr>
              <w:topLinePunct/>
              <w:jc w:val="center"/>
              <w:rPr>
                <w:rFonts w:ascii="宋体" w:hAnsi="宋体" w:eastAsia="宋体" w:cs="宋体"/>
                <w:color w:val="auto"/>
                <w:sz w:val="24"/>
                <w:highlight w:val="none"/>
              </w:rPr>
            </w:pPr>
          </w:p>
        </w:tc>
        <w:tc>
          <w:tcPr>
            <w:tcW w:w="2623" w:type="dxa"/>
            <w:gridSpan w:val="3"/>
            <w:vAlign w:val="center"/>
          </w:tcPr>
          <w:p w14:paraId="18CD1764">
            <w:pPr>
              <w:topLinePunct/>
              <w:jc w:val="center"/>
              <w:rPr>
                <w:rFonts w:ascii="宋体" w:hAnsi="宋体" w:eastAsia="宋体" w:cs="宋体"/>
                <w:color w:val="auto"/>
                <w:sz w:val="24"/>
                <w:highlight w:val="none"/>
              </w:rPr>
            </w:pPr>
          </w:p>
        </w:tc>
      </w:tr>
    </w:tbl>
    <w:p w14:paraId="26CF0F03">
      <w:pPr>
        <w:adjustRightInd w:val="0"/>
        <w:snapToGrid w:val="0"/>
        <w:ind w:left="720" w:hanging="720" w:hangingChars="300"/>
        <w:rPr>
          <w:rFonts w:ascii="宋体" w:hAnsi="宋体" w:eastAsia="宋体" w:cs="宋体"/>
          <w:color w:val="auto"/>
          <w:sz w:val="24"/>
          <w:highlight w:val="none"/>
        </w:rPr>
      </w:pPr>
      <w:r>
        <w:rPr>
          <w:rFonts w:hint="eastAsia" w:ascii="宋体" w:hAnsi="宋体" w:eastAsia="宋体" w:cs="宋体"/>
          <w:color w:val="auto"/>
          <w:sz w:val="24"/>
          <w:highlight w:val="none"/>
        </w:rPr>
        <w:t>注：1.企业类型指大型、中型、小型、微型；</w:t>
      </w:r>
    </w:p>
    <w:p w14:paraId="3C4B877B">
      <w:pPr>
        <w:adjustRightInd w:val="0"/>
        <w:snapToGrid w:val="0"/>
        <w:ind w:left="660" w:leftChars="200" w:hanging="240" w:hangingChars="100"/>
        <w:rPr>
          <w:rFonts w:ascii="宋体" w:hAnsi="宋体" w:eastAsia="宋体" w:cs="宋体"/>
          <w:color w:val="auto"/>
          <w:sz w:val="24"/>
          <w:highlight w:val="none"/>
        </w:rPr>
      </w:pPr>
      <w:r>
        <w:rPr>
          <w:rFonts w:hint="eastAsia" w:ascii="宋体" w:hAnsi="宋体" w:eastAsia="宋体" w:cs="宋体"/>
          <w:color w:val="auto"/>
          <w:sz w:val="24"/>
          <w:highlight w:val="none"/>
        </w:rPr>
        <w:t>2.至投标截止日成立不足1年的可不填写上年营业额</w:t>
      </w:r>
    </w:p>
    <w:p w14:paraId="4344DA74">
      <w:pPr>
        <w:adjustRightInd w:val="0"/>
        <w:snapToGrid w:val="0"/>
        <w:ind w:firstLine="444" w:firstLineChars="185"/>
        <w:rPr>
          <w:rFonts w:ascii="宋体" w:hAnsi="宋体" w:eastAsia="宋体" w:cs="宋体"/>
          <w:color w:val="auto"/>
          <w:sz w:val="24"/>
          <w:highlight w:val="none"/>
        </w:rPr>
      </w:pPr>
      <w:r>
        <w:rPr>
          <w:rFonts w:hint="eastAsia" w:ascii="宋体" w:hAnsi="宋体" w:eastAsia="宋体" w:cs="宋体"/>
          <w:color w:val="auto"/>
          <w:sz w:val="24"/>
          <w:highlight w:val="none"/>
        </w:rPr>
        <w:t>3.表格空间不足时可自行扩展。</w:t>
      </w:r>
    </w:p>
    <w:p w14:paraId="403DC571">
      <w:pPr>
        <w:adjustRightInd w:val="0"/>
        <w:snapToGrid w:val="0"/>
        <w:spacing w:before="624" w:beforeLines="200" w:line="360" w:lineRule="auto"/>
        <w:ind w:firstLine="444" w:firstLineChars="185"/>
        <w:rPr>
          <w:rFonts w:ascii="宋体" w:hAnsi="宋体" w:eastAsia="宋体" w:cs="宋体"/>
          <w:color w:val="auto"/>
          <w:sz w:val="24"/>
          <w:highlight w:val="none"/>
        </w:rPr>
      </w:pPr>
      <w:r>
        <w:rPr>
          <w:rFonts w:hint="eastAsia" w:ascii="宋体" w:hAnsi="宋体" w:eastAsia="宋体" w:cs="宋体"/>
          <w:bCs/>
          <w:color w:val="auto"/>
          <w:sz w:val="24"/>
          <w:highlight w:val="none"/>
        </w:rPr>
        <w:t>投标人名称：</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（签章）</w:t>
      </w:r>
    </w:p>
    <w:p w14:paraId="0DDDD4B9">
      <w:pPr>
        <w:adjustRightInd w:val="0"/>
        <w:spacing w:line="360" w:lineRule="auto"/>
        <w:ind w:firstLine="420" w:firstLineChars="175"/>
        <w:jc w:val="left"/>
        <w:rPr>
          <w:rFonts w:ascii="宋体" w:hAnsi="宋体" w:eastAsia="宋体" w:cs="宋体"/>
          <w:bCs/>
          <w:color w:val="auto"/>
          <w:sz w:val="24"/>
          <w:highlight w:val="none"/>
        </w:rPr>
      </w:pPr>
      <w:r>
        <w:rPr>
          <w:rFonts w:hint="eastAsia" w:ascii="宋体" w:hAnsi="宋体" w:eastAsia="宋体" w:cs="宋体"/>
          <w:color w:val="auto"/>
          <w:sz w:val="24"/>
          <w:highlight w:val="none"/>
        </w:rPr>
        <w:t>法定代表人（单位负责人）或委托代理人：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48FC2796">
      <w:pPr>
        <w:adjustRightInd w:val="0"/>
        <w:spacing w:line="360" w:lineRule="auto"/>
        <w:ind w:firstLine="420" w:firstLineChars="175"/>
        <w:jc w:val="left"/>
        <w:rPr>
          <w:rFonts w:ascii="宋体" w:hAnsi="宋体" w:eastAsia="宋体" w:cs="宋体"/>
          <w:bCs/>
          <w:color w:val="auto"/>
          <w:sz w:val="24"/>
          <w:highlight w:val="none"/>
        </w:rPr>
      </w:pPr>
      <w:r>
        <w:rPr>
          <w:rFonts w:hint="eastAsia" w:ascii="宋体" w:hAnsi="宋体" w:eastAsia="宋体" w:cs="宋体"/>
          <w:bCs/>
          <w:color w:val="auto"/>
          <w:sz w:val="24"/>
          <w:highlight w:val="none"/>
        </w:rPr>
        <w:t>日      期:20</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月</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日</w:t>
      </w:r>
    </w:p>
    <w:p w14:paraId="41A0E60C">
      <w:pPr>
        <w:rPr>
          <w:rFonts w:ascii="宋体" w:hAnsi="宋体" w:eastAsia="宋体" w:cs="宋体"/>
          <w:color w:val="auto"/>
          <w:sz w:val="24"/>
          <w:highlight w:val="none"/>
        </w:rPr>
      </w:pPr>
      <w:bookmarkStart w:id="2" w:name="_Toc30239"/>
      <w:bookmarkStart w:id="3" w:name="_Toc79"/>
      <w:r>
        <w:rPr>
          <w:rFonts w:ascii="宋体" w:hAnsi="宋体" w:eastAsia="宋体" w:cs="宋体"/>
          <w:color w:val="auto"/>
          <w:sz w:val="24"/>
          <w:highlight w:val="none"/>
        </w:rPr>
        <w:br w:type="page"/>
      </w:r>
    </w:p>
    <w:p w14:paraId="382AFD64">
      <w:pPr>
        <w:pStyle w:val="2"/>
      </w:pPr>
    </w:p>
    <w:p w14:paraId="545D4E4C">
      <w:pPr>
        <w:adjustRightInd w:val="0"/>
        <w:snapToGrid w:val="0"/>
        <w:spacing w:line="360" w:lineRule="auto"/>
        <w:jc w:val="center"/>
        <w:outlineLvl w:val="1"/>
        <w:rPr>
          <w:rFonts w:ascii="宋体" w:hAnsi="宋体" w:eastAsia="宋体" w:cs="宋体"/>
          <w:b/>
          <w:bCs/>
          <w:color w:val="auto"/>
          <w:sz w:val="24"/>
          <w:highlight w:val="none"/>
        </w:rPr>
      </w:pPr>
      <w:r>
        <w:rPr>
          <w:rFonts w:hint="eastAsia" w:ascii="宋体" w:hAnsi="宋体" w:eastAsia="宋体" w:cs="宋体"/>
          <w:b/>
          <w:bCs/>
          <w:color w:val="auto"/>
          <w:sz w:val="24"/>
          <w:highlight w:val="none"/>
        </w:rPr>
        <w:t>2.法定代表人（单位负责人）身份证明</w:t>
      </w:r>
      <w:bookmarkEnd w:id="2"/>
      <w:bookmarkEnd w:id="3"/>
    </w:p>
    <w:p w14:paraId="4703375B">
      <w:pPr>
        <w:snapToGrid w:val="0"/>
        <w:spacing w:line="480" w:lineRule="auto"/>
        <w:rPr>
          <w:rFonts w:ascii="宋体" w:hAnsi="宋体" w:eastAsia="宋体" w:cs="宋体"/>
          <w:color w:val="auto"/>
          <w:sz w:val="24"/>
          <w:highlight w:val="none"/>
        </w:rPr>
      </w:pPr>
    </w:p>
    <w:p w14:paraId="66872123">
      <w:pPr>
        <w:autoSpaceDE w:val="0"/>
        <w:autoSpaceDN w:val="0"/>
        <w:adjustRightInd w:val="0"/>
        <w:snapToGrid w:val="0"/>
        <w:spacing w:before="156" w:beforeLines="50" w:line="360" w:lineRule="auto"/>
        <w:jc w:val="left"/>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投标人名称：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w:t>
      </w:r>
    </w:p>
    <w:p w14:paraId="288FFA4A">
      <w:pPr>
        <w:autoSpaceDE w:val="0"/>
        <w:autoSpaceDN w:val="0"/>
        <w:adjustRightInd w:val="0"/>
        <w:snapToGrid w:val="0"/>
        <w:spacing w:before="156" w:beforeLines="50" w:line="360" w:lineRule="auto"/>
        <w:jc w:val="left"/>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统一社会信用代码：</w:t>
      </w:r>
      <w:r>
        <w:rPr>
          <w:rFonts w:hint="eastAsia" w:ascii="宋体" w:hAnsi="宋体" w:eastAsia="宋体" w:cs="宋体"/>
          <w:color w:val="auto"/>
          <w:kern w:val="0"/>
          <w:sz w:val="24"/>
          <w:highlight w:val="none"/>
          <w:u w:val="single"/>
        </w:rPr>
        <w:t xml:space="preserve">                </w:t>
      </w:r>
    </w:p>
    <w:p w14:paraId="1F7DD09D">
      <w:pPr>
        <w:autoSpaceDE w:val="0"/>
        <w:autoSpaceDN w:val="0"/>
        <w:adjustRightInd w:val="0"/>
        <w:snapToGrid w:val="0"/>
        <w:spacing w:before="156" w:beforeLines="50" w:line="360" w:lineRule="auto"/>
        <w:jc w:val="left"/>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性别：</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年龄：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职务：</w:t>
      </w:r>
      <w:r>
        <w:rPr>
          <w:rFonts w:hint="eastAsia" w:ascii="宋体" w:hAnsi="宋体" w:eastAsia="宋体" w:cs="宋体"/>
          <w:color w:val="auto"/>
          <w:kern w:val="0"/>
          <w:sz w:val="24"/>
          <w:highlight w:val="none"/>
          <w:u w:val="single"/>
        </w:rPr>
        <w:t xml:space="preserve">             </w:t>
      </w:r>
    </w:p>
    <w:p w14:paraId="5C948F2F">
      <w:pPr>
        <w:autoSpaceDE w:val="0"/>
        <w:autoSpaceDN w:val="0"/>
        <w:adjustRightInd w:val="0"/>
        <w:snapToGrid w:val="0"/>
        <w:spacing w:before="156" w:beforeLines="50" w:line="360" w:lineRule="auto"/>
        <w:jc w:val="left"/>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系</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（投标人名称）的法定代表人（单位负责人）。</w:t>
      </w:r>
    </w:p>
    <w:p w14:paraId="4BB6E2CE">
      <w:pPr>
        <w:autoSpaceDE w:val="0"/>
        <w:autoSpaceDN w:val="0"/>
        <w:adjustRightInd w:val="0"/>
        <w:snapToGrid w:val="0"/>
        <w:spacing w:before="156" w:beforeLines="50" w:line="360" w:lineRule="auto"/>
        <w:jc w:val="left"/>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特此证明。</w:t>
      </w:r>
    </w:p>
    <w:p w14:paraId="58DB9E34">
      <w:pPr>
        <w:autoSpaceDE w:val="0"/>
        <w:autoSpaceDN w:val="0"/>
        <w:adjustRightInd w:val="0"/>
        <w:snapToGrid w:val="0"/>
        <w:spacing w:before="156" w:beforeLines="50" w:line="360" w:lineRule="auto"/>
        <w:jc w:val="left"/>
        <w:rPr>
          <w:rFonts w:ascii="宋体" w:hAnsi="宋体" w:eastAsia="宋体" w:cs="宋体"/>
          <w:color w:val="auto"/>
          <w:kern w:val="0"/>
          <w:sz w:val="24"/>
          <w:highlight w:val="none"/>
        </w:rPr>
      </w:pPr>
      <w:r>
        <w:rPr>
          <w:rFonts w:hint="eastAsia" w:ascii="宋体" w:hAnsi="宋体" w:eastAsia="宋体" w:cs="宋体"/>
          <w:color w:val="auto"/>
          <w:sz w:val="24"/>
          <w:highlight w:val="none"/>
        </w:rPr>
        <w:t>附：法定代表人（单位负责人）身份证复印件</w:t>
      </w:r>
      <w:r>
        <w:rPr>
          <w:rFonts w:hint="eastAsia" w:ascii="宋体" w:hAnsi="宋体" w:eastAsia="宋体" w:cs="宋体"/>
          <w:color w:val="auto"/>
          <w:sz w:val="24"/>
          <w:highlight w:val="none"/>
          <w:lang w:val="zh-CN"/>
        </w:rPr>
        <w:t>（正反面）</w:t>
      </w:r>
    </w:p>
    <w:p w14:paraId="252730F7">
      <w:pPr>
        <w:snapToGrid w:val="0"/>
        <w:spacing w:line="480" w:lineRule="auto"/>
        <w:rPr>
          <w:rFonts w:ascii="宋体" w:hAnsi="宋体" w:eastAsia="宋体" w:cs="宋体"/>
          <w:color w:val="auto"/>
          <w:sz w:val="24"/>
          <w:highlight w:val="none"/>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666A9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44F7426D">
            <w:pPr>
              <w:snapToGrid w:val="0"/>
              <w:spacing w:line="480" w:lineRule="auto"/>
              <w:jc w:val="center"/>
              <w:rPr>
                <w:rFonts w:ascii="宋体" w:hAnsi="宋体" w:eastAsia="宋体" w:cs="宋体"/>
                <w:color w:val="auto"/>
                <w:sz w:val="24"/>
                <w:highlight w:val="none"/>
              </w:rPr>
            </w:pPr>
          </w:p>
          <w:p w14:paraId="5FAFE179">
            <w:pPr>
              <w:snapToGrid w:val="0"/>
              <w:spacing w:line="480" w:lineRule="auto"/>
              <w:jc w:val="center"/>
              <w:rPr>
                <w:rFonts w:ascii="宋体" w:hAnsi="宋体" w:eastAsia="宋体" w:cs="宋体"/>
                <w:color w:val="auto"/>
                <w:sz w:val="24"/>
                <w:highlight w:val="none"/>
              </w:rPr>
            </w:pPr>
          </w:p>
          <w:p w14:paraId="3B722840">
            <w:pPr>
              <w:autoSpaceDE w:val="0"/>
              <w:autoSpaceDN w:val="0"/>
              <w:adjustRightInd w:val="0"/>
              <w:snapToGrid w:val="0"/>
              <w:spacing w:before="156" w:beforeLines="50" w:line="360" w:lineRule="auto"/>
              <w:jc w:val="center"/>
              <w:rPr>
                <w:rFonts w:ascii="宋体" w:hAnsi="宋体" w:eastAsia="宋体" w:cs="宋体"/>
                <w:color w:val="auto"/>
                <w:kern w:val="0"/>
                <w:sz w:val="24"/>
                <w:highlight w:val="none"/>
              </w:rPr>
            </w:pPr>
            <w:r>
              <w:rPr>
                <w:rFonts w:hint="eastAsia" w:ascii="宋体" w:hAnsi="宋体" w:eastAsia="宋体" w:cs="宋体"/>
                <w:color w:val="auto"/>
                <w:sz w:val="24"/>
                <w:highlight w:val="none"/>
              </w:rPr>
              <w:t>法定代表人（单位负责人）身份证正反面复印件</w:t>
            </w:r>
          </w:p>
          <w:p w14:paraId="658F9B47">
            <w:pPr>
              <w:snapToGrid w:val="0"/>
              <w:spacing w:line="480" w:lineRule="auto"/>
              <w:jc w:val="center"/>
              <w:rPr>
                <w:rFonts w:ascii="宋体" w:hAnsi="宋体" w:eastAsia="宋体" w:cs="宋体"/>
                <w:color w:val="auto"/>
                <w:sz w:val="24"/>
                <w:highlight w:val="none"/>
              </w:rPr>
            </w:pPr>
          </w:p>
          <w:p w14:paraId="4094CB35">
            <w:pPr>
              <w:snapToGrid w:val="0"/>
              <w:spacing w:line="480" w:lineRule="auto"/>
              <w:jc w:val="center"/>
              <w:rPr>
                <w:rFonts w:ascii="宋体" w:hAnsi="宋体" w:eastAsia="宋体" w:cs="宋体"/>
                <w:color w:val="auto"/>
                <w:sz w:val="24"/>
                <w:highlight w:val="none"/>
              </w:rPr>
            </w:pPr>
          </w:p>
        </w:tc>
      </w:tr>
    </w:tbl>
    <w:p w14:paraId="551E4803">
      <w:pPr>
        <w:snapToGrid w:val="0"/>
        <w:spacing w:line="480" w:lineRule="auto"/>
        <w:rPr>
          <w:rFonts w:ascii="宋体" w:hAnsi="宋体" w:eastAsia="宋体" w:cs="宋体"/>
          <w:color w:val="auto"/>
          <w:sz w:val="24"/>
          <w:highlight w:val="none"/>
        </w:rPr>
      </w:pPr>
    </w:p>
    <w:p w14:paraId="0C17A50F">
      <w:pPr>
        <w:adjustRightInd w:val="0"/>
        <w:snapToGrid w:val="0"/>
        <w:spacing w:before="624" w:beforeLines="200" w:line="360" w:lineRule="auto"/>
        <w:ind w:firstLine="444" w:firstLineChars="185"/>
        <w:rPr>
          <w:rFonts w:ascii="宋体" w:hAnsi="宋体" w:eastAsia="宋体" w:cs="宋体"/>
          <w:color w:val="auto"/>
          <w:sz w:val="24"/>
          <w:highlight w:val="none"/>
        </w:rPr>
      </w:pPr>
      <w:bookmarkStart w:id="4" w:name="_Toc4074"/>
      <w:bookmarkStart w:id="5" w:name="_Toc14151"/>
      <w:r>
        <w:rPr>
          <w:rFonts w:hint="eastAsia" w:ascii="宋体" w:hAnsi="宋体" w:eastAsia="宋体" w:cs="宋体"/>
          <w:bCs/>
          <w:color w:val="auto"/>
          <w:sz w:val="24"/>
          <w:highlight w:val="none"/>
        </w:rPr>
        <w:t>投标人名称：</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（签章）</w:t>
      </w:r>
    </w:p>
    <w:p w14:paraId="7562649B">
      <w:pPr>
        <w:adjustRightInd w:val="0"/>
        <w:spacing w:line="360" w:lineRule="auto"/>
        <w:ind w:firstLine="420" w:firstLineChars="175"/>
        <w:jc w:val="left"/>
        <w:rPr>
          <w:rFonts w:ascii="宋体" w:hAnsi="宋体" w:eastAsia="宋体" w:cs="宋体"/>
          <w:bCs/>
          <w:color w:val="auto"/>
          <w:sz w:val="24"/>
          <w:highlight w:val="none"/>
        </w:rPr>
      </w:pPr>
      <w:r>
        <w:rPr>
          <w:rFonts w:hint="eastAsia" w:ascii="宋体" w:hAnsi="宋体" w:eastAsia="宋体" w:cs="宋体"/>
          <w:color w:val="auto"/>
          <w:sz w:val="24"/>
          <w:highlight w:val="none"/>
        </w:rPr>
        <w:t>法定代表人（单位负责人）或委托代理人：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01F39991">
      <w:pPr>
        <w:ind w:firstLine="480" w:firstLineChars="200"/>
        <w:outlineLvl w:val="1"/>
        <w:rPr>
          <w:rFonts w:ascii="宋体" w:hAnsi="宋体" w:eastAsia="宋体" w:cs="宋体"/>
          <w:bCs/>
          <w:color w:val="auto"/>
          <w:sz w:val="24"/>
          <w:highlight w:val="none"/>
        </w:rPr>
      </w:pPr>
      <w:r>
        <w:rPr>
          <w:rFonts w:hint="eastAsia" w:ascii="宋体" w:hAnsi="宋体" w:eastAsia="宋体" w:cs="宋体"/>
          <w:bCs/>
          <w:color w:val="auto"/>
          <w:sz w:val="24"/>
          <w:highlight w:val="none"/>
        </w:rPr>
        <w:t>日      期:20</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月</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日</w:t>
      </w:r>
    </w:p>
    <w:p w14:paraId="1AAA14B0">
      <w:pPr>
        <w:rPr>
          <w:rFonts w:ascii="宋体" w:hAnsi="宋体" w:eastAsia="宋体" w:cs="宋体"/>
          <w:bCs/>
          <w:color w:val="auto"/>
          <w:sz w:val="24"/>
          <w:highlight w:val="none"/>
        </w:rPr>
      </w:pPr>
      <w:r>
        <w:rPr>
          <w:rFonts w:ascii="宋体" w:hAnsi="宋体" w:eastAsia="宋体" w:cs="宋体"/>
          <w:bCs/>
          <w:color w:val="auto"/>
          <w:sz w:val="24"/>
          <w:highlight w:val="none"/>
        </w:rPr>
        <w:br w:type="page"/>
      </w:r>
    </w:p>
    <w:p w14:paraId="793753ED">
      <w:pPr>
        <w:pStyle w:val="2"/>
      </w:pPr>
    </w:p>
    <w:p w14:paraId="532E1C58">
      <w:pPr>
        <w:jc w:val="center"/>
        <w:outlineLvl w:val="1"/>
        <w:rPr>
          <w:rFonts w:ascii="宋体" w:hAnsi="宋体" w:eastAsia="宋体" w:cs="宋体"/>
          <w:b/>
          <w:bCs/>
          <w:color w:val="auto"/>
          <w:sz w:val="24"/>
          <w:highlight w:val="none"/>
        </w:rPr>
      </w:pPr>
      <w:r>
        <w:rPr>
          <w:rFonts w:hint="eastAsia" w:ascii="宋体" w:hAnsi="宋体" w:eastAsia="宋体" w:cs="宋体"/>
          <w:b/>
          <w:bCs/>
          <w:color w:val="auto"/>
          <w:sz w:val="24"/>
          <w:highlight w:val="none"/>
        </w:rPr>
        <w:t>3.授权委托书</w:t>
      </w:r>
      <w:bookmarkEnd w:id="4"/>
      <w:bookmarkEnd w:id="5"/>
    </w:p>
    <w:p w14:paraId="02B79DDE">
      <w:pPr>
        <w:spacing w:before="312" w:beforeLines="100"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val="zh-CN"/>
        </w:rPr>
        <w:t>本人</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（姓名）系</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（投标人名称）的法定代表人（单位负责人），</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现委托</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（姓名）为我方代理人。代理人根据授权，以我方的名义签署、澄清确认、递交、撤回、修改</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（采购项目）响应文件、签订合同和全权处理一切与之有关的事宜，</w:t>
      </w:r>
      <w:r>
        <w:rPr>
          <w:rFonts w:hint="eastAsia" w:ascii="宋体" w:hAnsi="宋体" w:eastAsia="宋体" w:cs="宋体"/>
          <w:color w:val="auto"/>
          <w:kern w:val="0"/>
          <w:sz w:val="24"/>
          <w:highlight w:val="none"/>
        </w:rPr>
        <w:t>其法律后果由我方承担。</w:t>
      </w:r>
    </w:p>
    <w:p w14:paraId="64D7F4D8">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val="zh-CN"/>
        </w:rPr>
        <w:t>委托期限</w:t>
      </w:r>
      <w:r>
        <w:rPr>
          <w:rFonts w:hint="eastAsia" w:ascii="宋体" w:hAnsi="宋体" w:eastAsia="宋体" w:cs="宋体"/>
          <w:color w:val="auto"/>
          <w:sz w:val="24"/>
          <w:highlight w:val="none"/>
        </w:rPr>
        <w:t>：本授权委托书有效期自投标截止之日起90日历天。</w:t>
      </w:r>
    </w:p>
    <w:p w14:paraId="5991C0BA">
      <w:pPr>
        <w:spacing w:line="360" w:lineRule="auto"/>
        <w:ind w:firstLine="480" w:firstLineChars="200"/>
        <w:rPr>
          <w:rFonts w:ascii="宋体" w:hAnsi="宋体" w:eastAsia="宋体" w:cs="宋体"/>
          <w:b/>
          <w:bCs/>
          <w:color w:val="auto"/>
          <w:sz w:val="24"/>
          <w:highlight w:val="none"/>
        </w:rPr>
      </w:pPr>
      <w:r>
        <w:rPr>
          <w:rFonts w:hint="eastAsia" w:ascii="宋体" w:hAnsi="宋体" w:eastAsia="宋体" w:cs="宋体"/>
          <w:color w:val="auto"/>
          <w:sz w:val="24"/>
          <w:highlight w:val="none"/>
        </w:rPr>
        <w:t>代理人无转委托权。</w:t>
      </w:r>
    </w:p>
    <w:p w14:paraId="71617BDC">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lang w:val="zh-CN"/>
        </w:rPr>
        <w:t>附：法定代表人（单位负责人）身份证复印件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zh-CN"/>
        </w:rPr>
        <w:t>委托代理人身份证复印件（正反面）</w:t>
      </w:r>
    </w:p>
    <w:tbl>
      <w:tblPr>
        <w:tblStyle w:val="10"/>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5501D81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207526A1">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lang w:val="zh-CN"/>
              </w:rPr>
              <w:t>法定代表人（单位负责人）身份证复印件</w:t>
            </w:r>
          </w:p>
        </w:tc>
        <w:tc>
          <w:tcPr>
            <w:tcW w:w="4025" w:type="dxa"/>
            <w:tcBorders>
              <w:top w:val="double" w:color="auto" w:sz="4" w:space="0"/>
              <w:left w:val="double" w:color="auto" w:sz="4" w:space="0"/>
              <w:bottom w:val="double" w:color="auto" w:sz="4" w:space="0"/>
              <w:right w:val="double" w:color="auto" w:sz="4" w:space="0"/>
            </w:tcBorders>
            <w:vAlign w:val="center"/>
          </w:tcPr>
          <w:p w14:paraId="54253968">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lang w:val="zh-CN"/>
              </w:rPr>
              <w:t>委托代理人身份证复印件</w:t>
            </w:r>
          </w:p>
        </w:tc>
      </w:tr>
      <w:tr w14:paraId="5A95E6DD">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1195C467">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lang w:val="zh-CN"/>
              </w:rPr>
              <w:t>法定代表人（单位负责人）身份证复印件</w:t>
            </w:r>
          </w:p>
        </w:tc>
        <w:tc>
          <w:tcPr>
            <w:tcW w:w="4025" w:type="dxa"/>
            <w:tcBorders>
              <w:top w:val="double" w:color="auto" w:sz="4" w:space="0"/>
              <w:left w:val="double" w:color="auto" w:sz="4" w:space="0"/>
              <w:bottom w:val="double" w:color="auto" w:sz="4" w:space="0"/>
              <w:right w:val="double" w:color="auto" w:sz="4" w:space="0"/>
            </w:tcBorders>
            <w:vAlign w:val="center"/>
          </w:tcPr>
          <w:p w14:paraId="3AD68990">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lang w:val="zh-CN"/>
              </w:rPr>
              <w:t>委托代理人身份证复印件</w:t>
            </w:r>
          </w:p>
        </w:tc>
      </w:tr>
    </w:tbl>
    <w:p w14:paraId="5FD84F75">
      <w:pPr>
        <w:rPr>
          <w:rFonts w:ascii="宋体" w:hAnsi="宋体" w:eastAsia="宋体" w:cs="宋体"/>
          <w:color w:val="auto"/>
          <w:sz w:val="24"/>
          <w:highlight w:val="none"/>
        </w:rPr>
      </w:pPr>
    </w:p>
    <w:p w14:paraId="64C9F0E8">
      <w:pPr>
        <w:adjustRightInd w:val="0"/>
        <w:snapToGrid w:val="0"/>
        <w:spacing w:before="624" w:beforeLines="200" w:line="360" w:lineRule="auto"/>
        <w:ind w:firstLine="240" w:firstLineChars="100"/>
        <w:rPr>
          <w:rFonts w:ascii="宋体" w:hAnsi="宋体" w:eastAsia="宋体" w:cs="宋体"/>
          <w:color w:val="auto"/>
          <w:sz w:val="24"/>
          <w:highlight w:val="none"/>
        </w:rPr>
      </w:pPr>
      <w:r>
        <w:rPr>
          <w:rFonts w:hint="eastAsia" w:ascii="宋体" w:hAnsi="宋体" w:eastAsia="宋体" w:cs="宋体"/>
          <w:bCs/>
          <w:color w:val="auto"/>
          <w:sz w:val="24"/>
          <w:highlight w:val="none"/>
        </w:rPr>
        <w:t>投标人名称：</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（签章）</w:t>
      </w:r>
    </w:p>
    <w:p w14:paraId="3FD6C59F">
      <w:pPr>
        <w:adjustRightInd w:val="0"/>
        <w:spacing w:line="360" w:lineRule="auto"/>
        <w:ind w:firstLine="240" w:firstLineChars="100"/>
        <w:jc w:val="left"/>
        <w:rPr>
          <w:rFonts w:ascii="宋体" w:hAnsi="宋体" w:eastAsia="宋体" w:cs="宋体"/>
          <w:bCs/>
          <w:color w:val="auto"/>
          <w:sz w:val="24"/>
          <w:highlight w:val="none"/>
        </w:rPr>
      </w:pPr>
      <w:r>
        <w:rPr>
          <w:rFonts w:hint="eastAsia" w:ascii="宋体" w:hAnsi="宋体" w:eastAsia="宋体" w:cs="宋体"/>
          <w:color w:val="auto"/>
          <w:sz w:val="24"/>
          <w:highlight w:val="none"/>
        </w:rPr>
        <w:t>法定代表人（单位负责人）或委托代理人：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4A15635F">
      <w:pPr>
        <w:ind w:firstLine="240" w:firstLineChars="100"/>
        <w:outlineLvl w:val="1"/>
        <w:rPr>
          <w:rFonts w:ascii="宋体" w:hAnsi="宋体" w:eastAsia="宋体" w:cs="宋体"/>
          <w:bCs/>
          <w:color w:val="auto"/>
          <w:sz w:val="24"/>
          <w:highlight w:val="none"/>
        </w:rPr>
      </w:pPr>
      <w:r>
        <w:rPr>
          <w:rFonts w:hint="eastAsia" w:ascii="宋体" w:hAnsi="宋体" w:eastAsia="宋体" w:cs="宋体"/>
          <w:bCs/>
          <w:color w:val="auto"/>
          <w:sz w:val="24"/>
          <w:highlight w:val="none"/>
        </w:rPr>
        <w:t>日      期:20</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月</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日</w:t>
      </w:r>
    </w:p>
    <w:p w14:paraId="16C22E0B">
      <w:pPr>
        <w:ind w:firstLine="3120" w:firstLineChars="1300"/>
        <w:rPr>
          <w:rFonts w:ascii="宋体" w:hAnsi="宋体" w:eastAsia="宋体" w:cs="宋体"/>
          <w:color w:val="auto"/>
          <w:sz w:val="24"/>
          <w:highlight w:val="none"/>
          <w:lang w:val="zh-CN"/>
        </w:rPr>
      </w:pPr>
    </w:p>
    <w:p w14:paraId="2D1DAB07">
      <w:pPr>
        <w:rPr>
          <w:rFonts w:ascii="宋体" w:hAnsi="宋体" w:eastAsia="宋体" w:cs="宋体"/>
          <w:color w:val="auto"/>
          <w:sz w:val="24"/>
          <w:highlight w:val="none"/>
          <w:lang w:val="zh-CN"/>
        </w:rPr>
      </w:pPr>
    </w:p>
    <w:p w14:paraId="1036C26C">
      <w:pPr>
        <w:ind w:left="720" w:hanging="720" w:hangingChars="300"/>
        <w:rPr>
          <w:rFonts w:ascii="宋体" w:hAnsi="宋体" w:eastAsia="宋体" w:cs="宋体"/>
          <w:color w:val="auto"/>
          <w:sz w:val="24"/>
          <w:highlight w:val="none"/>
          <w:lang w:val="zh-CN"/>
        </w:rPr>
      </w:pPr>
      <w:r>
        <w:rPr>
          <w:rFonts w:hint="eastAsia" w:ascii="宋体" w:hAnsi="宋体" w:eastAsia="宋体" w:cs="宋体"/>
          <w:color w:val="auto"/>
          <w:sz w:val="24"/>
          <w:highlight w:val="none"/>
          <w:lang w:val="zh-CN"/>
        </w:rPr>
        <w:t>说明：仅限委托代理人参加</w:t>
      </w:r>
      <w:r>
        <w:rPr>
          <w:rFonts w:hint="eastAsia" w:ascii="宋体" w:hAnsi="宋体" w:eastAsia="宋体" w:cs="宋体"/>
          <w:color w:val="auto"/>
          <w:sz w:val="24"/>
          <w:highlight w:val="none"/>
        </w:rPr>
        <w:t>投标</w:t>
      </w:r>
      <w:r>
        <w:rPr>
          <w:rFonts w:hint="eastAsia" w:ascii="宋体" w:hAnsi="宋体" w:eastAsia="宋体" w:cs="宋体"/>
          <w:color w:val="auto"/>
          <w:sz w:val="24"/>
          <w:highlight w:val="none"/>
          <w:lang w:val="zh-CN"/>
        </w:rPr>
        <w:t>时提供。</w:t>
      </w:r>
    </w:p>
    <w:p w14:paraId="03266C3D">
      <w:pPr>
        <w:rPr>
          <w:rFonts w:ascii="宋体" w:hAnsi="宋体" w:eastAsia="宋体" w:cs="宋体"/>
          <w:color w:val="auto"/>
          <w:sz w:val="24"/>
          <w:highlight w:val="none"/>
          <w:lang w:val="zh-CN"/>
        </w:rPr>
      </w:pPr>
      <w:r>
        <w:rPr>
          <w:rFonts w:ascii="宋体" w:hAnsi="宋体" w:eastAsia="宋体" w:cs="宋体"/>
          <w:color w:val="auto"/>
          <w:sz w:val="24"/>
          <w:highlight w:val="none"/>
          <w:lang w:val="zh-CN"/>
        </w:rPr>
        <w:br w:type="page"/>
      </w:r>
    </w:p>
    <w:p w14:paraId="6E7521C2">
      <w:pPr>
        <w:pStyle w:val="2"/>
        <w:rPr>
          <w:lang w:val="zh-CN"/>
        </w:rPr>
      </w:pPr>
    </w:p>
    <w:p w14:paraId="3A59000C">
      <w:pPr>
        <w:jc w:val="center"/>
        <w:outlineLvl w:val="2"/>
        <w:rPr>
          <w:rFonts w:ascii="宋体" w:hAnsi="宋体" w:eastAsia="宋体" w:cs="宋体"/>
          <w:b/>
          <w:bCs/>
          <w:color w:val="auto"/>
          <w:sz w:val="24"/>
          <w:highlight w:val="none"/>
        </w:rPr>
      </w:pPr>
    </w:p>
    <w:p w14:paraId="214795CF">
      <w:pPr>
        <w:jc w:val="center"/>
        <w:outlineLvl w:val="2"/>
        <w:rPr>
          <w:rFonts w:ascii="宋体" w:hAnsi="宋体" w:eastAsia="宋体" w:cs="宋体"/>
          <w:b/>
          <w:bCs/>
          <w:color w:val="auto"/>
          <w:sz w:val="24"/>
          <w:highlight w:val="none"/>
        </w:rPr>
      </w:pPr>
      <w:r>
        <w:rPr>
          <w:rFonts w:hint="eastAsia" w:ascii="宋体" w:hAnsi="宋体" w:eastAsia="宋体" w:cs="宋体"/>
          <w:b/>
          <w:bCs/>
          <w:color w:val="auto"/>
          <w:sz w:val="24"/>
          <w:highlight w:val="none"/>
        </w:rPr>
        <w:t>4.投标主体资格</w:t>
      </w:r>
    </w:p>
    <w:p w14:paraId="5451F565">
      <w:pPr>
        <w:pStyle w:val="8"/>
        <w:adjustRightInd w:val="0"/>
        <w:snapToGrid w:val="0"/>
        <w:spacing w:line="360" w:lineRule="auto"/>
        <w:rPr>
          <w:rFonts w:hAnsi="宋体" w:eastAsia="宋体" w:cs="宋体"/>
          <w:color w:val="auto"/>
          <w:sz w:val="24"/>
          <w:szCs w:val="24"/>
          <w:highlight w:val="none"/>
        </w:rPr>
      </w:pPr>
    </w:p>
    <w:p w14:paraId="48813009">
      <w:pPr>
        <w:pStyle w:val="8"/>
        <w:adjustRightInd w:val="0"/>
        <w:snapToGrid w:val="0"/>
        <w:spacing w:line="360" w:lineRule="auto"/>
        <w:rPr>
          <w:rFonts w:hAnsi="宋体" w:eastAsia="宋体" w:cs="宋体"/>
          <w:b/>
          <w:bCs/>
          <w:color w:val="auto"/>
          <w:sz w:val="24"/>
          <w:szCs w:val="24"/>
          <w:highlight w:val="none"/>
        </w:rPr>
      </w:pPr>
      <w:r>
        <w:rPr>
          <w:rFonts w:hint="eastAsia" w:hAnsi="宋体" w:eastAsia="宋体" w:cs="宋体"/>
          <w:b/>
          <w:bCs/>
          <w:color w:val="auto"/>
          <w:sz w:val="24"/>
          <w:szCs w:val="24"/>
          <w:highlight w:val="none"/>
        </w:rPr>
        <w:t>说明：</w:t>
      </w:r>
    </w:p>
    <w:p w14:paraId="42D5A619">
      <w:pPr>
        <w:pStyle w:val="8"/>
        <w:adjustRightInd w:val="0"/>
        <w:snapToGrid w:val="0"/>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具有独立承担民事责任能力的法人、其他组织或自然人，并出具合法有效的营业执照或事业单位法人证书等国家规定的相关证明，自然人参与的提供其身份证明；</w:t>
      </w:r>
    </w:p>
    <w:p w14:paraId="5FC69106">
      <w:pPr>
        <w:rPr>
          <w:rFonts w:ascii="宋体" w:hAnsi="宋体" w:eastAsia="宋体" w:cs="宋体"/>
          <w:color w:val="auto"/>
          <w:sz w:val="24"/>
          <w:szCs w:val="24"/>
          <w:highlight w:val="none"/>
        </w:rPr>
      </w:pPr>
      <w:r>
        <w:rPr>
          <w:rFonts w:ascii="宋体" w:hAnsi="宋体" w:eastAsia="宋体" w:cs="宋体"/>
          <w:color w:val="auto"/>
          <w:sz w:val="24"/>
          <w:szCs w:val="24"/>
          <w:highlight w:val="none"/>
        </w:rPr>
        <w:br w:type="page"/>
      </w:r>
    </w:p>
    <w:p w14:paraId="63B80449">
      <w:pPr>
        <w:pStyle w:val="12"/>
        <w:jc w:val="both"/>
        <w:outlineLvl w:val="1"/>
        <w:rPr>
          <w:rFonts w:hAnsi="宋体" w:eastAsia="宋体" w:cs="宋体"/>
          <w:b/>
          <w:bCs/>
          <w:color w:val="auto"/>
          <w:sz w:val="24"/>
          <w:szCs w:val="24"/>
          <w:highlight w:val="none"/>
        </w:rPr>
      </w:pPr>
      <w:r>
        <w:rPr>
          <w:rFonts w:hint="eastAsia" w:hAnsi="宋体" w:eastAsia="宋体" w:cs="宋体"/>
          <w:b/>
          <w:bCs/>
          <w:color w:val="auto"/>
          <w:sz w:val="24"/>
          <w:szCs w:val="24"/>
          <w:highlight w:val="none"/>
        </w:rPr>
        <w:t>5.财务状况证明</w:t>
      </w:r>
    </w:p>
    <w:p w14:paraId="1421649D">
      <w:pPr>
        <w:pStyle w:val="8"/>
        <w:adjustRightInd w:val="0"/>
        <w:snapToGrid w:val="0"/>
        <w:spacing w:line="360" w:lineRule="auto"/>
        <w:jc w:val="left"/>
        <w:rPr>
          <w:rFonts w:hAnsi="宋体" w:eastAsia="宋体" w:cs="宋体"/>
          <w:b/>
          <w:color w:val="auto"/>
          <w:sz w:val="24"/>
          <w:szCs w:val="24"/>
          <w:highlight w:val="none"/>
        </w:rPr>
      </w:pPr>
      <w:r>
        <w:rPr>
          <w:rFonts w:hint="eastAsia" w:hAnsi="宋体" w:eastAsia="宋体" w:cs="宋体"/>
          <w:b/>
          <w:color w:val="auto"/>
          <w:sz w:val="24"/>
          <w:szCs w:val="24"/>
          <w:highlight w:val="none"/>
        </w:rPr>
        <w:t>说明：</w:t>
      </w:r>
    </w:p>
    <w:p w14:paraId="27F6DE44">
      <w:pPr>
        <w:pStyle w:val="8"/>
        <w:adjustRightInd w:val="0"/>
        <w:snapToGrid w:val="0"/>
        <w:spacing w:line="360" w:lineRule="auto"/>
        <w:ind w:firstLine="480" w:firstLineChars="200"/>
        <w:jc w:val="left"/>
        <w:rPr>
          <w:rFonts w:hAnsi="宋体" w:eastAsia="宋体" w:cs="宋体"/>
          <w:b/>
          <w:color w:val="auto"/>
          <w:sz w:val="24"/>
          <w:szCs w:val="24"/>
          <w:highlight w:val="none"/>
        </w:rPr>
      </w:pPr>
      <w:r>
        <w:rPr>
          <w:rFonts w:hint="eastAsia" w:hAnsi="宋体" w:eastAsia="宋体" w:cs="宋体"/>
          <w:color w:val="auto"/>
          <w:sz w:val="24"/>
          <w:szCs w:val="24"/>
          <w:highlight w:val="none"/>
        </w:rPr>
        <w:t>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14:paraId="782D0DF6">
      <w:pPr>
        <w:pStyle w:val="8"/>
        <w:adjustRightInd w:val="0"/>
        <w:snapToGrid w:val="0"/>
        <w:spacing w:line="360" w:lineRule="auto"/>
        <w:ind w:firstLine="482" w:firstLineChars="200"/>
        <w:rPr>
          <w:rFonts w:hAnsi="宋体" w:eastAsia="宋体" w:cs="宋体"/>
          <w:color w:val="auto"/>
          <w:sz w:val="24"/>
          <w:szCs w:val="24"/>
          <w:highlight w:val="none"/>
        </w:rPr>
      </w:pPr>
      <w:r>
        <w:rPr>
          <w:rFonts w:hint="eastAsia" w:hAnsi="宋体" w:eastAsia="宋体" w:cs="宋体"/>
          <w:b/>
          <w:color w:val="auto"/>
          <w:sz w:val="24"/>
          <w:szCs w:val="24"/>
          <w:highlight w:val="none"/>
        </w:rPr>
        <w:t xml:space="preserve"> </w:t>
      </w:r>
    </w:p>
    <w:p w14:paraId="0BB2424A">
      <w:pPr>
        <w:pStyle w:val="8"/>
        <w:adjustRightInd w:val="0"/>
        <w:snapToGrid w:val="0"/>
        <w:spacing w:line="360" w:lineRule="auto"/>
        <w:jc w:val="left"/>
        <w:rPr>
          <w:rFonts w:hAnsi="宋体" w:eastAsia="宋体" w:cs="宋体"/>
          <w:b/>
          <w:color w:val="auto"/>
          <w:sz w:val="24"/>
          <w:szCs w:val="24"/>
          <w:highlight w:val="none"/>
        </w:rPr>
      </w:pPr>
    </w:p>
    <w:p w14:paraId="7E01CB86">
      <w:pPr>
        <w:pStyle w:val="8"/>
        <w:adjustRightInd w:val="0"/>
        <w:snapToGrid w:val="0"/>
        <w:spacing w:line="360" w:lineRule="auto"/>
        <w:jc w:val="left"/>
        <w:rPr>
          <w:rFonts w:hAnsi="宋体" w:eastAsia="宋体" w:cs="宋体"/>
          <w:b/>
          <w:color w:val="auto"/>
          <w:sz w:val="24"/>
          <w:szCs w:val="24"/>
          <w:highlight w:val="none"/>
        </w:rPr>
      </w:pPr>
    </w:p>
    <w:p w14:paraId="5B4148E6">
      <w:pPr>
        <w:rPr>
          <w:rFonts w:hAnsi="宋体" w:eastAsia="宋体" w:cs="宋体"/>
          <w:b/>
          <w:color w:val="auto"/>
          <w:sz w:val="24"/>
          <w:szCs w:val="24"/>
          <w:highlight w:val="none"/>
        </w:rPr>
      </w:pPr>
      <w:r>
        <w:rPr>
          <w:rFonts w:hint="eastAsia" w:hAnsi="宋体" w:eastAsia="宋体" w:cs="宋体"/>
          <w:b/>
          <w:color w:val="auto"/>
          <w:sz w:val="24"/>
          <w:szCs w:val="24"/>
          <w:highlight w:val="none"/>
        </w:rPr>
        <w:br w:type="page"/>
      </w:r>
      <w:r>
        <w:rPr>
          <w:rFonts w:hint="eastAsia" w:hAnsi="宋体" w:eastAsia="宋体" w:cs="宋体"/>
          <w:b/>
          <w:color w:val="auto"/>
          <w:sz w:val="24"/>
          <w:szCs w:val="24"/>
          <w:highlight w:val="none"/>
        </w:rPr>
        <w:t>附件1:</w:t>
      </w:r>
    </w:p>
    <w:p w14:paraId="17FE64E7">
      <w:pPr>
        <w:pStyle w:val="8"/>
        <w:adjustRightInd w:val="0"/>
        <w:snapToGrid w:val="0"/>
        <w:spacing w:line="360" w:lineRule="auto"/>
        <w:ind w:firstLine="482" w:firstLineChars="200"/>
        <w:jc w:val="center"/>
        <w:rPr>
          <w:rFonts w:hAnsi="宋体" w:eastAsia="宋体" w:cs="宋体"/>
          <w:b/>
          <w:bCs/>
          <w:color w:val="auto"/>
          <w:sz w:val="24"/>
          <w:szCs w:val="24"/>
          <w:highlight w:val="none"/>
        </w:rPr>
      </w:pPr>
      <w:r>
        <w:rPr>
          <w:rFonts w:hint="eastAsia" w:hAnsi="宋体" w:eastAsia="宋体" w:cs="宋体"/>
          <w:b/>
          <w:bCs/>
          <w:color w:val="auto"/>
          <w:sz w:val="24"/>
          <w:szCs w:val="24"/>
          <w:highlight w:val="none"/>
        </w:rPr>
        <w:t>基本存款账户信息</w:t>
      </w:r>
    </w:p>
    <w:p w14:paraId="7A7818D1">
      <w:pPr>
        <w:pStyle w:val="8"/>
        <w:adjustRightInd w:val="0"/>
        <w:snapToGrid w:val="0"/>
        <w:spacing w:line="360" w:lineRule="auto"/>
        <w:ind w:firstLine="480" w:firstLineChars="200"/>
        <w:rPr>
          <w:rFonts w:hAnsi="宋体" w:eastAsia="宋体" w:cs="宋体"/>
          <w:color w:val="auto"/>
          <w:sz w:val="24"/>
          <w:szCs w:val="24"/>
          <w:highlight w:val="none"/>
        </w:rPr>
      </w:pPr>
    </w:p>
    <w:p w14:paraId="3AF2A723">
      <w:pPr>
        <w:pStyle w:val="8"/>
        <w:adjustRightInd w:val="0"/>
        <w:snapToGrid w:val="0"/>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账户名称：</w:t>
      </w:r>
    </w:p>
    <w:p w14:paraId="1CB75554">
      <w:pPr>
        <w:pStyle w:val="8"/>
        <w:adjustRightInd w:val="0"/>
        <w:snapToGrid w:val="0"/>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账户号码：</w:t>
      </w:r>
    </w:p>
    <w:p w14:paraId="5357EC33">
      <w:pPr>
        <w:pStyle w:val="8"/>
        <w:adjustRightInd w:val="0"/>
        <w:snapToGrid w:val="0"/>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开户银行：</w:t>
      </w:r>
    </w:p>
    <w:p w14:paraId="00B6D5DD">
      <w:pPr>
        <w:pStyle w:val="8"/>
        <w:adjustRightInd w:val="0"/>
        <w:snapToGrid w:val="0"/>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法定代表人：                （签字或盖章）</w:t>
      </w:r>
    </w:p>
    <w:p w14:paraId="1FBD20E2">
      <w:pPr>
        <w:pStyle w:val="8"/>
        <w:adjustRightInd w:val="0"/>
        <w:snapToGrid w:val="0"/>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 xml:space="preserve">基本存款账户编号： </w:t>
      </w:r>
    </w:p>
    <w:p w14:paraId="691160BA">
      <w:pPr>
        <w:pStyle w:val="8"/>
        <w:adjustRightInd w:val="0"/>
        <w:snapToGrid w:val="0"/>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投标人名称：                （签章）</w:t>
      </w:r>
    </w:p>
    <w:p w14:paraId="16062733">
      <w:pPr>
        <w:pStyle w:val="8"/>
        <w:adjustRightInd w:val="0"/>
        <w:snapToGrid w:val="0"/>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日期：    年  月  日</w:t>
      </w:r>
    </w:p>
    <w:p w14:paraId="211C9549">
      <w:pPr>
        <w:pStyle w:val="8"/>
        <w:adjustRightInd w:val="0"/>
        <w:snapToGrid w:val="0"/>
        <w:spacing w:line="360" w:lineRule="auto"/>
        <w:ind w:firstLine="480" w:firstLineChars="200"/>
        <w:rPr>
          <w:rFonts w:hAnsi="宋体" w:eastAsia="宋体" w:cs="宋体"/>
          <w:color w:val="auto"/>
          <w:sz w:val="24"/>
          <w:szCs w:val="24"/>
          <w:highlight w:val="none"/>
        </w:rPr>
      </w:pPr>
    </w:p>
    <w:p w14:paraId="05DFBB2B">
      <w:pPr>
        <w:pStyle w:val="8"/>
        <w:adjustRightInd w:val="0"/>
        <w:snapToGrid w:val="0"/>
        <w:spacing w:line="360" w:lineRule="auto"/>
        <w:jc w:val="left"/>
        <w:rPr>
          <w:rFonts w:hAnsi="宋体" w:eastAsia="宋体" w:cs="宋体"/>
          <w:b/>
          <w:color w:val="auto"/>
          <w:sz w:val="24"/>
          <w:szCs w:val="24"/>
          <w:highlight w:val="none"/>
        </w:rPr>
      </w:pPr>
    </w:p>
    <w:p w14:paraId="6B311EE4">
      <w:pPr>
        <w:pStyle w:val="8"/>
        <w:adjustRightInd w:val="0"/>
        <w:snapToGrid w:val="0"/>
        <w:spacing w:line="360" w:lineRule="auto"/>
        <w:jc w:val="left"/>
        <w:rPr>
          <w:rFonts w:hAnsi="宋体" w:eastAsia="宋体" w:cs="宋体"/>
          <w:b/>
          <w:color w:val="auto"/>
          <w:sz w:val="24"/>
          <w:szCs w:val="24"/>
          <w:highlight w:val="none"/>
        </w:rPr>
      </w:pPr>
    </w:p>
    <w:p w14:paraId="2CC4E09F">
      <w:pPr>
        <w:pStyle w:val="8"/>
        <w:adjustRightInd w:val="0"/>
        <w:snapToGrid w:val="0"/>
        <w:spacing w:line="360" w:lineRule="auto"/>
        <w:jc w:val="left"/>
        <w:rPr>
          <w:rFonts w:hAnsi="宋体" w:eastAsia="宋体" w:cs="宋体"/>
          <w:b/>
          <w:color w:val="auto"/>
          <w:sz w:val="24"/>
          <w:szCs w:val="24"/>
          <w:highlight w:val="none"/>
        </w:rPr>
      </w:pPr>
    </w:p>
    <w:p w14:paraId="3091D67A">
      <w:pPr>
        <w:pStyle w:val="8"/>
        <w:adjustRightInd w:val="0"/>
        <w:snapToGrid w:val="0"/>
        <w:spacing w:line="360" w:lineRule="auto"/>
        <w:jc w:val="left"/>
        <w:rPr>
          <w:rFonts w:hAnsi="宋体" w:eastAsia="宋体" w:cs="宋体"/>
          <w:b/>
          <w:color w:val="auto"/>
          <w:sz w:val="24"/>
          <w:szCs w:val="24"/>
          <w:highlight w:val="none"/>
        </w:rPr>
      </w:pPr>
    </w:p>
    <w:p w14:paraId="3880287B">
      <w:pPr>
        <w:pStyle w:val="8"/>
        <w:adjustRightInd w:val="0"/>
        <w:snapToGrid w:val="0"/>
        <w:spacing w:line="360" w:lineRule="auto"/>
        <w:jc w:val="left"/>
        <w:rPr>
          <w:rFonts w:hAnsi="宋体" w:eastAsia="宋体" w:cs="宋体"/>
          <w:b/>
          <w:color w:val="auto"/>
          <w:sz w:val="24"/>
          <w:szCs w:val="24"/>
          <w:highlight w:val="none"/>
        </w:rPr>
      </w:pPr>
    </w:p>
    <w:p w14:paraId="0C97369C">
      <w:pPr>
        <w:pStyle w:val="8"/>
        <w:adjustRightInd w:val="0"/>
        <w:snapToGrid w:val="0"/>
        <w:spacing w:line="360" w:lineRule="auto"/>
        <w:jc w:val="left"/>
        <w:rPr>
          <w:rFonts w:hAnsi="宋体" w:eastAsia="宋体" w:cs="宋体"/>
          <w:b/>
          <w:color w:val="auto"/>
          <w:sz w:val="24"/>
          <w:szCs w:val="24"/>
          <w:highlight w:val="none"/>
        </w:rPr>
      </w:pPr>
    </w:p>
    <w:p w14:paraId="407F7C71">
      <w:pPr>
        <w:pStyle w:val="8"/>
        <w:adjustRightInd w:val="0"/>
        <w:snapToGrid w:val="0"/>
        <w:spacing w:line="360" w:lineRule="auto"/>
        <w:jc w:val="left"/>
        <w:rPr>
          <w:rFonts w:hAnsi="宋体" w:eastAsia="宋体" w:cs="宋体"/>
          <w:b/>
          <w:color w:val="auto"/>
          <w:sz w:val="24"/>
          <w:szCs w:val="24"/>
          <w:highlight w:val="none"/>
        </w:rPr>
      </w:pPr>
    </w:p>
    <w:p w14:paraId="794C20BB">
      <w:pPr>
        <w:pStyle w:val="8"/>
        <w:adjustRightInd w:val="0"/>
        <w:snapToGrid w:val="0"/>
        <w:spacing w:line="360" w:lineRule="auto"/>
        <w:jc w:val="left"/>
        <w:rPr>
          <w:rFonts w:hAnsi="宋体" w:eastAsia="宋体" w:cs="宋体"/>
          <w:b/>
          <w:color w:val="auto"/>
          <w:sz w:val="24"/>
          <w:szCs w:val="24"/>
          <w:highlight w:val="none"/>
        </w:rPr>
      </w:pPr>
    </w:p>
    <w:p w14:paraId="36FFBAB8">
      <w:pPr>
        <w:rPr>
          <w:rFonts w:hAnsi="宋体" w:eastAsia="宋体" w:cs="宋体"/>
          <w:color w:val="auto"/>
          <w:sz w:val="24"/>
          <w:szCs w:val="24"/>
          <w:highlight w:val="none"/>
        </w:rPr>
      </w:pPr>
      <w:r>
        <w:rPr>
          <w:rFonts w:hint="eastAsia" w:hAnsi="宋体" w:eastAsia="宋体" w:cs="宋体"/>
          <w:color w:val="auto"/>
          <w:sz w:val="24"/>
          <w:szCs w:val="24"/>
          <w:highlight w:val="none"/>
        </w:rPr>
        <w:br w:type="page"/>
      </w:r>
      <w:r>
        <w:rPr>
          <w:rFonts w:hint="eastAsia" w:hAnsi="宋体" w:eastAsia="宋体" w:cs="宋体"/>
          <w:b/>
          <w:bCs/>
          <w:color w:val="auto"/>
          <w:sz w:val="24"/>
          <w:szCs w:val="24"/>
          <w:highlight w:val="none"/>
        </w:rPr>
        <w:t>6.税收缴纳证明</w:t>
      </w:r>
    </w:p>
    <w:p w14:paraId="67759520">
      <w:pPr>
        <w:pStyle w:val="8"/>
        <w:adjustRightInd w:val="0"/>
        <w:snapToGrid w:val="0"/>
        <w:spacing w:line="360" w:lineRule="auto"/>
        <w:jc w:val="left"/>
        <w:rPr>
          <w:rFonts w:hAnsi="宋体" w:eastAsia="宋体" w:cs="宋体"/>
          <w:color w:val="auto"/>
          <w:sz w:val="24"/>
          <w:szCs w:val="24"/>
          <w:highlight w:val="none"/>
        </w:rPr>
      </w:pPr>
    </w:p>
    <w:p w14:paraId="01EADC1B">
      <w:pPr>
        <w:pStyle w:val="8"/>
        <w:adjustRightInd w:val="0"/>
        <w:snapToGrid w:val="0"/>
        <w:spacing w:line="360" w:lineRule="auto"/>
        <w:jc w:val="left"/>
        <w:rPr>
          <w:rFonts w:hAnsi="宋体" w:eastAsia="宋体" w:cs="宋体"/>
          <w:color w:val="auto"/>
          <w:sz w:val="24"/>
          <w:szCs w:val="24"/>
          <w:highlight w:val="none"/>
        </w:rPr>
      </w:pPr>
      <w:r>
        <w:rPr>
          <w:rFonts w:hint="eastAsia" w:hAnsi="宋体" w:eastAsia="宋体" w:cs="宋体"/>
          <w:b/>
          <w:bCs/>
          <w:color w:val="auto"/>
          <w:sz w:val="24"/>
          <w:szCs w:val="24"/>
          <w:highlight w:val="none"/>
        </w:rPr>
        <w:t>说明：</w:t>
      </w:r>
    </w:p>
    <w:p w14:paraId="786B9F50">
      <w:pPr>
        <w:pStyle w:val="8"/>
        <w:adjustRightInd w:val="0"/>
        <w:snapToGrid w:val="0"/>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供应商提供本单位2024年01月至今任一月份的缴费凭据或税务机关开具的完税证明（时间以税款所属日期为准、税种须同时包含增值税和企业所得税），凭据应有税务机关或代收机关的公章或业务专用章。依法免税或无须缴纳税收的供应商，应提供相应证明文件；</w:t>
      </w:r>
    </w:p>
    <w:p w14:paraId="7F538B10">
      <w:pPr>
        <w:rPr>
          <w:rFonts w:hAnsi="宋体" w:eastAsia="宋体" w:cs="宋体"/>
          <w:color w:val="auto"/>
          <w:sz w:val="24"/>
          <w:szCs w:val="24"/>
          <w:highlight w:val="none"/>
        </w:rPr>
      </w:pPr>
    </w:p>
    <w:p w14:paraId="63A9ECE6">
      <w:pPr>
        <w:pStyle w:val="8"/>
        <w:adjustRightInd w:val="0"/>
        <w:snapToGrid w:val="0"/>
        <w:spacing w:line="360" w:lineRule="auto"/>
        <w:jc w:val="left"/>
        <w:rPr>
          <w:rFonts w:hAnsi="宋体" w:eastAsia="宋体" w:cs="宋体"/>
          <w:b/>
          <w:color w:val="auto"/>
          <w:sz w:val="24"/>
          <w:szCs w:val="24"/>
          <w:highlight w:val="none"/>
        </w:rPr>
      </w:pPr>
    </w:p>
    <w:p w14:paraId="09B3EFC3">
      <w:pPr>
        <w:pStyle w:val="8"/>
        <w:adjustRightInd w:val="0"/>
        <w:snapToGrid w:val="0"/>
        <w:spacing w:line="360" w:lineRule="auto"/>
        <w:jc w:val="left"/>
        <w:rPr>
          <w:rFonts w:hAnsi="宋体" w:eastAsia="宋体" w:cs="宋体"/>
          <w:b/>
          <w:color w:val="auto"/>
          <w:sz w:val="24"/>
          <w:szCs w:val="24"/>
          <w:highlight w:val="none"/>
        </w:rPr>
      </w:pPr>
    </w:p>
    <w:p w14:paraId="6C0036EE">
      <w:pPr>
        <w:pStyle w:val="8"/>
        <w:adjustRightInd w:val="0"/>
        <w:snapToGrid w:val="0"/>
        <w:spacing w:line="360" w:lineRule="auto"/>
        <w:jc w:val="left"/>
        <w:rPr>
          <w:rFonts w:hAnsi="宋体" w:eastAsia="宋体" w:cs="宋体"/>
          <w:b/>
          <w:color w:val="auto"/>
          <w:sz w:val="24"/>
          <w:szCs w:val="24"/>
          <w:highlight w:val="none"/>
        </w:rPr>
      </w:pPr>
    </w:p>
    <w:p w14:paraId="2983E436">
      <w:pPr>
        <w:pStyle w:val="8"/>
        <w:adjustRightInd w:val="0"/>
        <w:snapToGrid w:val="0"/>
        <w:spacing w:line="360" w:lineRule="auto"/>
        <w:jc w:val="left"/>
        <w:rPr>
          <w:rFonts w:hAnsi="宋体" w:eastAsia="宋体" w:cs="宋体"/>
          <w:b/>
          <w:color w:val="auto"/>
          <w:sz w:val="24"/>
          <w:szCs w:val="24"/>
          <w:highlight w:val="none"/>
        </w:rPr>
      </w:pPr>
    </w:p>
    <w:p w14:paraId="18BB7AD6">
      <w:pPr>
        <w:pStyle w:val="8"/>
        <w:adjustRightInd w:val="0"/>
        <w:snapToGrid w:val="0"/>
        <w:spacing w:line="360" w:lineRule="auto"/>
        <w:jc w:val="left"/>
        <w:rPr>
          <w:rFonts w:hAnsi="宋体" w:eastAsia="宋体" w:cs="宋体"/>
          <w:b/>
          <w:color w:val="auto"/>
          <w:sz w:val="24"/>
          <w:szCs w:val="24"/>
          <w:highlight w:val="none"/>
        </w:rPr>
      </w:pPr>
    </w:p>
    <w:p w14:paraId="34E9E8D4">
      <w:pPr>
        <w:pStyle w:val="8"/>
        <w:adjustRightInd w:val="0"/>
        <w:snapToGrid w:val="0"/>
        <w:spacing w:line="360" w:lineRule="auto"/>
        <w:jc w:val="left"/>
        <w:rPr>
          <w:rFonts w:hAnsi="宋体" w:eastAsia="宋体" w:cs="宋体"/>
          <w:b/>
          <w:color w:val="auto"/>
          <w:sz w:val="24"/>
          <w:szCs w:val="24"/>
          <w:highlight w:val="none"/>
        </w:rPr>
      </w:pPr>
    </w:p>
    <w:p w14:paraId="3049C9A1">
      <w:pPr>
        <w:pStyle w:val="8"/>
        <w:adjustRightInd w:val="0"/>
        <w:snapToGrid w:val="0"/>
        <w:spacing w:line="360" w:lineRule="auto"/>
        <w:jc w:val="left"/>
        <w:rPr>
          <w:rFonts w:hAnsi="宋体" w:eastAsia="宋体" w:cs="宋体"/>
          <w:b/>
          <w:color w:val="auto"/>
          <w:sz w:val="24"/>
          <w:szCs w:val="24"/>
          <w:highlight w:val="none"/>
        </w:rPr>
      </w:pPr>
    </w:p>
    <w:p w14:paraId="6ADFCB84">
      <w:pPr>
        <w:pStyle w:val="8"/>
        <w:adjustRightInd w:val="0"/>
        <w:snapToGrid w:val="0"/>
        <w:spacing w:line="360" w:lineRule="auto"/>
        <w:jc w:val="left"/>
        <w:rPr>
          <w:rFonts w:hAnsi="宋体" w:eastAsia="宋体" w:cs="宋体"/>
          <w:b/>
          <w:color w:val="auto"/>
          <w:sz w:val="24"/>
          <w:szCs w:val="24"/>
          <w:highlight w:val="none"/>
        </w:rPr>
      </w:pPr>
    </w:p>
    <w:p w14:paraId="6008158D">
      <w:pPr>
        <w:pStyle w:val="8"/>
        <w:adjustRightInd w:val="0"/>
        <w:snapToGrid w:val="0"/>
        <w:spacing w:line="360" w:lineRule="auto"/>
        <w:jc w:val="left"/>
        <w:rPr>
          <w:rFonts w:hAnsi="宋体" w:eastAsia="宋体" w:cs="宋体"/>
          <w:b/>
          <w:color w:val="auto"/>
          <w:sz w:val="24"/>
          <w:szCs w:val="24"/>
          <w:highlight w:val="none"/>
        </w:rPr>
      </w:pPr>
    </w:p>
    <w:p w14:paraId="0D410AE0">
      <w:pPr>
        <w:pStyle w:val="8"/>
        <w:adjustRightInd w:val="0"/>
        <w:snapToGrid w:val="0"/>
        <w:spacing w:line="360" w:lineRule="auto"/>
        <w:jc w:val="left"/>
        <w:rPr>
          <w:rFonts w:hAnsi="宋体" w:eastAsia="宋体" w:cs="宋体"/>
          <w:b/>
          <w:color w:val="auto"/>
          <w:sz w:val="24"/>
          <w:szCs w:val="24"/>
          <w:highlight w:val="none"/>
        </w:rPr>
      </w:pPr>
    </w:p>
    <w:p w14:paraId="20147F94">
      <w:pPr>
        <w:pStyle w:val="8"/>
        <w:adjustRightInd w:val="0"/>
        <w:snapToGrid w:val="0"/>
        <w:spacing w:line="360" w:lineRule="auto"/>
        <w:jc w:val="left"/>
        <w:rPr>
          <w:rFonts w:hAnsi="宋体" w:eastAsia="宋体" w:cs="宋体"/>
          <w:b/>
          <w:color w:val="auto"/>
          <w:sz w:val="24"/>
          <w:szCs w:val="24"/>
          <w:highlight w:val="none"/>
        </w:rPr>
      </w:pPr>
    </w:p>
    <w:p w14:paraId="46D617CB">
      <w:pPr>
        <w:pStyle w:val="8"/>
        <w:adjustRightInd w:val="0"/>
        <w:snapToGrid w:val="0"/>
        <w:spacing w:line="360" w:lineRule="auto"/>
        <w:jc w:val="left"/>
        <w:rPr>
          <w:rFonts w:hAnsi="宋体" w:eastAsia="宋体" w:cs="宋体"/>
          <w:b/>
          <w:color w:val="auto"/>
          <w:sz w:val="24"/>
          <w:szCs w:val="24"/>
          <w:highlight w:val="none"/>
        </w:rPr>
      </w:pPr>
    </w:p>
    <w:p w14:paraId="6ECE114B">
      <w:pPr>
        <w:pStyle w:val="8"/>
        <w:adjustRightInd w:val="0"/>
        <w:snapToGrid w:val="0"/>
        <w:spacing w:line="360" w:lineRule="auto"/>
        <w:jc w:val="left"/>
        <w:rPr>
          <w:rFonts w:hAnsi="宋体" w:eastAsia="宋体" w:cs="宋体"/>
          <w:b/>
          <w:color w:val="auto"/>
          <w:sz w:val="24"/>
          <w:szCs w:val="24"/>
          <w:highlight w:val="none"/>
        </w:rPr>
      </w:pPr>
    </w:p>
    <w:p w14:paraId="3781B60A">
      <w:pPr>
        <w:pStyle w:val="8"/>
        <w:adjustRightInd w:val="0"/>
        <w:snapToGrid w:val="0"/>
        <w:spacing w:line="360" w:lineRule="auto"/>
        <w:jc w:val="left"/>
        <w:rPr>
          <w:rFonts w:hAnsi="宋体" w:eastAsia="宋体" w:cs="宋体"/>
          <w:b/>
          <w:color w:val="auto"/>
          <w:sz w:val="24"/>
          <w:szCs w:val="24"/>
          <w:highlight w:val="none"/>
        </w:rPr>
      </w:pPr>
    </w:p>
    <w:p w14:paraId="37DA8BB5">
      <w:pPr>
        <w:pStyle w:val="8"/>
        <w:adjustRightInd w:val="0"/>
        <w:snapToGrid w:val="0"/>
        <w:spacing w:line="360" w:lineRule="auto"/>
        <w:jc w:val="left"/>
        <w:rPr>
          <w:rFonts w:hAnsi="宋体" w:eastAsia="宋体" w:cs="宋体"/>
          <w:b/>
          <w:color w:val="auto"/>
          <w:sz w:val="24"/>
          <w:szCs w:val="24"/>
          <w:highlight w:val="none"/>
        </w:rPr>
      </w:pPr>
    </w:p>
    <w:p w14:paraId="4FB8174E">
      <w:pPr>
        <w:pStyle w:val="8"/>
        <w:adjustRightInd w:val="0"/>
        <w:snapToGrid w:val="0"/>
        <w:spacing w:line="360" w:lineRule="auto"/>
        <w:jc w:val="left"/>
        <w:rPr>
          <w:rFonts w:hAnsi="宋体" w:eastAsia="宋体" w:cs="宋体"/>
          <w:b/>
          <w:color w:val="auto"/>
          <w:sz w:val="24"/>
          <w:szCs w:val="24"/>
          <w:highlight w:val="none"/>
        </w:rPr>
      </w:pPr>
    </w:p>
    <w:p w14:paraId="07E760CE">
      <w:pPr>
        <w:pStyle w:val="8"/>
        <w:adjustRightInd w:val="0"/>
        <w:snapToGrid w:val="0"/>
        <w:spacing w:line="360" w:lineRule="auto"/>
        <w:jc w:val="left"/>
        <w:rPr>
          <w:rFonts w:hAnsi="宋体" w:eastAsia="宋体" w:cs="宋体"/>
          <w:b/>
          <w:bCs/>
          <w:color w:val="auto"/>
          <w:sz w:val="24"/>
          <w:szCs w:val="24"/>
          <w:highlight w:val="none"/>
        </w:rPr>
      </w:pPr>
      <w:r>
        <w:rPr>
          <w:rFonts w:hint="eastAsia" w:hAnsi="宋体" w:eastAsia="宋体" w:cs="宋体"/>
          <w:color w:val="auto"/>
          <w:sz w:val="24"/>
          <w:szCs w:val="24"/>
          <w:highlight w:val="none"/>
        </w:rPr>
        <w:br w:type="page"/>
      </w:r>
      <w:r>
        <w:rPr>
          <w:rFonts w:hint="eastAsia" w:hAnsi="宋体" w:eastAsia="宋体" w:cs="宋体"/>
          <w:b/>
          <w:bCs/>
          <w:color w:val="auto"/>
          <w:sz w:val="24"/>
          <w:szCs w:val="24"/>
          <w:highlight w:val="none"/>
        </w:rPr>
        <w:t>附件2</w:t>
      </w:r>
    </w:p>
    <w:p w14:paraId="56F79973">
      <w:pPr>
        <w:tabs>
          <w:tab w:val="left" w:pos="2085"/>
        </w:tabs>
        <w:spacing w:line="560" w:lineRule="exact"/>
        <w:jc w:val="center"/>
        <w:rPr>
          <w:rFonts w:ascii="宋体" w:hAnsi="宋体" w:eastAsia="宋体" w:cs="宋体"/>
          <w:b/>
          <w:bCs/>
          <w:color w:val="auto"/>
          <w:sz w:val="24"/>
          <w:highlight w:val="none"/>
        </w:rPr>
      </w:pPr>
      <w:bookmarkStart w:id="6" w:name="_Toc20322"/>
      <w:bookmarkStart w:id="7" w:name="_Toc23366"/>
      <w:r>
        <w:rPr>
          <w:rFonts w:hint="eastAsia" w:ascii="宋体" w:hAnsi="宋体" w:eastAsia="宋体" w:cs="宋体"/>
          <w:b/>
          <w:bCs/>
          <w:color w:val="auto"/>
          <w:sz w:val="24"/>
          <w:highlight w:val="none"/>
        </w:rPr>
        <w:t>依法缴纳税收承诺书</w:t>
      </w:r>
      <w:bookmarkEnd w:id="6"/>
      <w:bookmarkEnd w:id="7"/>
    </w:p>
    <w:p w14:paraId="1182395A">
      <w:pPr>
        <w:pStyle w:val="5"/>
        <w:spacing w:before="936" w:beforeLines="300" w:after="156" w:afterLines="50" w:line="360" w:lineRule="auto"/>
        <w:ind w:firstLine="0"/>
        <w:rPr>
          <w:rFonts w:ascii="宋体" w:hAnsi="宋体" w:eastAsia="宋体" w:cs="宋体"/>
          <w:color w:val="auto"/>
          <w:sz w:val="24"/>
          <w:highlight w:val="none"/>
        </w:rPr>
      </w:pPr>
      <w:r>
        <w:rPr>
          <w:rFonts w:hint="eastAsia" w:ascii="宋体" w:hAnsi="宋体" w:eastAsia="宋体" w:cs="宋体"/>
          <w:color w:val="auto"/>
          <w:sz w:val="24"/>
          <w:highlight w:val="none"/>
        </w:rPr>
        <w:t xml:space="preserve">西北（陕西）国际工程造价咨询有限公司： </w:t>
      </w:r>
    </w:p>
    <w:p w14:paraId="6921A710">
      <w:pPr>
        <w:pStyle w:val="5"/>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我方参与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（项目名称）（项目编号：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）项目的政府采购活动，现承诺如下：</w:t>
      </w:r>
    </w:p>
    <w:p w14:paraId="082ED605">
      <w:pPr>
        <w:pStyle w:val="5"/>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我方承诺将依法缴纳税收，并符合《中华人民共和国政府采购法》及其实施条例和磋商文件资格要求的规定。</w:t>
      </w:r>
    </w:p>
    <w:p w14:paraId="1C064C9C">
      <w:pPr>
        <w:pStyle w:val="5"/>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若我方以上承诺不实，自愿承担提供虚假材料谋取中标的法律责任。</w:t>
      </w:r>
    </w:p>
    <w:p w14:paraId="5514604B">
      <w:pPr>
        <w:pStyle w:val="5"/>
        <w:spacing w:line="360" w:lineRule="auto"/>
        <w:ind w:firstLine="573"/>
        <w:rPr>
          <w:rFonts w:ascii="宋体" w:hAnsi="宋体" w:eastAsia="宋体" w:cs="宋体"/>
          <w:color w:val="auto"/>
          <w:sz w:val="24"/>
          <w:highlight w:val="none"/>
        </w:rPr>
      </w:pPr>
    </w:p>
    <w:p w14:paraId="13D1F690">
      <w:pPr>
        <w:pStyle w:val="5"/>
        <w:spacing w:line="360" w:lineRule="auto"/>
        <w:ind w:firstLine="573"/>
        <w:rPr>
          <w:rFonts w:ascii="宋体" w:hAnsi="宋体" w:eastAsia="宋体" w:cs="宋体"/>
          <w:color w:val="auto"/>
          <w:sz w:val="24"/>
          <w:highlight w:val="none"/>
        </w:rPr>
      </w:pPr>
    </w:p>
    <w:p w14:paraId="6E2D7F75">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（签章）</w:t>
      </w:r>
    </w:p>
    <w:p w14:paraId="6F2C0FF5">
      <w:pPr>
        <w:pStyle w:val="5"/>
        <w:spacing w:line="360" w:lineRule="auto"/>
        <w:ind w:firstLine="573"/>
        <w:rPr>
          <w:rFonts w:ascii="宋体" w:hAnsi="宋体" w:eastAsia="宋体" w:cs="宋体"/>
          <w:color w:val="auto"/>
          <w:sz w:val="24"/>
          <w:highlight w:val="none"/>
        </w:rPr>
      </w:pPr>
    </w:p>
    <w:p w14:paraId="18F3981C">
      <w:pPr>
        <w:pStyle w:val="5"/>
        <w:spacing w:line="360" w:lineRule="auto"/>
        <w:ind w:firstLine="573"/>
        <w:rPr>
          <w:rFonts w:ascii="宋体" w:hAnsi="宋体" w:eastAsia="宋体" w:cs="宋体"/>
          <w:color w:val="auto"/>
          <w:sz w:val="24"/>
          <w:highlight w:val="none"/>
        </w:rPr>
      </w:pPr>
    </w:p>
    <w:p w14:paraId="43ECAA08">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法定代表人（单位负责人）或委托代理人：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5FEDFD3B">
      <w:pPr>
        <w:pStyle w:val="5"/>
        <w:spacing w:line="360" w:lineRule="auto"/>
        <w:ind w:firstLine="573"/>
        <w:rPr>
          <w:rFonts w:ascii="宋体" w:hAnsi="宋体" w:eastAsia="宋体" w:cs="宋体"/>
          <w:color w:val="auto"/>
          <w:sz w:val="24"/>
          <w:highlight w:val="none"/>
        </w:rPr>
      </w:pPr>
    </w:p>
    <w:p w14:paraId="75C5712C">
      <w:pPr>
        <w:pStyle w:val="5"/>
        <w:spacing w:line="360" w:lineRule="auto"/>
        <w:ind w:firstLine="573"/>
        <w:rPr>
          <w:rFonts w:ascii="宋体" w:hAnsi="宋体" w:eastAsia="宋体" w:cs="宋体"/>
          <w:color w:val="auto"/>
          <w:sz w:val="24"/>
          <w:highlight w:val="none"/>
        </w:rPr>
      </w:pPr>
    </w:p>
    <w:p w14:paraId="35884961">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日  期：20</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811DBBF">
      <w:pPr>
        <w:pStyle w:val="5"/>
        <w:spacing w:line="360" w:lineRule="auto"/>
        <w:ind w:firstLine="0"/>
        <w:rPr>
          <w:rFonts w:ascii="宋体" w:hAnsi="宋体" w:eastAsia="宋体" w:cs="宋体"/>
          <w:color w:val="auto"/>
          <w:sz w:val="24"/>
          <w:highlight w:val="none"/>
        </w:rPr>
      </w:pPr>
    </w:p>
    <w:p w14:paraId="3A7B6C67">
      <w:pPr>
        <w:pStyle w:val="5"/>
        <w:spacing w:line="360" w:lineRule="auto"/>
        <w:ind w:firstLine="0"/>
        <w:rPr>
          <w:rFonts w:ascii="宋体" w:hAnsi="宋体" w:eastAsia="宋体" w:cs="宋体"/>
          <w:color w:val="auto"/>
          <w:sz w:val="24"/>
          <w:highlight w:val="none"/>
        </w:rPr>
      </w:pPr>
    </w:p>
    <w:p w14:paraId="476AFED1">
      <w:pPr>
        <w:pStyle w:val="8"/>
        <w:adjustRightInd w:val="0"/>
        <w:snapToGrid w:val="0"/>
        <w:spacing w:line="360" w:lineRule="auto"/>
        <w:jc w:val="left"/>
        <w:rPr>
          <w:rFonts w:hAnsi="宋体" w:eastAsia="宋体" w:cs="宋体"/>
          <w:b/>
          <w:color w:val="auto"/>
          <w:sz w:val="24"/>
          <w:szCs w:val="24"/>
          <w:highlight w:val="none"/>
        </w:rPr>
      </w:pPr>
    </w:p>
    <w:p w14:paraId="15DA69EE">
      <w:pPr>
        <w:pStyle w:val="8"/>
        <w:adjustRightInd w:val="0"/>
        <w:snapToGrid w:val="0"/>
        <w:spacing w:line="360" w:lineRule="auto"/>
        <w:jc w:val="left"/>
        <w:rPr>
          <w:rFonts w:hAnsi="宋体" w:eastAsia="宋体" w:cs="宋体"/>
          <w:b/>
          <w:color w:val="auto"/>
          <w:sz w:val="24"/>
          <w:szCs w:val="24"/>
          <w:highlight w:val="none"/>
        </w:rPr>
      </w:pPr>
    </w:p>
    <w:p w14:paraId="554532C0">
      <w:pPr>
        <w:pStyle w:val="8"/>
        <w:adjustRightInd w:val="0"/>
        <w:snapToGrid w:val="0"/>
        <w:spacing w:line="360" w:lineRule="auto"/>
        <w:jc w:val="left"/>
        <w:rPr>
          <w:rFonts w:hAnsi="宋体" w:eastAsia="宋体" w:cs="宋体"/>
          <w:b/>
          <w:color w:val="auto"/>
          <w:sz w:val="24"/>
          <w:szCs w:val="24"/>
          <w:highlight w:val="none"/>
        </w:rPr>
      </w:pPr>
    </w:p>
    <w:p w14:paraId="2B3CD55D">
      <w:pPr>
        <w:pStyle w:val="8"/>
        <w:adjustRightInd w:val="0"/>
        <w:snapToGrid w:val="0"/>
        <w:spacing w:line="360" w:lineRule="auto"/>
        <w:jc w:val="left"/>
        <w:rPr>
          <w:rFonts w:hAnsi="宋体" w:eastAsia="宋体" w:cs="宋体"/>
          <w:b/>
          <w:color w:val="auto"/>
          <w:sz w:val="24"/>
          <w:szCs w:val="24"/>
          <w:highlight w:val="none"/>
        </w:rPr>
      </w:pPr>
    </w:p>
    <w:p w14:paraId="3E1FC167">
      <w:pPr>
        <w:pStyle w:val="8"/>
        <w:adjustRightInd w:val="0"/>
        <w:snapToGrid w:val="0"/>
        <w:spacing w:line="360" w:lineRule="auto"/>
        <w:jc w:val="left"/>
        <w:rPr>
          <w:rFonts w:hAnsi="宋体" w:eastAsia="宋体" w:cs="宋体"/>
          <w:b/>
          <w:color w:val="auto"/>
          <w:sz w:val="24"/>
          <w:szCs w:val="24"/>
          <w:highlight w:val="none"/>
        </w:rPr>
      </w:pPr>
    </w:p>
    <w:p w14:paraId="670BA0CD">
      <w:pPr>
        <w:pStyle w:val="8"/>
        <w:adjustRightInd w:val="0"/>
        <w:snapToGrid w:val="0"/>
        <w:spacing w:line="360" w:lineRule="auto"/>
        <w:jc w:val="left"/>
        <w:rPr>
          <w:rFonts w:hAnsi="宋体" w:eastAsia="宋体" w:cs="宋体"/>
          <w:b/>
          <w:color w:val="auto"/>
          <w:sz w:val="24"/>
          <w:szCs w:val="24"/>
          <w:highlight w:val="none"/>
        </w:rPr>
      </w:pPr>
    </w:p>
    <w:p w14:paraId="02A51CF1">
      <w:pPr>
        <w:rPr>
          <w:rFonts w:hAnsi="宋体" w:eastAsia="宋体" w:cs="宋体"/>
          <w:b/>
          <w:color w:val="auto"/>
          <w:sz w:val="24"/>
          <w:szCs w:val="24"/>
          <w:highlight w:val="none"/>
        </w:rPr>
      </w:pPr>
      <w:r>
        <w:rPr>
          <w:rFonts w:hAnsi="宋体" w:eastAsia="宋体" w:cs="宋体"/>
          <w:b/>
          <w:color w:val="auto"/>
          <w:sz w:val="24"/>
          <w:szCs w:val="24"/>
          <w:highlight w:val="none"/>
        </w:rPr>
        <w:br w:type="page"/>
      </w:r>
    </w:p>
    <w:p w14:paraId="6AA35E17">
      <w:pPr>
        <w:pStyle w:val="8"/>
        <w:adjustRightInd w:val="0"/>
        <w:snapToGrid w:val="0"/>
        <w:spacing w:line="360" w:lineRule="auto"/>
        <w:jc w:val="left"/>
        <w:rPr>
          <w:rFonts w:hAnsi="宋体" w:eastAsia="宋体" w:cs="宋体"/>
          <w:b/>
          <w:color w:val="auto"/>
          <w:sz w:val="24"/>
          <w:szCs w:val="24"/>
          <w:highlight w:val="none"/>
        </w:rPr>
      </w:pPr>
    </w:p>
    <w:p w14:paraId="7438A115">
      <w:pPr>
        <w:pStyle w:val="8"/>
        <w:adjustRightInd w:val="0"/>
        <w:snapToGrid w:val="0"/>
        <w:spacing w:line="360" w:lineRule="auto"/>
        <w:jc w:val="center"/>
        <w:outlineLvl w:val="2"/>
        <w:rPr>
          <w:rFonts w:hAnsi="宋体" w:eastAsia="宋体" w:cs="宋体"/>
          <w:color w:val="auto"/>
          <w:sz w:val="24"/>
          <w:szCs w:val="24"/>
          <w:highlight w:val="none"/>
        </w:rPr>
      </w:pPr>
      <w:r>
        <w:rPr>
          <w:rFonts w:hint="eastAsia" w:hAnsi="宋体" w:eastAsia="宋体" w:cs="宋体"/>
          <w:b/>
          <w:bCs/>
          <w:color w:val="auto"/>
          <w:sz w:val="24"/>
          <w:szCs w:val="24"/>
          <w:highlight w:val="none"/>
        </w:rPr>
        <w:t>7.社会保障资金缴纳证明</w:t>
      </w:r>
    </w:p>
    <w:p w14:paraId="7C4DD2E5">
      <w:pPr>
        <w:pStyle w:val="8"/>
        <w:adjustRightInd w:val="0"/>
        <w:snapToGrid w:val="0"/>
        <w:spacing w:line="360" w:lineRule="auto"/>
        <w:jc w:val="left"/>
        <w:rPr>
          <w:rFonts w:hAnsi="宋体" w:eastAsia="宋体" w:cs="宋体"/>
          <w:color w:val="auto"/>
          <w:sz w:val="24"/>
          <w:szCs w:val="24"/>
          <w:highlight w:val="none"/>
        </w:rPr>
      </w:pPr>
    </w:p>
    <w:p w14:paraId="293A379A">
      <w:pPr>
        <w:pStyle w:val="8"/>
        <w:adjustRightInd w:val="0"/>
        <w:snapToGrid w:val="0"/>
        <w:spacing w:line="360" w:lineRule="auto"/>
        <w:jc w:val="left"/>
        <w:rPr>
          <w:rFonts w:hAnsi="宋体" w:eastAsia="宋体" w:cs="宋体"/>
          <w:color w:val="auto"/>
          <w:sz w:val="24"/>
          <w:szCs w:val="24"/>
          <w:highlight w:val="none"/>
        </w:rPr>
      </w:pPr>
      <w:r>
        <w:rPr>
          <w:rFonts w:hint="eastAsia" w:hAnsi="宋体" w:eastAsia="宋体" w:cs="宋体"/>
          <w:color w:val="auto"/>
          <w:sz w:val="24"/>
          <w:szCs w:val="24"/>
          <w:highlight w:val="none"/>
        </w:rPr>
        <w:t>说明：</w:t>
      </w:r>
    </w:p>
    <w:p w14:paraId="35C7510E">
      <w:pPr>
        <w:pStyle w:val="8"/>
        <w:adjustRightInd w:val="0"/>
        <w:snapToGrid w:val="0"/>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供应商提供2024年1月至今任意1个月已缴纳的社会保障资金缴存单据或社保机构开具的社会保险参保缴费情况证明；</w:t>
      </w:r>
    </w:p>
    <w:p w14:paraId="18CC5D61">
      <w:pPr>
        <w:pStyle w:val="8"/>
        <w:adjustRightInd w:val="0"/>
        <w:snapToGrid w:val="0"/>
        <w:spacing w:line="360" w:lineRule="auto"/>
        <w:rPr>
          <w:rFonts w:hAnsi="宋体" w:eastAsia="宋体" w:cs="宋体"/>
          <w:color w:val="auto"/>
          <w:sz w:val="24"/>
          <w:szCs w:val="24"/>
          <w:highlight w:val="none"/>
        </w:rPr>
      </w:pPr>
    </w:p>
    <w:p w14:paraId="4D9FCFE7">
      <w:pPr>
        <w:spacing w:line="360" w:lineRule="auto"/>
        <w:rPr>
          <w:rFonts w:ascii="宋体" w:hAnsi="宋体" w:eastAsia="宋体" w:cs="宋体"/>
          <w:color w:val="auto"/>
          <w:sz w:val="24"/>
          <w:highlight w:val="none"/>
        </w:rPr>
      </w:pPr>
    </w:p>
    <w:p w14:paraId="53F56CA1">
      <w:pPr>
        <w:spacing w:line="360" w:lineRule="auto"/>
        <w:rPr>
          <w:rFonts w:ascii="宋体" w:hAnsi="宋体" w:eastAsia="宋体" w:cs="宋体"/>
          <w:color w:val="auto"/>
          <w:sz w:val="24"/>
          <w:highlight w:val="none"/>
        </w:rPr>
      </w:pPr>
    </w:p>
    <w:p w14:paraId="659DEDDA">
      <w:pPr>
        <w:spacing w:line="360" w:lineRule="auto"/>
        <w:rPr>
          <w:rFonts w:ascii="宋体" w:hAnsi="宋体" w:eastAsia="宋体" w:cs="宋体"/>
          <w:color w:val="auto"/>
          <w:sz w:val="24"/>
          <w:highlight w:val="none"/>
        </w:rPr>
      </w:pPr>
    </w:p>
    <w:p w14:paraId="047298D5">
      <w:pPr>
        <w:spacing w:line="360" w:lineRule="auto"/>
        <w:rPr>
          <w:rFonts w:ascii="宋体" w:hAnsi="宋体" w:eastAsia="宋体" w:cs="宋体"/>
          <w:color w:val="auto"/>
          <w:sz w:val="24"/>
          <w:highlight w:val="none"/>
        </w:rPr>
      </w:pPr>
    </w:p>
    <w:p w14:paraId="0CE6075A">
      <w:pPr>
        <w:pStyle w:val="8"/>
        <w:adjustRightInd w:val="0"/>
        <w:snapToGrid w:val="0"/>
        <w:spacing w:line="360" w:lineRule="auto"/>
        <w:jc w:val="left"/>
        <w:rPr>
          <w:rFonts w:hAnsi="宋体" w:eastAsia="宋体" w:cs="宋体"/>
          <w:b/>
          <w:bCs/>
          <w:color w:val="auto"/>
          <w:sz w:val="24"/>
          <w:szCs w:val="24"/>
          <w:highlight w:val="none"/>
        </w:rPr>
      </w:pPr>
      <w:r>
        <w:rPr>
          <w:rFonts w:ascii="宋体" w:hAnsi="宋体" w:eastAsia="宋体" w:cs="宋体"/>
          <w:color w:val="auto"/>
          <w:sz w:val="24"/>
          <w:highlight w:val="none"/>
        </w:rPr>
        <w:br w:type="page"/>
      </w:r>
      <w:r>
        <w:rPr>
          <w:rFonts w:hint="eastAsia" w:hAnsi="宋体" w:eastAsia="宋体" w:cs="宋体"/>
          <w:b/>
          <w:bCs/>
          <w:color w:val="auto"/>
          <w:sz w:val="24"/>
          <w:szCs w:val="24"/>
          <w:highlight w:val="none"/>
        </w:rPr>
        <w:t>附件3</w:t>
      </w:r>
    </w:p>
    <w:p w14:paraId="6B6637BD">
      <w:pPr>
        <w:tabs>
          <w:tab w:val="left" w:pos="2085"/>
        </w:tabs>
        <w:spacing w:line="560" w:lineRule="exact"/>
        <w:jc w:val="center"/>
        <w:rPr>
          <w:rFonts w:ascii="宋体" w:hAnsi="宋体" w:eastAsia="宋体" w:cs="宋体"/>
          <w:b/>
          <w:bCs/>
          <w:color w:val="auto"/>
          <w:sz w:val="24"/>
          <w:highlight w:val="none"/>
        </w:rPr>
      </w:pPr>
      <w:bookmarkStart w:id="8" w:name="_Toc28526"/>
      <w:bookmarkStart w:id="9" w:name="_Toc31868"/>
      <w:r>
        <w:rPr>
          <w:rFonts w:hint="eastAsia" w:ascii="宋体" w:hAnsi="宋体" w:eastAsia="宋体" w:cs="宋体"/>
          <w:b/>
          <w:bCs/>
          <w:color w:val="auto"/>
          <w:sz w:val="24"/>
          <w:highlight w:val="none"/>
        </w:rPr>
        <w:t>依法缴纳社会保障资金承诺书</w:t>
      </w:r>
      <w:bookmarkEnd w:id="8"/>
      <w:bookmarkEnd w:id="9"/>
    </w:p>
    <w:p w14:paraId="74A59A7A">
      <w:pPr>
        <w:pStyle w:val="5"/>
        <w:spacing w:before="780" w:beforeLines="250" w:line="360" w:lineRule="auto"/>
        <w:ind w:firstLine="0"/>
        <w:rPr>
          <w:rFonts w:ascii="宋体" w:hAnsi="宋体" w:eastAsia="宋体" w:cs="宋体"/>
          <w:color w:val="auto"/>
          <w:sz w:val="24"/>
          <w:highlight w:val="none"/>
        </w:rPr>
      </w:pPr>
      <w:r>
        <w:rPr>
          <w:rFonts w:hint="eastAsia" w:ascii="宋体" w:hAnsi="宋体" w:eastAsia="宋体" w:cs="宋体"/>
          <w:color w:val="auto"/>
          <w:sz w:val="24"/>
          <w:highlight w:val="none"/>
        </w:rPr>
        <w:t xml:space="preserve">西北（陕西）国际工程造价咨询有限公司： </w:t>
      </w:r>
    </w:p>
    <w:p w14:paraId="41586E1C">
      <w:pPr>
        <w:pStyle w:val="5"/>
        <w:spacing w:before="156" w:beforeLines="50"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我方参与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（项目名称）（项目编号：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）项目的政府采购活动，现承诺如下：</w:t>
      </w:r>
    </w:p>
    <w:p w14:paraId="0B00E416">
      <w:pPr>
        <w:pStyle w:val="5"/>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我方承诺将依法缴纳社会保障资金，并符合《中华人民共和国政府采购法》及其实施条例和磋商文件资格要求的规定。</w:t>
      </w:r>
    </w:p>
    <w:p w14:paraId="58ED6AC7">
      <w:pPr>
        <w:pStyle w:val="5"/>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若我方以上承诺不实，自愿承担提供虚假材料谋取中标的法律责任。</w:t>
      </w:r>
    </w:p>
    <w:p w14:paraId="6FE11D88">
      <w:pPr>
        <w:pStyle w:val="5"/>
        <w:spacing w:line="360" w:lineRule="auto"/>
        <w:ind w:firstLine="573"/>
        <w:rPr>
          <w:rFonts w:ascii="宋体" w:hAnsi="宋体" w:eastAsia="宋体" w:cs="宋体"/>
          <w:color w:val="auto"/>
          <w:sz w:val="24"/>
          <w:highlight w:val="none"/>
        </w:rPr>
      </w:pPr>
    </w:p>
    <w:p w14:paraId="06F40879">
      <w:pPr>
        <w:pStyle w:val="5"/>
        <w:spacing w:line="360" w:lineRule="auto"/>
        <w:ind w:firstLine="573"/>
        <w:rPr>
          <w:rFonts w:ascii="宋体" w:hAnsi="宋体" w:eastAsia="宋体" w:cs="宋体"/>
          <w:color w:val="auto"/>
          <w:sz w:val="24"/>
          <w:highlight w:val="none"/>
        </w:rPr>
      </w:pPr>
    </w:p>
    <w:p w14:paraId="76033738">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（签章）</w:t>
      </w:r>
    </w:p>
    <w:p w14:paraId="3A23D742">
      <w:pPr>
        <w:pStyle w:val="5"/>
        <w:spacing w:line="360" w:lineRule="auto"/>
        <w:ind w:firstLine="573"/>
        <w:rPr>
          <w:rFonts w:ascii="宋体" w:hAnsi="宋体" w:eastAsia="宋体" w:cs="宋体"/>
          <w:color w:val="auto"/>
          <w:sz w:val="24"/>
          <w:highlight w:val="none"/>
        </w:rPr>
      </w:pPr>
    </w:p>
    <w:p w14:paraId="40396FEC">
      <w:pPr>
        <w:pStyle w:val="5"/>
        <w:spacing w:line="360" w:lineRule="auto"/>
        <w:ind w:firstLine="573"/>
        <w:rPr>
          <w:rFonts w:ascii="宋体" w:hAnsi="宋体" w:eastAsia="宋体" w:cs="宋体"/>
          <w:color w:val="auto"/>
          <w:sz w:val="24"/>
          <w:highlight w:val="none"/>
        </w:rPr>
      </w:pPr>
    </w:p>
    <w:p w14:paraId="169E51C2">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法定代表人（单位负责人）或委托代理人：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1EC77D8A">
      <w:pPr>
        <w:pStyle w:val="5"/>
        <w:spacing w:line="360" w:lineRule="auto"/>
        <w:ind w:firstLine="573"/>
        <w:rPr>
          <w:rFonts w:ascii="宋体" w:hAnsi="宋体" w:eastAsia="宋体" w:cs="宋体"/>
          <w:color w:val="auto"/>
          <w:sz w:val="24"/>
          <w:highlight w:val="none"/>
        </w:rPr>
      </w:pPr>
    </w:p>
    <w:p w14:paraId="0852BBE9">
      <w:pPr>
        <w:pStyle w:val="5"/>
        <w:spacing w:line="360" w:lineRule="auto"/>
        <w:ind w:firstLine="573"/>
        <w:rPr>
          <w:rFonts w:ascii="宋体" w:hAnsi="宋体" w:eastAsia="宋体" w:cs="宋体"/>
          <w:color w:val="auto"/>
          <w:sz w:val="24"/>
          <w:highlight w:val="none"/>
        </w:rPr>
      </w:pPr>
    </w:p>
    <w:p w14:paraId="7596795B">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日  期：20</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C9A16DB">
      <w:pPr>
        <w:rPr>
          <w:rFonts w:ascii="宋体" w:hAnsi="宋体" w:eastAsia="宋体" w:cs="宋体"/>
          <w:color w:val="auto"/>
          <w:sz w:val="24"/>
          <w:highlight w:val="none"/>
        </w:rPr>
      </w:pPr>
      <w:r>
        <w:rPr>
          <w:rFonts w:hint="eastAsia" w:ascii="宋体" w:hAnsi="宋体" w:eastAsia="宋体" w:cs="宋体"/>
          <w:color w:val="auto"/>
          <w:sz w:val="24"/>
          <w:highlight w:val="none"/>
        </w:rPr>
        <w:br w:type="page"/>
      </w:r>
    </w:p>
    <w:p w14:paraId="480D043F">
      <w:pPr>
        <w:pStyle w:val="5"/>
        <w:ind w:firstLine="0"/>
        <w:jc w:val="center"/>
        <w:outlineLvl w:val="2"/>
        <w:rPr>
          <w:rFonts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b/>
          <w:bCs/>
          <w:color w:val="auto"/>
          <w:sz w:val="24"/>
          <w:highlight w:val="none"/>
        </w:rPr>
        <w:t>8.投标声明书</w:t>
      </w:r>
    </w:p>
    <w:p w14:paraId="6ADA827B">
      <w:pPr>
        <w:pStyle w:val="5"/>
        <w:spacing w:after="156" w:afterLines="50" w:line="360" w:lineRule="auto"/>
        <w:ind w:firstLine="0"/>
        <w:rPr>
          <w:rFonts w:ascii="宋体" w:hAnsi="宋体" w:eastAsia="宋体" w:cs="宋体"/>
          <w:b/>
          <w:color w:val="auto"/>
          <w:sz w:val="24"/>
          <w:highlight w:val="none"/>
        </w:rPr>
      </w:pPr>
    </w:p>
    <w:p w14:paraId="575C4ACB">
      <w:pPr>
        <w:pStyle w:val="5"/>
        <w:spacing w:after="156" w:afterLines="50" w:line="360" w:lineRule="auto"/>
        <w:ind w:firstLine="0"/>
        <w:rPr>
          <w:rFonts w:ascii="宋体" w:hAnsi="宋体" w:eastAsia="宋体" w:cs="宋体"/>
          <w:b/>
          <w:color w:val="auto"/>
          <w:sz w:val="24"/>
          <w:highlight w:val="none"/>
        </w:rPr>
      </w:pPr>
      <w:r>
        <w:rPr>
          <w:rFonts w:hint="eastAsia" w:ascii="宋体" w:hAnsi="宋体" w:eastAsia="宋体" w:cs="宋体"/>
          <w:b/>
          <w:color w:val="auto"/>
          <w:sz w:val="24"/>
          <w:highlight w:val="none"/>
        </w:rPr>
        <w:t>西北（陕西）国际工程造价咨询有限公司：</w:t>
      </w:r>
    </w:p>
    <w:p w14:paraId="5FDB3216">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（供应商），就参加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采购项目（采购项目编号：XBGJZX-ZC-20240140）投标事宜，在此郑重声明：</w:t>
      </w:r>
    </w:p>
    <w:p w14:paraId="60583B1B">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1.我方所提交的投标文件全部真实有效；</w:t>
      </w:r>
    </w:p>
    <w:p w14:paraId="418FE228">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2.我方近3年来无违规违法经营受到责令停产(或停止经营)、吊销生产许可证（或经营许可证）、较大数额罚款（举行听证会）等行政处罚的情形存在；</w:t>
      </w:r>
    </w:p>
    <w:p w14:paraId="638262FE">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3.我方无企业财产被查封、冻结或处于破产状态或严重亏损状态等情形存在；</w:t>
      </w:r>
    </w:p>
    <w:p w14:paraId="6E1182AB">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4.我方承诺在投标过程中，保证不予其他单位围标、串标，不出让投标资格，不采取不正当手段诋毁、排挤其他供应商，不向采购人、采购代理机构、评标委员会成员行贿；</w:t>
      </w:r>
    </w:p>
    <w:p w14:paraId="51BA4A86">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5.我方参加本次政府采购活动近3年内，在经营活动中没有重大违法记录；</w:t>
      </w:r>
    </w:p>
    <w:p w14:paraId="1D2E1460">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6.我方在投标时未列入政府采购严重违法失信行为记录名单、失信被执行人、重大税收违法案件当事人名单。</w:t>
      </w:r>
    </w:p>
    <w:p w14:paraId="523CE325">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以上声明若有违反，一经查实，我方愿意接受政府有关部门的相应处罚，并愿意承担由此带来的法律后果。</w:t>
      </w:r>
    </w:p>
    <w:p w14:paraId="0334E97A">
      <w:pPr>
        <w:pStyle w:val="5"/>
        <w:spacing w:line="480" w:lineRule="auto"/>
        <w:ind w:firstLine="570"/>
        <w:rPr>
          <w:rFonts w:ascii="宋体" w:hAnsi="宋体" w:eastAsia="宋体" w:cs="宋体"/>
          <w:color w:val="auto"/>
          <w:sz w:val="24"/>
          <w:highlight w:val="none"/>
        </w:rPr>
      </w:pPr>
    </w:p>
    <w:p w14:paraId="05B29DA6">
      <w:pPr>
        <w:pStyle w:val="5"/>
        <w:spacing w:line="480" w:lineRule="auto"/>
        <w:ind w:firstLine="570"/>
        <w:rPr>
          <w:rFonts w:ascii="宋体" w:hAnsi="宋体" w:eastAsia="宋体" w:cs="宋体"/>
          <w:color w:val="auto"/>
          <w:sz w:val="24"/>
          <w:highlight w:val="none"/>
        </w:rPr>
      </w:pPr>
      <w:r>
        <w:rPr>
          <w:rFonts w:hint="eastAsia" w:ascii="宋体" w:hAnsi="宋体" w:eastAsia="宋体" w:cs="宋体"/>
          <w:color w:val="auto"/>
          <w:sz w:val="24"/>
          <w:highlight w:val="none"/>
        </w:rPr>
        <w:t>特此声明！</w:t>
      </w:r>
    </w:p>
    <w:p w14:paraId="54CEEA16">
      <w:pPr>
        <w:pStyle w:val="5"/>
        <w:spacing w:line="480" w:lineRule="auto"/>
        <w:ind w:firstLine="570"/>
        <w:rPr>
          <w:rFonts w:ascii="宋体" w:hAnsi="宋体" w:eastAsia="宋体" w:cs="宋体"/>
          <w:color w:val="auto"/>
          <w:sz w:val="24"/>
          <w:highlight w:val="none"/>
        </w:rPr>
      </w:pPr>
    </w:p>
    <w:p w14:paraId="5561E64E">
      <w:pPr>
        <w:pStyle w:val="5"/>
        <w:spacing w:line="480" w:lineRule="auto"/>
        <w:ind w:firstLine="570"/>
        <w:rPr>
          <w:rFonts w:ascii="宋体" w:hAnsi="宋体" w:eastAsia="宋体" w:cs="宋体"/>
          <w:color w:val="auto"/>
          <w:sz w:val="24"/>
          <w:highlight w:val="none"/>
        </w:rPr>
      </w:pPr>
    </w:p>
    <w:p w14:paraId="081F1A7C">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（签章）</w:t>
      </w:r>
    </w:p>
    <w:p w14:paraId="259BF544">
      <w:pPr>
        <w:pStyle w:val="5"/>
        <w:spacing w:line="360" w:lineRule="auto"/>
        <w:ind w:firstLine="0"/>
        <w:rPr>
          <w:rFonts w:ascii="宋体" w:hAnsi="宋体" w:eastAsia="宋体" w:cs="宋体"/>
          <w:color w:val="auto"/>
          <w:sz w:val="24"/>
          <w:highlight w:val="none"/>
        </w:rPr>
      </w:pPr>
    </w:p>
    <w:p w14:paraId="25391F8A">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法定代表人（单位负责人）或委托代理人：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794C834B">
      <w:pPr>
        <w:pStyle w:val="5"/>
        <w:spacing w:line="360" w:lineRule="auto"/>
        <w:ind w:firstLine="573"/>
        <w:rPr>
          <w:rFonts w:ascii="宋体" w:hAnsi="宋体" w:eastAsia="宋体" w:cs="宋体"/>
          <w:color w:val="auto"/>
          <w:sz w:val="24"/>
          <w:highlight w:val="none"/>
        </w:rPr>
      </w:pPr>
    </w:p>
    <w:p w14:paraId="3CA33B9D">
      <w:pPr>
        <w:pStyle w:val="5"/>
        <w:spacing w:line="360" w:lineRule="auto"/>
        <w:ind w:firstLine="573"/>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期：20</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374F82A3">
      <w:pPr>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53EE55A7">
      <w:pPr>
        <w:pStyle w:val="5"/>
        <w:spacing w:line="360" w:lineRule="auto"/>
        <w:ind w:firstLine="573"/>
        <w:rPr>
          <w:rFonts w:hint="eastAsia" w:ascii="宋体" w:hAnsi="宋体" w:eastAsia="宋体" w:cs="宋体"/>
          <w:color w:val="auto"/>
          <w:sz w:val="24"/>
          <w:highlight w:val="none"/>
        </w:rPr>
      </w:pPr>
    </w:p>
    <w:p w14:paraId="36ADCE30">
      <w:pPr>
        <w:pStyle w:val="13"/>
        <w:numPr>
          <w:ilvl w:val="0"/>
          <w:numId w:val="1"/>
        </w:numPr>
        <w:spacing w:line="360" w:lineRule="auto"/>
        <w:jc w:val="center"/>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具备履行合同所必需的设备和专业技术能力的承诺</w:t>
      </w:r>
    </w:p>
    <w:p w14:paraId="3BE49E22">
      <w:pPr>
        <w:pStyle w:val="13"/>
        <w:spacing w:line="360" w:lineRule="auto"/>
        <w:rPr>
          <w:rFonts w:ascii="宋体" w:hAnsi="宋体" w:eastAsia="宋体" w:cs="宋体"/>
          <w:color w:val="auto"/>
          <w:sz w:val="24"/>
          <w:szCs w:val="24"/>
          <w:highlight w:val="none"/>
          <w:u w:val="single"/>
        </w:rPr>
      </w:pPr>
    </w:p>
    <w:p w14:paraId="2243B17B">
      <w:pPr>
        <w:pStyle w:val="13"/>
        <w:spacing w:line="360" w:lineRule="auto"/>
        <w:rPr>
          <w:rFonts w:ascii="宋体" w:hAnsi="宋体" w:eastAsia="宋体" w:cs="宋体"/>
          <w:color w:val="auto"/>
          <w:sz w:val="24"/>
          <w:szCs w:val="24"/>
          <w:highlight w:val="none"/>
          <w:u w:val="single"/>
        </w:rPr>
      </w:pPr>
    </w:p>
    <w:p w14:paraId="5534D6FE">
      <w:pPr>
        <w:pStyle w:val="13"/>
        <w:adjustRightInd w:val="0"/>
        <w:snapToGrid w:val="0"/>
        <w:spacing w:line="360" w:lineRule="auto"/>
        <w:rPr>
          <w:rFonts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（采购人名称）    ：</w:t>
      </w:r>
    </w:p>
    <w:p w14:paraId="30C6AE58">
      <w:pPr>
        <w:pStyle w:val="13"/>
        <w:adjustRightInd w:val="0"/>
        <w:snapToGrid w:val="0"/>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（投标人名称）    </w:t>
      </w:r>
      <w:r>
        <w:rPr>
          <w:rFonts w:hint="eastAsia" w:ascii="宋体" w:hAnsi="宋体" w:eastAsia="宋体" w:cs="宋体"/>
          <w:color w:val="auto"/>
          <w:sz w:val="24"/>
          <w:szCs w:val="24"/>
          <w:highlight w:val="none"/>
        </w:rPr>
        <w:t xml:space="preserve"> 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日在中华人民共和国境内</w:t>
      </w:r>
      <w:r>
        <w:rPr>
          <w:rFonts w:hint="eastAsia" w:ascii="宋体" w:hAnsi="宋体" w:eastAsia="宋体" w:cs="宋体"/>
          <w:color w:val="auto"/>
          <w:sz w:val="24"/>
          <w:szCs w:val="24"/>
          <w:highlight w:val="none"/>
          <w:u w:val="single"/>
        </w:rPr>
        <w:t xml:space="preserve">               （详细注册地址）     </w:t>
      </w:r>
      <w:r>
        <w:rPr>
          <w:rFonts w:hint="eastAsia" w:ascii="宋体" w:hAnsi="宋体" w:eastAsia="宋体" w:cs="宋体"/>
          <w:color w:val="auto"/>
          <w:sz w:val="24"/>
          <w:szCs w:val="24"/>
          <w:highlight w:val="none"/>
        </w:rPr>
        <w:t>合法注册并经营，公司主营业务为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，营业（生产经营）面积为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，现有员工数量为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，其中与履行本合同相关的专业技术人员有（</w:t>
      </w:r>
      <w:r>
        <w:rPr>
          <w:rFonts w:hint="eastAsia" w:ascii="宋体" w:hAnsi="宋体" w:eastAsia="宋体" w:cs="宋体"/>
          <w:color w:val="auto"/>
          <w:sz w:val="24"/>
          <w:szCs w:val="24"/>
          <w:highlight w:val="none"/>
          <w:u w:val="single"/>
        </w:rPr>
        <w:t xml:space="preserve">             专业能力、数量        </w:t>
      </w:r>
      <w:r>
        <w:rPr>
          <w:rFonts w:hint="eastAsia" w:ascii="宋体" w:hAnsi="宋体" w:eastAsia="宋体" w:cs="宋体"/>
          <w:color w:val="auto"/>
          <w:sz w:val="24"/>
          <w:szCs w:val="24"/>
          <w:highlight w:val="none"/>
        </w:rPr>
        <w:t>），本公司郑重承诺，具有履行本合同所必需的设备和专业技术能力。</w:t>
      </w:r>
    </w:p>
    <w:p w14:paraId="57177097">
      <w:pPr>
        <w:tabs>
          <w:tab w:val="left" w:pos="9000"/>
        </w:tabs>
        <w:spacing w:before="78" w:line="360" w:lineRule="auto"/>
        <w:ind w:left="3849" w:right="746"/>
        <w:rPr>
          <w:rFonts w:ascii="宋体" w:hAnsi="宋体" w:eastAsia="宋体" w:cs="宋体"/>
          <w:color w:val="auto"/>
          <w:spacing w:val="-2"/>
          <w:sz w:val="24"/>
          <w:highlight w:val="none"/>
        </w:rPr>
      </w:pPr>
    </w:p>
    <w:p w14:paraId="16887591">
      <w:pPr>
        <w:tabs>
          <w:tab w:val="left" w:pos="9000"/>
        </w:tabs>
        <w:spacing w:before="78" w:line="360" w:lineRule="auto"/>
        <w:ind w:left="3849" w:right="746"/>
        <w:rPr>
          <w:rFonts w:ascii="宋体" w:hAnsi="宋体" w:eastAsia="宋体" w:cs="宋体"/>
          <w:color w:val="auto"/>
          <w:spacing w:val="-2"/>
          <w:sz w:val="24"/>
          <w:highlight w:val="none"/>
        </w:rPr>
      </w:pPr>
    </w:p>
    <w:p w14:paraId="6CC79B90">
      <w:pPr>
        <w:tabs>
          <w:tab w:val="left" w:pos="9000"/>
        </w:tabs>
        <w:spacing w:before="78" w:line="360" w:lineRule="auto"/>
        <w:ind w:left="3849" w:right="746"/>
        <w:rPr>
          <w:rFonts w:ascii="宋体" w:hAnsi="宋体" w:eastAsia="宋体" w:cs="宋体"/>
          <w:color w:val="auto"/>
          <w:spacing w:val="-2"/>
          <w:sz w:val="24"/>
          <w:highlight w:val="none"/>
        </w:rPr>
      </w:pPr>
    </w:p>
    <w:p w14:paraId="24ACC163">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（签章）</w:t>
      </w:r>
    </w:p>
    <w:p w14:paraId="72D406F5">
      <w:pPr>
        <w:pStyle w:val="5"/>
        <w:spacing w:line="360" w:lineRule="auto"/>
        <w:ind w:firstLine="573"/>
        <w:rPr>
          <w:rFonts w:ascii="宋体" w:hAnsi="宋体" w:eastAsia="宋体" w:cs="宋体"/>
          <w:color w:val="auto"/>
          <w:sz w:val="24"/>
          <w:highlight w:val="none"/>
        </w:rPr>
      </w:pPr>
    </w:p>
    <w:p w14:paraId="4DAC9632">
      <w:pPr>
        <w:pStyle w:val="5"/>
        <w:spacing w:line="360" w:lineRule="auto"/>
        <w:ind w:firstLine="573"/>
        <w:rPr>
          <w:rFonts w:ascii="宋体" w:hAnsi="宋体" w:eastAsia="宋体" w:cs="宋体"/>
          <w:color w:val="auto"/>
          <w:sz w:val="24"/>
          <w:highlight w:val="none"/>
        </w:rPr>
      </w:pPr>
    </w:p>
    <w:p w14:paraId="09606A54">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法定代表人（单位负责人）或委托代理人：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3CFCF7FC">
      <w:pPr>
        <w:pStyle w:val="5"/>
        <w:spacing w:line="360" w:lineRule="auto"/>
        <w:ind w:firstLine="573"/>
        <w:rPr>
          <w:rFonts w:ascii="宋体" w:hAnsi="宋体" w:eastAsia="宋体" w:cs="宋体"/>
          <w:color w:val="auto"/>
          <w:sz w:val="24"/>
          <w:highlight w:val="none"/>
        </w:rPr>
      </w:pPr>
    </w:p>
    <w:p w14:paraId="1E0D2195">
      <w:pPr>
        <w:pStyle w:val="5"/>
        <w:spacing w:line="360" w:lineRule="auto"/>
        <w:ind w:firstLine="573"/>
        <w:rPr>
          <w:rFonts w:ascii="宋体" w:hAnsi="宋体" w:eastAsia="宋体" w:cs="宋体"/>
          <w:color w:val="auto"/>
          <w:sz w:val="24"/>
          <w:highlight w:val="none"/>
        </w:rPr>
      </w:pPr>
    </w:p>
    <w:p w14:paraId="1086993A">
      <w:pPr>
        <w:pStyle w:val="5"/>
        <w:spacing w:line="360" w:lineRule="auto"/>
        <w:ind w:firstLine="573"/>
        <w:rPr>
          <w:rFonts w:ascii="宋体" w:hAnsi="宋体" w:eastAsia="宋体" w:cs="宋体"/>
          <w:color w:val="auto"/>
          <w:sz w:val="24"/>
          <w:highlight w:val="none"/>
        </w:rPr>
      </w:pPr>
      <w:r>
        <w:rPr>
          <w:rFonts w:hint="eastAsia" w:ascii="宋体" w:hAnsi="宋体" w:eastAsia="宋体" w:cs="宋体"/>
          <w:color w:val="auto"/>
          <w:sz w:val="24"/>
          <w:highlight w:val="none"/>
        </w:rPr>
        <w:t>日  期：20</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E242D41">
      <w:pPr>
        <w:pStyle w:val="9"/>
        <w:rPr>
          <w:rFonts w:ascii="宋体" w:hAnsi="宋体" w:eastAsia="宋体" w:cs="宋体"/>
          <w:color w:val="auto"/>
          <w:sz w:val="24"/>
          <w:szCs w:val="24"/>
          <w:highlight w:val="none"/>
        </w:rPr>
      </w:pPr>
    </w:p>
    <w:p w14:paraId="79E8DD61">
      <w:pPr>
        <w:pStyle w:val="5"/>
        <w:rPr>
          <w:rFonts w:ascii="宋体" w:hAnsi="宋体" w:eastAsia="宋体" w:cs="宋体"/>
          <w:color w:val="auto"/>
          <w:sz w:val="24"/>
          <w:highlight w:val="none"/>
        </w:rPr>
      </w:pPr>
    </w:p>
    <w:p w14:paraId="605E0B57">
      <w:pPr>
        <w:adjustRightInd w:val="0"/>
        <w:snapToGrid w:val="0"/>
        <w:spacing w:line="360" w:lineRule="auto"/>
        <w:jc w:val="center"/>
        <w:outlineLvl w:val="1"/>
        <w:rPr>
          <w:rFonts w:ascii="宋体" w:hAnsi="宋体" w:eastAsia="宋体" w:cs="宋体"/>
          <w:color w:val="auto"/>
          <w:sz w:val="24"/>
          <w:highlight w:val="none"/>
        </w:rPr>
      </w:pPr>
    </w:p>
    <w:p w14:paraId="70122811">
      <w:pPr>
        <w:adjustRightInd w:val="0"/>
        <w:snapToGrid w:val="0"/>
        <w:spacing w:line="360" w:lineRule="auto"/>
        <w:jc w:val="center"/>
        <w:outlineLvl w:val="1"/>
        <w:rPr>
          <w:rFonts w:ascii="宋体" w:hAnsi="宋体" w:eastAsia="宋体" w:cs="宋体"/>
          <w:color w:val="auto"/>
          <w:sz w:val="24"/>
          <w:highlight w:val="none"/>
        </w:rPr>
      </w:pPr>
    </w:p>
    <w:p w14:paraId="5DDB3A52">
      <w:pPr>
        <w:adjustRightInd w:val="0"/>
        <w:snapToGrid w:val="0"/>
        <w:spacing w:line="360" w:lineRule="auto"/>
        <w:jc w:val="center"/>
        <w:outlineLvl w:val="1"/>
        <w:rPr>
          <w:rFonts w:ascii="宋体" w:hAnsi="宋体" w:eastAsia="宋体" w:cs="宋体"/>
          <w:color w:val="auto"/>
          <w:sz w:val="24"/>
          <w:highlight w:val="none"/>
        </w:rPr>
      </w:pPr>
    </w:p>
    <w:p w14:paraId="4466EEA3">
      <w:pPr>
        <w:rPr>
          <w:rFonts w:ascii="宋体" w:hAnsi="宋体" w:eastAsia="宋体" w:cs="宋体"/>
          <w:color w:val="auto"/>
          <w:sz w:val="24"/>
          <w:highlight w:val="none"/>
        </w:rPr>
      </w:pPr>
      <w:r>
        <w:rPr>
          <w:rFonts w:ascii="宋体" w:hAnsi="宋体" w:eastAsia="宋体" w:cs="宋体"/>
          <w:color w:val="auto"/>
          <w:sz w:val="24"/>
          <w:highlight w:val="none"/>
        </w:rPr>
        <w:br w:type="page"/>
      </w:r>
    </w:p>
    <w:p w14:paraId="55063FAE">
      <w:pPr>
        <w:pStyle w:val="2"/>
      </w:pPr>
    </w:p>
    <w:p w14:paraId="06A7384C">
      <w:pPr>
        <w:pStyle w:val="13"/>
        <w:spacing w:line="360" w:lineRule="auto"/>
        <w:jc w:val="center"/>
        <w:rPr>
          <w:rFonts w:ascii="宋体" w:hAnsi="宋体" w:eastAsia="宋体" w:cs="宋体"/>
          <w:b/>
          <w:color w:val="auto"/>
          <w:sz w:val="24"/>
          <w:szCs w:val="24"/>
          <w:highlight w:val="none"/>
        </w:rPr>
      </w:pPr>
      <w:bookmarkStart w:id="10" w:name="_GoBack"/>
      <w:bookmarkEnd w:id="10"/>
    </w:p>
    <w:p w14:paraId="5661F499">
      <w:pPr>
        <w:pStyle w:val="13"/>
        <w:spacing w:line="360" w:lineRule="auto"/>
        <w:jc w:val="center"/>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10.非联合体声明</w:t>
      </w:r>
    </w:p>
    <w:p w14:paraId="5B79B3E3">
      <w:pPr>
        <w:pStyle w:val="13"/>
        <w:spacing w:line="360" w:lineRule="auto"/>
        <w:jc w:val="center"/>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(格式自拟)</w:t>
      </w:r>
    </w:p>
    <w:p w14:paraId="26950D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书宋简体">
    <w:altName w:val="宋体"/>
    <w:panose1 w:val="00000000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812BE3"/>
    <w:multiLevelType w:val="singleLevel"/>
    <w:tmpl w:val="A9812BE3"/>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69164C"/>
    <w:rsid w:val="1A383FE3"/>
    <w:rsid w:val="2269164C"/>
    <w:rsid w:val="2E3565BC"/>
    <w:rsid w:val="57A07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宋体" w:cs="Arial"/>
      <w:b/>
      <w:snapToGrid w:val="0"/>
      <w:color w:val="000000"/>
      <w:kern w:val="0"/>
      <w:sz w:val="32"/>
      <w:szCs w:val="21"/>
    </w:rPr>
  </w:style>
  <w:style w:type="paragraph" w:styleId="4">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宋体" w:cs="Arial"/>
      <w:b/>
      <w:snapToGrid w:val="0"/>
      <w:color w:val="000000"/>
      <w:kern w:val="0"/>
      <w:sz w:val="28"/>
      <w:szCs w:val="21"/>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5">
    <w:name w:val="Normal Indent"/>
    <w:basedOn w:val="1"/>
    <w:qFormat/>
    <w:uiPriority w:val="0"/>
    <w:pPr>
      <w:autoSpaceDE w:val="0"/>
      <w:autoSpaceDN w:val="0"/>
      <w:adjustRightInd w:val="0"/>
      <w:spacing w:line="640" w:lineRule="exact"/>
      <w:ind w:firstLine="585"/>
    </w:pPr>
    <w:rPr>
      <w:rFonts w:ascii="Times New Roman" w:hAnsi="Times New Roman"/>
    </w:rPr>
  </w:style>
  <w:style w:type="paragraph" w:styleId="6">
    <w:name w:val="Body Text Indent"/>
    <w:basedOn w:val="1"/>
    <w:next w:val="7"/>
    <w:qFormat/>
    <w:uiPriority w:val="0"/>
    <w:pPr>
      <w:ind w:firstLine="552"/>
    </w:pPr>
    <w:rPr>
      <w:rFonts w:ascii="宋体"/>
      <w:sz w:val="28"/>
    </w:rPr>
  </w:style>
  <w:style w:type="paragraph" w:styleId="7">
    <w:name w:val="envelope return"/>
    <w:basedOn w:val="1"/>
    <w:qFormat/>
    <w:uiPriority w:val="0"/>
    <w:rPr>
      <w:rFonts w:ascii="Arial" w:hAnsi="Arial"/>
    </w:rPr>
  </w:style>
  <w:style w:type="paragraph" w:styleId="8">
    <w:name w:val="Plain Text"/>
    <w:basedOn w:val="1"/>
    <w:qFormat/>
    <w:uiPriority w:val="99"/>
    <w:rPr>
      <w:rFonts w:ascii="宋体" w:hAnsi="Courier New" w:cs="Courier New"/>
      <w:szCs w:val="21"/>
    </w:rPr>
  </w:style>
  <w:style w:type="paragraph" w:styleId="9">
    <w:name w:val="Body Text First Indent 2"/>
    <w:basedOn w:val="6"/>
    <w:next w:val="5"/>
    <w:qFormat/>
    <w:uiPriority w:val="0"/>
    <w:pPr>
      <w:autoSpaceDE w:val="0"/>
      <w:autoSpaceDN w:val="0"/>
      <w:adjustRightInd w:val="0"/>
      <w:spacing w:line="600" w:lineRule="exact"/>
      <w:ind w:firstLine="420"/>
    </w:pPr>
    <w:rPr>
      <w:rFonts w:ascii="方正书宋简体" w:eastAsia="方正书宋简体"/>
      <w:kern w:val="0"/>
      <w:szCs w:val="28"/>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2</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2024-12-10T08:20:00Z</dcterms:created>
  <dc:creator>西北空隙</dc:creator>
  <cp:lastModifiedBy>西北空隙</cp:lastModifiedBy>
  <dcterms:modified xsi:type="dcterms:W3CDTF">2024-12-10T08:22:37Z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2CDA4791F7AC48438FC164F8FA3FB721_11</vt:lpwstr>
  </property>
</Properties>
</file>