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8652E9">
      <w:pPr>
        <w:adjustRightInd w:val="0"/>
        <w:snapToGrid w:val="0"/>
        <w:spacing w:after="120" w:afterLines="50" w:line="360" w:lineRule="auto"/>
        <w:jc w:val="center"/>
        <w:outlineLvl w:val="2"/>
        <w:rPr>
          <w:rFonts w:hint="eastAsia" w:ascii="黑体" w:hAnsi="宋体" w:eastAsia="黑体"/>
          <w:bCs/>
          <w:color w:val="auto"/>
          <w:sz w:val="36"/>
          <w:szCs w:val="36"/>
          <w:highlight w:val="none"/>
        </w:rPr>
      </w:pPr>
      <w:r>
        <w:rPr>
          <w:rFonts w:hint="eastAsia" w:ascii="黑体" w:hAnsi="宋体" w:eastAsia="黑体"/>
          <w:bCs/>
          <w:color w:val="auto"/>
          <w:sz w:val="36"/>
          <w:szCs w:val="36"/>
          <w:highlight w:val="none"/>
          <w:lang w:val="en-US" w:eastAsia="zh-CN"/>
        </w:rPr>
        <w:t>投标人</w:t>
      </w:r>
      <w:r>
        <w:rPr>
          <w:rFonts w:hint="eastAsia" w:ascii="黑体" w:hAnsi="宋体" w:eastAsia="黑体"/>
          <w:bCs/>
          <w:color w:val="auto"/>
          <w:sz w:val="36"/>
          <w:szCs w:val="36"/>
          <w:highlight w:val="none"/>
        </w:rPr>
        <w:t>近年完成的类似业绩证明材料</w:t>
      </w:r>
    </w:p>
    <w:p w14:paraId="1BBFDB34">
      <w:pPr>
        <w:pStyle w:val="3"/>
        <w:spacing w:before="240" w:beforeLines="100" w:line="400" w:lineRule="exact"/>
        <w:jc w:val="center"/>
        <w:rPr>
          <w:rFonts w:hint="eastAsia" w:ascii="黑体" w:hAnsi="宋体" w:cs="Arial"/>
          <w:b w:val="0"/>
          <w:bCs/>
          <w:color w:val="auto"/>
          <w:sz w:val="36"/>
          <w:szCs w:val="36"/>
          <w:highlight w:val="none"/>
        </w:rPr>
      </w:pPr>
      <w:bookmarkStart w:id="0" w:name="_Toc25060"/>
      <w:bookmarkStart w:id="1" w:name="_Toc19586"/>
      <w:r>
        <w:rPr>
          <w:rFonts w:hint="eastAsia" w:ascii="黑体" w:hAnsi="宋体" w:cs="Arial"/>
          <w:b w:val="0"/>
          <w:bCs/>
          <w:color w:val="auto"/>
          <w:sz w:val="36"/>
          <w:szCs w:val="36"/>
          <w:highlight w:val="none"/>
        </w:rPr>
        <w:t>近年类似项目业绩一览表</w:t>
      </w:r>
      <w:bookmarkEnd w:id="0"/>
      <w:bookmarkEnd w:id="1"/>
    </w:p>
    <w:p w14:paraId="52335A0B">
      <w:pPr>
        <w:pStyle w:val="3"/>
        <w:spacing w:after="120" w:line="400" w:lineRule="exact"/>
        <w:ind w:firstLine="210" w:firstLineChars="100"/>
        <w:rPr>
          <w:rFonts w:hint="eastAsia" w:ascii="宋体" w:hAnsi="宋体" w:eastAsia="宋体" w:cs="Arial"/>
          <w:b w:val="0"/>
          <w:bCs/>
          <w:color w:val="auto"/>
          <w:sz w:val="21"/>
          <w:szCs w:val="21"/>
          <w:highlight w:val="none"/>
        </w:rPr>
      </w:pPr>
      <w:bookmarkStart w:id="2" w:name="_Toc5772"/>
      <w:bookmarkStart w:id="3" w:name="_Toc4844"/>
      <w:r>
        <w:rPr>
          <w:rFonts w:hint="eastAsia" w:ascii="宋体" w:hAnsi="宋体" w:eastAsia="宋体" w:cs="Arial"/>
          <w:b w:val="0"/>
          <w:bCs/>
          <w:color w:val="auto"/>
          <w:sz w:val="21"/>
          <w:szCs w:val="21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Arial"/>
          <w:b w:val="0"/>
          <w:bCs/>
          <w:color w:val="auto"/>
          <w:sz w:val="21"/>
          <w:szCs w:val="21"/>
          <w:highlight w:val="none"/>
        </w:rPr>
        <w:t>名称：                                                  单位：万元</w:t>
      </w:r>
      <w:bookmarkEnd w:id="2"/>
      <w:bookmarkEnd w:id="3"/>
    </w:p>
    <w:tbl>
      <w:tblPr>
        <w:tblStyle w:val="6"/>
        <w:tblW w:w="9268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733"/>
        <w:gridCol w:w="1276"/>
        <w:gridCol w:w="1275"/>
        <w:gridCol w:w="1560"/>
        <w:gridCol w:w="904"/>
      </w:tblGrid>
      <w:tr w14:paraId="5DEBDE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6DF8182E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2CC95B4B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用户名称</w:t>
            </w:r>
          </w:p>
        </w:tc>
        <w:tc>
          <w:tcPr>
            <w:tcW w:w="1733" w:type="dxa"/>
            <w:noWrap w:val="0"/>
            <w:vAlign w:val="center"/>
          </w:tcPr>
          <w:p w14:paraId="0CA8C263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276" w:type="dxa"/>
            <w:noWrap w:val="0"/>
            <w:vAlign w:val="center"/>
          </w:tcPr>
          <w:p w14:paraId="297AF3B2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合同金额</w:t>
            </w:r>
          </w:p>
        </w:tc>
        <w:tc>
          <w:tcPr>
            <w:tcW w:w="1275" w:type="dxa"/>
            <w:noWrap w:val="0"/>
            <w:vAlign w:val="center"/>
          </w:tcPr>
          <w:p w14:paraId="3C58171D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完成时间</w:t>
            </w:r>
          </w:p>
        </w:tc>
        <w:tc>
          <w:tcPr>
            <w:tcW w:w="1560" w:type="dxa"/>
            <w:noWrap w:val="0"/>
            <w:vAlign w:val="center"/>
          </w:tcPr>
          <w:p w14:paraId="1F4DEC64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是否通过验收</w:t>
            </w:r>
          </w:p>
        </w:tc>
        <w:tc>
          <w:tcPr>
            <w:tcW w:w="904" w:type="dxa"/>
            <w:noWrap w:val="0"/>
            <w:vAlign w:val="center"/>
          </w:tcPr>
          <w:p w14:paraId="593790A6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备注</w:t>
            </w:r>
          </w:p>
        </w:tc>
      </w:tr>
      <w:tr w14:paraId="538B53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6017B7A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197B5A43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442A320E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271B5BBC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51755417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016E0059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00FDD8C2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48B0FA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A46577D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2A9CE0F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6A3E3B8E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DCD8BD8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0FA83E5D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15B2B923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14511CA1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63E6BA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01DA655C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BDC7363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1274B59B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4A3129BD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7E0DEE04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D91868F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237AF1F5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3D33D8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1DA2E67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42C52B0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064471B0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38C1608B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138107B0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0B5CCD4B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2EE878FC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46CC56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64A751CD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E484CCC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581AD417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FBA0F65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53C2327F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087A5F4A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316BC284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0AF550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75DF713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65DAD2F5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53F34BCA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43AC294B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34A1DC40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683554E2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45D4E0A4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311C52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98EEBF0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1C2B9E9D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26763534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486F5ECF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3A6EE072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4288937C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6AFC352B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55B008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CD3A1F2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1B27153E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4A89D08E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407450DD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6ECC0E4B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42AFB9D5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37C7FD9A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36B8D6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0B5FF0EC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8D50F74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7511829B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2C91DD86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33905779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577D1D58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5C410862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0E856C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22B2BAD0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B438FD3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6825DF94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5AFC4F9D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4C14DFA5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4839BB2C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584B7B34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43E667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900" w:type="dxa"/>
            <w:noWrap w:val="0"/>
            <w:vAlign w:val="center"/>
          </w:tcPr>
          <w:p w14:paraId="510F5AD8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说明</w:t>
            </w:r>
          </w:p>
        </w:tc>
        <w:tc>
          <w:tcPr>
            <w:tcW w:w="8368" w:type="dxa"/>
            <w:gridSpan w:val="6"/>
            <w:noWrap w:val="0"/>
            <w:vAlign w:val="top"/>
          </w:tcPr>
          <w:p w14:paraId="6D9226E3">
            <w:pPr>
              <w:autoSpaceDE w:val="0"/>
              <w:autoSpaceDN w:val="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szCs w:val="21"/>
                <w:highlight w:val="none"/>
              </w:rPr>
              <w:t>1.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zh-CN"/>
              </w:rPr>
              <w:t>提供自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u w:val="single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u w:val="single"/>
                <w:lang w:val="zh-CN"/>
              </w:rPr>
              <w:t>年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u w:val="single"/>
                <w:lang w:val="en-US" w:eastAsia="zh-CN"/>
              </w:rPr>
              <w:t>1月1日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en-US" w:eastAsia="zh-CN"/>
              </w:rPr>
              <w:t>至今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zh-CN"/>
              </w:rPr>
              <w:t>的类似业绩证明材料。类似业绩是指与采购项目在服务或产品类型、使用功能等方面相同或相近的项目；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en-US" w:eastAsia="zh-CN"/>
              </w:rPr>
              <w:t>2.表格后附合同复印件；3</w:t>
            </w:r>
            <w:bookmarkStart w:id="4" w:name="_GoBack"/>
            <w:bookmarkEnd w:id="4"/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zh-CN"/>
              </w:rPr>
              <w:t>.</w:t>
            </w:r>
            <w:r>
              <w:rPr>
                <w:rFonts w:hint="eastAsia" w:ascii="宋体" w:hAnsi="宋体" w:cs="Arial"/>
                <w:color w:val="auto"/>
                <w:szCs w:val="21"/>
                <w:highlight w:val="none"/>
              </w:rPr>
              <w:t>供应商</w:t>
            </w:r>
            <w:r>
              <w:rPr>
                <w:rFonts w:hint="eastAsia" w:ascii="宋体" w:hAnsi="宋体"/>
                <w:bCs/>
                <w:color w:val="auto"/>
                <w:szCs w:val="21"/>
                <w:highlight w:val="none"/>
              </w:rPr>
              <w:t>未按上述要求提供、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填写</w:t>
            </w:r>
            <w:r>
              <w:rPr>
                <w:rFonts w:hint="eastAsia" w:ascii="宋体" w:hAnsi="宋体"/>
                <w:bCs/>
                <w:color w:val="auto"/>
                <w:szCs w:val="21"/>
                <w:highlight w:val="none"/>
              </w:rPr>
              <w:t>的，评审时不予加分。</w:t>
            </w:r>
          </w:p>
        </w:tc>
      </w:tr>
    </w:tbl>
    <w:p w14:paraId="176BDAED">
      <w:pPr>
        <w:pStyle w:val="5"/>
        <w:rPr>
          <w:rFonts w:hint="eastAsia"/>
          <w:color w:val="auto"/>
          <w:highlight w:val="none"/>
        </w:rPr>
      </w:pPr>
    </w:p>
    <w:p w14:paraId="3378D4A0">
      <w:pPr>
        <w:adjustRightInd w:val="0"/>
        <w:spacing w:before="360" w:beforeLines="150" w:line="360" w:lineRule="auto"/>
        <w:ind w:firstLine="105" w:firstLineChars="50"/>
        <w:jc w:val="left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投标人名称</w:t>
      </w:r>
      <w:r>
        <w:rPr>
          <w:rFonts w:hint="eastAsia" w:ascii="宋体" w:hAnsi="宋体"/>
          <w:color w:val="auto"/>
          <w:szCs w:val="21"/>
          <w:highlight w:val="none"/>
        </w:rPr>
        <w:t>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         </w:t>
      </w:r>
      <w:r>
        <w:rPr>
          <w:rFonts w:hint="eastAsia" w:ascii="宋体" w:hAnsi="宋体"/>
          <w:color w:val="auto"/>
          <w:szCs w:val="21"/>
          <w:highlight w:val="none"/>
        </w:rPr>
        <w:t>（盖单位章）</w:t>
      </w:r>
    </w:p>
    <w:p w14:paraId="2B37775E">
      <w:pPr>
        <w:pStyle w:val="8"/>
        <w:spacing w:before="360" w:beforeLines="150" w:line="360" w:lineRule="auto"/>
        <w:ind w:firstLine="105" w:firstLineChars="50"/>
        <w:rPr>
          <w:rFonts w:hint="eastAsia" w:ascii="宋体" w:hAnsi="宋体"/>
          <w:bCs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法定代表人</w:t>
      </w:r>
      <w:r>
        <w:rPr>
          <w:rFonts w:hint="eastAsia" w:ascii="宋体" w:hAnsi="宋体"/>
          <w:bCs/>
          <w:color w:val="auto"/>
          <w:sz w:val="21"/>
          <w:szCs w:val="21"/>
          <w:highlight w:val="none"/>
        </w:rPr>
        <w:t>（单位负责人）</w:t>
      </w:r>
      <w:r>
        <w:rPr>
          <w:rFonts w:hint="eastAsia" w:ascii="宋体" w:hAnsi="宋体"/>
          <w:color w:val="auto"/>
          <w:highlight w:val="none"/>
        </w:rPr>
        <w:t>或委托代理人：</w:t>
      </w:r>
      <w:r>
        <w:rPr>
          <w:rFonts w:hint="eastAsia" w:ascii="宋体" w:hAnsi="宋体"/>
          <w:color w:val="auto"/>
          <w:highlight w:val="none"/>
          <w:u w:val="single"/>
        </w:rPr>
        <w:t xml:space="preserve">                </w:t>
      </w:r>
      <w:r>
        <w:rPr>
          <w:rFonts w:hint="eastAsia" w:ascii="宋体" w:hAnsi="宋体"/>
          <w:color w:val="auto"/>
          <w:highlight w:val="none"/>
        </w:rPr>
        <w:t>（签</w:t>
      </w:r>
      <w:r>
        <w:rPr>
          <w:rFonts w:hint="eastAsia" w:ascii="宋体" w:hAnsi="宋体"/>
          <w:color w:val="auto"/>
          <w:highlight w:val="none"/>
          <w:lang w:val="en-US" w:eastAsia="zh-CN"/>
        </w:rPr>
        <w:t>字或盖章</w:t>
      </w:r>
      <w:r>
        <w:rPr>
          <w:rFonts w:hint="eastAsia" w:ascii="宋体" w:hAnsi="宋体"/>
          <w:color w:val="auto"/>
          <w:highlight w:val="none"/>
        </w:rPr>
        <w:t>）</w:t>
      </w:r>
    </w:p>
    <w:p w14:paraId="14900F12">
      <w:pPr>
        <w:pStyle w:val="8"/>
        <w:spacing w:before="360" w:beforeLines="150" w:line="360" w:lineRule="auto"/>
        <w:rPr>
          <w:rFonts w:hint="eastAsia" w:ascii="宋体" w:hAnsi="宋体"/>
          <w:b/>
          <w:bCs/>
          <w:color w:val="auto"/>
          <w:highlight w:val="none"/>
        </w:rPr>
      </w:pPr>
      <w:r>
        <w:rPr>
          <w:rFonts w:hint="eastAsia" w:ascii="宋体" w:hAnsi="宋体"/>
          <w:bCs/>
          <w:color w:val="auto"/>
          <w:highlight w:val="none"/>
        </w:rPr>
        <w:t xml:space="preserve"> 日    期:  20</w:t>
      </w:r>
      <w:r>
        <w:rPr>
          <w:rFonts w:hint="eastAsia" w:ascii="宋体" w:hAnsi="宋体"/>
          <w:bCs/>
          <w:color w:val="auto"/>
          <w:highlight w:val="none"/>
          <w:u w:val="single"/>
        </w:rPr>
        <w:t xml:space="preserve">  </w:t>
      </w:r>
      <w:r>
        <w:rPr>
          <w:rFonts w:hint="eastAsia" w:ascii="宋体" w:hAnsi="宋体"/>
          <w:bCs/>
          <w:color w:val="auto"/>
          <w:highlight w:val="none"/>
        </w:rPr>
        <w:t xml:space="preserve"> 年</w:t>
      </w:r>
      <w:r>
        <w:rPr>
          <w:rFonts w:hint="eastAsia" w:ascii="宋体" w:hAnsi="宋体"/>
          <w:bCs/>
          <w:color w:val="auto"/>
          <w:highlight w:val="none"/>
          <w:u w:val="single"/>
        </w:rPr>
        <w:t xml:space="preserve">  </w:t>
      </w:r>
      <w:r>
        <w:rPr>
          <w:rFonts w:hint="eastAsia" w:ascii="宋体" w:hAnsi="宋体"/>
          <w:bCs/>
          <w:color w:val="auto"/>
          <w:highlight w:val="none"/>
        </w:rPr>
        <w:t>月</w:t>
      </w:r>
      <w:r>
        <w:rPr>
          <w:rFonts w:hint="eastAsia" w:ascii="宋体" w:hAnsi="宋体"/>
          <w:bCs/>
          <w:color w:val="auto"/>
          <w:highlight w:val="none"/>
          <w:u w:val="single"/>
        </w:rPr>
        <w:t xml:space="preserve">  </w:t>
      </w:r>
      <w:r>
        <w:rPr>
          <w:rFonts w:hint="eastAsia" w:ascii="宋体" w:hAnsi="宋体"/>
          <w:bCs/>
          <w:color w:val="auto"/>
          <w:highlight w:val="none"/>
        </w:rPr>
        <w:t xml:space="preserve">日   </w:t>
      </w:r>
    </w:p>
    <w:p w14:paraId="63A72F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B37D70"/>
    <w:rsid w:val="0DA815B3"/>
    <w:rsid w:val="1A383FE3"/>
    <w:rsid w:val="259E1388"/>
    <w:rsid w:val="2BC2504B"/>
    <w:rsid w:val="2E3565BC"/>
    <w:rsid w:val="2F25260C"/>
    <w:rsid w:val="466B2BA2"/>
    <w:rsid w:val="50B37D70"/>
    <w:rsid w:val="57A0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32"/>
      <w:szCs w:val="21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宋体" w:cs="Arial"/>
      <w:b/>
      <w:snapToGrid w:val="0"/>
      <w:color w:val="000000"/>
      <w:kern w:val="0"/>
      <w:sz w:val="28"/>
      <w:szCs w:val="21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customStyle="1" w:styleId="8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200</Characters>
  <Lines>0</Lines>
  <Paragraphs>0</Paragraphs>
  <TotalTime>0</TotalTime>
  <ScaleCrop>false</ScaleCrop>
  <LinksUpToDate>false</LinksUpToDate>
  <CharactersWithSpaces>313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2024-12-10T09:00:00Z</dcterms:created>
  <dc:creator>西北空隙</dc:creator>
  <cp:lastModifiedBy>西北空隙</cp:lastModifiedBy>
  <dcterms:modified xsi:type="dcterms:W3CDTF">2024-12-10T09:05:55Z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F40ECD0D6CF14E8497D2DB880798D185_11</vt:lpwstr>
  </property>
</Properties>
</file>