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B6C01">
      <w:pPr>
        <w:pStyle w:val="3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供应商的基本情况</w:t>
      </w:r>
    </w:p>
    <w:p w14:paraId="1FCF44AA">
      <w:pPr>
        <w:pStyle w:val="3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供应商基本情况表</w:t>
      </w:r>
    </w:p>
    <w:p w14:paraId="263DD3DF">
      <w:pPr>
        <w:pStyle w:val="3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供应商：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1"/>
        <w:gridCol w:w="763"/>
        <w:gridCol w:w="1993"/>
        <w:gridCol w:w="2322"/>
        <w:gridCol w:w="1647"/>
      </w:tblGrid>
      <w:tr w14:paraId="1238C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1" w:type="dxa"/>
            <w:noWrap w:val="0"/>
            <w:vAlign w:val="center"/>
          </w:tcPr>
          <w:p w14:paraId="49491E37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供应商名称</w:t>
            </w:r>
          </w:p>
        </w:tc>
        <w:tc>
          <w:tcPr>
            <w:tcW w:w="2756" w:type="dxa"/>
            <w:gridSpan w:val="2"/>
            <w:noWrap w:val="0"/>
            <w:vAlign w:val="center"/>
          </w:tcPr>
          <w:p w14:paraId="42CE3CFC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22" w:type="dxa"/>
            <w:noWrap w:val="0"/>
            <w:vAlign w:val="center"/>
          </w:tcPr>
          <w:p w14:paraId="07DF9537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1647" w:type="dxa"/>
            <w:noWrap w:val="0"/>
            <w:vAlign w:val="center"/>
          </w:tcPr>
          <w:p w14:paraId="1287A828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AA4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1" w:type="dxa"/>
            <w:noWrap w:val="0"/>
            <w:vAlign w:val="center"/>
          </w:tcPr>
          <w:p w14:paraId="76FE2FAE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2756" w:type="dxa"/>
            <w:gridSpan w:val="2"/>
            <w:noWrap w:val="0"/>
            <w:vAlign w:val="center"/>
          </w:tcPr>
          <w:p w14:paraId="6CD0FF9D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22" w:type="dxa"/>
            <w:noWrap w:val="0"/>
            <w:vAlign w:val="center"/>
          </w:tcPr>
          <w:p w14:paraId="536F4F08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1647" w:type="dxa"/>
            <w:noWrap w:val="0"/>
            <w:vAlign w:val="center"/>
          </w:tcPr>
          <w:p w14:paraId="77AF297F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2B484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1" w:type="dxa"/>
            <w:noWrap w:val="0"/>
            <w:vAlign w:val="center"/>
          </w:tcPr>
          <w:p w14:paraId="7F52201F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授权代表</w:t>
            </w:r>
          </w:p>
        </w:tc>
        <w:tc>
          <w:tcPr>
            <w:tcW w:w="2756" w:type="dxa"/>
            <w:gridSpan w:val="2"/>
            <w:noWrap w:val="0"/>
            <w:vAlign w:val="center"/>
          </w:tcPr>
          <w:p w14:paraId="331B0E81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22" w:type="dxa"/>
            <w:noWrap w:val="0"/>
            <w:vAlign w:val="center"/>
          </w:tcPr>
          <w:p w14:paraId="23EC9BE0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647" w:type="dxa"/>
            <w:noWrap w:val="0"/>
            <w:vAlign w:val="center"/>
          </w:tcPr>
          <w:p w14:paraId="453CEBA8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9A7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1" w:type="dxa"/>
            <w:noWrap w:val="0"/>
            <w:vAlign w:val="center"/>
          </w:tcPr>
          <w:p w14:paraId="2E86CD6F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756" w:type="dxa"/>
            <w:gridSpan w:val="2"/>
            <w:noWrap w:val="0"/>
            <w:vAlign w:val="center"/>
          </w:tcPr>
          <w:p w14:paraId="6E59159E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22" w:type="dxa"/>
            <w:noWrap w:val="0"/>
            <w:vAlign w:val="center"/>
          </w:tcPr>
          <w:p w14:paraId="3442F823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传真</w:t>
            </w:r>
          </w:p>
        </w:tc>
        <w:tc>
          <w:tcPr>
            <w:tcW w:w="1647" w:type="dxa"/>
            <w:noWrap w:val="0"/>
            <w:vAlign w:val="center"/>
          </w:tcPr>
          <w:p w14:paraId="3D770F43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5693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4" w:type="dxa"/>
            <w:gridSpan w:val="2"/>
            <w:noWrap w:val="0"/>
            <w:vAlign w:val="center"/>
          </w:tcPr>
          <w:p w14:paraId="1A286DD7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基本账户开户行及账号</w:t>
            </w:r>
          </w:p>
        </w:tc>
        <w:tc>
          <w:tcPr>
            <w:tcW w:w="5962" w:type="dxa"/>
            <w:gridSpan w:val="3"/>
            <w:noWrap w:val="0"/>
            <w:vAlign w:val="center"/>
          </w:tcPr>
          <w:p w14:paraId="719776CA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601B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4" w:type="dxa"/>
            <w:gridSpan w:val="2"/>
            <w:noWrap w:val="0"/>
            <w:vAlign w:val="center"/>
          </w:tcPr>
          <w:p w14:paraId="0A2D0606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税务登记机关</w:t>
            </w:r>
          </w:p>
        </w:tc>
        <w:tc>
          <w:tcPr>
            <w:tcW w:w="5962" w:type="dxa"/>
            <w:gridSpan w:val="3"/>
            <w:noWrap w:val="0"/>
            <w:vAlign w:val="center"/>
          </w:tcPr>
          <w:p w14:paraId="058A0ED5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B492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4" w:type="dxa"/>
            <w:gridSpan w:val="2"/>
            <w:noWrap w:val="0"/>
            <w:vAlign w:val="center"/>
          </w:tcPr>
          <w:p w14:paraId="517A0204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资质名称</w:t>
            </w:r>
          </w:p>
        </w:tc>
        <w:tc>
          <w:tcPr>
            <w:tcW w:w="1993" w:type="dxa"/>
            <w:noWrap w:val="0"/>
            <w:vAlign w:val="center"/>
          </w:tcPr>
          <w:p w14:paraId="663BD097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等级</w:t>
            </w:r>
          </w:p>
        </w:tc>
        <w:tc>
          <w:tcPr>
            <w:tcW w:w="2322" w:type="dxa"/>
            <w:noWrap w:val="0"/>
            <w:vAlign w:val="center"/>
          </w:tcPr>
          <w:p w14:paraId="3976D1F7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发证机关</w:t>
            </w:r>
          </w:p>
        </w:tc>
        <w:tc>
          <w:tcPr>
            <w:tcW w:w="1647" w:type="dxa"/>
            <w:noWrap w:val="0"/>
            <w:vAlign w:val="center"/>
          </w:tcPr>
          <w:p w14:paraId="426551FB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有效期</w:t>
            </w:r>
          </w:p>
        </w:tc>
      </w:tr>
      <w:tr w14:paraId="0D3B4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4" w:type="dxa"/>
            <w:gridSpan w:val="2"/>
            <w:noWrap w:val="0"/>
            <w:vAlign w:val="center"/>
          </w:tcPr>
          <w:p w14:paraId="3B725A88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 w14:paraId="3DE1ACB3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22" w:type="dxa"/>
            <w:noWrap w:val="0"/>
            <w:vAlign w:val="center"/>
          </w:tcPr>
          <w:p w14:paraId="7A27CF44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47" w:type="dxa"/>
            <w:noWrap w:val="0"/>
            <w:vAlign w:val="center"/>
          </w:tcPr>
          <w:p w14:paraId="1C62BC84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0FE1B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4" w:type="dxa"/>
            <w:gridSpan w:val="2"/>
            <w:noWrap w:val="0"/>
            <w:vAlign w:val="center"/>
          </w:tcPr>
          <w:p w14:paraId="32B9BEB5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 w14:paraId="3BF26C64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22" w:type="dxa"/>
            <w:noWrap w:val="0"/>
            <w:vAlign w:val="center"/>
          </w:tcPr>
          <w:p w14:paraId="30BBFD1F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47" w:type="dxa"/>
            <w:noWrap w:val="0"/>
            <w:vAlign w:val="center"/>
          </w:tcPr>
          <w:p w14:paraId="5A3C9C1C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DAE0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1" w:type="dxa"/>
            <w:noWrap w:val="0"/>
            <w:vAlign w:val="center"/>
          </w:tcPr>
          <w:p w14:paraId="7278E2C8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725" w:type="dxa"/>
            <w:gridSpan w:val="4"/>
            <w:noWrap w:val="0"/>
            <w:vAlign w:val="center"/>
          </w:tcPr>
          <w:p w14:paraId="2042FDF1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678F8FF1">
      <w:pPr>
        <w:pStyle w:val="3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3EEA1176">
      <w:pPr>
        <w:pStyle w:val="3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31ED1B57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Hlk533784323"/>
      <w:r>
        <w:rPr>
          <w:rFonts w:hint="eastAsia" w:ascii="仿宋" w:hAnsi="仿宋" w:eastAsia="仿宋" w:cs="仿宋"/>
          <w:sz w:val="28"/>
          <w:szCs w:val="28"/>
        </w:rPr>
        <w:t>供应商名称(公章)：____________</w:t>
      </w:r>
    </w:p>
    <w:p w14:paraId="28F39787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46C61AB8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说明：授权用投标专用章的，与公章具有相同法律效力。</w:t>
      </w:r>
    </w:p>
    <w:bookmarkEnd w:id="0"/>
    <w:p w14:paraId="6DD5FA1E">
      <w:pPr>
        <w:pStyle w:val="3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01BA44BC">
      <w:pPr>
        <w:rPr>
          <w:rFonts w:hint="eastAsia" w:ascii="仿宋" w:hAnsi="仿宋" w:eastAsia="仿宋" w:cs="仿宋"/>
          <w:b/>
          <w:sz w:val="28"/>
          <w:szCs w:val="28"/>
        </w:rPr>
      </w:pPr>
      <w:bookmarkStart w:id="1" w:name="_GoBack"/>
      <w:bookmarkEnd w:id="1"/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b/>
          <w:sz w:val="28"/>
          <w:szCs w:val="28"/>
        </w:rPr>
        <w:t>认为需要提供的其他资料</w:t>
      </w:r>
    </w:p>
    <w:p w14:paraId="05F38C5E">
      <w:pPr>
        <w:pStyle w:val="2"/>
        <w:rPr>
          <w:rFonts w:hint="eastAsia" w:eastAsia="仿宋"/>
          <w:lang w:eastAsia="zh-CN"/>
        </w:rPr>
      </w:pPr>
      <w:r>
        <w:rPr>
          <w:rFonts w:hint="eastAsia" w:cs="仿宋"/>
          <w:b/>
          <w:sz w:val="28"/>
          <w:szCs w:val="28"/>
          <w:lang w:eastAsia="zh-CN"/>
        </w:rPr>
        <w:t>（</w:t>
      </w:r>
      <w:r>
        <w:rPr>
          <w:rFonts w:hint="eastAsia" w:cs="仿宋"/>
          <w:b/>
          <w:sz w:val="28"/>
          <w:szCs w:val="28"/>
          <w:lang w:val="en-US" w:eastAsia="zh-CN"/>
        </w:rPr>
        <w:t>示例略</w:t>
      </w:r>
      <w:r>
        <w:rPr>
          <w:rFonts w:hint="eastAsia" w:cs="仿宋"/>
          <w:b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5DA26487"/>
    <w:rsid w:val="6ADE6508"/>
    <w:rsid w:val="6B2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2024-09-25T03:09:42Z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52F136CE9E684A0A98A4E51062B27F86_12</vt:lpwstr>
  </property>
</Properties>
</file>