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版本号：241213002</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2024年度“三秦警务云”平台维保项目</w:t>
      </w:r>
    </w:p>
    <w:p>
      <w:pPr>
        <w:pStyle w:val="null3"/>
        <w:jc w:val="center"/>
        <w:outlineLvl w:val="2"/>
      </w:pPr>
      <w:r>
        <w:rPr>
          <w:sz w:val="28"/>
          <w:b/>
        </w:rPr>
        <w:t>采购项目编号：</w:t>
      </w:r>
      <w:r>
        <w:rPr>
          <w:sz w:val="28"/>
          <w:b/>
        </w:rPr>
        <w:t>DQA-2024077-CS</w:t>
      </w:r>
      <w:r>
        <w:br/>
      </w:r>
      <w:r>
        <w:br/>
      </w:r>
      <w:r>
        <w:br/>
      </w:r>
    </w:p>
    <w:p>
      <w:pPr>
        <w:pStyle w:val="null3"/>
        <w:jc w:val="center"/>
        <w:outlineLvl w:val="2"/>
      </w:pPr>
      <w:r>
        <w:rPr>
          <w:sz w:val="28"/>
          <w:b/>
        </w:rPr>
        <w:t>省公安厅机关</w:t>
      </w:r>
    </w:p>
    <w:p>
      <w:pPr>
        <w:pStyle w:val="null3"/>
        <w:jc w:val="center"/>
        <w:outlineLvl w:val="2"/>
      </w:pPr>
      <w:r>
        <w:rPr>
          <w:sz w:val="28"/>
          <w:b/>
        </w:rPr>
        <w:t>陕西德勤招标有限公司</w:t>
      </w:r>
      <w:r>
        <w:rPr>
          <w:sz w:val="28"/>
          <w:b/>
        </w:rPr>
        <w:t>共同编制</w:t>
      </w:r>
    </w:p>
    <w:p>
      <w:pPr>
        <w:pStyle w:val="null3"/>
        <w:jc w:val="center"/>
        <w:outlineLvl w:val="2"/>
      </w:pPr>
      <w:r>
        <w:rPr>
          <w:sz w:val="28"/>
          <w:b/>
        </w:rPr>
        <w:t>2024年12月11日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陕西德勤招标有限公司</w:t>
      </w:r>
      <w:r>
        <w:rPr/>
        <w:t>（以下简称“代理机构”）受</w:t>
      </w:r>
      <w:r>
        <w:rPr/>
        <w:t>省公安厅机关</w:t>
      </w:r>
      <w:r>
        <w:rPr/>
        <w:t>委托，拟对</w:t>
      </w:r>
      <w:r>
        <w:rPr/>
        <w:t>2024年度“三秦警务云”平台维保项目</w:t>
      </w:r>
      <w:r>
        <w:rPr/>
        <w:t>采用竞争性磋商采购方式进行采购，兹邀请供应商参加本项目的竞争性磋商。</w:t>
      </w:r>
    </w:p>
    <w:p>
      <w:pPr>
        <w:pStyle w:val="null3"/>
        <w:outlineLvl w:val="2"/>
      </w:pPr>
      <w:r>
        <w:rPr>
          <w:sz w:val="28"/>
          <w:b/>
        </w:rPr>
        <w:t>一、项目编号：</w:t>
      </w:r>
      <w:r>
        <w:rPr>
          <w:sz w:val="28"/>
          <w:b/>
        </w:rPr>
        <w:t>DQA-2024077-CS</w:t>
      </w:r>
    </w:p>
    <w:p>
      <w:pPr>
        <w:pStyle w:val="null3"/>
        <w:outlineLvl w:val="2"/>
      </w:pPr>
      <w:r>
        <w:rPr>
          <w:sz w:val="28"/>
          <w:b/>
        </w:rPr>
        <w:t>二、项目名称：</w:t>
      </w:r>
      <w:r>
        <w:rPr>
          <w:sz w:val="28"/>
          <w:b/>
        </w:rPr>
        <w:t>2024年度“三秦警务云”平台维保项目</w:t>
      </w:r>
    </w:p>
    <w:p>
      <w:pPr>
        <w:pStyle w:val="null3"/>
        <w:outlineLvl w:val="2"/>
      </w:pPr>
      <w:r>
        <w:rPr>
          <w:sz w:val="28"/>
          <w:b/>
        </w:rPr>
        <w:t>三、磋商项目简介</w:t>
      </w:r>
    </w:p>
    <w:p>
      <w:pPr>
        <w:pStyle w:val="null3"/>
        <w:ind w:firstLine="480"/>
      </w:pPr>
      <w:r>
        <w:rPr/>
        <w:t>为化解风险，保证平台安全平稳运行，本项目主要解决以下主要问题：1、通信线路及运维工作区租赁欠费结算与续租；2、平台现存坏件的更换或维修；3、平台安全加固及数据服务支撑。</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1、营业执照等主体资格证明文件：提供有效存续的企业营业执照（副本）/事业单位法人证书/专业服务机构执业许可证/民办非企业单位登记证书。</w:t>
      </w:r>
    </w:p>
    <w:p>
      <w:pPr>
        <w:pStyle w:val="null3"/>
      </w:pPr>
      <w:r>
        <w:rPr/>
        <w:t>2、财务状况报告：提供2023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p>
      <w:pPr>
        <w:pStyle w:val="null3"/>
      </w:pPr>
      <w:r>
        <w:rPr/>
        <w:t>3、书面声明：提供书面声明，包括声明具有履行合同所必需的设备和专业技术能力；未为本项目提供整体设计、规范编制或者项目管理、监理、检测等服务。</w:t>
      </w:r>
    </w:p>
    <w:p>
      <w:pPr>
        <w:pStyle w:val="null3"/>
      </w:pPr>
      <w:r>
        <w:rPr/>
        <w:t>4、社保缴纳证明：提供递交响应文件截止之日前一年内任意一个月的社会保障资金缴存单据或社保机构开具的社会保险参保缴费情况证明。依法不需要缴纳社会保障资金的供应商应提供相关文件证明。</w:t>
      </w:r>
    </w:p>
    <w:p>
      <w:pPr>
        <w:pStyle w:val="null3"/>
      </w:pPr>
      <w:r>
        <w:rPr/>
        <w:t>5、税收缴纳证明：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p>
      <w:pPr>
        <w:pStyle w:val="null3"/>
      </w:pPr>
      <w:r>
        <w:rPr/>
        <w:t>6、近三年无重大违法、违纪书面声明：提供《近三年无重大违法、违纪书面声明》。</w:t>
      </w:r>
    </w:p>
    <w:p>
      <w:pPr>
        <w:pStyle w:val="null3"/>
      </w:pPr>
      <w:r>
        <w:rPr/>
        <w:t>7、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pPr>
      <w:r>
        <w:rPr/>
        <w:t>8、控股管理关系：提供直接控股和管理关系清单。若与其他供应商存在单位负责人为同一人或者存在直接控股、管理关系的，则响应无效。</w:t>
      </w:r>
    </w:p>
    <w:p>
      <w:pPr>
        <w:pStyle w:val="null3"/>
      </w:pPr>
      <w:r>
        <w:rPr/>
        <w:t>9、法定代表人授权委托书：法定代表人参加磋商的，须提供本人身份证复印件；法定代表人授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p>
    <w:p>
      <w:pPr>
        <w:pStyle w:val="null3"/>
      </w:pPr>
      <w:r>
        <w:rPr/>
        <w:t>10、本项目不接受联合体磋商，不允许分包：供应商应提供《非联合体不分包磋商声明》，视为独立磋商，不分包。</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省公安厅机关</w:t>
      </w:r>
    </w:p>
    <w:p>
      <w:pPr>
        <w:pStyle w:val="null3"/>
      </w:pPr>
      <w:r>
        <w:rPr/>
        <w:t xml:space="preserve"> 地址： </w:t>
      </w:r>
      <w:r>
        <w:rPr/>
        <w:t>西安市未央区凤城二路19号</w:t>
      </w:r>
    </w:p>
    <w:p>
      <w:pPr>
        <w:pStyle w:val="null3"/>
      </w:pPr>
      <w:r>
        <w:rPr/>
        <w:t xml:space="preserve"> 邮编： </w:t>
      </w:r>
      <w:r>
        <w:rPr/>
        <w:t>710000</w:t>
      </w:r>
    </w:p>
    <w:p>
      <w:pPr>
        <w:pStyle w:val="null3"/>
      </w:pPr>
      <w:r>
        <w:rPr/>
        <w:t xml:space="preserve"> 联系人： </w:t>
      </w:r>
      <w:r>
        <w:rPr/>
        <w:t>省公安厅机关经办</w:t>
      </w:r>
    </w:p>
    <w:p>
      <w:pPr>
        <w:pStyle w:val="null3"/>
      </w:pPr>
      <w:r>
        <w:rPr/>
        <w:t xml:space="preserve"> 联系电话： </w:t>
      </w:r>
      <w:r>
        <w:rPr/>
        <w:t>029-86166900</w:t>
      </w:r>
    </w:p>
    <w:p>
      <w:pPr>
        <w:pStyle w:val="null3"/>
        <w:outlineLvl w:val="3"/>
      </w:pPr>
      <w:r>
        <w:rPr>
          <w:sz w:val="24"/>
          <w:b/>
        </w:rPr>
        <w:t>代理机构：</w:t>
      </w:r>
      <w:r>
        <w:rPr>
          <w:sz w:val="24"/>
          <w:b/>
        </w:rPr>
        <w:t>陕西德勤招标有限公司</w:t>
      </w:r>
    </w:p>
    <w:p>
      <w:pPr>
        <w:pStyle w:val="null3"/>
      </w:pPr>
      <w:r>
        <w:rPr/>
        <w:t xml:space="preserve"> 地址： </w:t>
      </w:r>
      <w:r>
        <w:rPr/>
        <w:t>陕西省西安市高新区丈八一路1号汇鑫中心D座2206室</w:t>
      </w:r>
    </w:p>
    <w:p>
      <w:pPr>
        <w:pStyle w:val="null3"/>
      </w:pPr>
      <w:r>
        <w:rPr/>
        <w:t xml:space="preserve"> 邮编： </w:t>
      </w:r>
      <w:r>
        <w:rPr/>
        <w:t>710065</w:t>
      </w:r>
    </w:p>
    <w:p>
      <w:pPr>
        <w:pStyle w:val="null3"/>
      </w:pPr>
      <w:r>
        <w:rPr/>
        <w:t xml:space="preserve"> 联系人： </w:t>
      </w:r>
      <w:r>
        <w:rPr/>
        <w:t>贾旭鸣</w:t>
      </w:r>
    </w:p>
    <w:p>
      <w:pPr>
        <w:pStyle w:val="null3"/>
      </w:pPr>
      <w:r>
        <w:rPr/>
        <w:t xml:space="preserve"> 联系电话： </w:t>
      </w:r>
      <w:r>
        <w:rPr/>
        <w:t>029-81169855</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采购包1：2,515,000.00元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采购包1保证金金额：35,000.00元</w:t>
            </w:r>
          </w:p>
          <w:p>
            <w:pPr>
              <w:pStyle w:val="null3"/>
            </w:pPr>
            <w:r>
              <w:rPr/>
              <w:t>缴交渠道：电子保函,转账、支票、汇票等（需通过实体账户、户名及开户行信息）</w:t>
            </w:r>
          </w:p>
          <w:p>
            <w:pPr>
              <w:pStyle w:val="null3"/>
            </w:pPr>
            <w:r>
              <w:rPr/>
              <w:t>开户名称：陕西德勤招标有限公司</w:t>
            </w:r>
          </w:p>
          <w:p>
            <w:pPr>
              <w:pStyle w:val="null3"/>
            </w:pPr>
            <w:r>
              <w:rPr/>
              <w:t>开户银行：光大银行西安丈八东路支行</w:t>
            </w:r>
          </w:p>
          <w:p>
            <w:pPr>
              <w:pStyle w:val="null3"/>
            </w:pPr>
            <w:r>
              <w:rPr/>
              <w:t>银行账号：52880188000025295</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代理服务费收费标准：中标金额100万元以下，费率1.5%，中标金额100-500万元，费率1.1%。</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采购包1：组织现场踏勘：是</w:t>
            </w:r>
          </w:p>
          <w:p>
            <w:pPr>
              <w:pStyle w:val="null3"/>
              <w:ind w:firstLine="975"/>
            </w:pPr>
            <w:r>
              <w:rPr/>
              <w:t>踏勘时间：2024-12-19 10:00:00</w:t>
            </w:r>
          </w:p>
          <w:p>
            <w:pPr>
              <w:pStyle w:val="null3"/>
              <w:ind w:firstLine="975"/>
            </w:pPr>
            <w:r>
              <w:rPr/>
              <w:t>踏勘地点：详询踏勘联系人</w:t>
            </w:r>
          </w:p>
          <w:p>
            <w:pPr>
              <w:pStyle w:val="null3"/>
              <w:ind w:firstLine="975"/>
            </w:pPr>
            <w:r>
              <w:rPr/>
              <w:t>联系人：汶警官</w:t>
            </w:r>
          </w:p>
          <w:p>
            <w:pPr>
              <w:pStyle w:val="null3"/>
              <w:ind w:firstLine="975"/>
            </w:pPr>
            <w:r>
              <w:rPr/>
              <w:t>联系电话号码：13892898725</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省公安厅机关</w:t>
      </w:r>
      <w:r>
        <w:rPr/>
        <w:t>和</w:t>
      </w:r>
      <w:r>
        <w:rPr/>
        <w:t>陕西德勤招标有限公司</w:t>
      </w:r>
      <w:r>
        <w:rPr/>
        <w:t>享有。对磋商文件中供应商参加本次政府采购活动应当具备的条件，磋商项目技术、服务、商务及其他要求，评审细则及标准由</w:t>
      </w:r>
      <w:r>
        <w:rPr/>
        <w:t>省公安厅机关</w:t>
      </w:r>
      <w:r>
        <w:rPr/>
        <w:t>负责解释。除上述磋商文件内容，其他内容由</w:t>
      </w:r>
      <w:r>
        <w:rPr/>
        <w:t>陕西德勤招标有限公司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省公安厅机关</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陕西德勤招标有限公司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详见采购文件及合同条款</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陕西德勤招标有限公司</w:t>
      </w:r>
      <w:r>
        <w:rPr/>
        <w:t xml:space="preserve"> 负责答复；供应商对除采购需求外的采购文件的询问、质疑由</w:t>
      </w:r>
      <w:r>
        <w:rPr/>
        <w:t>陕西德勤招标有限公司</w:t>
      </w:r>
      <w:r>
        <w:rPr/>
        <w:t xml:space="preserve"> 负责答复；供应商对采购过程、采购结果的询问、质疑由 </w:t>
      </w:r>
      <w:r>
        <w:rPr/>
        <w:t>陕西德勤招标有限公司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联系人：贾旭鸣</w:t>
      </w:r>
    </w:p>
    <w:p>
      <w:pPr>
        <w:pStyle w:val="null3"/>
      </w:pPr>
      <w:r>
        <w:rPr/>
        <w:t>联系电话：029-81169855</w:t>
      </w:r>
    </w:p>
    <w:p>
      <w:pPr>
        <w:pStyle w:val="null3"/>
      </w:pPr>
      <w:r>
        <w:rPr/>
        <w:t>地址：陕西省西安市高新区丈八一路1号汇鑫中心D座2206室</w:t>
      </w:r>
    </w:p>
    <w:p>
      <w:pPr>
        <w:pStyle w:val="null3"/>
      </w:pPr>
      <w:r>
        <w:rPr/>
        <w:t>邮编：710065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为化解风险，保证平台安全平稳运行，本项目主要解决以下主要问题：1、通信线路及运维工作区租赁欠费结算与续租；2、平台现存坏件的更换或维修；3、平台安全加固及数据服务支撑。</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2,515,000.00</w:t>
      </w:r>
    </w:p>
    <w:p>
      <w:pPr>
        <w:pStyle w:val="null3"/>
      </w:pPr>
      <w:r>
        <w:rPr/>
        <w:t>采购包最高限价（元）: 2,504,769.00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服务</w:t>
            </w:r>
          </w:p>
        </w:tc>
        <w:tc>
          <w:tcPr>
            <w:tcW w:type="dxa" w:w="831"/>
          </w:tcPr>
          <w:p>
            <w:pPr>
              <w:pStyle w:val="null3"/>
              <w:jc w:val="right"/>
            </w:pPr>
            <w:r>
              <w:rPr/>
              <w:t>1.00</w:t>
            </w:r>
          </w:p>
        </w:tc>
        <w:tc>
          <w:tcPr>
            <w:tcW w:type="dxa" w:w="831"/>
          </w:tcPr>
          <w:p>
            <w:pPr>
              <w:pStyle w:val="null3"/>
              <w:jc w:val="right"/>
            </w:pPr>
            <w:r>
              <w:rPr/>
              <w:t>2,515,000.00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0"/>
              <w:jc w:val="left"/>
            </w:pPr>
            <w:r>
              <w:rPr>
                <w:rFonts w:ascii="宋体" w:hAnsi="宋体" w:cs="宋体" w:eastAsia="宋体"/>
                <w:sz w:val="24"/>
                <w:b/>
                <w:color w:val="000000"/>
              </w:rPr>
              <w:t>1.采购需求</w:t>
            </w:r>
          </w:p>
          <w:p>
            <w:pPr>
              <w:pStyle w:val="null3"/>
              <w:ind w:firstLine="480"/>
              <w:jc w:val="left"/>
            </w:pPr>
            <w:r>
              <w:rPr>
                <w:rFonts w:ascii="宋体" w:hAnsi="宋体" w:cs="宋体" w:eastAsia="宋体"/>
                <w:sz w:val="24"/>
                <w:b/>
                <w:color w:val="000000"/>
              </w:rPr>
              <w:t>1.1</w:t>
            </w:r>
            <w:r>
              <w:rPr>
                <w:rFonts w:ascii="宋体" w:hAnsi="宋体" w:cs="宋体" w:eastAsia="宋体"/>
                <w:sz w:val="24"/>
                <w:b/>
                <w:color w:val="000000"/>
              </w:rPr>
              <w:t>故障设备修复需求</w:t>
            </w:r>
          </w:p>
          <w:p>
            <w:pPr>
              <w:pStyle w:val="null3"/>
              <w:ind w:firstLine="480"/>
              <w:jc w:val="left"/>
            </w:pPr>
            <w:r>
              <w:rPr>
                <w:rFonts w:ascii="宋体" w:hAnsi="宋体" w:cs="宋体" w:eastAsia="宋体"/>
                <w:sz w:val="24"/>
                <w:b/>
                <w:color w:val="000000"/>
              </w:rPr>
              <w:t>1.1.1</w:t>
            </w:r>
            <w:r>
              <w:rPr>
                <w:rFonts w:ascii="宋体" w:hAnsi="宋体" w:cs="宋体" w:eastAsia="宋体"/>
                <w:sz w:val="24"/>
                <w:b/>
                <w:color w:val="000000"/>
              </w:rPr>
              <w:t>配件需求</w:t>
            </w:r>
          </w:p>
          <w:p>
            <w:pPr>
              <w:pStyle w:val="null3"/>
              <w:ind w:firstLine="480"/>
              <w:jc w:val="left"/>
            </w:pPr>
            <w:r>
              <w:rPr>
                <w:rFonts w:ascii="宋体" w:hAnsi="宋体" w:cs="宋体" w:eastAsia="宋体"/>
                <w:sz w:val="24"/>
                <w:color w:val="000000"/>
              </w:rPr>
              <w:t>为存量故障设备提供可适配的配件，并进行修复，设备最终达到正常使用状态，故障设备详情见下表：</w:t>
            </w:r>
          </w:p>
          <w:tbl>
            <w:tblPr>
              <w:tblInd w:type="dxa" w:w="120"/>
              <w:tblBorders>
                <w:top w:val="none" w:color="000000" w:sz="4"/>
                <w:left w:val="none" w:color="000000" w:sz="4"/>
                <w:bottom w:val="none" w:color="000000" w:sz="4"/>
                <w:right w:val="none" w:color="000000" w:sz="4"/>
                <w:insideH w:val="none"/>
                <w:insideV w:val="none"/>
              </w:tblBorders>
            </w:tblPr>
            <w:tblGrid>
              <w:gridCol w:w="148"/>
              <w:gridCol w:w="304"/>
              <w:gridCol w:w="491"/>
              <w:gridCol w:w="879"/>
              <w:gridCol w:w="187"/>
              <w:gridCol w:w="187"/>
              <w:gridCol w:w="184"/>
              <w:gridCol w:w="173"/>
            </w:tblGrid>
            <w:tr>
              <w:tc>
                <w:tcPr>
                  <w:tcW w:type="dxa" w:w="14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b/>
                      <w:color w:val="000000"/>
                    </w:rPr>
                    <w:t>序号</w:t>
                  </w:r>
                </w:p>
              </w:tc>
              <w:tc>
                <w:tcPr>
                  <w:tcW w:type="dxa" w:w="30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b/>
                      <w:color w:val="000000"/>
                    </w:rPr>
                    <w:t>厂商</w:t>
                  </w:r>
                </w:p>
              </w:tc>
              <w:tc>
                <w:tcPr>
                  <w:tcW w:type="dxa" w:w="49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b/>
                      <w:color w:val="000000"/>
                    </w:rPr>
                    <w:t>故障设备名称</w:t>
                  </w:r>
                </w:p>
              </w:tc>
              <w:tc>
                <w:tcPr>
                  <w:tcW w:type="dxa" w:w="87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b/>
                      <w:color w:val="000000"/>
                    </w:rPr>
                    <w:t>故障配件</w:t>
                  </w:r>
                </w:p>
              </w:tc>
              <w:tc>
                <w:tcPr>
                  <w:tcW w:type="dxa" w:w="18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b/>
                      <w:color w:val="000000"/>
                    </w:rPr>
                    <w:t>数量</w:t>
                  </w:r>
                </w:p>
              </w:tc>
              <w:tc>
                <w:tcPr>
                  <w:tcW w:type="dxa" w:w="18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b/>
                      <w:color w:val="000000"/>
                    </w:rPr>
                    <w:t>单位</w:t>
                  </w:r>
                </w:p>
              </w:tc>
              <w:tc>
                <w:tcPr>
                  <w:tcW w:type="dxa" w:w="18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b/>
                      <w:color w:val="000000"/>
                    </w:rPr>
                    <w:t>要求</w:t>
                  </w:r>
                </w:p>
              </w:tc>
              <w:tc>
                <w:tcPr>
                  <w:tcW w:type="dxa" w:w="17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b/>
                      <w:color w:val="000000"/>
                    </w:rPr>
                    <w:t>质保</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9000 P36E</w:t>
                  </w:r>
                  <w:r>
                    <w:rPr>
                      <w:rFonts w:ascii="arial, helvetica, sans-serif" w:hAnsi="arial, helvetica, sans-serif" w:cs="arial, helvetica, sans-serif" w:eastAsia="arial, helvetica, sans-serif"/>
                      <w:sz w:val="21"/>
                      <w:color w:val="000000"/>
                    </w:rPr>
                    <w:t>存储</w:t>
                  </w:r>
                </w:p>
              </w:tc>
              <w:tc>
                <w:tcPr>
                  <w:tcW w:type="dxa" w:w="8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2TB SATA</w:t>
                  </w:r>
                  <w:r>
                    <w:rPr>
                      <w:rFonts w:ascii="arial, helvetica, sans-serif" w:hAnsi="arial, helvetica, sans-serif" w:cs="arial, helvetica, sans-serif" w:eastAsia="arial, helvetica, sans-serif"/>
                      <w:sz w:val="21"/>
                      <w:color w:val="000000"/>
                    </w:rPr>
                    <w:t>硬盘</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w:t>
                  </w:r>
                </w:p>
              </w:tc>
              <w:tc>
                <w:tcPr>
                  <w:tcW w:type="dxa" w:w="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18500V3</w:t>
                  </w:r>
                  <w:r>
                    <w:rPr>
                      <w:rFonts w:ascii="arial, helvetica, sans-serif" w:hAnsi="arial, helvetica, sans-serif" w:cs="arial, helvetica, sans-serif" w:eastAsia="arial, helvetica, sans-serif"/>
                      <w:sz w:val="21"/>
                      <w:color w:val="000000"/>
                    </w:rPr>
                    <w:t>存储</w:t>
                  </w:r>
                </w:p>
              </w:tc>
              <w:tc>
                <w:tcPr>
                  <w:tcW w:type="dxa" w:w="8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900G SSD</w:t>
                  </w:r>
                  <w:r>
                    <w:rPr>
                      <w:rFonts w:ascii="arial, helvetica, sans-serif" w:hAnsi="arial, helvetica, sans-serif" w:cs="arial, helvetica, sans-serif" w:eastAsia="arial, helvetica, sans-serif"/>
                      <w:sz w:val="21"/>
                      <w:color w:val="000000"/>
                    </w:rPr>
                    <w:t>硬盘</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3</w:t>
                  </w:r>
                </w:p>
              </w:tc>
              <w:tc>
                <w:tcPr>
                  <w:tcW w:type="dxa" w:w="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曙光</w:t>
                  </w:r>
                </w:p>
              </w:tc>
              <w:tc>
                <w:tcPr>
                  <w:tcW w:type="dxa" w:w="4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服务器</w:t>
                  </w:r>
                  <w:r>
                    <w:rPr>
                      <w:rFonts w:ascii="宋体" w:hAnsi="宋体" w:cs="宋体" w:eastAsia="宋体"/>
                      <w:sz w:val="21"/>
                      <w:color w:val="000000"/>
                    </w:rPr>
                    <w:t>I620-G20</w:t>
                  </w:r>
                </w:p>
              </w:tc>
              <w:tc>
                <w:tcPr>
                  <w:tcW w:type="dxa" w:w="8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电源模块</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4</w:t>
                  </w:r>
                </w:p>
              </w:tc>
              <w:tc>
                <w:tcPr>
                  <w:tcW w:type="dxa" w:w="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RH5885H V3</w:t>
                  </w:r>
                  <w:r>
                    <w:rPr>
                      <w:rFonts w:ascii="arial, helvetica, sans-serif" w:hAnsi="arial, helvetica, sans-serif" w:cs="arial, helvetica, sans-serif" w:eastAsia="arial, helvetica, sans-serif"/>
                      <w:sz w:val="21"/>
                      <w:color w:val="000000"/>
                    </w:rPr>
                    <w:t>服务器</w:t>
                  </w:r>
                </w:p>
              </w:tc>
              <w:tc>
                <w:tcPr>
                  <w:tcW w:type="dxa" w:w="8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电源模块</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3</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5</w:t>
                  </w:r>
                </w:p>
              </w:tc>
              <w:tc>
                <w:tcPr>
                  <w:tcW w:type="dxa" w:w="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9000 P36E</w:t>
                  </w:r>
                  <w:r>
                    <w:rPr>
                      <w:rFonts w:ascii="arial, helvetica, sans-serif" w:hAnsi="arial, helvetica, sans-serif" w:cs="arial, helvetica, sans-serif" w:eastAsia="arial, helvetica, sans-serif"/>
                      <w:sz w:val="21"/>
                      <w:color w:val="000000"/>
                    </w:rPr>
                    <w:t>存储</w:t>
                  </w:r>
                </w:p>
              </w:tc>
              <w:tc>
                <w:tcPr>
                  <w:tcW w:type="dxa" w:w="8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2TB SATA</w:t>
                  </w:r>
                  <w:r>
                    <w:rPr>
                      <w:rFonts w:ascii="arial, helvetica, sans-serif" w:hAnsi="arial, helvetica, sans-serif" w:cs="arial, helvetica, sans-serif" w:eastAsia="arial, helvetica, sans-serif"/>
                      <w:sz w:val="21"/>
                      <w:color w:val="000000"/>
                    </w:rPr>
                    <w:t>硬盘</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6</w:t>
                  </w:r>
                </w:p>
              </w:tc>
              <w:tc>
                <w:tcPr>
                  <w:tcW w:type="dxa" w:w="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9000 P36E</w:t>
                  </w:r>
                  <w:r>
                    <w:rPr>
                      <w:rFonts w:ascii="arial, helvetica, sans-serif" w:hAnsi="arial, helvetica, sans-serif" w:cs="arial, helvetica, sans-serif" w:eastAsia="arial, helvetica, sans-serif"/>
                      <w:sz w:val="21"/>
                      <w:color w:val="000000"/>
                    </w:rPr>
                    <w:t>存储</w:t>
                  </w:r>
                </w:p>
              </w:tc>
              <w:tc>
                <w:tcPr>
                  <w:tcW w:type="dxa" w:w="8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2TB SATA</w:t>
                  </w:r>
                  <w:r>
                    <w:rPr>
                      <w:rFonts w:ascii="arial, helvetica, sans-serif" w:hAnsi="arial, helvetica, sans-serif" w:cs="arial, helvetica, sans-serif" w:eastAsia="arial, helvetica, sans-serif"/>
                      <w:sz w:val="21"/>
                      <w:color w:val="000000"/>
                    </w:rPr>
                    <w:t>硬盘</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7</w:t>
                  </w:r>
                </w:p>
              </w:tc>
              <w:tc>
                <w:tcPr>
                  <w:tcW w:type="dxa" w:w="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RH2288HV3</w:t>
                  </w:r>
                  <w:r>
                    <w:rPr>
                      <w:rFonts w:ascii="arial, helvetica, sans-serif" w:hAnsi="arial, helvetica, sans-serif" w:cs="arial, helvetica, sans-serif" w:eastAsia="arial, helvetica, sans-serif"/>
                      <w:sz w:val="21"/>
                      <w:color w:val="000000"/>
                    </w:rPr>
                    <w:t>服务器</w:t>
                  </w:r>
                </w:p>
              </w:tc>
              <w:tc>
                <w:tcPr>
                  <w:tcW w:type="dxa" w:w="8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主板</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8</w:t>
                  </w:r>
                </w:p>
              </w:tc>
              <w:tc>
                <w:tcPr>
                  <w:tcW w:type="dxa" w:w="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18500V3</w:t>
                  </w:r>
                  <w:r>
                    <w:rPr>
                      <w:rFonts w:ascii="arial, helvetica, sans-serif" w:hAnsi="arial, helvetica, sans-serif" w:cs="arial, helvetica, sans-serif" w:eastAsia="arial, helvetica, sans-serif"/>
                      <w:sz w:val="21"/>
                      <w:color w:val="000000"/>
                    </w:rPr>
                    <w:t>存储</w:t>
                  </w:r>
                </w:p>
              </w:tc>
              <w:tc>
                <w:tcPr>
                  <w:tcW w:type="dxa" w:w="8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6T NL-SAS</w:t>
                  </w:r>
                  <w:r>
                    <w:rPr>
                      <w:rFonts w:ascii="arial, helvetica, sans-serif" w:hAnsi="arial, helvetica, sans-serif" w:cs="arial, helvetica, sans-serif" w:eastAsia="arial, helvetica, sans-serif"/>
                      <w:sz w:val="21"/>
                      <w:color w:val="000000"/>
                    </w:rPr>
                    <w:t>硬盘</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9</w:t>
                  </w:r>
                </w:p>
              </w:tc>
              <w:tc>
                <w:tcPr>
                  <w:tcW w:type="dxa" w:w="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18500V3</w:t>
                  </w:r>
                  <w:r>
                    <w:rPr>
                      <w:rFonts w:ascii="arial, helvetica, sans-serif" w:hAnsi="arial, helvetica, sans-serif" w:cs="arial, helvetica, sans-serif" w:eastAsia="arial, helvetica, sans-serif"/>
                      <w:sz w:val="21"/>
                      <w:color w:val="000000"/>
                    </w:rPr>
                    <w:t>存储</w:t>
                  </w:r>
                </w:p>
              </w:tc>
              <w:tc>
                <w:tcPr>
                  <w:tcW w:type="dxa" w:w="8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900GB SSD</w:t>
                  </w:r>
                  <w:r>
                    <w:rPr>
                      <w:rFonts w:ascii="arial, helvetica, sans-serif" w:hAnsi="arial, helvetica, sans-serif" w:cs="arial, helvetica, sans-serif" w:eastAsia="arial, helvetica, sans-serif"/>
                      <w:sz w:val="21"/>
                      <w:color w:val="000000"/>
                    </w:rPr>
                    <w:t>硬盘</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10</w:t>
                  </w:r>
                </w:p>
              </w:tc>
              <w:tc>
                <w:tcPr>
                  <w:tcW w:type="dxa" w:w="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9000 P36E</w:t>
                  </w:r>
                  <w:r>
                    <w:rPr>
                      <w:rFonts w:ascii="arial, helvetica, sans-serif" w:hAnsi="arial, helvetica, sans-serif" w:cs="arial, helvetica, sans-serif" w:eastAsia="arial, helvetica, sans-serif"/>
                      <w:sz w:val="21"/>
                      <w:color w:val="000000"/>
                    </w:rPr>
                    <w:t>存储</w:t>
                  </w:r>
                </w:p>
              </w:tc>
              <w:tc>
                <w:tcPr>
                  <w:tcW w:type="dxa" w:w="8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2TB SATA</w:t>
                  </w:r>
                  <w:r>
                    <w:rPr>
                      <w:rFonts w:ascii="arial, helvetica, sans-serif" w:hAnsi="arial, helvetica, sans-serif" w:cs="arial, helvetica, sans-serif" w:eastAsia="arial, helvetica, sans-serif"/>
                      <w:sz w:val="21"/>
                      <w:color w:val="000000"/>
                    </w:rPr>
                    <w:t>硬盘</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11</w:t>
                  </w:r>
                </w:p>
              </w:tc>
              <w:tc>
                <w:tcPr>
                  <w:tcW w:type="dxa" w:w="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18500V3</w:t>
                  </w:r>
                  <w:r>
                    <w:rPr>
                      <w:rFonts w:ascii="arial, helvetica, sans-serif" w:hAnsi="arial, helvetica, sans-serif" w:cs="arial, helvetica, sans-serif" w:eastAsia="arial, helvetica, sans-serif"/>
                      <w:sz w:val="21"/>
                      <w:color w:val="000000"/>
                    </w:rPr>
                    <w:t>存储</w:t>
                  </w:r>
                </w:p>
              </w:tc>
              <w:tc>
                <w:tcPr>
                  <w:tcW w:type="dxa" w:w="8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4T NL-SAS</w:t>
                  </w:r>
                  <w:r>
                    <w:rPr>
                      <w:rFonts w:ascii="arial, helvetica, sans-serif" w:hAnsi="arial, helvetica, sans-serif" w:cs="arial, helvetica, sans-serif" w:eastAsia="arial, helvetica, sans-serif"/>
                      <w:sz w:val="21"/>
                      <w:color w:val="000000"/>
                    </w:rPr>
                    <w:t>硬盘</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12</w:t>
                  </w:r>
                </w:p>
              </w:tc>
              <w:tc>
                <w:tcPr>
                  <w:tcW w:type="dxa" w:w="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18500V3</w:t>
                  </w:r>
                  <w:r>
                    <w:rPr>
                      <w:rFonts w:ascii="arial, helvetica, sans-serif" w:hAnsi="arial, helvetica, sans-serif" w:cs="arial, helvetica, sans-serif" w:eastAsia="arial, helvetica, sans-serif"/>
                      <w:sz w:val="21"/>
                      <w:color w:val="000000"/>
                    </w:rPr>
                    <w:t>存储</w:t>
                  </w:r>
                </w:p>
              </w:tc>
              <w:tc>
                <w:tcPr>
                  <w:tcW w:type="dxa" w:w="8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6T NL-SAS</w:t>
                  </w:r>
                  <w:r>
                    <w:rPr>
                      <w:rFonts w:ascii="arial, helvetica, sans-serif" w:hAnsi="arial, helvetica, sans-serif" w:cs="arial, helvetica, sans-serif" w:eastAsia="arial, helvetica, sans-serif"/>
                      <w:sz w:val="21"/>
                      <w:color w:val="000000"/>
                    </w:rPr>
                    <w:t>硬盘</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13</w:t>
                  </w:r>
                </w:p>
              </w:tc>
              <w:tc>
                <w:tcPr>
                  <w:tcW w:type="dxa" w:w="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RH2288V3</w:t>
                  </w:r>
                  <w:r>
                    <w:rPr>
                      <w:rFonts w:ascii="arial, helvetica, sans-serif" w:hAnsi="arial, helvetica, sans-serif" w:cs="arial, helvetica, sans-serif" w:eastAsia="arial, helvetica, sans-serif"/>
                      <w:sz w:val="21"/>
                      <w:color w:val="000000"/>
                    </w:rPr>
                    <w:t>服务器</w:t>
                  </w:r>
                </w:p>
              </w:tc>
              <w:tc>
                <w:tcPr>
                  <w:tcW w:type="dxa" w:w="8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raid</w:t>
                  </w:r>
                  <w:r>
                    <w:rPr>
                      <w:rFonts w:ascii="arial, helvetica, sans-serif" w:hAnsi="arial, helvetica, sans-serif" w:cs="arial, helvetica, sans-serif" w:eastAsia="arial, helvetica, sans-serif"/>
                      <w:sz w:val="21"/>
                      <w:color w:val="000000"/>
                    </w:rPr>
                    <w:t>卡</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14</w:t>
                  </w:r>
                </w:p>
              </w:tc>
              <w:tc>
                <w:tcPr>
                  <w:tcW w:type="dxa" w:w="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9000 P36E</w:t>
                  </w:r>
                  <w:r>
                    <w:rPr>
                      <w:rFonts w:ascii="arial, helvetica, sans-serif" w:hAnsi="arial, helvetica, sans-serif" w:cs="arial, helvetica, sans-serif" w:eastAsia="arial, helvetica, sans-serif"/>
                      <w:sz w:val="21"/>
                      <w:color w:val="000000"/>
                    </w:rPr>
                    <w:t>存储</w:t>
                  </w:r>
                </w:p>
              </w:tc>
              <w:tc>
                <w:tcPr>
                  <w:tcW w:type="dxa" w:w="8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2TB SATA</w:t>
                  </w:r>
                  <w:r>
                    <w:rPr>
                      <w:rFonts w:ascii="arial, helvetica, sans-serif" w:hAnsi="arial, helvetica, sans-serif" w:cs="arial, helvetica, sans-serif" w:eastAsia="arial, helvetica, sans-serif"/>
                      <w:sz w:val="21"/>
                      <w:color w:val="000000"/>
                    </w:rPr>
                    <w:t>硬盘</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15</w:t>
                  </w:r>
                </w:p>
              </w:tc>
              <w:tc>
                <w:tcPr>
                  <w:tcW w:type="dxa" w:w="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18500V3</w:t>
                  </w:r>
                  <w:r>
                    <w:rPr>
                      <w:rFonts w:ascii="arial, helvetica, sans-serif" w:hAnsi="arial, helvetica, sans-serif" w:cs="arial, helvetica, sans-serif" w:eastAsia="arial, helvetica, sans-serif"/>
                      <w:sz w:val="21"/>
                      <w:color w:val="000000"/>
                    </w:rPr>
                    <w:t>存储</w:t>
                  </w:r>
                </w:p>
              </w:tc>
              <w:tc>
                <w:tcPr>
                  <w:tcW w:type="dxa" w:w="8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6T NL-SAS</w:t>
                  </w:r>
                  <w:r>
                    <w:rPr>
                      <w:rFonts w:ascii="arial, helvetica, sans-serif" w:hAnsi="arial, helvetica, sans-serif" w:cs="arial, helvetica, sans-serif" w:eastAsia="arial, helvetica, sans-serif"/>
                      <w:sz w:val="21"/>
                      <w:color w:val="000000"/>
                    </w:rPr>
                    <w:t>硬盘</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16</w:t>
                  </w:r>
                </w:p>
              </w:tc>
              <w:tc>
                <w:tcPr>
                  <w:tcW w:type="dxa" w:w="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18500V3</w:t>
                  </w:r>
                  <w:r>
                    <w:rPr>
                      <w:rFonts w:ascii="arial, helvetica, sans-serif" w:hAnsi="arial, helvetica, sans-serif" w:cs="arial, helvetica, sans-serif" w:eastAsia="arial, helvetica, sans-serif"/>
                      <w:sz w:val="21"/>
                      <w:color w:val="000000"/>
                    </w:rPr>
                    <w:t>存储</w:t>
                  </w:r>
                </w:p>
              </w:tc>
              <w:tc>
                <w:tcPr>
                  <w:tcW w:type="dxa" w:w="8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4T NL-SAS</w:t>
                  </w:r>
                  <w:r>
                    <w:rPr>
                      <w:rFonts w:ascii="arial, helvetica, sans-serif" w:hAnsi="arial, helvetica, sans-serif" w:cs="arial, helvetica, sans-serif" w:eastAsia="arial, helvetica, sans-serif"/>
                      <w:sz w:val="21"/>
                      <w:color w:val="000000"/>
                    </w:rPr>
                    <w:t>硬盘</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17</w:t>
                  </w:r>
                </w:p>
              </w:tc>
              <w:tc>
                <w:tcPr>
                  <w:tcW w:type="dxa" w:w="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RH5885H V3</w:t>
                  </w:r>
                  <w:r>
                    <w:rPr>
                      <w:rFonts w:ascii="arial, helvetica, sans-serif" w:hAnsi="arial, helvetica, sans-serif" w:cs="arial, helvetica, sans-serif" w:eastAsia="arial, helvetica, sans-serif"/>
                      <w:sz w:val="21"/>
                      <w:color w:val="000000"/>
                    </w:rPr>
                    <w:t>服务器</w:t>
                  </w:r>
                </w:p>
              </w:tc>
              <w:tc>
                <w:tcPr>
                  <w:tcW w:type="dxa" w:w="8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风扇</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18</w:t>
                  </w:r>
                </w:p>
              </w:tc>
              <w:tc>
                <w:tcPr>
                  <w:tcW w:type="dxa" w:w="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5500v3</w:t>
                  </w:r>
                  <w:r>
                    <w:rPr>
                      <w:rFonts w:ascii="arial, helvetica, sans-serif" w:hAnsi="arial, helvetica, sans-serif" w:cs="arial, helvetica, sans-serif" w:eastAsia="arial, helvetica, sans-serif"/>
                      <w:sz w:val="21"/>
                      <w:color w:val="000000"/>
                    </w:rPr>
                    <w:t>存储</w:t>
                  </w:r>
                </w:p>
              </w:tc>
              <w:tc>
                <w:tcPr>
                  <w:tcW w:type="dxa" w:w="8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6T NL-SAS</w:t>
                  </w:r>
                  <w:r>
                    <w:rPr>
                      <w:rFonts w:ascii="arial, helvetica, sans-serif" w:hAnsi="arial, helvetica, sans-serif" w:cs="arial, helvetica, sans-serif" w:eastAsia="arial, helvetica, sans-serif"/>
                      <w:sz w:val="21"/>
                      <w:color w:val="000000"/>
                    </w:rPr>
                    <w:t>硬盘</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19</w:t>
                  </w:r>
                </w:p>
              </w:tc>
              <w:tc>
                <w:tcPr>
                  <w:tcW w:type="dxa" w:w="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18500V3</w:t>
                  </w:r>
                  <w:r>
                    <w:rPr>
                      <w:rFonts w:ascii="arial, helvetica, sans-serif" w:hAnsi="arial, helvetica, sans-serif" w:cs="arial, helvetica, sans-serif" w:eastAsia="arial, helvetica, sans-serif"/>
                      <w:sz w:val="21"/>
                      <w:color w:val="000000"/>
                    </w:rPr>
                    <w:t>存储</w:t>
                  </w:r>
                </w:p>
              </w:tc>
              <w:tc>
                <w:tcPr>
                  <w:tcW w:type="dxa" w:w="8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6T NL-SAS</w:t>
                  </w:r>
                  <w:r>
                    <w:rPr>
                      <w:rFonts w:ascii="arial, helvetica, sans-serif" w:hAnsi="arial, helvetica, sans-serif" w:cs="arial, helvetica, sans-serif" w:eastAsia="arial, helvetica, sans-serif"/>
                      <w:sz w:val="21"/>
                      <w:color w:val="000000"/>
                    </w:rPr>
                    <w:t>硬盘</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20</w:t>
                  </w:r>
                </w:p>
              </w:tc>
              <w:tc>
                <w:tcPr>
                  <w:tcW w:type="dxa" w:w="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18500V3</w:t>
                  </w:r>
                  <w:r>
                    <w:rPr>
                      <w:rFonts w:ascii="arial, helvetica, sans-serif" w:hAnsi="arial, helvetica, sans-serif" w:cs="arial, helvetica, sans-serif" w:eastAsia="arial, helvetica, sans-serif"/>
                      <w:sz w:val="21"/>
                      <w:color w:val="000000"/>
                    </w:rPr>
                    <w:t>存储</w:t>
                  </w:r>
                </w:p>
              </w:tc>
              <w:tc>
                <w:tcPr>
                  <w:tcW w:type="dxa" w:w="8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1.2T SAS</w:t>
                  </w:r>
                  <w:r>
                    <w:rPr>
                      <w:rFonts w:ascii="arial, helvetica, sans-serif" w:hAnsi="arial, helvetica, sans-serif" w:cs="arial, helvetica, sans-serif" w:eastAsia="arial, helvetica, sans-serif"/>
                      <w:sz w:val="21"/>
                      <w:color w:val="000000"/>
                    </w:rPr>
                    <w:t>硬盘</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21</w:t>
                  </w:r>
                </w:p>
              </w:tc>
              <w:tc>
                <w:tcPr>
                  <w:tcW w:type="dxa" w:w="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18500V3</w:t>
                  </w:r>
                  <w:r>
                    <w:rPr>
                      <w:rFonts w:ascii="arial, helvetica, sans-serif" w:hAnsi="arial, helvetica, sans-serif" w:cs="arial, helvetica, sans-serif" w:eastAsia="arial, helvetica, sans-serif"/>
                      <w:sz w:val="21"/>
                      <w:color w:val="000000"/>
                    </w:rPr>
                    <w:t>存储</w:t>
                  </w:r>
                </w:p>
              </w:tc>
              <w:tc>
                <w:tcPr>
                  <w:tcW w:type="dxa" w:w="8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4T NL-SAS</w:t>
                  </w:r>
                  <w:r>
                    <w:rPr>
                      <w:rFonts w:ascii="arial, helvetica, sans-serif" w:hAnsi="arial, helvetica, sans-serif" w:cs="arial, helvetica, sans-serif" w:eastAsia="arial, helvetica, sans-serif"/>
                      <w:sz w:val="21"/>
                      <w:color w:val="000000"/>
                    </w:rPr>
                    <w:t>硬盘</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22</w:t>
                  </w:r>
                </w:p>
              </w:tc>
              <w:tc>
                <w:tcPr>
                  <w:tcW w:type="dxa" w:w="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18500V3</w:t>
                  </w:r>
                  <w:r>
                    <w:rPr>
                      <w:rFonts w:ascii="arial, helvetica, sans-serif" w:hAnsi="arial, helvetica, sans-serif" w:cs="arial, helvetica, sans-serif" w:eastAsia="arial, helvetica, sans-serif"/>
                      <w:sz w:val="21"/>
                      <w:color w:val="000000"/>
                    </w:rPr>
                    <w:t>存储</w:t>
                  </w:r>
                </w:p>
              </w:tc>
              <w:tc>
                <w:tcPr>
                  <w:tcW w:type="dxa" w:w="8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1.2T SAS</w:t>
                  </w:r>
                  <w:r>
                    <w:rPr>
                      <w:rFonts w:ascii="arial, helvetica, sans-serif" w:hAnsi="arial, helvetica, sans-serif" w:cs="arial, helvetica, sans-serif" w:eastAsia="arial, helvetica, sans-serif"/>
                      <w:sz w:val="21"/>
                      <w:color w:val="000000"/>
                    </w:rPr>
                    <w:t>硬盘</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23</w:t>
                  </w:r>
                </w:p>
              </w:tc>
              <w:tc>
                <w:tcPr>
                  <w:tcW w:type="dxa" w:w="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18500V3</w:t>
                  </w:r>
                  <w:r>
                    <w:rPr>
                      <w:rFonts w:ascii="arial, helvetica, sans-serif" w:hAnsi="arial, helvetica, sans-serif" w:cs="arial, helvetica, sans-serif" w:eastAsia="arial, helvetica, sans-serif"/>
                      <w:sz w:val="21"/>
                      <w:color w:val="000000"/>
                    </w:rPr>
                    <w:t>存储</w:t>
                  </w:r>
                </w:p>
              </w:tc>
              <w:tc>
                <w:tcPr>
                  <w:tcW w:type="dxa" w:w="8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4T NL-SAS</w:t>
                  </w:r>
                  <w:r>
                    <w:rPr>
                      <w:rFonts w:ascii="arial, helvetica, sans-serif" w:hAnsi="arial, helvetica, sans-serif" w:cs="arial, helvetica, sans-serif" w:eastAsia="arial, helvetica, sans-serif"/>
                      <w:sz w:val="21"/>
                      <w:color w:val="000000"/>
                    </w:rPr>
                    <w:t>硬盘</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24</w:t>
                  </w:r>
                </w:p>
              </w:tc>
              <w:tc>
                <w:tcPr>
                  <w:tcW w:type="dxa" w:w="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18500V3</w:t>
                  </w:r>
                  <w:r>
                    <w:rPr>
                      <w:rFonts w:ascii="arial, helvetica, sans-serif" w:hAnsi="arial, helvetica, sans-serif" w:cs="arial, helvetica, sans-serif" w:eastAsia="arial, helvetica, sans-serif"/>
                      <w:sz w:val="21"/>
                      <w:color w:val="000000"/>
                    </w:rPr>
                    <w:t>存储</w:t>
                  </w:r>
                </w:p>
              </w:tc>
              <w:tc>
                <w:tcPr>
                  <w:tcW w:type="dxa" w:w="8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900G SSD</w:t>
                  </w:r>
                  <w:r>
                    <w:rPr>
                      <w:rFonts w:ascii="arial, helvetica, sans-serif" w:hAnsi="arial, helvetica, sans-serif" w:cs="arial, helvetica, sans-serif" w:eastAsia="arial, helvetica, sans-serif"/>
                      <w:sz w:val="21"/>
                      <w:color w:val="000000"/>
                    </w:rPr>
                    <w:t>硬盘</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25</w:t>
                  </w:r>
                </w:p>
              </w:tc>
              <w:tc>
                <w:tcPr>
                  <w:tcW w:type="dxa" w:w="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RH2288HV3</w:t>
                  </w:r>
                  <w:r>
                    <w:rPr>
                      <w:rFonts w:ascii="arial, helvetica, sans-serif" w:hAnsi="arial, helvetica, sans-serif" w:cs="arial, helvetica, sans-serif" w:eastAsia="arial, helvetica, sans-serif"/>
                      <w:sz w:val="21"/>
                      <w:color w:val="000000"/>
                    </w:rPr>
                    <w:t>服务器</w:t>
                  </w:r>
                </w:p>
              </w:tc>
              <w:tc>
                <w:tcPr>
                  <w:tcW w:type="dxa" w:w="8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1.2T SAS</w:t>
                  </w:r>
                  <w:r>
                    <w:rPr>
                      <w:rFonts w:ascii="arial, helvetica, sans-serif" w:hAnsi="arial, helvetica, sans-serif" w:cs="arial, helvetica, sans-serif" w:eastAsia="arial, helvetica, sans-serif"/>
                      <w:sz w:val="21"/>
                      <w:color w:val="000000"/>
                    </w:rPr>
                    <w:t>硬盘</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26</w:t>
                  </w:r>
                </w:p>
              </w:tc>
              <w:tc>
                <w:tcPr>
                  <w:tcW w:type="dxa" w:w="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18500V3</w:t>
                  </w:r>
                  <w:r>
                    <w:rPr>
                      <w:rFonts w:ascii="arial, helvetica, sans-serif" w:hAnsi="arial, helvetica, sans-serif" w:cs="arial, helvetica, sans-serif" w:eastAsia="arial, helvetica, sans-serif"/>
                      <w:sz w:val="21"/>
                      <w:color w:val="000000"/>
                    </w:rPr>
                    <w:t>存储</w:t>
                  </w:r>
                </w:p>
              </w:tc>
              <w:tc>
                <w:tcPr>
                  <w:tcW w:type="dxa" w:w="8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1.2T SAS</w:t>
                  </w:r>
                  <w:r>
                    <w:rPr>
                      <w:rFonts w:ascii="arial, helvetica, sans-serif" w:hAnsi="arial, helvetica, sans-serif" w:cs="arial, helvetica, sans-serif" w:eastAsia="arial, helvetica, sans-serif"/>
                      <w:sz w:val="21"/>
                      <w:color w:val="000000"/>
                    </w:rPr>
                    <w:t>硬盘</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27</w:t>
                  </w:r>
                </w:p>
              </w:tc>
              <w:tc>
                <w:tcPr>
                  <w:tcW w:type="dxa" w:w="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9000 P36E</w:t>
                  </w:r>
                  <w:r>
                    <w:rPr>
                      <w:rFonts w:ascii="arial, helvetica, sans-serif" w:hAnsi="arial, helvetica, sans-serif" w:cs="arial, helvetica, sans-serif" w:eastAsia="arial, helvetica, sans-serif"/>
                      <w:sz w:val="21"/>
                      <w:color w:val="000000"/>
                    </w:rPr>
                    <w:t>存储</w:t>
                  </w:r>
                </w:p>
              </w:tc>
              <w:tc>
                <w:tcPr>
                  <w:tcW w:type="dxa" w:w="8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2TB SATA</w:t>
                  </w:r>
                  <w:r>
                    <w:rPr>
                      <w:rFonts w:ascii="arial, helvetica, sans-serif" w:hAnsi="arial, helvetica, sans-serif" w:cs="arial, helvetica, sans-serif" w:eastAsia="arial, helvetica, sans-serif"/>
                      <w:sz w:val="21"/>
                      <w:color w:val="000000"/>
                    </w:rPr>
                    <w:t>硬盘</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28</w:t>
                  </w:r>
                </w:p>
              </w:tc>
              <w:tc>
                <w:tcPr>
                  <w:tcW w:type="dxa" w:w="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9000 P36E</w:t>
                  </w:r>
                  <w:r>
                    <w:rPr>
                      <w:rFonts w:ascii="arial, helvetica, sans-serif" w:hAnsi="arial, helvetica, sans-serif" w:cs="arial, helvetica, sans-serif" w:eastAsia="arial, helvetica, sans-serif"/>
                      <w:sz w:val="21"/>
                      <w:color w:val="000000"/>
                    </w:rPr>
                    <w:t>存储</w:t>
                  </w:r>
                </w:p>
              </w:tc>
              <w:tc>
                <w:tcPr>
                  <w:tcW w:type="dxa" w:w="8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2TB SATA</w:t>
                  </w:r>
                  <w:r>
                    <w:rPr>
                      <w:rFonts w:ascii="arial, helvetica, sans-serif" w:hAnsi="arial, helvetica, sans-serif" w:cs="arial, helvetica, sans-serif" w:eastAsia="arial, helvetica, sans-serif"/>
                      <w:sz w:val="21"/>
                      <w:color w:val="000000"/>
                    </w:rPr>
                    <w:t>硬盘</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29</w:t>
                  </w:r>
                </w:p>
              </w:tc>
              <w:tc>
                <w:tcPr>
                  <w:tcW w:type="dxa" w:w="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18500V3</w:t>
                  </w:r>
                  <w:r>
                    <w:rPr>
                      <w:rFonts w:ascii="arial, helvetica, sans-serif" w:hAnsi="arial, helvetica, sans-serif" w:cs="arial, helvetica, sans-serif" w:eastAsia="arial, helvetica, sans-serif"/>
                      <w:sz w:val="21"/>
                      <w:color w:val="000000"/>
                    </w:rPr>
                    <w:t>存储</w:t>
                  </w:r>
                </w:p>
              </w:tc>
              <w:tc>
                <w:tcPr>
                  <w:tcW w:type="dxa" w:w="8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1.2T SAS</w:t>
                  </w:r>
                  <w:r>
                    <w:rPr>
                      <w:rFonts w:ascii="arial, helvetica, sans-serif" w:hAnsi="arial, helvetica, sans-serif" w:cs="arial, helvetica, sans-serif" w:eastAsia="arial, helvetica, sans-serif"/>
                      <w:sz w:val="21"/>
                      <w:color w:val="000000"/>
                    </w:rPr>
                    <w:t>硬盘</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30</w:t>
                  </w:r>
                </w:p>
              </w:tc>
              <w:tc>
                <w:tcPr>
                  <w:tcW w:type="dxa" w:w="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18500V3</w:t>
                  </w:r>
                  <w:r>
                    <w:rPr>
                      <w:rFonts w:ascii="arial, helvetica, sans-serif" w:hAnsi="arial, helvetica, sans-serif" w:cs="arial, helvetica, sans-serif" w:eastAsia="arial, helvetica, sans-serif"/>
                      <w:sz w:val="21"/>
                      <w:color w:val="000000"/>
                    </w:rPr>
                    <w:t>存储</w:t>
                  </w:r>
                </w:p>
              </w:tc>
              <w:tc>
                <w:tcPr>
                  <w:tcW w:type="dxa" w:w="8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1.2T SAS</w:t>
                  </w:r>
                  <w:r>
                    <w:rPr>
                      <w:rFonts w:ascii="arial, helvetica, sans-serif" w:hAnsi="arial, helvetica, sans-serif" w:cs="arial, helvetica, sans-serif" w:eastAsia="arial, helvetica, sans-serif"/>
                      <w:sz w:val="21"/>
                      <w:color w:val="000000"/>
                    </w:rPr>
                    <w:t>硬盘</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31</w:t>
                  </w:r>
                </w:p>
              </w:tc>
              <w:tc>
                <w:tcPr>
                  <w:tcW w:type="dxa" w:w="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18500V3</w:t>
                  </w:r>
                  <w:r>
                    <w:rPr>
                      <w:rFonts w:ascii="arial, helvetica, sans-serif" w:hAnsi="arial, helvetica, sans-serif" w:cs="arial, helvetica, sans-serif" w:eastAsia="arial, helvetica, sans-serif"/>
                      <w:sz w:val="21"/>
                      <w:color w:val="000000"/>
                    </w:rPr>
                    <w:t>存储</w:t>
                  </w:r>
                </w:p>
              </w:tc>
              <w:tc>
                <w:tcPr>
                  <w:tcW w:type="dxa" w:w="8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4T NL-SAS</w:t>
                  </w:r>
                  <w:r>
                    <w:rPr>
                      <w:rFonts w:ascii="arial, helvetica, sans-serif" w:hAnsi="arial, helvetica, sans-serif" w:cs="arial, helvetica, sans-serif" w:eastAsia="arial, helvetica, sans-serif"/>
                      <w:sz w:val="21"/>
                      <w:color w:val="000000"/>
                    </w:rPr>
                    <w:t>硬盘</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32</w:t>
                  </w:r>
                </w:p>
              </w:tc>
              <w:tc>
                <w:tcPr>
                  <w:tcW w:type="dxa" w:w="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9000 P36E</w:t>
                  </w:r>
                  <w:r>
                    <w:rPr>
                      <w:rFonts w:ascii="arial, helvetica, sans-serif" w:hAnsi="arial, helvetica, sans-serif" w:cs="arial, helvetica, sans-serif" w:eastAsia="arial, helvetica, sans-serif"/>
                      <w:sz w:val="21"/>
                      <w:color w:val="000000"/>
                    </w:rPr>
                    <w:t>存储</w:t>
                  </w:r>
                </w:p>
              </w:tc>
              <w:tc>
                <w:tcPr>
                  <w:tcW w:type="dxa" w:w="8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2TB SATA</w:t>
                  </w:r>
                  <w:r>
                    <w:rPr>
                      <w:rFonts w:ascii="arial, helvetica, sans-serif" w:hAnsi="arial, helvetica, sans-serif" w:cs="arial, helvetica, sans-serif" w:eastAsia="arial, helvetica, sans-serif"/>
                      <w:sz w:val="21"/>
                      <w:color w:val="000000"/>
                    </w:rPr>
                    <w:t>硬盘</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33</w:t>
                  </w:r>
                </w:p>
              </w:tc>
              <w:tc>
                <w:tcPr>
                  <w:tcW w:type="dxa" w:w="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9000 P36E</w:t>
                  </w:r>
                  <w:r>
                    <w:rPr>
                      <w:rFonts w:ascii="arial, helvetica, sans-serif" w:hAnsi="arial, helvetica, sans-serif" w:cs="arial, helvetica, sans-serif" w:eastAsia="arial, helvetica, sans-serif"/>
                      <w:sz w:val="21"/>
                      <w:color w:val="000000"/>
                    </w:rPr>
                    <w:t>存储</w:t>
                  </w:r>
                </w:p>
              </w:tc>
              <w:tc>
                <w:tcPr>
                  <w:tcW w:type="dxa" w:w="8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2TB SATA</w:t>
                  </w:r>
                  <w:r>
                    <w:rPr>
                      <w:rFonts w:ascii="arial, helvetica, sans-serif" w:hAnsi="arial, helvetica, sans-serif" w:cs="arial, helvetica, sans-serif" w:eastAsia="arial, helvetica, sans-serif"/>
                      <w:sz w:val="21"/>
                      <w:color w:val="000000"/>
                    </w:rPr>
                    <w:t>硬盘</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34</w:t>
                  </w:r>
                </w:p>
              </w:tc>
              <w:tc>
                <w:tcPr>
                  <w:tcW w:type="dxa" w:w="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9000 P36E</w:t>
                  </w:r>
                  <w:r>
                    <w:rPr>
                      <w:rFonts w:ascii="arial, helvetica, sans-serif" w:hAnsi="arial, helvetica, sans-serif" w:cs="arial, helvetica, sans-serif" w:eastAsia="arial, helvetica, sans-serif"/>
                      <w:sz w:val="21"/>
                      <w:color w:val="000000"/>
                    </w:rPr>
                    <w:t>存储</w:t>
                  </w:r>
                </w:p>
              </w:tc>
              <w:tc>
                <w:tcPr>
                  <w:tcW w:type="dxa" w:w="8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2TB SATA</w:t>
                  </w:r>
                  <w:r>
                    <w:rPr>
                      <w:rFonts w:ascii="arial, helvetica, sans-serif" w:hAnsi="arial, helvetica, sans-serif" w:cs="arial, helvetica, sans-serif" w:eastAsia="arial, helvetica, sans-serif"/>
                      <w:sz w:val="21"/>
                      <w:color w:val="000000"/>
                    </w:rPr>
                    <w:t>硬盘</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35</w:t>
                  </w:r>
                </w:p>
              </w:tc>
              <w:tc>
                <w:tcPr>
                  <w:tcW w:type="dxa" w:w="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18500V3</w:t>
                  </w:r>
                  <w:r>
                    <w:rPr>
                      <w:rFonts w:ascii="arial, helvetica, sans-serif" w:hAnsi="arial, helvetica, sans-serif" w:cs="arial, helvetica, sans-serif" w:eastAsia="arial, helvetica, sans-serif"/>
                      <w:sz w:val="21"/>
                      <w:color w:val="000000"/>
                    </w:rPr>
                    <w:t>存储</w:t>
                  </w:r>
                </w:p>
              </w:tc>
              <w:tc>
                <w:tcPr>
                  <w:tcW w:type="dxa" w:w="8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1.2T SAS</w:t>
                  </w:r>
                  <w:r>
                    <w:rPr>
                      <w:rFonts w:ascii="arial, helvetica, sans-serif" w:hAnsi="arial, helvetica, sans-serif" w:cs="arial, helvetica, sans-serif" w:eastAsia="arial, helvetica, sans-serif"/>
                      <w:sz w:val="21"/>
                      <w:color w:val="000000"/>
                    </w:rPr>
                    <w:t>硬盘</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36</w:t>
                  </w:r>
                </w:p>
              </w:tc>
              <w:tc>
                <w:tcPr>
                  <w:tcW w:type="dxa" w:w="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9000 P36E</w:t>
                  </w:r>
                  <w:r>
                    <w:rPr>
                      <w:rFonts w:ascii="arial, helvetica, sans-serif" w:hAnsi="arial, helvetica, sans-serif" w:cs="arial, helvetica, sans-serif" w:eastAsia="arial, helvetica, sans-serif"/>
                      <w:sz w:val="21"/>
                      <w:color w:val="000000"/>
                    </w:rPr>
                    <w:t>存储</w:t>
                  </w:r>
                </w:p>
              </w:tc>
              <w:tc>
                <w:tcPr>
                  <w:tcW w:type="dxa" w:w="8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2TB SATA</w:t>
                  </w:r>
                  <w:r>
                    <w:rPr>
                      <w:rFonts w:ascii="arial, helvetica, sans-serif" w:hAnsi="arial, helvetica, sans-serif" w:cs="arial, helvetica, sans-serif" w:eastAsia="arial, helvetica, sans-serif"/>
                      <w:sz w:val="21"/>
                      <w:color w:val="000000"/>
                    </w:rPr>
                    <w:t>硬盘</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37</w:t>
                  </w:r>
                </w:p>
              </w:tc>
              <w:tc>
                <w:tcPr>
                  <w:tcW w:type="dxa" w:w="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9000 P36E</w:t>
                  </w:r>
                  <w:r>
                    <w:rPr>
                      <w:rFonts w:ascii="arial, helvetica, sans-serif" w:hAnsi="arial, helvetica, sans-serif" w:cs="arial, helvetica, sans-serif" w:eastAsia="arial, helvetica, sans-serif"/>
                      <w:sz w:val="21"/>
                      <w:color w:val="000000"/>
                    </w:rPr>
                    <w:t>存储</w:t>
                  </w:r>
                </w:p>
              </w:tc>
              <w:tc>
                <w:tcPr>
                  <w:tcW w:type="dxa" w:w="8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2TB SATA</w:t>
                  </w:r>
                  <w:r>
                    <w:rPr>
                      <w:rFonts w:ascii="arial, helvetica, sans-serif" w:hAnsi="arial, helvetica, sans-serif" w:cs="arial, helvetica, sans-serif" w:eastAsia="arial, helvetica, sans-serif"/>
                      <w:sz w:val="21"/>
                      <w:color w:val="000000"/>
                    </w:rPr>
                    <w:t>硬盘</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38</w:t>
                  </w:r>
                </w:p>
              </w:tc>
              <w:tc>
                <w:tcPr>
                  <w:tcW w:type="dxa" w:w="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TaiShan 200</w:t>
                  </w:r>
                  <w:r>
                    <w:rPr>
                      <w:rFonts w:ascii="arial, helvetica, sans-serif" w:hAnsi="arial, helvetica, sans-serif" w:cs="arial, helvetica, sans-serif" w:eastAsia="arial, helvetica, sans-serif"/>
                      <w:sz w:val="21"/>
                      <w:color w:val="000000"/>
                    </w:rPr>
                    <w:t>服务器</w:t>
                  </w:r>
                </w:p>
              </w:tc>
              <w:tc>
                <w:tcPr>
                  <w:tcW w:type="dxa" w:w="8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raid</w:t>
                  </w:r>
                  <w:r>
                    <w:rPr>
                      <w:rFonts w:ascii="arial, helvetica, sans-serif" w:hAnsi="arial, helvetica, sans-serif" w:cs="arial, helvetica, sans-serif" w:eastAsia="arial, helvetica, sans-serif"/>
                      <w:sz w:val="21"/>
                      <w:color w:val="000000"/>
                    </w:rPr>
                    <w:t>卡</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39</w:t>
                  </w:r>
                </w:p>
              </w:tc>
              <w:tc>
                <w:tcPr>
                  <w:tcW w:type="dxa" w:w="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TaiShan 200</w:t>
                  </w:r>
                  <w:r>
                    <w:rPr>
                      <w:rFonts w:ascii="arial, helvetica, sans-serif" w:hAnsi="arial, helvetica, sans-serif" w:cs="arial, helvetica, sans-serif" w:eastAsia="arial, helvetica, sans-serif"/>
                      <w:sz w:val="21"/>
                      <w:color w:val="000000"/>
                    </w:rPr>
                    <w:t>服务器</w:t>
                  </w:r>
                </w:p>
              </w:tc>
              <w:tc>
                <w:tcPr>
                  <w:tcW w:type="dxa" w:w="8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raid</w:t>
                  </w:r>
                  <w:r>
                    <w:rPr>
                      <w:rFonts w:ascii="arial, helvetica, sans-serif" w:hAnsi="arial, helvetica, sans-serif" w:cs="arial, helvetica, sans-serif" w:eastAsia="arial, helvetica, sans-serif"/>
                      <w:sz w:val="21"/>
                      <w:color w:val="000000"/>
                    </w:rPr>
                    <w:t>卡</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40</w:t>
                  </w:r>
                </w:p>
              </w:tc>
              <w:tc>
                <w:tcPr>
                  <w:tcW w:type="dxa" w:w="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TaiShan 200</w:t>
                  </w:r>
                  <w:r>
                    <w:rPr>
                      <w:rFonts w:ascii="arial, helvetica, sans-serif" w:hAnsi="arial, helvetica, sans-serif" w:cs="arial, helvetica, sans-serif" w:eastAsia="arial, helvetica, sans-serif"/>
                      <w:sz w:val="21"/>
                      <w:color w:val="000000"/>
                    </w:rPr>
                    <w:t>服务器</w:t>
                  </w:r>
                </w:p>
              </w:tc>
              <w:tc>
                <w:tcPr>
                  <w:tcW w:type="dxa" w:w="8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4T SATA</w:t>
                  </w:r>
                  <w:r>
                    <w:rPr>
                      <w:rFonts w:ascii="arial, helvetica, sans-serif" w:hAnsi="arial, helvetica, sans-serif" w:cs="arial, helvetica, sans-serif" w:eastAsia="arial, helvetica, sans-serif"/>
                      <w:sz w:val="21"/>
                      <w:color w:val="000000"/>
                    </w:rPr>
                    <w:t>硬盘</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41</w:t>
                  </w:r>
                </w:p>
              </w:tc>
              <w:tc>
                <w:tcPr>
                  <w:tcW w:type="dxa" w:w="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TaiShan 200</w:t>
                  </w:r>
                  <w:r>
                    <w:rPr>
                      <w:rFonts w:ascii="arial, helvetica, sans-serif" w:hAnsi="arial, helvetica, sans-serif" w:cs="arial, helvetica, sans-serif" w:eastAsia="arial, helvetica, sans-serif"/>
                      <w:sz w:val="21"/>
                      <w:color w:val="000000"/>
                    </w:rPr>
                    <w:t>服务器</w:t>
                  </w:r>
                </w:p>
              </w:tc>
              <w:tc>
                <w:tcPr>
                  <w:tcW w:type="dxa" w:w="8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raid</w:t>
                  </w:r>
                  <w:r>
                    <w:rPr>
                      <w:rFonts w:ascii="arial, helvetica, sans-serif" w:hAnsi="arial, helvetica, sans-serif" w:cs="arial, helvetica, sans-serif" w:eastAsia="arial, helvetica, sans-serif"/>
                      <w:sz w:val="21"/>
                      <w:color w:val="000000"/>
                    </w:rPr>
                    <w:t>卡</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42</w:t>
                  </w:r>
                </w:p>
              </w:tc>
              <w:tc>
                <w:tcPr>
                  <w:tcW w:type="dxa" w:w="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TaiShan 200</w:t>
                  </w:r>
                  <w:r>
                    <w:rPr>
                      <w:rFonts w:ascii="arial, helvetica, sans-serif" w:hAnsi="arial, helvetica, sans-serif" w:cs="arial, helvetica, sans-serif" w:eastAsia="arial, helvetica, sans-serif"/>
                      <w:sz w:val="21"/>
                      <w:color w:val="000000"/>
                    </w:rPr>
                    <w:t>服务器</w:t>
                  </w:r>
                </w:p>
              </w:tc>
              <w:tc>
                <w:tcPr>
                  <w:tcW w:type="dxa" w:w="8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4T SATA</w:t>
                  </w:r>
                  <w:r>
                    <w:rPr>
                      <w:rFonts w:ascii="arial, helvetica, sans-serif" w:hAnsi="arial, helvetica, sans-serif" w:cs="arial, helvetica, sans-serif" w:eastAsia="arial, helvetica, sans-serif"/>
                      <w:sz w:val="21"/>
                      <w:color w:val="000000"/>
                    </w:rPr>
                    <w:t>硬盘</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43</w:t>
                  </w:r>
                </w:p>
              </w:tc>
              <w:tc>
                <w:tcPr>
                  <w:tcW w:type="dxa" w:w="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CE12808s</w:t>
                  </w:r>
                  <w:r>
                    <w:rPr>
                      <w:rFonts w:ascii="arial, helvetica, sans-serif" w:hAnsi="arial, helvetica, sans-serif" w:cs="arial, helvetica, sans-serif" w:eastAsia="arial, helvetica, sans-serif"/>
                      <w:sz w:val="21"/>
                      <w:color w:val="000000"/>
                    </w:rPr>
                    <w:t>交换机</w:t>
                  </w:r>
                </w:p>
              </w:tc>
              <w:tc>
                <w:tcPr>
                  <w:tcW w:type="dxa" w:w="8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电源模块</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3</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44</w:t>
                  </w:r>
                </w:p>
              </w:tc>
              <w:tc>
                <w:tcPr>
                  <w:tcW w:type="dxa" w:w="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CE12808s</w:t>
                  </w:r>
                  <w:r>
                    <w:rPr>
                      <w:rFonts w:ascii="arial, helvetica, sans-serif" w:hAnsi="arial, helvetica, sans-serif" w:cs="arial, helvetica, sans-serif" w:eastAsia="arial, helvetica, sans-serif"/>
                      <w:sz w:val="21"/>
                      <w:color w:val="000000"/>
                    </w:rPr>
                    <w:t>交换机</w:t>
                  </w:r>
                </w:p>
              </w:tc>
              <w:tc>
                <w:tcPr>
                  <w:tcW w:type="dxa" w:w="8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万兆接口</w:t>
                  </w:r>
                  <w:r>
                    <w:rPr>
                      <w:rFonts w:ascii="arial, helvetica, sans-serif" w:hAnsi="arial, helvetica, sans-serif" w:cs="arial, helvetica, sans-serif" w:eastAsia="arial, helvetica, sans-serif"/>
                      <w:sz w:val="21"/>
                      <w:color w:val="000000"/>
                    </w:rPr>
                    <w:t>板</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45</w:t>
                  </w:r>
                </w:p>
              </w:tc>
              <w:tc>
                <w:tcPr>
                  <w:tcW w:type="dxa" w:w="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9000 P36E</w:t>
                  </w:r>
                  <w:r>
                    <w:rPr>
                      <w:rFonts w:ascii="arial, helvetica, sans-serif" w:hAnsi="arial, helvetica, sans-serif" w:cs="arial, helvetica, sans-serif" w:eastAsia="arial, helvetica, sans-serif"/>
                      <w:sz w:val="21"/>
                      <w:color w:val="000000"/>
                    </w:rPr>
                    <w:t>存储</w:t>
                  </w:r>
                </w:p>
              </w:tc>
              <w:tc>
                <w:tcPr>
                  <w:tcW w:type="dxa" w:w="8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2TB SATA</w:t>
                  </w:r>
                  <w:r>
                    <w:rPr>
                      <w:rFonts w:ascii="arial, helvetica, sans-serif" w:hAnsi="arial, helvetica, sans-serif" w:cs="arial, helvetica, sans-serif" w:eastAsia="arial, helvetica, sans-serif"/>
                      <w:sz w:val="21"/>
                      <w:color w:val="000000"/>
                    </w:rPr>
                    <w:t>硬盘</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46</w:t>
                  </w:r>
                </w:p>
              </w:tc>
              <w:tc>
                <w:tcPr>
                  <w:tcW w:type="dxa" w:w="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9000 P36E</w:t>
                  </w:r>
                  <w:r>
                    <w:rPr>
                      <w:rFonts w:ascii="arial, helvetica, sans-serif" w:hAnsi="arial, helvetica, sans-serif" w:cs="arial, helvetica, sans-serif" w:eastAsia="arial, helvetica, sans-serif"/>
                      <w:sz w:val="21"/>
                      <w:color w:val="000000"/>
                    </w:rPr>
                    <w:t>存储</w:t>
                  </w:r>
                </w:p>
              </w:tc>
              <w:tc>
                <w:tcPr>
                  <w:tcW w:type="dxa" w:w="8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2TB SATA</w:t>
                  </w:r>
                  <w:r>
                    <w:rPr>
                      <w:rFonts w:ascii="arial, helvetica, sans-serif" w:hAnsi="arial, helvetica, sans-serif" w:cs="arial, helvetica, sans-serif" w:eastAsia="arial, helvetica, sans-serif"/>
                      <w:sz w:val="21"/>
                      <w:color w:val="000000"/>
                    </w:rPr>
                    <w:t>硬盘</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47</w:t>
                  </w:r>
                </w:p>
              </w:tc>
              <w:tc>
                <w:tcPr>
                  <w:tcW w:type="dxa" w:w="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RH2288HV3</w:t>
                  </w:r>
                  <w:r>
                    <w:rPr>
                      <w:rFonts w:ascii="arial, helvetica, sans-serif" w:hAnsi="arial, helvetica, sans-serif" w:cs="arial, helvetica, sans-serif" w:eastAsia="arial, helvetica, sans-serif"/>
                      <w:sz w:val="21"/>
                      <w:color w:val="000000"/>
                    </w:rPr>
                    <w:t>服务器</w:t>
                  </w:r>
                </w:p>
              </w:tc>
              <w:tc>
                <w:tcPr>
                  <w:tcW w:type="dxa" w:w="8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1.2T SAS</w:t>
                  </w:r>
                  <w:r>
                    <w:rPr>
                      <w:rFonts w:ascii="arial, helvetica, sans-serif" w:hAnsi="arial, helvetica, sans-serif" w:cs="arial, helvetica, sans-serif" w:eastAsia="arial, helvetica, sans-serif"/>
                      <w:sz w:val="21"/>
                      <w:color w:val="000000"/>
                    </w:rPr>
                    <w:t>硬盘</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48</w:t>
                  </w:r>
                </w:p>
              </w:tc>
              <w:tc>
                <w:tcPr>
                  <w:tcW w:type="dxa" w:w="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18500V3</w:t>
                  </w:r>
                  <w:r>
                    <w:rPr>
                      <w:rFonts w:ascii="arial, helvetica, sans-serif" w:hAnsi="arial, helvetica, sans-serif" w:cs="arial, helvetica, sans-serif" w:eastAsia="arial, helvetica, sans-serif"/>
                      <w:sz w:val="21"/>
                      <w:color w:val="000000"/>
                    </w:rPr>
                    <w:t>存储</w:t>
                  </w:r>
                </w:p>
              </w:tc>
              <w:tc>
                <w:tcPr>
                  <w:tcW w:type="dxa" w:w="8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BBU*4</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49</w:t>
                  </w:r>
                </w:p>
              </w:tc>
              <w:tc>
                <w:tcPr>
                  <w:tcW w:type="dxa" w:w="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18500V3</w:t>
                  </w:r>
                  <w:r>
                    <w:rPr>
                      <w:rFonts w:ascii="arial, helvetica, sans-serif" w:hAnsi="arial, helvetica, sans-serif" w:cs="arial, helvetica, sans-serif" w:eastAsia="arial, helvetica, sans-serif"/>
                      <w:sz w:val="21"/>
                      <w:color w:val="000000"/>
                    </w:rPr>
                    <w:t>存储</w:t>
                  </w:r>
                </w:p>
              </w:tc>
              <w:tc>
                <w:tcPr>
                  <w:tcW w:type="dxa" w:w="8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4TB SAS</w:t>
                  </w:r>
                  <w:r>
                    <w:rPr>
                      <w:rFonts w:ascii="arial, helvetica, sans-serif" w:hAnsi="arial, helvetica, sans-serif" w:cs="arial, helvetica, sans-serif" w:eastAsia="arial, helvetica, sans-serif"/>
                      <w:sz w:val="21"/>
                      <w:color w:val="000000"/>
                    </w:rPr>
                    <w:t>硬盘</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50</w:t>
                  </w:r>
                </w:p>
              </w:tc>
              <w:tc>
                <w:tcPr>
                  <w:tcW w:type="dxa" w:w="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RH2288V3</w:t>
                  </w:r>
                  <w:r>
                    <w:rPr>
                      <w:rFonts w:ascii="arial, helvetica, sans-serif" w:hAnsi="arial, helvetica, sans-serif" w:cs="arial, helvetica, sans-serif" w:eastAsia="arial, helvetica, sans-serif"/>
                      <w:sz w:val="21"/>
                      <w:color w:val="000000"/>
                    </w:rPr>
                    <w:t>服务器</w:t>
                  </w:r>
                </w:p>
              </w:tc>
              <w:tc>
                <w:tcPr>
                  <w:tcW w:type="dxa" w:w="8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1.2T SAS</w:t>
                  </w:r>
                  <w:r>
                    <w:rPr>
                      <w:rFonts w:ascii="arial, helvetica, sans-serif" w:hAnsi="arial, helvetica, sans-serif" w:cs="arial, helvetica, sans-serif" w:eastAsia="arial, helvetica, sans-serif"/>
                      <w:sz w:val="21"/>
                      <w:color w:val="000000"/>
                    </w:rPr>
                    <w:t>硬盘</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51</w:t>
                  </w:r>
                </w:p>
              </w:tc>
              <w:tc>
                <w:tcPr>
                  <w:tcW w:type="dxa" w:w="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RH2288HV3</w:t>
                  </w:r>
                  <w:r>
                    <w:rPr>
                      <w:rFonts w:ascii="arial, helvetica, sans-serif" w:hAnsi="arial, helvetica, sans-serif" w:cs="arial, helvetica, sans-serif" w:eastAsia="arial, helvetica, sans-serif"/>
                      <w:sz w:val="21"/>
                      <w:color w:val="000000"/>
                    </w:rPr>
                    <w:t>服务器</w:t>
                  </w:r>
                </w:p>
              </w:tc>
              <w:tc>
                <w:tcPr>
                  <w:tcW w:type="dxa" w:w="8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1.2T SAS</w:t>
                  </w:r>
                  <w:r>
                    <w:rPr>
                      <w:rFonts w:ascii="arial, helvetica, sans-serif" w:hAnsi="arial, helvetica, sans-serif" w:cs="arial, helvetica, sans-serif" w:eastAsia="arial, helvetica, sans-serif"/>
                      <w:sz w:val="21"/>
                      <w:color w:val="000000"/>
                    </w:rPr>
                    <w:t>硬盘</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52</w:t>
                  </w:r>
                </w:p>
              </w:tc>
              <w:tc>
                <w:tcPr>
                  <w:tcW w:type="dxa" w:w="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RH2288H V3</w:t>
                  </w:r>
                  <w:r>
                    <w:rPr>
                      <w:rFonts w:ascii="arial, helvetica, sans-serif" w:hAnsi="arial, helvetica, sans-serif" w:cs="arial, helvetica, sans-serif" w:eastAsia="arial, helvetica, sans-serif"/>
                      <w:sz w:val="21"/>
                      <w:color w:val="000000"/>
                    </w:rPr>
                    <w:t>服务器</w:t>
                  </w:r>
                </w:p>
              </w:tc>
              <w:tc>
                <w:tcPr>
                  <w:tcW w:type="dxa" w:w="8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主板</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53</w:t>
                  </w:r>
                </w:p>
              </w:tc>
              <w:tc>
                <w:tcPr>
                  <w:tcW w:type="dxa" w:w="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9000 P36E</w:t>
                  </w:r>
                  <w:r>
                    <w:rPr>
                      <w:rFonts w:ascii="arial, helvetica, sans-serif" w:hAnsi="arial, helvetica, sans-serif" w:cs="arial, helvetica, sans-serif" w:eastAsia="arial, helvetica, sans-serif"/>
                      <w:sz w:val="21"/>
                      <w:color w:val="000000"/>
                    </w:rPr>
                    <w:t>存储</w:t>
                  </w:r>
                </w:p>
              </w:tc>
              <w:tc>
                <w:tcPr>
                  <w:tcW w:type="dxa" w:w="8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2TB SATA</w:t>
                  </w:r>
                  <w:r>
                    <w:rPr>
                      <w:rFonts w:ascii="arial, helvetica, sans-serif" w:hAnsi="arial, helvetica, sans-serif" w:cs="arial, helvetica, sans-serif" w:eastAsia="arial, helvetica, sans-serif"/>
                      <w:sz w:val="21"/>
                      <w:color w:val="000000"/>
                    </w:rPr>
                    <w:t>硬盘</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54</w:t>
                  </w:r>
                </w:p>
              </w:tc>
              <w:tc>
                <w:tcPr>
                  <w:tcW w:type="dxa" w:w="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9000 P36E</w:t>
                  </w:r>
                  <w:r>
                    <w:rPr>
                      <w:rFonts w:ascii="arial, helvetica, sans-serif" w:hAnsi="arial, helvetica, sans-serif" w:cs="arial, helvetica, sans-serif" w:eastAsia="arial, helvetica, sans-serif"/>
                      <w:sz w:val="21"/>
                      <w:color w:val="000000"/>
                    </w:rPr>
                    <w:t>存储</w:t>
                  </w:r>
                </w:p>
              </w:tc>
              <w:tc>
                <w:tcPr>
                  <w:tcW w:type="dxa" w:w="8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2TB SATA</w:t>
                  </w:r>
                  <w:r>
                    <w:rPr>
                      <w:rFonts w:ascii="arial, helvetica, sans-serif" w:hAnsi="arial, helvetica, sans-serif" w:cs="arial, helvetica, sans-serif" w:eastAsia="arial, helvetica, sans-serif"/>
                      <w:sz w:val="21"/>
                      <w:color w:val="000000"/>
                    </w:rPr>
                    <w:t>硬盘</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55</w:t>
                  </w:r>
                </w:p>
              </w:tc>
              <w:tc>
                <w:tcPr>
                  <w:tcW w:type="dxa" w:w="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9000 P36E</w:t>
                  </w:r>
                  <w:r>
                    <w:rPr>
                      <w:rFonts w:ascii="arial, helvetica, sans-serif" w:hAnsi="arial, helvetica, sans-serif" w:cs="arial, helvetica, sans-serif" w:eastAsia="arial, helvetica, sans-serif"/>
                      <w:sz w:val="21"/>
                      <w:color w:val="000000"/>
                    </w:rPr>
                    <w:t>存储</w:t>
                  </w:r>
                </w:p>
              </w:tc>
              <w:tc>
                <w:tcPr>
                  <w:tcW w:type="dxa" w:w="8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2TB SATA</w:t>
                  </w:r>
                  <w:r>
                    <w:rPr>
                      <w:rFonts w:ascii="arial, helvetica, sans-serif" w:hAnsi="arial, helvetica, sans-serif" w:cs="arial, helvetica, sans-serif" w:eastAsia="arial, helvetica, sans-serif"/>
                      <w:sz w:val="21"/>
                      <w:color w:val="000000"/>
                    </w:rPr>
                    <w:t>硬盘</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56</w:t>
                  </w:r>
                </w:p>
              </w:tc>
              <w:tc>
                <w:tcPr>
                  <w:tcW w:type="dxa" w:w="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9000 P36E</w:t>
                  </w:r>
                  <w:r>
                    <w:rPr>
                      <w:rFonts w:ascii="arial, helvetica, sans-serif" w:hAnsi="arial, helvetica, sans-serif" w:cs="arial, helvetica, sans-serif" w:eastAsia="arial, helvetica, sans-serif"/>
                      <w:sz w:val="21"/>
                      <w:color w:val="000000"/>
                    </w:rPr>
                    <w:t>存储</w:t>
                  </w:r>
                </w:p>
              </w:tc>
              <w:tc>
                <w:tcPr>
                  <w:tcW w:type="dxa" w:w="8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2TB SATA</w:t>
                  </w:r>
                  <w:r>
                    <w:rPr>
                      <w:rFonts w:ascii="arial, helvetica, sans-serif" w:hAnsi="arial, helvetica, sans-serif" w:cs="arial, helvetica, sans-serif" w:eastAsia="arial, helvetica, sans-serif"/>
                      <w:sz w:val="21"/>
                      <w:color w:val="000000"/>
                    </w:rPr>
                    <w:t>硬盘</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57</w:t>
                  </w:r>
                </w:p>
              </w:tc>
              <w:tc>
                <w:tcPr>
                  <w:tcW w:type="dxa" w:w="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RH2288V3</w:t>
                  </w:r>
                  <w:r>
                    <w:rPr>
                      <w:rFonts w:ascii="arial, helvetica, sans-serif" w:hAnsi="arial, helvetica, sans-serif" w:cs="arial, helvetica, sans-serif" w:eastAsia="arial, helvetica, sans-serif"/>
                      <w:sz w:val="21"/>
                      <w:color w:val="000000"/>
                    </w:rPr>
                    <w:t>服务器</w:t>
                  </w:r>
                </w:p>
              </w:tc>
              <w:tc>
                <w:tcPr>
                  <w:tcW w:type="dxa" w:w="8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1.2T SAS</w:t>
                  </w:r>
                  <w:r>
                    <w:rPr>
                      <w:rFonts w:ascii="arial, helvetica, sans-serif" w:hAnsi="arial, helvetica, sans-serif" w:cs="arial, helvetica, sans-serif" w:eastAsia="arial, helvetica, sans-serif"/>
                      <w:sz w:val="21"/>
                      <w:color w:val="000000"/>
                    </w:rPr>
                    <w:t>硬盘</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58</w:t>
                  </w:r>
                </w:p>
              </w:tc>
              <w:tc>
                <w:tcPr>
                  <w:tcW w:type="dxa" w:w="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RH2288V3</w:t>
                  </w:r>
                  <w:r>
                    <w:rPr>
                      <w:rFonts w:ascii="arial, helvetica, sans-serif" w:hAnsi="arial, helvetica, sans-serif" w:cs="arial, helvetica, sans-serif" w:eastAsia="arial, helvetica, sans-serif"/>
                      <w:sz w:val="21"/>
                      <w:color w:val="000000"/>
                    </w:rPr>
                    <w:t>服务器</w:t>
                  </w:r>
                </w:p>
              </w:tc>
              <w:tc>
                <w:tcPr>
                  <w:tcW w:type="dxa" w:w="8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1.2T SAS</w:t>
                  </w:r>
                  <w:r>
                    <w:rPr>
                      <w:rFonts w:ascii="arial, helvetica, sans-serif" w:hAnsi="arial, helvetica, sans-serif" w:cs="arial, helvetica, sans-serif" w:eastAsia="arial, helvetica, sans-serif"/>
                      <w:sz w:val="21"/>
                      <w:color w:val="000000"/>
                    </w:rPr>
                    <w:t>硬盘</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59</w:t>
                  </w:r>
                </w:p>
              </w:tc>
              <w:tc>
                <w:tcPr>
                  <w:tcW w:type="dxa" w:w="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曙光</w:t>
                  </w:r>
                </w:p>
              </w:tc>
              <w:tc>
                <w:tcPr>
                  <w:tcW w:type="dxa" w:w="4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I620-G20</w:t>
                  </w:r>
                  <w:r>
                    <w:rPr>
                      <w:rFonts w:ascii="arial, helvetica, sans-serif" w:hAnsi="arial, helvetica, sans-serif" w:cs="arial, helvetica, sans-serif" w:eastAsia="arial, helvetica, sans-serif"/>
                      <w:sz w:val="21"/>
                      <w:color w:val="000000"/>
                    </w:rPr>
                    <w:t>服务器</w:t>
                  </w:r>
                </w:p>
              </w:tc>
              <w:tc>
                <w:tcPr>
                  <w:tcW w:type="dxa" w:w="8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32G</w:t>
                  </w:r>
                  <w:r>
                    <w:rPr>
                      <w:rFonts w:ascii="arial, helvetica, sans-serif" w:hAnsi="arial, helvetica, sans-serif" w:cs="arial, helvetica, sans-serif" w:eastAsia="arial, helvetica, sans-serif"/>
                      <w:sz w:val="21"/>
                      <w:color w:val="000000"/>
                    </w:rPr>
                    <w:t>内存条</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60</w:t>
                  </w:r>
                </w:p>
              </w:tc>
              <w:tc>
                <w:tcPr>
                  <w:tcW w:type="dxa" w:w="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18500V5</w:t>
                  </w:r>
                  <w:r>
                    <w:rPr>
                      <w:rFonts w:ascii="arial, helvetica, sans-serif" w:hAnsi="arial, helvetica, sans-serif" w:cs="arial, helvetica, sans-serif" w:eastAsia="arial, helvetica, sans-serif"/>
                      <w:sz w:val="21"/>
                      <w:color w:val="000000"/>
                    </w:rPr>
                    <w:t>存储</w:t>
                  </w:r>
                </w:p>
              </w:tc>
              <w:tc>
                <w:tcPr>
                  <w:tcW w:type="dxa" w:w="8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1.2T SAS</w:t>
                  </w:r>
                  <w:r>
                    <w:rPr>
                      <w:rFonts w:ascii="arial, helvetica, sans-serif" w:hAnsi="arial, helvetica, sans-serif" w:cs="arial, helvetica, sans-serif" w:eastAsia="arial, helvetica, sans-serif"/>
                      <w:sz w:val="21"/>
                      <w:color w:val="000000"/>
                    </w:rPr>
                    <w:t>硬盘</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61</w:t>
                  </w:r>
                </w:p>
              </w:tc>
              <w:tc>
                <w:tcPr>
                  <w:tcW w:type="dxa" w:w="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18500V3</w:t>
                  </w:r>
                  <w:r>
                    <w:rPr>
                      <w:rFonts w:ascii="arial, helvetica, sans-serif" w:hAnsi="arial, helvetica, sans-serif" w:cs="arial, helvetica, sans-serif" w:eastAsia="arial, helvetica, sans-serif"/>
                      <w:sz w:val="21"/>
                      <w:color w:val="000000"/>
                    </w:rPr>
                    <w:t>存储</w:t>
                  </w:r>
                </w:p>
              </w:tc>
              <w:tc>
                <w:tcPr>
                  <w:tcW w:type="dxa" w:w="8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900G SSD</w:t>
                  </w:r>
                  <w:r>
                    <w:rPr>
                      <w:rFonts w:ascii="arial, helvetica, sans-serif" w:hAnsi="arial, helvetica, sans-serif" w:cs="arial, helvetica, sans-serif" w:eastAsia="arial, helvetica, sans-serif"/>
                      <w:sz w:val="21"/>
                      <w:color w:val="000000"/>
                    </w:rPr>
                    <w:t>硬盘</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62</w:t>
                  </w:r>
                </w:p>
              </w:tc>
              <w:tc>
                <w:tcPr>
                  <w:tcW w:type="dxa" w:w="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RH2288V3</w:t>
                  </w:r>
                  <w:r>
                    <w:rPr>
                      <w:rFonts w:ascii="arial, helvetica, sans-serif" w:hAnsi="arial, helvetica, sans-serif" w:cs="arial, helvetica, sans-serif" w:eastAsia="arial, helvetica, sans-serif"/>
                      <w:sz w:val="21"/>
                      <w:color w:val="000000"/>
                    </w:rPr>
                    <w:t>服务器</w:t>
                  </w:r>
                </w:p>
              </w:tc>
              <w:tc>
                <w:tcPr>
                  <w:tcW w:type="dxa" w:w="8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1.2T SAS</w:t>
                  </w:r>
                  <w:r>
                    <w:rPr>
                      <w:rFonts w:ascii="arial, helvetica, sans-serif" w:hAnsi="arial, helvetica, sans-serif" w:cs="arial, helvetica, sans-serif" w:eastAsia="arial, helvetica, sans-serif"/>
                      <w:sz w:val="21"/>
                      <w:color w:val="000000"/>
                    </w:rPr>
                    <w:t>硬盘</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63</w:t>
                  </w:r>
                </w:p>
              </w:tc>
              <w:tc>
                <w:tcPr>
                  <w:tcW w:type="dxa" w:w="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18500V3</w:t>
                  </w:r>
                  <w:r>
                    <w:rPr>
                      <w:rFonts w:ascii="arial, helvetica, sans-serif" w:hAnsi="arial, helvetica, sans-serif" w:cs="arial, helvetica, sans-serif" w:eastAsia="arial, helvetica, sans-serif"/>
                      <w:sz w:val="21"/>
                      <w:color w:val="000000"/>
                    </w:rPr>
                    <w:t>存储</w:t>
                  </w:r>
                </w:p>
              </w:tc>
              <w:tc>
                <w:tcPr>
                  <w:tcW w:type="dxa" w:w="8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6T NL-SAS</w:t>
                  </w:r>
                  <w:r>
                    <w:rPr>
                      <w:rFonts w:ascii="arial, helvetica, sans-serif" w:hAnsi="arial, helvetica, sans-serif" w:cs="arial, helvetica, sans-serif" w:eastAsia="arial, helvetica, sans-serif"/>
                      <w:sz w:val="21"/>
                      <w:color w:val="000000"/>
                    </w:rPr>
                    <w:t>硬盘</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64</w:t>
                  </w:r>
                </w:p>
              </w:tc>
              <w:tc>
                <w:tcPr>
                  <w:tcW w:type="dxa" w:w="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18500V3</w:t>
                  </w:r>
                  <w:r>
                    <w:rPr>
                      <w:rFonts w:ascii="arial, helvetica, sans-serif" w:hAnsi="arial, helvetica, sans-serif" w:cs="arial, helvetica, sans-serif" w:eastAsia="arial, helvetica, sans-serif"/>
                      <w:sz w:val="21"/>
                      <w:color w:val="000000"/>
                    </w:rPr>
                    <w:t>存储</w:t>
                  </w:r>
                </w:p>
              </w:tc>
              <w:tc>
                <w:tcPr>
                  <w:tcW w:type="dxa" w:w="8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4T NL-SAS</w:t>
                  </w:r>
                  <w:r>
                    <w:rPr>
                      <w:rFonts w:ascii="arial, helvetica, sans-serif" w:hAnsi="arial, helvetica, sans-serif" w:cs="arial, helvetica, sans-serif" w:eastAsia="arial, helvetica, sans-serif"/>
                      <w:sz w:val="21"/>
                      <w:color w:val="000000"/>
                    </w:rPr>
                    <w:t>硬盘</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65</w:t>
                  </w:r>
                </w:p>
              </w:tc>
              <w:tc>
                <w:tcPr>
                  <w:tcW w:type="dxa" w:w="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18500V3</w:t>
                  </w:r>
                  <w:r>
                    <w:rPr>
                      <w:rFonts w:ascii="arial, helvetica, sans-serif" w:hAnsi="arial, helvetica, sans-serif" w:cs="arial, helvetica, sans-serif" w:eastAsia="arial, helvetica, sans-serif"/>
                      <w:sz w:val="21"/>
                      <w:color w:val="000000"/>
                    </w:rPr>
                    <w:t>存储</w:t>
                  </w:r>
                </w:p>
              </w:tc>
              <w:tc>
                <w:tcPr>
                  <w:tcW w:type="dxa" w:w="8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1.2T SAS</w:t>
                  </w:r>
                  <w:r>
                    <w:rPr>
                      <w:rFonts w:ascii="arial, helvetica, sans-serif" w:hAnsi="arial, helvetica, sans-serif" w:cs="arial, helvetica, sans-serif" w:eastAsia="arial, helvetica, sans-serif"/>
                      <w:sz w:val="21"/>
                      <w:color w:val="000000"/>
                    </w:rPr>
                    <w:t>硬盘</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66</w:t>
                  </w:r>
                </w:p>
              </w:tc>
              <w:tc>
                <w:tcPr>
                  <w:tcW w:type="dxa" w:w="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TaiShan 200</w:t>
                  </w:r>
                  <w:r>
                    <w:rPr>
                      <w:rFonts w:ascii="arial, helvetica, sans-serif" w:hAnsi="arial, helvetica, sans-serif" w:cs="arial, helvetica, sans-serif" w:eastAsia="arial, helvetica, sans-serif"/>
                      <w:sz w:val="21"/>
                      <w:color w:val="000000"/>
                    </w:rPr>
                    <w:t>服务器</w:t>
                  </w:r>
                </w:p>
              </w:tc>
              <w:tc>
                <w:tcPr>
                  <w:tcW w:type="dxa" w:w="8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1.2T SAS</w:t>
                  </w:r>
                  <w:r>
                    <w:rPr>
                      <w:rFonts w:ascii="arial, helvetica, sans-serif" w:hAnsi="arial, helvetica, sans-serif" w:cs="arial, helvetica, sans-serif" w:eastAsia="arial, helvetica, sans-serif"/>
                      <w:sz w:val="21"/>
                      <w:color w:val="000000"/>
                    </w:rPr>
                    <w:t>硬盘</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67</w:t>
                  </w:r>
                </w:p>
              </w:tc>
              <w:tc>
                <w:tcPr>
                  <w:tcW w:type="dxa" w:w="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9000 P36E</w:t>
                  </w:r>
                  <w:r>
                    <w:rPr>
                      <w:rFonts w:ascii="arial, helvetica, sans-serif" w:hAnsi="arial, helvetica, sans-serif" w:cs="arial, helvetica, sans-serif" w:eastAsia="arial, helvetica, sans-serif"/>
                      <w:sz w:val="21"/>
                      <w:color w:val="000000"/>
                    </w:rPr>
                    <w:t>存储</w:t>
                  </w:r>
                </w:p>
              </w:tc>
              <w:tc>
                <w:tcPr>
                  <w:tcW w:type="dxa" w:w="8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2TB SATA</w:t>
                  </w:r>
                  <w:r>
                    <w:rPr>
                      <w:rFonts w:ascii="arial, helvetica, sans-serif" w:hAnsi="arial, helvetica, sans-serif" w:cs="arial, helvetica, sans-serif" w:eastAsia="arial, helvetica, sans-serif"/>
                      <w:sz w:val="21"/>
                      <w:color w:val="000000"/>
                    </w:rPr>
                    <w:t>硬盘</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68</w:t>
                  </w:r>
                </w:p>
              </w:tc>
              <w:tc>
                <w:tcPr>
                  <w:tcW w:type="dxa" w:w="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TaiShan 200</w:t>
                  </w:r>
                  <w:r>
                    <w:rPr>
                      <w:rFonts w:ascii="arial, helvetica, sans-serif" w:hAnsi="arial, helvetica, sans-serif" w:cs="arial, helvetica, sans-serif" w:eastAsia="arial, helvetica, sans-serif"/>
                      <w:sz w:val="21"/>
                      <w:color w:val="000000"/>
                    </w:rPr>
                    <w:t>服务器</w:t>
                  </w:r>
                </w:p>
              </w:tc>
              <w:tc>
                <w:tcPr>
                  <w:tcW w:type="dxa" w:w="8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4T SATA</w:t>
                  </w:r>
                  <w:r>
                    <w:rPr>
                      <w:rFonts w:ascii="arial, helvetica, sans-serif" w:hAnsi="arial, helvetica, sans-serif" w:cs="arial, helvetica, sans-serif" w:eastAsia="arial, helvetica, sans-serif"/>
                      <w:sz w:val="21"/>
                      <w:color w:val="000000"/>
                    </w:rPr>
                    <w:t>硬盘</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69</w:t>
                  </w:r>
                </w:p>
              </w:tc>
              <w:tc>
                <w:tcPr>
                  <w:tcW w:type="dxa" w:w="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RH2288V3</w:t>
                  </w:r>
                  <w:r>
                    <w:rPr>
                      <w:rFonts w:ascii="arial, helvetica, sans-serif" w:hAnsi="arial, helvetica, sans-serif" w:cs="arial, helvetica, sans-serif" w:eastAsia="arial, helvetica, sans-serif"/>
                      <w:sz w:val="21"/>
                      <w:color w:val="000000"/>
                    </w:rPr>
                    <w:t>服务器</w:t>
                  </w:r>
                </w:p>
              </w:tc>
              <w:tc>
                <w:tcPr>
                  <w:tcW w:type="dxa" w:w="8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1.2T SAS</w:t>
                  </w:r>
                  <w:r>
                    <w:rPr>
                      <w:rFonts w:ascii="arial, helvetica, sans-serif" w:hAnsi="arial, helvetica, sans-serif" w:cs="arial, helvetica, sans-serif" w:eastAsia="arial, helvetica, sans-serif"/>
                      <w:sz w:val="21"/>
                      <w:color w:val="000000"/>
                    </w:rPr>
                    <w:t>硬盘</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70</w:t>
                  </w:r>
                </w:p>
              </w:tc>
              <w:tc>
                <w:tcPr>
                  <w:tcW w:type="dxa" w:w="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18500V3</w:t>
                  </w:r>
                  <w:r>
                    <w:rPr>
                      <w:rFonts w:ascii="arial, helvetica, sans-serif" w:hAnsi="arial, helvetica, sans-serif" w:cs="arial, helvetica, sans-serif" w:eastAsia="arial, helvetica, sans-serif"/>
                      <w:sz w:val="21"/>
                      <w:color w:val="000000"/>
                    </w:rPr>
                    <w:t>存储</w:t>
                  </w:r>
                </w:p>
              </w:tc>
              <w:tc>
                <w:tcPr>
                  <w:tcW w:type="dxa" w:w="8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6TB NL-SAS</w:t>
                  </w:r>
                  <w:r>
                    <w:rPr>
                      <w:rFonts w:ascii="arial, helvetica, sans-serif" w:hAnsi="arial, helvetica, sans-serif" w:cs="arial, helvetica, sans-serif" w:eastAsia="arial, helvetica, sans-serif"/>
                      <w:sz w:val="21"/>
                      <w:color w:val="000000"/>
                    </w:rPr>
                    <w:t>硬盘</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71</w:t>
                  </w:r>
                </w:p>
              </w:tc>
              <w:tc>
                <w:tcPr>
                  <w:tcW w:type="dxa" w:w="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9000 P36E</w:t>
                  </w:r>
                  <w:r>
                    <w:rPr>
                      <w:rFonts w:ascii="arial, helvetica, sans-serif" w:hAnsi="arial, helvetica, sans-serif" w:cs="arial, helvetica, sans-serif" w:eastAsia="arial, helvetica, sans-serif"/>
                      <w:sz w:val="21"/>
                      <w:color w:val="000000"/>
                    </w:rPr>
                    <w:t>存储</w:t>
                  </w:r>
                </w:p>
              </w:tc>
              <w:tc>
                <w:tcPr>
                  <w:tcW w:type="dxa" w:w="8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 TB SATA</w:t>
                  </w:r>
                  <w:r>
                    <w:rPr>
                      <w:rFonts w:ascii="arial, helvetica, sans-serif" w:hAnsi="arial, helvetica, sans-serif" w:cs="arial, helvetica, sans-serif" w:eastAsia="arial, helvetica, sans-serif"/>
                      <w:sz w:val="21"/>
                      <w:color w:val="000000"/>
                    </w:rPr>
                    <w:t>硬盘</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72</w:t>
                  </w:r>
                </w:p>
              </w:tc>
              <w:tc>
                <w:tcPr>
                  <w:tcW w:type="dxa" w:w="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18500V3</w:t>
                  </w:r>
                  <w:r>
                    <w:rPr>
                      <w:rFonts w:ascii="arial, helvetica, sans-serif" w:hAnsi="arial, helvetica, sans-serif" w:cs="arial, helvetica, sans-serif" w:eastAsia="arial, helvetica, sans-serif"/>
                      <w:sz w:val="21"/>
                      <w:color w:val="000000"/>
                    </w:rPr>
                    <w:t>存储</w:t>
                  </w:r>
                </w:p>
              </w:tc>
              <w:tc>
                <w:tcPr>
                  <w:tcW w:type="dxa" w:w="8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4TB NL-SAS</w:t>
                  </w:r>
                  <w:r>
                    <w:rPr>
                      <w:rFonts w:ascii="arial, helvetica, sans-serif" w:hAnsi="arial, helvetica, sans-serif" w:cs="arial, helvetica, sans-serif" w:eastAsia="arial, helvetica, sans-serif"/>
                      <w:sz w:val="21"/>
                      <w:color w:val="000000"/>
                    </w:rPr>
                    <w:t>硬盘</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r>
            <w:tr>
              <w:tc>
                <w:tcPr>
                  <w:tcW w:type="dxa" w:w="1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73</w:t>
                  </w:r>
                </w:p>
              </w:tc>
              <w:tc>
                <w:tcPr>
                  <w:tcW w:type="dxa" w:w="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9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9000 P36E</w:t>
                  </w:r>
                  <w:r>
                    <w:rPr>
                      <w:rFonts w:ascii="arial, helvetica, sans-serif" w:hAnsi="arial, helvetica, sans-serif" w:cs="arial, helvetica, sans-serif" w:eastAsia="arial, helvetica, sans-serif"/>
                      <w:sz w:val="21"/>
                      <w:color w:val="000000"/>
                    </w:rPr>
                    <w:t>存储</w:t>
                  </w:r>
                </w:p>
              </w:tc>
              <w:tc>
                <w:tcPr>
                  <w:tcW w:type="dxa" w:w="8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保电内存</w:t>
                  </w:r>
                  <w:r>
                    <w:rPr>
                      <w:rFonts w:ascii="arial, helvetica, sans-serif" w:hAnsi="arial, helvetica, sans-serif" w:cs="arial, helvetica, sans-serif" w:eastAsia="arial, helvetica, sans-serif"/>
                      <w:sz w:val="21"/>
                      <w:color w:val="000000"/>
                    </w:rPr>
                    <w:t>电容</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r>
          </w:tbl>
          <w:p>
            <w:pPr>
              <w:pStyle w:val="null3"/>
              <w:ind w:firstLine="480"/>
              <w:jc w:val="left"/>
            </w:pPr>
            <w:r>
              <w:rPr>
                <w:rFonts w:ascii="宋体" w:hAnsi="宋体" w:cs="宋体" w:eastAsia="宋体"/>
                <w:sz w:val="24"/>
                <w:b/>
                <w:color w:val="000000"/>
              </w:rPr>
              <w:t>1.1.2</w:t>
            </w:r>
            <w:r>
              <w:rPr>
                <w:rFonts w:ascii="宋体" w:hAnsi="宋体" w:cs="宋体" w:eastAsia="宋体"/>
                <w:sz w:val="24"/>
                <w:b/>
                <w:color w:val="000000"/>
              </w:rPr>
              <w:t>安全防护需求</w:t>
            </w:r>
          </w:p>
          <w:p>
            <w:pPr>
              <w:pStyle w:val="null3"/>
              <w:ind w:firstLine="480"/>
              <w:jc w:val="left"/>
            </w:pPr>
            <w:r>
              <w:rPr>
                <w:rFonts w:ascii="宋体" w:hAnsi="宋体" w:cs="宋体" w:eastAsia="宋体"/>
                <w:sz w:val="24"/>
                <w:color w:val="000000"/>
              </w:rPr>
              <w:t>目前使用的防火墙设备因故障已不能满足现有业务使用需求，需更换</w:t>
            </w:r>
            <w:r>
              <w:rPr>
                <w:rFonts w:ascii="宋体" w:hAnsi="宋体" w:cs="宋体" w:eastAsia="宋体"/>
                <w:sz w:val="24"/>
                <w:color w:val="000000"/>
              </w:rPr>
              <w:t>2台防火墙，</w:t>
            </w:r>
            <w:r>
              <w:rPr>
                <w:rFonts w:ascii="宋体" w:hAnsi="宋体" w:cs="宋体" w:eastAsia="宋体"/>
                <w:sz w:val="24"/>
                <w:color w:val="000000"/>
              </w:rPr>
              <w:t>技术</w:t>
            </w:r>
            <w:r>
              <w:rPr>
                <w:rFonts w:ascii="宋体" w:hAnsi="宋体" w:cs="宋体" w:eastAsia="宋体"/>
                <w:sz w:val="24"/>
                <w:color w:val="000000"/>
              </w:rPr>
              <w:t>参数</w:t>
            </w:r>
            <w:r>
              <w:rPr>
                <w:rFonts w:ascii="宋体" w:hAnsi="宋体" w:cs="宋体" w:eastAsia="宋体"/>
                <w:sz w:val="24"/>
                <w:color w:val="000000"/>
              </w:rPr>
              <w:t>详见</w:t>
            </w:r>
            <w:r>
              <w:rPr>
                <w:rFonts w:ascii="宋体" w:hAnsi="宋体" w:cs="宋体" w:eastAsia="宋体"/>
                <w:sz w:val="24"/>
                <w:color w:val="000000"/>
              </w:rPr>
              <w:t>“采购清单”。</w:t>
            </w:r>
          </w:p>
          <w:p>
            <w:pPr>
              <w:pStyle w:val="null3"/>
              <w:ind w:firstLine="480"/>
              <w:jc w:val="left"/>
            </w:pPr>
            <w:r>
              <w:rPr>
                <w:rFonts w:ascii="宋体" w:hAnsi="宋体" w:cs="宋体" w:eastAsia="宋体"/>
                <w:sz w:val="24"/>
                <w:b/>
                <w:color w:val="000000"/>
              </w:rPr>
              <w:t>1.1.3</w:t>
            </w:r>
            <w:r>
              <w:rPr>
                <w:rFonts w:ascii="宋体" w:hAnsi="宋体" w:cs="宋体" w:eastAsia="宋体"/>
                <w:sz w:val="24"/>
                <w:b/>
                <w:color w:val="000000"/>
              </w:rPr>
              <w:t>机房加湿器需求</w:t>
            </w:r>
          </w:p>
          <w:p>
            <w:pPr>
              <w:pStyle w:val="null3"/>
              <w:ind w:firstLine="480"/>
              <w:jc w:val="left"/>
            </w:pPr>
            <w:r>
              <w:rPr>
                <w:rFonts w:ascii="宋体" w:hAnsi="宋体" w:cs="宋体" w:eastAsia="宋体"/>
                <w:sz w:val="24"/>
                <w:color w:val="000000"/>
              </w:rPr>
              <w:t>目前机房配置的</w:t>
            </w:r>
            <w:r>
              <w:rPr>
                <w:rFonts w:ascii="宋体" w:hAnsi="宋体" w:cs="宋体" w:eastAsia="宋体"/>
                <w:sz w:val="24"/>
                <w:color w:val="000000"/>
              </w:rPr>
              <w:t>4台湿膜加湿器已全部损坏且无法修复，机房的温湿度处于告警状态，无法保障机房设备安全，需更换4台湿膜加湿器，</w:t>
            </w:r>
            <w:r>
              <w:rPr>
                <w:rFonts w:ascii="宋体" w:hAnsi="宋体" w:cs="宋体" w:eastAsia="宋体"/>
                <w:sz w:val="24"/>
                <w:color w:val="000000"/>
              </w:rPr>
              <w:t>技术</w:t>
            </w:r>
            <w:r>
              <w:rPr>
                <w:rFonts w:ascii="宋体" w:hAnsi="宋体" w:cs="宋体" w:eastAsia="宋体"/>
                <w:sz w:val="24"/>
                <w:color w:val="000000"/>
              </w:rPr>
              <w:t>参数</w:t>
            </w:r>
            <w:r>
              <w:rPr>
                <w:rFonts w:ascii="宋体" w:hAnsi="宋体" w:cs="宋体" w:eastAsia="宋体"/>
                <w:sz w:val="24"/>
                <w:color w:val="000000"/>
              </w:rPr>
              <w:t>详见</w:t>
            </w:r>
            <w:r>
              <w:rPr>
                <w:rFonts w:ascii="宋体" w:hAnsi="宋体" w:cs="宋体" w:eastAsia="宋体"/>
                <w:sz w:val="24"/>
                <w:color w:val="000000"/>
              </w:rPr>
              <w:t>“采购清单”</w:t>
            </w:r>
            <w:r>
              <w:rPr>
                <w:rFonts w:ascii="宋体" w:hAnsi="宋体" w:cs="宋体" w:eastAsia="宋体"/>
                <w:sz w:val="24"/>
                <w:color w:val="000000"/>
              </w:rPr>
              <w:t>。</w:t>
            </w:r>
          </w:p>
          <w:p>
            <w:pPr>
              <w:pStyle w:val="null3"/>
              <w:ind w:firstLine="480"/>
              <w:jc w:val="left"/>
            </w:pPr>
            <w:r>
              <w:rPr>
                <w:rFonts w:ascii="宋体" w:hAnsi="宋体" w:cs="宋体" w:eastAsia="宋体"/>
                <w:sz w:val="24"/>
                <w:b/>
                <w:color w:val="000000"/>
              </w:rPr>
              <w:t>1.2</w:t>
            </w:r>
            <w:r>
              <w:rPr>
                <w:rFonts w:ascii="宋体" w:hAnsi="宋体" w:cs="宋体" w:eastAsia="宋体"/>
                <w:sz w:val="24"/>
                <w:b/>
                <w:color w:val="000000"/>
              </w:rPr>
              <w:t>公安数据智能服务平台需求</w:t>
            </w:r>
          </w:p>
          <w:p>
            <w:pPr>
              <w:pStyle w:val="null3"/>
              <w:ind w:firstLine="480"/>
              <w:jc w:val="left"/>
            </w:pPr>
            <w:r>
              <w:rPr>
                <w:rFonts w:ascii="宋体" w:hAnsi="宋体" w:cs="宋体" w:eastAsia="宋体"/>
                <w:sz w:val="24"/>
                <w:b/>
                <w:color w:val="000000"/>
              </w:rPr>
              <w:t>一、服务范围</w:t>
            </w:r>
          </w:p>
          <w:p>
            <w:pPr>
              <w:pStyle w:val="null3"/>
              <w:ind w:firstLine="480"/>
              <w:jc w:val="left"/>
            </w:pPr>
            <w:r>
              <w:rPr>
                <w:rFonts w:ascii="宋体" w:hAnsi="宋体" w:cs="宋体" w:eastAsia="宋体"/>
                <w:sz w:val="24"/>
                <w:b/>
                <w:color w:val="000000"/>
              </w:rPr>
              <w:t>响应支持</w:t>
            </w:r>
          </w:p>
          <w:p>
            <w:pPr>
              <w:pStyle w:val="null3"/>
              <w:ind w:firstLine="480"/>
              <w:jc w:val="left"/>
            </w:pPr>
            <w:r>
              <w:rPr>
                <w:rFonts w:ascii="宋体" w:hAnsi="宋体" w:cs="宋体" w:eastAsia="宋体"/>
                <w:sz w:val="24"/>
                <w:color w:val="000000"/>
              </w:rPr>
              <w:t>提供统一的服务电话，针对日常咨询、故障问题、数据统计、服务投诉等服务请求进行统一登记，服务电话根据事件的性质、类别、等级进行判断，分派相关人员进行处理并对事件处理全流程进行跟踪监督，确保服务请求得到及时的响应与处理。在服务电话发生故障情况下，提供便捷的备用联系渠道。</w:t>
            </w:r>
          </w:p>
          <w:p>
            <w:pPr>
              <w:pStyle w:val="null3"/>
              <w:ind w:firstLine="480"/>
              <w:jc w:val="left"/>
            </w:pPr>
            <w:r>
              <w:rPr>
                <w:rFonts w:ascii="宋体" w:hAnsi="宋体" w:cs="宋体" w:eastAsia="宋体"/>
                <w:sz w:val="24"/>
                <w:b/>
                <w:color w:val="000000"/>
              </w:rPr>
              <w:t>故障处理</w:t>
            </w:r>
          </w:p>
          <w:p>
            <w:pPr>
              <w:pStyle w:val="null3"/>
              <w:ind w:firstLine="480"/>
              <w:jc w:val="left"/>
            </w:pPr>
            <w:r>
              <w:rPr>
                <w:rFonts w:ascii="宋体" w:hAnsi="宋体" w:cs="宋体" w:eastAsia="宋体"/>
                <w:sz w:val="24"/>
                <w:color w:val="000000"/>
              </w:rPr>
              <w:t>当发生故障时，按照故障定级和处理流程，及时响应，快速抢通故障点，尽早恢复业务，将故障对业务所造成的负面影响降到最低。在处理完毕后清理现场，提供故障处理简报。</w:t>
            </w:r>
          </w:p>
          <w:p>
            <w:pPr>
              <w:pStyle w:val="null3"/>
              <w:ind w:firstLine="480"/>
              <w:jc w:val="left"/>
            </w:pPr>
            <w:r>
              <w:rPr>
                <w:rFonts w:ascii="宋体" w:hAnsi="宋体" w:cs="宋体" w:eastAsia="宋体"/>
                <w:sz w:val="24"/>
                <w:b/>
                <w:color w:val="000000"/>
              </w:rPr>
              <w:t>技术专家服务</w:t>
            </w:r>
          </w:p>
          <w:p>
            <w:pPr>
              <w:pStyle w:val="null3"/>
              <w:ind w:firstLine="480"/>
              <w:jc w:val="left"/>
            </w:pPr>
            <w:r>
              <w:rPr>
                <w:rFonts w:ascii="宋体" w:hAnsi="宋体" w:cs="宋体" w:eastAsia="宋体"/>
                <w:sz w:val="24"/>
                <w:color w:val="000000"/>
              </w:rPr>
              <w:t>技术疑难问题分析和处理、紧急现场技术支持、重大变更支撑、专业技术咨询服务等。</w:t>
            </w:r>
          </w:p>
          <w:p>
            <w:pPr>
              <w:pStyle w:val="null3"/>
              <w:ind w:firstLine="480"/>
              <w:jc w:val="left"/>
            </w:pPr>
            <w:r>
              <w:rPr>
                <w:rFonts w:ascii="宋体" w:hAnsi="宋体" w:cs="宋体" w:eastAsia="宋体"/>
                <w:sz w:val="24"/>
                <w:b/>
                <w:color w:val="000000"/>
              </w:rPr>
              <w:t>二、培训服务</w:t>
            </w:r>
          </w:p>
          <w:p>
            <w:pPr>
              <w:pStyle w:val="null3"/>
              <w:ind w:firstLine="480"/>
              <w:jc w:val="left"/>
            </w:pPr>
            <w:r>
              <w:rPr>
                <w:rFonts w:ascii="宋体" w:hAnsi="宋体" w:cs="宋体" w:eastAsia="宋体"/>
                <w:sz w:val="24"/>
                <w:color w:val="000000"/>
              </w:rPr>
              <w:t>为业务使用方讲授讲解对接规范及接口文档培训，提供关于对接涉及接口的参数、数据结构、字段含义等内容培训。</w:t>
            </w:r>
          </w:p>
          <w:p>
            <w:pPr>
              <w:pStyle w:val="null3"/>
              <w:ind w:firstLine="480"/>
              <w:jc w:val="left"/>
            </w:pPr>
            <w:r>
              <w:rPr>
                <w:rFonts w:ascii="宋体" w:hAnsi="宋体" w:cs="宋体" w:eastAsia="宋体"/>
                <w:sz w:val="24"/>
                <w:color w:val="000000"/>
              </w:rPr>
              <w:t>提供</w:t>
            </w:r>
            <w:r>
              <w:rPr>
                <w:rFonts w:ascii="宋体" w:hAnsi="宋体" w:cs="宋体" w:eastAsia="宋体"/>
                <w:sz w:val="24"/>
                <w:color w:val="000000"/>
              </w:rPr>
              <w:t>7x24小时的远程技术支持。</w:t>
            </w:r>
          </w:p>
          <w:p>
            <w:pPr>
              <w:pStyle w:val="null3"/>
              <w:ind w:firstLine="480"/>
              <w:jc w:val="left"/>
            </w:pPr>
            <w:r>
              <w:rPr>
                <w:rFonts w:ascii="宋体" w:hAnsi="宋体" w:cs="宋体" w:eastAsia="宋体"/>
                <w:sz w:val="24"/>
                <w:b/>
                <w:color w:val="000000"/>
              </w:rPr>
              <w:t>三、服务要求</w:t>
            </w:r>
          </w:p>
          <w:p>
            <w:pPr>
              <w:pStyle w:val="null3"/>
              <w:ind w:firstLine="480"/>
              <w:jc w:val="left"/>
            </w:pPr>
            <w:r>
              <w:rPr>
                <w:rFonts w:ascii="宋体" w:hAnsi="宋体" w:cs="宋体" w:eastAsia="宋体"/>
                <w:sz w:val="24"/>
                <w:color w:val="000000"/>
              </w:rPr>
              <w:t>提供</w:t>
            </w:r>
            <w:r>
              <w:rPr>
                <w:rFonts w:ascii="宋体" w:hAnsi="宋体" w:cs="宋体" w:eastAsia="宋体"/>
                <w:sz w:val="24"/>
                <w:color w:val="000000"/>
              </w:rPr>
              <w:t>2名驻场工程师驻场服务1年。</w:t>
            </w:r>
          </w:p>
          <w:p>
            <w:pPr>
              <w:pStyle w:val="null3"/>
              <w:ind w:firstLine="480"/>
              <w:jc w:val="left"/>
            </w:pPr>
            <w:r>
              <w:rPr>
                <w:rFonts w:ascii="宋体" w:hAnsi="宋体" w:cs="宋体" w:eastAsia="宋体"/>
                <w:sz w:val="24"/>
                <w:color w:val="000000"/>
              </w:rPr>
              <w:t>服务成果标准：</w:t>
            </w:r>
          </w:p>
          <w:p>
            <w:pPr>
              <w:pStyle w:val="null3"/>
              <w:ind w:firstLine="480"/>
              <w:jc w:val="left"/>
            </w:pPr>
            <w:r>
              <w:rPr>
                <w:rFonts w:ascii="宋体" w:hAnsi="宋体" w:cs="宋体" w:eastAsia="宋体"/>
                <w:sz w:val="24"/>
                <w:color w:val="000000"/>
              </w:rPr>
              <w:t>确保服务接口的高可用性和数据的准确性。</w:t>
            </w:r>
          </w:p>
          <w:p>
            <w:pPr>
              <w:pStyle w:val="null3"/>
              <w:ind w:firstLine="480"/>
              <w:jc w:val="left"/>
            </w:pPr>
            <w:r>
              <w:rPr>
                <w:rFonts w:ascii="宋体" w:hAnsi="宋体" w:cs="宋体" w:eastAsia="宋体"/>
                <w:sz w:val="24"/>
                <w:color w:val="000000"/>
              </w:rPr>
              <w:t>巡检报告：每周。</w:t>
            </w:r>
          </w:p>
          <w:p>
            <w:pPr>
              <w:pStyle w:val="null3"/>
              <w:ind w:firstLine="480"/>
              <w:jc w:val="left"/>
            </w:pPr>
            <w:r>
              <w:rPr>
                <w:rFonts w:ascii="宋体" w:hAnsi="宋体" w:cs="宋体" w:eastAsia="宋体"/>
                <w:sz w:val="24"/>
                <w:color w:val="000000"/>
              </w:rPr>
              <w:t>故障处理报告：每次。</w:t>
            </w:r>
          </w:p>
          <w:p>
            <w:pPr>
              <w:pStyle w:val="null3"/>
              <w:ind w:firstLine="480"/>
              <w:jc w:val="left"/>
            </w:pPr>
            <w:r>
              <w:rPr>
                <w:rFonts w:ascii="宋体" w:hAnsi="宋体" w:cs="宋体" w:eastAsia="宋体"/>
                <w:sz w:val="24"/>
                <w:color w:val="000000"/>
              </w:rPr>
              <w:t>驻场服务时间：</w:t>
            </w:r>
            <w:r>
              <w:rPr>
                <w:rFonts w:ascii="宋体" w:hAnsi="宋体" w:cs="宋体" w:eastAsia="宋体"/>
                <w:sz w:val="24"/>
                <w:color w:val="000000"/>
              </w:rPr>
              <w:t>5*8小时。</w:t>
            </w:r>
          </w:p>
          <w:p>
            <w:pPr>
              <w:pStyle w:val="null3"/>
              <w:ind w:firstLine="480"/>
              <w:jc w:val="left"/>
            </w:pPr>
            <w:r>
              <w:rPr>
                <w:rFonts w:ascii="宋体" w:hAnsi="宋体" w:cs="宋体" w:eastAsia="宋体"/>
                <w:sz w:val="24"/>
                <w:b/>
                <w:color w:val="000000"/>
              </w:rPr>
              <w:t>1.3</w:t>
            </w:r>
            <w:r>
              <w:rPr>
                <w:rFonts w:ascii="宋体" w:hAnsi="宋体" w:cs="宋体" w:eastAsia="宋体"/>
                <w:sz w:val="24"/>
                <w:b/>
                <w:color w:val="000000"/>
              </w:rPr>
              <w:t>通信线路需求</w:t>
            </w:r>
          </w:p>
          <w:p>
            <w:pPr>
              <w:pStyle w:val="null3"/>
              <w:ind w:firstLine="480"/>
              <w:jc w:val="left"/>
            </w:pPr>
            <w:r>
              <w:rPr>
                <w:rFonts w:ascii="宋体" w:hAnsi="宋体" w:cs="宋体" w:eastAsia="宋体"/>
                <w:sz w:val="24"/>
                <w:color w:val="000000"/>
              </w:rPr>
              <w:t>三秦警务云平台目前的通信线路租赁已到期，需进行续租，保障线路正常运行并在出现故障后能及时得到修复。</w:t>
            </w:r>
          </w:p>
          <w:p>
            <w:pPr>
              <w:pStyle w:val="null3"/>
              <w:ind w:firstLine="480"/>
              <w:jc w:val="left"/>
            </w:pPr>
            <w:r>
              <w:rPr>
                <w:rFonts w:ascii="宋体" w:hAnsi="宋体" w:cs="宋体" w:eastAsia="宋体"/>
                <w:sz w:val="24"/>
                <w:color w:val="000000"/>
              </w:rPr>
              <w:t>1.联通1条裸光纤，续租12个月。</w:t>
            </w:r>
          </w:p>
          <w:p>
            <w:pPr>
              <w:pStyle w:val="null3"/>
              <w:ind w:firstLine="480"/>
              <w:jc w:val="left"/>
            </w:pPr>
            <w:r>
              <w:rPr>
                <w:rFonts w:ascii="宋体" w:hAnsi="宋体" w:cs="宋体" w:eastAsia="宋体"/>
                <w:sz w:val="24"/>
                <w:color w:val="000000"/>
              </w:rPr>
              <w:t>2.电信2条裸光纤，续租16个月。</w:t>
            </w:r>
          </w:p>
          <w:p>
            <w:pPr>
              <w:pStyle w:val="null3"/>
              <w:ind w:firstLine="480"/>
              <w:jc w:val="left"/>
            </w:pPr>
            <w:r>
              <w:rPr>
                <w:rFonts w:ascii="宋体" w:hAnsi="宋体" w:cs="宋体" w:eastAsia="宋体"/>
                <w:sz w:val="24"/>
                <w:color w:val="000000"/>
              </w:rPr>
              <w:t>3.电信1条光纤宽带（专线线路），续租16个月。</w:t>
            </w:r>
          </w:p>
          <w:p>
            <w:pPr>
              <w:pStyle w:val="null3"/>
              <w:ind w:firstLine="480"/>
              <w:jc w:val="left"/>
            </w:pPr>
            <w:r>
              <w:rPr>
                <w:rFonts w:ascii="宋体" w:hAnsi="宋体" w:cs="宋体" w:eastAsia="宋体"/>
                <w:sz w:val="24"/>
                <w:b/>
                <w:color w:val="000000"/>
              </w:rPr>
              <w:t>1.4</w:t>
            </w:r>
            <w:r>
              <w:rPr>
                <w:rFonts w:ascii="宋体" w:hAnsi="宋体" w:cs="宋体" w:eastAsia="宋体"/>
                <w:sz w:val="24"/>
                <w:b/>
                <w:color w:val="000000"/>
              </w:rPr>
              <w:t>运维办公区域</w:t>
            </w:r>
            <w:r>
              <w:rPr>
                <w:rFonts w:ascii="宋体" w:hAnsi="宋体" w:cs="宋体" w:eastAsia="宋体"/>
                <w:sz w:val="24"/>
                <w:b/>
                <w:color w:val="000000"/>
              </w:rPr>
              <w:t>租赁需求</w:t>
            </w:r>
          </w:p>
          <w:p>
            <w:pPr>
              <w:pStyle w:val="null3"/>
              <w:ind w:firstLine="480"/>
              <w:jc w:val="left"/>
            </w:pPr>
            <w:r>
              <w:rPr>
                <w:rFonts w:ascii="宋体" w:hAnsi="宋体" w:cs="宋体" w:eastAsia="宋体"/>
                <w:sz w:val="24"/>
                <w:color w:val="000000"/>
              </w:rPr>
              <w:t>租赁</w:t>
            </w:r>
            <w:r>
              <w:rPr>
                <w:rFonts w:ascii="宋体" w:hAnsi="宋体" w:cs="宋体" w:eastAsia="宋体"/>
                <w:sz w:val="24"/>
                <w:color w:val="000000"/>
              </w:rPr>
              <w:t>644.09㎡运维办公区域，续租时限16个月，包含房租、物业费、空调费、电费等。</w:t>
            </w:r>
          </w:p>
          <w:p>
            <w:pPr>
              <w:pStyle w:val="null3"/>
              <w:ind w:firstLine="480"/>
              <w:jc w:val="left"/>
            </w:pPr>
            <w:r>
              <w:rPr>
                <w:rFonts w:ascii="宋体" w:hAnsi="宋体" w:cs="宋体" w:eastAsia="宋体"/>
                <w:sz w:val="24"/>
                <w:b/>
                <w:color w:val="000000"/>
              </w:rPr>
              <w:t>1.5</w:t>
            </w:r>
            <w:r>
              <w:rPr>
                <w:rFonts w:ascii="宋体" w:hAnsi="宋体" w:cs="宋体" w:eastAsia="宋体"/>
                <w:sz w:val="24"/>
                <w:b/>
                <w:color w:val="000000"/>
              </w:rPr>
              <w:t>安全保密需求</w:t>
            </w:r>
          </w:p>
          <w:p>
            <w:pPr>
              <w:pStyle w:val="null3"/>
              <w:ind w:firstLine="480"/>
              <w:jc w:val="left"/>
            </w:pPr>
            <w:r>
              <w:rPr>
                <w:rFonts w:ascii="宋体" w:hAnsi="宋体" w:cs="宋体" w:eastAsia="宋体"/>
                <w:sz w:val="24"/>
                <w:color w:val="000000"/>
              </w:rPr>
              <w:t>承建单位应与用户签订《保密安全协议》，驻场服务人员应签订《安全保密承诺书》。</w:t>
            </w:r>
          </w:p>
          <w:p>
            <w:pPr>
              <w:pStyle w:val="null3"/>
              <w:ind w:firstLine="480"/>
              <w:jc w:val="left"/>
            </w:pPr>
            <w:r>
              <w:rPr>
                <w:rFonts w:ascii="宋体" w:hAnsi="宋体" w:cs="宋体" w:eastAsia="宋体"/>
                <w:sz w:val="24"/>
                <w:b/>
                <w:color w:val="000000"/>
              </w:rPr>
              <w:t>1.6</w:t>
            </w:r>
            <w:r>
              <w:rPr>
                <w:rFonts w:ascii="宋体" w:hAnsi="宋体" w:cs="宋体" w:eastAsia="宋体"/>
                <w:sz w:val="24"/>
                <w:b/>
                <w:color w:val="000000"/>
              </w:rPr>
              <w:t>质保及售后服务需求</w:t>
            </w:r>
          </w:p>
          <w:p>
            <w:pPr>
              <w:pStyle w:val="null3"/>
              <w:ind w:firstLine="480"/>
              <w:jc w:val="left"/>
            </w:pPr>
            <w:r>
              <w:rPr>
                <w:rFonts w:ascii="宋体" w:hAnsi="宋体" w:cs="宋体" w:eastAsia="宋体"/>
                <w:sz w:val="24"/>
                <w:b/>
                <w:color w:val="000000"/>
              </w:rPr>
              <w:t>1.6.1</w:t>
            </w:r>
            <w:r>
              <w:rPr>
                <w:rFonts w:ascii="宋体" w:hAnsi="宋体" w:cs="宋体" w:eastAsia="宋体"/>
                <w:sz w:val="24"/>
                <w:b/>
                <w:color w:val="000000"/>
              </w:rPr>
              <w:t>质保要求</w:t>
            </w:r>
          </w:p>
          <w:p>
            <w:pPr>
              <w:pStyle w:val="null3"/>
              <w:ind w:firstLine="480"/>
              <w:jc w:val="left"/>
            </w:pPr>
            <w:r>
              <w:rPr>
                <w:rFonts w:ascii="宋体" w:hAnsi="宋体" w:cs="宋体" w:eastAsia="宋体"/>
                <w:sz w:val="24"/>
                <w:color w:val="000000"/>
              </w:rPr>
              <w:t>本项目整体质保一年。故障设备修复的配件质保一年，防火墙质保五年</w:t>
            </w:r>
            <w:r>
              <w:rPr>
                <w:rFonts w:ascii="宋体" w:hAnsi="宋体" w:cs="宋体" w:eastAsia="宋体"/>
                <w:sz w:val="24"/>
                <w:color w:val="000000"/>
              </w:rPr>
              <w:t>(包含软件升级服务)，湿膜加湿器质保三年。</w:t>
            </w:r>
          </w:p>
          <w:p>
            <w:pPr>
              <w:pStyle w:val="null3"/>
              <w:ind w:firstLine="480"/>
              <w:jc w:val="left"/>
            </w:pPr>
            <w:r>
              <w:rPr>
                <w:rFonts w:ascii="宋体" w:hAnsi="宋体" w:cs="宋体" w:eastAsia="宋体"/>
                <w:sz w:val="24"/>
                <w:color w:val="000000"/>
              </w:rPr>
              <w:t>通信线路质保：中国联通</w:t>
            </w:r>
            <w:r>
              <w:rPr>
                <w:rFonts w:ascii="宋体" w:hAnsi="宋体" w:cs="宋体" w:eastAsia="宋体"/>
                <w:sz w:val="24"/>
                <w:color w:val="000000"/>
              </w:rPr>
              <w:t>12个月，中国电信16个月。</w:t>
            </w:r>
          </w:p>
          <w:p>
            <w:pPr>
              <w:pStyle w:val="null3"/>
              <w:ind w:firstLine="480"/>
              <w:jc w:val="left"/>
            </w:pPr>
            <w:r>
              <w:rPr>
                <w:rFonts w:ascii="宋体" w:hAnsi="宋体" w:cs="宋体" w:eastAsia="宋体"/>
                <w:sz w:val="24"/>
                <w:color w:val="000000"/>
              </w:rPr>
              <w:t>运维办公区域租赁质保：</w:t>
            </w:r>
            <w:r>
              <w:rPr>
                <w:rFonts w:ascii="宋体" w:hAnsi="宋体" w:cs="宋体" w:eastAsia="宋体"/>
                <w:sz w:val="24"/>
                <w:color w:val="000000"/>
              </w:rPr>
              <w:t>16个月。</w:t>
            </w:r>
          </w:p>
          <w:p>
            <w:pPr>
              <w:pStyle w:val="null3"/>
              <w:ind w:firstLine="480"/>
              <w:jc w:val="left"/>
            </w:pPr>
            <w:r>
              <w:rPr>
                <w:rFonts w:ascii="宋体" w:hAnsi="宋体" w:cs="宋体" w:eastAsia="宋体"/>
                <w:sz w:val="24"/>
                <w:b/>
                <w:color w:val="000000"/>
              </w:rPr>
              <w:t>1.6.2</w:t>
            </w:r>
            <w:r>
              <w:rPr>
                <w:rFonts w:ascii="宋体" w:hAnsi="宋体" w:cs="宋体" w:eastAsia="宋体"/>
                <w:sz w:val="24"/>
                <w:b/>
                <w:color w:val="000000"/>
              </w:rPr>
              <w:t>售后服务要</w:t>
            </w:r>
            <w:r>
              <w:rPr>
                <w:rFonts w:ascii="宋体" w:hAnsi="宋体" w:cs="宋体" w:eastAsia="宋体"/>
                <w:sz w:val="24"/>
                <w:b/>
                <w:color w:val="000000"/>
              </w:rPr>
              <w:t>求</w:t>
            </w:r>
          </w:p>
          <w:p>
            <w:pPr>
              <w:pStyle w:val="null3"/>
              <w:ind w:firstLine="480"/>
              <w:jc w:val="left"/>
            </w:pPr>
            <w:r>
              <w:rPr>
                <w:rFonts w:ascii="宋体" w:hAnsi="宋体" w:cs="宋体" w:eastAsia="宋体"/>
                <w:sz w:val="24"/>
                <w:b/>
                <w:color w:val="000000"/>
              </w:rPr>
              <w:t>1.6.2.1</w:t>
            </w:r>
            <w:r>
              <w:rPr>
                <w:rFonts w:ascii="宋体" w:hAnsi="宋体" w:cs="宋体" w:eastAsia="宋体"/>
                <w:sz w:val="24"/>
                <w:b/>
                <w:color w:val="000000"/>
              </w:rPr>
              <w:t>故障设备修复配件</w:t>
            </w:r>
          </w:p>
          <w:p>
            <w:pPr>
              <w:pStyle w:val="null3"/>
              <w:ind w:firstLine="480"/>
              <w:jc w:val="left"/>
            </w:pPr>
            <w:r>
              <w:rPr>
                <w:rFonts w:ascii="宋体" w:hAnsi="宋体" w:cs="宋体" w:eastAsia="宋体"/>
                <w:sz w:val="24"/>
                <w:color w:val="000000"/>
              </w:rPr>
              <w:t>安装服务：根据用户需求提供免费安装调试服务。</w:t>
            </w:r>
          </w:p>
          <w:p>
            <w:pPr>
              <w:pStyle w:val="null3"/>
              <w:ind w:firstLine="480"/>
              <w:jc w:val="left"/>
            </w:pPr>
            <w:r>
              <w:rPr>
                <w:rFonts w:ascii="宋体" w:hAnsi="宋体" w:cs="宋体" w:eastAsia="宋体"/>
                <w:sz w:val="24"/>
                <w:color w:val="000000"/>
              </w:rPr>
              <w:t>巡检服务：质保期内，提供巡检服务，并出具巡检报告。</w:t>
            </w:r>
          </w:p>
          <w:p>
            <w:pPr>
              <w:pStyle w:val="null3"/>
              <w:ind w:firstLine="480"/>
              <w:jc w:val="left"/>
            </w:pPr>
            <w:r>
              <w:rPr>
                <w:rFonts w:ascii="宋体" w:hAnsi="宋体" w:cs="宋体" w:eastAsia="宋体"/>
                <w:sz w:val="24"/>
                <w:color w:val="000000"/>
              </w:rPr>
              <w:t>响应方式：</w:t>
            </w:r>
            <w:r>
              <w:rPr>
                <w:rFonts w:ascii="宋体" w:hAnsi="宋体" w:cs="宋体" w:eastAsia="宋体"/>
                <w:sz w:val="24"/>
                <w:color w:val="000000"/>
              </w:rPr>
              <w:t>7*24小时远程响应。</w:t>
            </w:r>
          </w:p>
          <w:p>
            <w:pPr>
              <w:pStyle w:val="null3"/>
              <w:ind w:firstLine="480"/>
              <w:jc w:val="left"/>
            </w:pPr>
            <w:r>
              <w:rPr>
                <w:rFonts w:ascii="宋体" w:hAnsi="宋体" w:cs="宋体" w:eastAsia="宋体"/>
                <w:sz w:val="24"/>
                <w:color w:val="000000"/>
              </w:rPr>
              <w:t>响应时间：出现故障后</w:t>
            </w:r>
            <w:r>
              <w:rPr>
                <w:rFonts w:ascii="宋体" w:hAnsi="宋体" w:cs="宋体" w:eastAsia="宋体"/>
                <w:sz w:val="24"/>
                <w:color w:val="000000"/>
              </w:rPr>
              <w:t>2小时内响应，48小时内修复。</w:t>
            </w:r>
          </w:p>
          <w:p>
            <w:pPr>
              <w:pStyle w:val="null3"/>
              <w:ind w:firstLine="480"/>
              <w:jc w:val="left"/>
            </w:pPr>
            <w:r>
              <w:rPr>
                <w:rFonts w:ascii="宋体" w:hAnsi="宋体" w:cs="宋体" w:eastAsia="宋体"/>
                <w:sz w:val="24"/>
                <w:b/>
                <w:color w:val="000000"/>
              </w:rPr>
              <w:t>1.6.2.2</w:t>
            </w:r>
            <w:r>
              <w:rPr>
                <w:rFonts w:ascii="宋体" w:hAnsi="宋体" w:cs="宋体" w:eastAsia="宋体"/>
                <w:sz w:val="24"/>
                <w:b/>
                <w:color w:val="000000"/>
              </w:rPr>
              <w:t>防火墙</w:t>
            </w:r>
          </w:p>
          <w:p>
            <w:pPr>
              <w:pStyle w:val="null3"/>
              <w:ind w:firstLine="480"/>
              <w:jc w:val="left"/>
            </w:pPr>
            <w:r>
              <w:rPr>
                <w:rFonts w:ascii="宋体" w:hAnsi="宋体" w:cs="宋体" w:eastAsia="宋体"/>
                <w:sz w:val="24"/>
                <w:color w:val="000000"/>
              </w:rPr>
              <w:t>安装服务：根据用户需求提供完整、科学、可行性新旧防火墙割接技术方案并免费进行安装调试。</w:t>
            </w:r>
          </w:p>
          <w:p>
            <w:pPr>
              <w:pStyle w:val="null3"/>
              <w:ind w:firstLine="480"/>
              <w:jc w:val="left"/>
            </w:pPr>
            <w:r>
              <w:rPr>
                <w:rFonts w:ascii="宋体" w:hAnsi="宋体" w:cs="宋体" w:eastAsia="宋体"/>
                <w:sz w:val="24"/>
                <w:color w:val="000000"/>
              </w:rPr>
              <w:t>巡检服务：质保期内，提供巡检服务，向用户提供安全防护优化方案和建议。重大活动安保期间，根据具体需求向用户提供现场专人保障服务。</w:t>
            </w:r>
          </w:p>
          <w:p>
            <w:pPr>
              <w:pStyle w:val="null3"/>
              <w:ind w:firstLine="480"/>
              <w:jc w:val="left"/>
            </w:pPr>
            <w:r>
              <w:rPr>
                <w:rFonts w:ascii="宋体" w:hAnsi="宋体" w:cs="宋体" w:eastAsia="宋体"/>
                <w:sz w:val="24"/>
                <w:color w:val="000000"/>
              </w:rPr>
              <w:t>响应方式：</w:t>
            </w:r>
            <w:r>
              <w:rPr>
                <w:rFonts w:ascii="宋体" w:hAnsi="宋体" w:cs="宋体" w:eastAsia="宋体"/>
                <w:sz w:val="24"/>
                <w:color w:val="000000"/>
              </w:rPr>
              <w:t>7*24小时远程响应。</w:t>
            </w:r>
          </w:p>
          <w:p>
            <w:pPr>
              <w:pStyle w:val="null3"/>
              <w:ind w:firstLine="480"/>
              <w:jc w:val="left"/>
            </w:pPr>
            <w:r>
              <w:rPr>
                <w:rFonts w:ascii="宋体" w:hAnsi="宋体" w:cs="宋体" w:eastAsia="宋体"/>
                <w:sz w:val="24"/>
                <w:color w:val="000000"/>
              </w:rPr>
              <w:t>响应时间：设备出现故障后</w:t>
            </w:r>
            <w:r>
              <w:rPr>
                <w:rFonts w:ascii="宋体" w:hAnsi="宋体" w:cs="宋体" w:eastAsia="宋体"/>
                <w:sz w:val="24"/>
                <w:color w:val="000000"/>
              </w:rPr>
              <w:t>2小时内响应，24小时内修复。</w:t>
            </w:r>
          </w:p>
          <w:p>
            <w:pPr>
              <w:pStyle w:val="null3"/>
              <w:ind w:firstLine="480"/>
              <w:jc w:val="left"/>
            </w:pPr>
            <w:r>
              <w:rPr>
                <w:rFonts w:ascii="宋体" w:hAnsi="宋体" w:cs="宋体" w:eastAsia="宋体"/>
                <w:sz w:val="24"/>
                <w:b/>
                <w:color w:val="000000"/>
              </w:rPr>
              <w:t>1.6.2.3</w:t>
            </w:r>
            <w:r>
              <w:rPr>
                <w:rFonts w:ascii="宋体" w:hAnsi="宋体" w:cs="宋体" w:eastAsia="宋体"/>
                <w:sz w:val="24"/>
                <w:b/>
                <w:color w:val="000000"/>
              </w:rPr>
              <w:t>湿膜加湿器</w:t>
            </w:r>
          </w:p>
          <w:p>
            <w:pPr>
              <w:pStyle w:val="null3"/>
              <w:ind w:firstLine="480"/>
              <w:jc w:val="left"/>
            </w:pPr>
            <w:r>
              <w:rPr>
                <w:rFonts w:ascii="宋体" w:hAnsi="宋体" w:cs="宋体" w:eastAsia="宋体"/>
                <w:sz w:val="24"/>
                <w:color w:val="000000"/>
              </w:rPr>
              <w:t>安装服务：根据用户需求提供免费安装调试服务。</w:t>
            </w:r>
          </w:p>
          <w:p>
            <w:pPr>
              <w:pStyle w:val="null3"/>
              <w:ind w:firstLine="480"/>
              <w:jc w:val="left"/>
            </w:pPr>
            <w:r>
              <w:rPr>
                <w:rFonts w:ascii="宋体" w:hAnsi="宋体" w:cs="宋体" w:eastAsia="宋体"/>
                <w:sz w:val="24"/>
                <w:color w:val="000000"/>
              </w:rPr>
              <w:t>巡检服务：质保期内，提供巡检维护服务，</w:t>
            </w:r>
            <w:r>
              <w:rPr>
                <w:rFonts w:ascii="宋体" w:hAnsi="宋体" w:cs="宋体" w:eastAsia="宋体"/>
                <w:sz w:val="24"/>
                <w:color w:val="000000"/>
              </w:rPr>
              <w:t>免费更换易损件（包含湿膜、水泵、主板和风机）。</w:t>
            </w:r>
          </w:p>
          <w:p>
            <w:pPr>
              <w:pStyle w:val="null3"/>
              <w:ind w:firstLine="480"/>
              <w:jc w:val="left"/>
            </w:pPr>
            <w:r>
              <w:rPr>
                <w:rFonts w:ascii="宋体" w:hAnsi="宋体" w:cs="宋体" w:eastAsia="宋体"/>
                <w:sz w:val="24"/>
                <w:color w:val="000000"/>
              </w:rPr>
              <w:t>响应方式：</w:t>
            </w:r>
            <w:r>
              <w:rPr>
                <w:rFonts w:ascii="宋体" w:hAnsi="宋体" w:cs="宋体" w:eastAsia="宋体"/>
                <w:sz w:val="24"/>
                <w:color w:val="000000"/>
              </w:rPr>
              <w:t>7*24小时远程响应。</w:t>
            </w:r>
          </w:p>
          <w:p>
            <w:pPr>
              <w:pStyle w:val="null3"/>
              <w:ind w:firstLine="480"/>
              <w:jc w:val="left"/>
            </w:pPr>
            <w:r>
              <w:rPr>
                <w:rFonts w:ascii="宋体" w:hAnsi="宋体" w:cs="宋体" w:eastAsia="宋体"/>
                <w:sz w:val="24"/>
                <w:color w:val="000000"/>
              </w:rPr>
              <w:t>响应时间：设备出现故障后</w:t>
            </w:r>
            <w:r>
              <w:rPr>
                <w:rFonts w:ascii="宋体" w:hAnsi="宋体" w:cs="宋体" w:eastAsia="宋体"/>
                <w:sz w:val="24"/>
                <w:color w:val="000000"/>
              </w:rPr>
              <w:t>2小时内响应，48小时内修复。</w:t>
            </w:r>
          </w:p>
          <w:p>
            <w:pPr>
              <w:pStyle w:val="null3"/>
              <w:ind w:firstLine="480"/>
              <w:jc w:val="left"/>
            </w:pPr>
            <w:r>
              <w:rPr>
                <w:rFonts w:ascii="宋体" w:hAnsi="宋体" w:cs="宋体" w:eastAsia="宋体"/>
                <w:sz w:val="24"/>
                <w:b/>
                <w:color w:val="000000"/>
              </w:rPr>
              <w:t>1.6.2.4</w:t>
            </w:r>
            <w:r>
              <w:rPr>
                <w:rFonts w:ascii="宋体" w:hAnsi="宋体" w:cs="宋体" w:eastAsia="宋体"/>
                <w:sz w:val="24"/>
                <w:b/>
                <w:color w:val="000000"/>
              </w:rPr>
              <w:t>通信线路</w:t>
            </w:r>
          </w:p>
          <w:p>
            <w:pPr>
              <w:pStyle w:val="null3"/>
              <w:ind w:firstLine="480"/>
              <w:jc w:val="left"/>
            </w:pPr>
            <w:r>
              <w:rPr>
                <w:rFonts w:ascii="宋体" w:hAnsi="宋体" w:cs="宋体" w:eastAsia="宋体"/>
                <w:sz w:val="24"/>
                <w:color w:val="000000"/>
              </w:rPr>
              <w:t>巡检服务：租赁期内，提供巡检维护服务，重大活动安保期间，根据具体需求向用户提供现场专人保障服务。</w:t>
            </w:r>
          </w:p>
          <w:p>
            <w:pPr>
              <w:pStyle w:val="null3"/>
              <w:ind w:firstLine="480"/>
              <w:jc w:val="left"/>
            </w:pPr>
            <w:r>
              <w:rPr>
                <w:rFonts w:ascii="宋体" w:hAnsi="宋体" w:cs="宋体" w:eastAsia="宋体"/>
                <w:sz w:val="24"/>
                <w:color w:val="000000"/>
              </w:rPr>
              <w:t>响应方式：</w:t>
            </w:r>
            <w:r>
              <w:rPr>
                <w:rFonts w:ascii="宋体" w:hAnsi="宋体" w:cs="宋体" w:eastAsia="宋体"/>
                <w:sz w:val="24"/>
                <w:color w:val="000000"/>
              </w:rPr>
              <w:t>7*24小时远程响应。</w:t>
            </w:r>
          </w:p>
          <w:p>
            <w:pPr>
              <w:pStyle w:val="null3"/>
              <w:ind w:firstLine="480"/>
              <w:jc w:val="left"/>
            </w:pPr>
            <w:r>
              <w:rPr>
                <w:rFonts w:ascii="宋体" w:hAnsi="宋体" w:cs="宋体" w:eastAsia="宋体"/>
                <w:sz w:val="24"/>
                <w:color w:val="000000"/>
              </w:rPr>
              <w:t>响应时间：线路出现故障后</w:t>
            </w:r>
            <w:r>
              <w:rPr>
                <w:rFonts w:ascii="宋体" w:hAnsi="宋体" w:cs="宋体" w:eastAsia="宋体"/>
                <w:sz w:val="24"/>
                <w:color w:val="000000"/>
              </w:rPr>
              <w:t>2小时内响应，24小时内修复。</w:t>
            </w:r>
          </w:p>
          <w:p>
            <w:pPr>
              <w:pStyle w:val="null3"/>
              <w:ind w:firstLine="480"/>
              <w:jc w:val="left"/>
            </w:pPr>
            <w:r>
              <w:rPr>
                <w:rFonts w:ascii="宋体" w:hAnsi="宋体" w:cs="宋体" w:eastAsia="宋体"/>
                <w:sz w:val="24"/>
                <w:b/>
                <w:color w:val="000000"/>
              </w:rPr>
              <w:t>1.6.2.5</w:t>
            </w:r>
            <w:r>
              <w:rPr>
                <w:rFonts w:ascii="宋体" w:hAnsi="宋体" w:cs="宋体" w:eastAsia="宋体"/>
                <w:sz w:val="24"/>
                <w:b/>
                <w:color w:val="000000"/>
              </w:rPr>
              <w:t>运维办公区</w:t>
            </w:r>
          </w:p>
          <w:p>
            <w:pPr>
              <w:pStyle w:val="null3"/>
              <w:ind w:firstLine="480"/>
              <w:jc w:val="left"/>
            </w:pPr>
            <w:r>
              <w:rPr>
                <w:rFonts w:ascii="宋体" w:hAnsi="宋体" w:cs="宋体" w:eastAsia="宋体"/>
                <w:sz w:val="24"/>
                <w:color w:val="000000"/>
              </w:rPr>
              <w:t>巡检服务：租赁期内，提供包括运维办公区的水电、照明、保洁等的日常维护服务。重大活动期间，向用户提供现场专班保障服务，包括园区内的安保、停车、电梯、物业等服务。</w:t>
            </w:r>
          </w:p>
          <w:p>
            <w:pPr>
              <w:pStyle w:val="null3"/>
              <w:ind w:firstLine="480"/>
              <w:jc w:val="left"/>
            </w:pPr>
            <w:r>
              <w:rPr>
                <w:rFonts w:ascii="宋体" w:hAnsi="宋体" w:cs="宋体" w:eastAsia="宋体"/>
                <w:sz w:val="24"/>
                <w:color w:val="000000"/>
              </w:rPr>
              <w:t>响应方式：现场响应。</w:t>
            </w:r>
          </w:p>
          <w:p>
            <w:pPr>
              <w:pStyle w:val="null3"/>
              <w:ind w:firstLine="480"/>
              <w:jc w:val="left"/>
            </w:pPr>
            <w:r>
              <w:rPr>
                <w:rFonts w:ascii="宋体" w:hAnsi="宋体" w:cs="宋体" w:eastAsia="宋体"/>
                <w:sz w:val="24"/>
                <w:color w:val="000000"/>
              </w:rPr>
              <w:t>响应时间：出现故障后</w:t>
            </w:r>
            <w:r>
              <w:rPr>
                <w:rFonts w:ascii="宋体" w:hAnsi="宋体" w:cs="宋体" w:eastAsia="宋体"/>
                <w:sz w:val="24"/>
                <w:color w:val="000000"/>
              </w:rPr>
              <w:t>1小时内响应，24小时内修复。</w:t>
            </w:r>
          </w:p>
          <w:p>
            <w:pPr>
              <w:pStyle w:val="null3"/>
              <w:ind w:firstLine="480"/>
              <w:jc w:val="left"/>
            </w:pPr>
            <w:r>
              <w:rPr>
                <w:rFonts w:ascii="宋体" w:hAnsi="宋体" w:cs="宋体" w:eastAsia="宋体"/>
                <w:sz w:val="24"/>
                <w:b/>
                <w:color w:val="000000"/>
              </w:rPr>
              <w:t>1.7</w:t>
            </w:r>
            <w:r>
              <w:rPr>
                <w:rFonts w:ascii="宋体" w:hAnsi="宋体" w:cs="宋体" w:eastAsia="宋体"/>
                <w:sz w:val="24"/>
                <w:b/>
                <w:color w:val="000000"/>
              </w:rPr>
              <w:t>驻场运维服务需求</w:t>
            </w:r>
          </w:p>
          <w:p>
            <w:pPr>
              <w:pStyle w:val="null3"/>
              <w:ind w:firstLine="480"/>
              <w:jc w:val="left"/>
            </w:pPr>
            <w:r>
              <w:rPr>
                <w:rFonts w:ascii="宋体" w:hAnsi="宋体" w:cs="宋体" w:eastAsia="宋体"/>
                <w:sz w:val="24"/>
                <w:color w:val="000000"/>
              </w:rPr>
              <w:t>提供</w:t>
            </w:r>
            <w:r>
              <w:rPr>
                <w:rFonts w:ascii="宋体" w:hAnsi="宋体" w:cs="宋体" w:eastAsia="宋体"/>
                <w:sz w:val="24"/>
                <w:color w:val="000000"/>
              </w:rPr>
              <w:t>2名（1名中级、1名初级）运维工程师进行5*8小时驻场服务。重大活动安保期间，根据具体需求向用户提供现场24小时支撑服务。</w:t>
            </w:r>
          </w:p>
          <w:p>
            <w:pPr>
              <w:pStyle w:val="null3"/>
              <w:ind w:firstLine="480"/>
              <w:jc w:val="left"/>
            </w:pPr>
            <w:r>
              <w:rPr>
                <w:rFonts w:ascii="宋体" w:hAnsi="宋体" w:cs="宋体" w:eastAsia="宋体"/>
                <w:sz w:val="24"/>
                <w:b/>
                <w:color w:val="000000"/>
              </w:rPr>
              <w:t>1.8</w:t>
            </w:r>
            <w:r>
              <w:rPr>
                <w:rFonts w:ascii="宋体" w:hAnsi="宋体" w:cs="宋体" w:eastAsia="宋体"/>
                <w:sz w:val="24"/>
                <w:b/>
                <w:color w:val="000000"/>
              </w:rPr>
              <w:t>验收</w:t>
            </w:r>
          </w:p>
          <w:p>
            <w:pPr>
              <w:pStyle w:val="null3"/>
              <w:ind w:firstLine="480"/>
              <w:jc w:val="left"/>
            </w:pPr>
            <w:r>
              <w:rPr>
                <w:rFonts w:ascii="宋体" w:hAnsi="宋体" w:cs="宋体" w:eastAsia="宋体"/>
                <w:sz w:val="24"/>
                <w:color w:val="000000"/>
              </w:rPr>
              <w:t>设备全部到达现场后，双方根据招标文件、投标文件、合同约定进行初验，设备全部安装调</w:t>
            </w:r>
            <w:r>
              <w:rPr>
                <w:rFonts w:ascii="宋体" w:hAnsi="宋体" w:cs="宋体" w:eastAsia="宋体"/>
                <w:sz w:val="24"/>
                <w:color w:val="000000"/>
              </w:rPr>
              <w:t>试完成后进行终验，具体内容合同另行约定。</w:t>
            </w:r>
          </w:p>
          <w:p>
            <w:pPr>
              <w:pStyle w:val="null3"/>
              <w:ind w:firstLine="480"/>
              <w:jc w:val="left"/>
            </w:pPr>
            <w:r>
              <w:rPr>
                <w:rFonts w:ascii="宋体" w:hAnsi="宋体" w:cs="宋体" w:eastAsia="宋体"/>
                <w:sz w:val="24"/>
                <w:b/>
                <w:color w:val="000000"/>
              </w:rPr>
              <w:t>2.采购清单</w:t>
            </w:r>
          </w:p>
          <w:tbl>
            <w:tblPr>
              <w:tblInd w:type="dxa" w:w="120"/>
              <w:tblBorders>
                <w:top w:val="none" w:color="000000" w:sz="4"/>
                <w:left w:val="none" w:color="000000" w:sz="4"/>
                <w:bottom w:val="none" w:color="000000" w:sz="4"/>
                <w:right w:val="none" w:color="000000" w:sz="4"/>
                <w:insideH w:val="none"/>
                <w:insideV w:val="none"/>
              </w:tblBorders>
            </w:tblPr>
            <w:tblGrid>
              <w:gridCol w:w="161"/>
              <w:gridCol w:w="390"/>
              <w:gridCol w:w="460"/>
              <w:gridCol w:w="551"/>
              <w:gridCol w:w="253"/>
              <w:gridCol w:w="161"/>
              <w:gridCol w:w="207"/>
              <w:gridCol w:w="207"/>
              <w:gridCol w:w="161"/>
            </w:tblGrid>
            <w:tr>
              <w:tc>
                <w:tcPr>
                  <w:tcW w:type="dxa" w:w="2551"/>
                  <w:gridSpan w:val="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b/>
                      <w:color w:val="000000"/>
                    </w:rPr>
                    <w:t>一、故障设备修复清单</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b/>
                      <w:color w:val="000000"/>
                    </w:rPr>
                    <w:t>序号</w:t>
                  </w:r>
                </w:p>
              </w:tc>
              <w:tc>
                <w:tcPr>
                  <w:tcW w:type="dxa" w:w="39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b/>
                      <w:color w:val="000000"/>
                    </w:rPr>
                    <w:t>厂家</w:t>
                  </w:r>
                </w:p>
              </w:tc>
              <w:tc>
                <w:tcPr>
                  <w:tcW w:type="dxa" w:w="46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b/>
                      <w:color w:val="000000"/>
                    </w:rPr>
                    <w:t>故障设备名称</w:t>
                  </w:r>
                </w:p>
              </w:tc>
              <w:tc>
                <w:tcPr>
                  <w:tcW w:type="dxa" w:w="55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b/>
                      <w:color w:val="000000"/>
                    </w:rPr>
                    <w:t>故障配件</w:t>
                  </w:r>
                </w:p>
              </w:tc>
              <w:tc>
                <w:tcPr>
                  <w:tcW w:type="dxa" w:w="25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b/>
                      <w:color w:val="000000"/>
                    </w:rPr>
                    <w:t>数量</w:t>
                  </w:r>
                </w:p>
              </w:tc>
              <w:tc>
                <w:tcPr>
                  <w:tcW w:type="dxa" w:w="16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b/>
                      <w:color w:val="000000"/>
                    </w:rPr>
                    <w:t>单位</w:t>
                  </w:r>
                </w:p>
              </w:tc>
              <w:tc>
                <w:tcPr>
                  <w:tcW w:type="dxa" w:w="20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b/>
                      <w:color w:val="000000"/>
                    </w:rPr>
                    <w:t>要求</w:t>
                  </w:r>
                </w:p>
              </w:tc>
              <w:tc>
                <w:tcPr>
                  <w:tcW w:type="dxa" w:w="20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b/>
                      <w:color w:val="000000"/>
                    </w:rPr>
                    <w:t>质保</w:t>
                  </w:r>
                </w:p>
              </w:tc>
              <w:tc>
                <w:tcPr>
                  <w:tcW w:type="dxa" w:w="1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b/>
                      <w:color w:val="000000"/>
                    </w:rPr>
                    <w:t>备注</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3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9000 P36E</w:t>
                  </w:r>
                  <w:r>
                    <w:rPr>
                      <w:rFonts w:ascii="arial, helvetica, sans-serif" w:hAnsi="arial, helvetica, sans-serif" w:cs="arial, helvetica, sans-serif" w:eastAsia="arial, helvetica, sans-serif"/>
                      <w:sz w:val="21"/>
                      <w:color w:val="000000"/>
                    </w:rPr>
                    <w:t>存储</w:t>
                  </w:r>
                </w:p>
              </w:tc>
              <w:tc>
                <w:tcPr>
                  <w:tcW w:type="dxa" w:w="5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2TB SATA</w:t>
                  </w:r>
                  <w:r>
                    <w:rPr>
                      <w:rFonts w:ascii="arial, helvetica, sans-serif" w:hAnsi="arial, helvetica, sans-serif" w:cs="arial, helvetica, sans-serif" w:eastAsia="arial, helvetica, sans-serif"/>
                      <w:sz w:val="21"/>
                      <w:color w:val="000000"/>
                    </w:rPr>
                    <w:t>硬盘</w:t>
                  </w:r>
                </w:p>
              </w:tc>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w:t>
                  </w:r>
                </w:p>
              </w:tc>
              <w:tc>
                <w:tcPr>
                  <w:tcW w:type="dxa" w:w="3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18500V3</w:t>
                  </w:r>
                  <w:r>
                    <w:rPr>
                      <w:rFonts w:ascii="arial, helvetica, sans-serif" w:hAnsi="arial, helvetica, sans-serif" w:cs="arial, helvetica, sans-serif" w:eastAsia="arial, helvetica, sans-serif"/>
                      <w:sz w:val="21"/>
                      <w:color w:val="000000"/>
                    </w:rPr>
                    <w:t>存储</w:t>
                  </w:r>
                </w:p>
              </w:tc>
              <w:tc>
                <w:tcPr>
                  <w:tcW w:type="dxa" w:w="5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900G SSD</w:t>
                  </w:r>
                  <w:r>
                    <w:rPr>
                      <w:rFonts w:ascii="arial, helvetica, sans-serif" w:hAnsi="arial, helvetica, sans-serif" w:cs="arial, helvetica, sans-serif" w:eastAsia="arial, helvetica, sans-serif"/>
                      <w:sz w:val="21"/>
                      <w:color w:val="000000"/>
                    </w:rPr>
                    <w:t>硬盘</w:t>
                  </w:r>
                </w:p>
              </w:tc>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3</w:t>
                  </w:r>
                </w:p>
              </w:tc>
              <w:tc>
                <w:tcPr>
                  <w:tcW w:type="dxa" w:w="3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曙光</w:t>
                  </w:r>
                </w:p>
              </w:tc>
              <w:tc>
                <w:tcPr>
                  <w:tcW w:type="dxa" w:w="4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服务器</w:t>
                  </w:r>
                  <w:r>
                    <w:rPr>
                      <w:rFonts w:ascii="宋体" w:hAnsi="宋体" w:cs="宋体" w:eastAsia="宋体"/>
                      <w:sz w:val="21"/>
                      <w:color w:val="000000"/>
                    </w:rPr>
                    <w:t>I620-G20</w:t>
                  </w:r>
                </w:p>
              </w:tc>
              <w:tc>
                <w:tcPr>
                  <w:tcW w:type="dxa" w:w="5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电源模块</w:t>
                  </w:r>
                </w:p>
              </w:tc>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4</w:t>
                  </w:r>
                </w:p>
              </w:tc>
              <w:tc>
                <w:tcPr>
                  <w:tcW w:type="dxa" w:w="3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RH5885H V3</w:t>
                  </w:r>
                  <w:r>
                    <w:rPr>
                      <w:rFonts w:ascii="arial, helvetica, sans-serif" w:hAnsi="arial, helvetica, sans-serif" w:cs="arial, helvetica, sans-serif" w:eastAsia="arial, helvetica, sans-serif"/>
                      <w:sz w:val="21"/>
                      <w:color w:val="000000"/>
                    </w:rPr>
                    <w:t>服务器</w:t>
                  </w:r>
                </w:p>
              </w:tc>
              <w:tc>
                <w:tcPr>
                  <w:tcW w:type="dxa" w:w="5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电源模块</w:t>
                  </w:r>
                </w:p>
              </w:tc>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3</w:t>
                  </w:r>
                </w:p>
              </w:tc>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5</w:t>
                  </w:r>
                </w:p>
              </w:tc>
              <w:tc>
                <w:tcPr>
                  <w:tcW w:type="dxa" w:w="3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9000 P36E</w:t>
                  </w:r>
                  <w:r>
                    <w:rPr>
                      <w:rFonts w:ascii="arial, helvetica, sans-serif" w:hAnsi="arial, helvetica, sans-serif" w:cs="arial, helvetica, sans-serif" w:eastAsia="arial, helvetica, sans-serif"/>
                      <w:sz w:val="21"/>
                      <w:color w:val="000000"/>
                    </w:rPr>
                    <w:t>存储</w:t>
                  </w:r>
                </w:p>
              </w:tc>
              <w:tc>
                <w:tcPr>
                  <w:tcW w:type="dxa" w:w="5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2TB SATA</w:t>
                  </w:r>
                  <w:r>
                    <w:rPr>
                      <w:rFonts w:ascii="arial, helvetica, sans-serif" w:hAnsi="arial, helvetica, sans-serif" w:cs="arial, helvetica, sans-serif" w:eastAsia="arial, helvetica, sans-serif"/>
                      <w:sz w:val="21"/>
                      <w:color w:val="000000"/>
                    </w:rPr>
                    <w:t>硬盘</w:t>
                  </w:r>
                </w:p>
              </w:tc>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6</w:t>
                  </w:r>
                </w:p>
              </w:tc>
              <w:tc>
                <w:tcPr>
                  <w:tcW w:type="dxa" w:w="3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9000 P36E</w:t>
                  </w:r>
                  <w:r>
                    <w:rPr>
                      <w:rFonts w:ascii="arial, helvetica, sans-serif" w:hAnsi="arial, helvetica, sans-serif" w:cs="arial, helvetica, sans-serif" w:eastAsia="arial, helvetica, sans-serif"/>
                      <w:sz w:val="21"/>
                      <w:color w:val="000000"/>
                    </w:rPr>
                    <w:t>存储</w:t>
                  </w:r>
                </w:p>
              </w:tc>
              <w:tc>
                <w:tcPr>
                  <w:tcW w:type="dxa" w:w="5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2TB SATA</w:t>
                  </w:r>
                  <w:r>
                    <w:rPr>
                      <w:rFonts w:ascii="arial, helvetica, sans-serif" w:hAnsi="arial, helvetica, sans-serif" w:cs="arial, helvetica, sans-serif" w:eastAsia="arial, helvetica, sans-serif"/>
                      <w:sz w:val="21"/>
                      <w:color w:val="000000"/>
                    </w:rPr>
                    <w:t>硬盘</w:t>
                  </w:r>
                </w:p>
              </w:tc>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7</w:t>
                  </w:r>
                </w:p>
              </w:tc>
              <w:tc>
                <w:tcPr>
                  <w:tcW w:type="dxa" w:w="3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RH2288HV3</w:t>
                  </w:r>
                  <w:r>
                    <w:rPr>
                      <w:rFonts w:ascii="arial, helvetica, sans-serif" w:hAnsi="arial, helvetica, sans-serif" w:cs="arial, helvetica, sans-serif" w:eastAsia="arial, helvetica, sans-serif"/>
                      <w:sz w:val="21"/>
                      <w:color w:val="000000"/>
                    </w:rPr>
                    <w:t>服务器</w:t>
                  </w:r>
                </w:p>
              </w:tc>
              <w:tc>
                <w:tcPr>
                  <w:tcW w:type="dxa" w:w="5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主板</w:t>
                  </w:r>
                </w:p>
              </w:tc>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8</w:t>
                  </w:r>
                </w:p>
              </w:tc>
              <w:tc>
                <w:tcPr>
                  <w:tcW w:type="dxa" w:w="3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18500V3</w:t>
                  </w:r>
                  <w:r>
                    <w:rPr>
                      <w:rFonts w:ascii="arial, helvetica, sans-serif" w:hAnsi="arial, helvetica, sans-serif" w:cs="arial, helvetica, sans-serif" w:eastAsia="arial, helvetica, sans-serif"/>
                      <w:sz w:val="21"/>
                      <w:color w:val="000000"/>
                    </w:rPr>
                    <w:t>存储</w:t>
                  </w:r>
                </w:p>
              </w:tc>
              <w:tc>
                <w:tcPr>
                  <w:tcW w:type="dxa" w:w="5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6T NL-SAS</w:t>
                  </w:r>
                  <w:r>
                    <w:rPr>
                      <w:rFonts w:ascii="arial, helvetica, sans-serif" w:hAnsi="arial, helvetica, sans-serif" w:cs="arial, helvetica, sans-serif" w:eastAsia="arial, helvetica, sans-serif"/>
                      <w:sz w:val="21"/>
                      <w:color w:val="000000"/>
                    </w:rPr>
                    <w:t>硬盘</w:t>
                  </w:r>
                </w:p>
              </w:tc>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9</w:t>
                  </w:r>
                </w:p>
              </w:tc>
              <w:tc>
                <w:tcPr>
                  <w:tcW w:type="dxa" w:w="3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18500V3</w:t>
                  </w:r>
                  <w:r>
                    <w:rPr>
                      <w:rFonts w:ascii="arial, helvetica, sans-serif" w:hAnsi="arial, helvetica, sans-serif" w:cs="arial, helvetica, sans-serif" w:eastAsia="arial, helvetica, sans-serif"/>
                      <w:sz w:val="21"/>
                      <w:color w:val="000000"/>
                    </w:rPr>
                    <w:t>存储</w:t>
                  </w:r>
                </w:p>
              </w:tc>
              <w:tc>
                <w:tcPr>
                  <w:tcW w:type="dxa" w:w="5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900GB SSD</w:t>
                  </w:r>
                  <w:r>
                    <w:rPr>
                      <w:rFonts w:ascii="arial, helvetica, sans-serif" w:hAnsi="arial, helvetica, sans-serif" w:cs="arial, helvetica, sans-serif" w:eastAsia="arial, helvetica, sans-serif"/>
                      <w:sz w:val="21"/>
                      <w:color w:val="000000"/>
                    </w:rPr>
                    <w:t>硬盘</w:t>
                  </w:r>
                </w:p>
              </w:tc>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10</w:t>
                  </w:r>
                </w:p>
              </w:tc>
              <w:tc>
                <w:tcPr>
                  <w:tcW w:type="dxa" w:w="3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9000 P36E</w:t>
                  </w:r>
                  <w:r>
                    <w:rPr>
                      <w:rFonts w:ascii="arial, helvetica, sans-serif" w:hAnsi="arial, helvetica, sans-serif" w:cs="arial, helvetica, sans-serif" w:eastAsia="arial, helvetica, sans-serif"/>
                      <w:sz w:val="21"/>
                      <w:color w:val="000000"/>
                    </w:rPr>
                    <w:t>存储</w:t>
                  </w:r>
                </w:p>
              </w:tc>
              <w:tc>
                <w:tcPr>
                  <w:tcW w:type="dxa" w:w="5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2TB SATA</w:t>
                  </w:r>
                  <w:r>
                    <w:rPr>
                      <w:rFonts w:ascii="arial, helvetica, sans-serif" w:hAnsi="arial, helvetica, sans-serif" w:cs="arial, helvetica, sans-serif" w:eastAsia="arial, helvetica, sans-serif"/>
                      <w:sz w:val="21"/>
                      <w:color w:val="000000"/>
                    </w:rPr>
                    <w:t>硬盘</w:t>
                  </w:r>
                </w:p>
              </w:tc>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11</w:t>
                  </w:r>
                </w:p>
              </w:tc>
              <w:tc>
                <w:tcPr>
                  <w:tcW w:type="dxa" w:w="3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18500V3</w:t>
                  </w:r>
                  <w:r>
                    <w:rPr>
                      <w:rFonts w:ascii="arial, helvetica, sans-serif" w:hAnsi="arial, helvetica, sans-serif" w:cs="arial, helvetica, sans-serif" w:eastAsia="arial, helvetica, sans-serif"/>
                      <w:sz w:val="21"/>
                      <w:color w:val="000000"/>
                    </w:rPr>
                    <w:t>存储</w:t>
                  </w:r>
                </w:p>
              </w:tc>
              <w:tc>
                <w:tcPr>
                  <w:tcW w:type="dxa" w:w="5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4T NL-SAS</w:t>
                  </w:r>
                  <w:r>
                    <w:rPr>
                      <w:rFonts w:ascii="arial, helvetica, sans-serif" w:hAnsi="arial, helvetica, sans-serif" w:cs="arial, helvetica, sans-serif" w:eastAsia="arial, helvetica, sans-serif"/>
                      <w:sz w:val="21"/>
                      <w:color w:val="000000"/>
                    </w:rPr>
                    <w:t>硬盘</w:t>
                  </w:r>
                </w:p>
              </w:tc>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12</w:t>
                  </w:r>
                </w:p>
              </w:tc>
              <w:tc>
                <w:tcPr>
                  <w:tcW w:type="dxa" w:w="3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18500V3</w:t>
                  </w:r>
                  <w:r>
                    <w:rPr>
                      <w:rFonts w:ascii="arial, helvetica, sans-serif" w:hAnsi="arial, helvetica, sans-serif" w:cs="arial, helvetica, sans-serif" w:eastAsia="arial, helvetica, sans-serif"/>
                      <w:sz w:val="21"/>
                      <w:color w:val="000000"/>
                    </w:rPr>
                    <w:t>存储</w:t>
                  </w:r>
                </w:p>
              </w:tc>
              <w:tc>
                <w:tcPr>
                  <w:tcW w:type="dxa" w:w="5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6T NL-SAS</w:t>
                  </w:r>
                  <w:r>
                    <w:rPr>
                      <w:rFonts w:ascii="arial, helvetica, sans-serif" w:hAnsi="arial, helvetica, sans-serif" w:cs="arial, helvetica, sans-serif" w:eastAsia="arial, helvetica, sans-serif"/>
                      <w:sz w:val="21"/>
                      <w:color w:val="000000"/>
                    </w:rPr>
                    <w:t>硬盘</w:t>
                  </w:r>
                </w:p>
              </w:tc>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13</w:t>
                  </w:r>
                </w:p>
              </w:tc>
              <w:tc>
                <w:tcPr>
                  <w:tcW w:type="dxa" w:w="3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RH2288V3</w:t>
                  </w:r>
                  <w:r>
                    <w:rPr>
                      <w:rFonts w:ascii="arial, helvetica, sans-serif" w:hAnsi="arial, helvetica, sans-serif" w:cs="arial, helvetica, sans-serif" w:eastAsia="arial, helvetica, sans-serif"/>
                      <w:sz w:val="21"/>
                      <w:color w:val="000000"/>
                    </w:rPr>
                    <w:t>服务器</w:t>
                  </w:r>
                </w:p>
              </w:tc>
              <w:tc>
                <w:tcPr>
                  <w:tcW w:type="dxa" w:w="5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raid</w:t>
                  </w:r>
                  <w:r>
                    <w:rPr>
                      <w:rFonts w:ascii="arial, helvetica, sans-serif" w:hAnsi="arial, helvetica, sans-serif" w:cs="arial, helvetica, sans-serif" w:eastAsia="arial, helvetica, sans-serif"/>
                      <w:sz w:val="21"/>
                      <w:color w:val="000000"/>
                    </w:rPr>
                    <w:t>卡</w:t>
                  </w:r>
                </w:p>
              </w:tc>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14</w:t>
                  </w:r>
                </w:p>
              </w:tc>
              <w:tc>
                <w:tcPr>
                  <w:tcW w:type="dxa" w:w="3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9000 P36E</w:t>
                  </w:r>
                  <w:r>
                    <w:rPr>
                      <w:rFonts w:ascii="arial, helvetica, sans-serif" w:hAnsi="arial, helvetica, sans-serif" w:cs="arial, helvetica, sans-serif" w:eastAsia="arial, helvetica, sans-serif"/>
                      <w:sz w:val="21"/>
                      <w:color w:val="000000"/>
                    </w:rPr>
                    <w:t>存储</w:t>
                  </w:r>
                </w:p>
              </w:tc>
              <w:tc>
                <w:tcPr>
                  <w:tcW w:type="dxa" w:w="5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2TB SATA</w:t>
                  </w:r>
                  <w:r>
                    <w:rPr>
                      <w:rFonts w:ascii="arial, helvetica, sans-serif" w:hAnsi="arial, helvetica, sans-serif" w:cs="arial, helvetica, sans-serif" w:eastAsia="arial, helvetica, sans-serif"/>
                      <w:sz w:val="21"/>
                      <w:color w:val="000000"/>
                    </w:rPr>
                    <w:t>硬盘</w:t>
                  </w:r>
                </w:p>
              </w:tc>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15</w:t>
                  </w:r>
                </w:p>
              </w:tc>
              <w:tc>
                <w:tcPr>
                  <w:tcW w:type="dxa" w:w="3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18500V3</w:t>
                  </w:r>
                  <w:r>
                    <w:rPr>
                      <w:rFonts w:ascii="arial, helvetica, sans-serif" w:hAnsi="arial, helvetica, sans-serif" w:cs="arial, helvetica, sans-serif" w:eastAsia="arial, helvetica, sans-serif"/>
                      <w:sz w:val="21"/>
                      <w:color w:val="000000"/>
                    </w:rPr>
                    <w:t>存储</w:t>
                  </w:r>
                </w:p>
              </w:tc>
              <w:tc>
                <w:tcPr>
                  <w:tcW w:type="dxa" w:w="5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6T NL-SAS</w:t>
                  </w:r>
                  <w:r>
                    <w:rPr>
                      <w:rFonts w:ascii="arial, helvetica, sans-serif" w:hAnsi="arial, helvetica, sans-serif" w:cs="arial, helvetica, sans-serif" w:eastAsia="arial, helvetica, sans-serif"/>
                      <w:sz w:val="21"/>
                      <w:color w:val="000000"/>
                    </w:rPr>
                    <w:t>硬盘</w:t>
                  </w:r>
                </w:p>
              </w:tc>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16</w:t>
                  </w:r>
                </w:p>
              </w:tc>
              <w:tc>
                <w:tcPr>
                  <w:tcW w:type="dxa" w:w="3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18500V3</w:t>
                  </w:r>
                  <w:r>
                    <w:rPr>
                      <w:rFonts w:ascii="arial, helvetica, sans-serif" w:hAnsi="arial, helvetica, sans-serif" w:cs="arial, helvetica, sans-serif" w:eastAsia="arial, helvetica, sans-serif"/>
                      <w:sz w:val="21"/>
                      <w:color w:val="000000"/>
                    </w:rPr>
                    <w:t>存储</w:t>
                  </w:r>
                </w:p>
              </w:tc>
              <w:tc>
                <w:tcPr>
                  <w:tcW w:type="dxa" w:w="5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4T NL-SAS</w:t>
                  </w:r>
                  <w:r>
                    <w:rPr>
                      <w:rFonts w:ascii="arial, helvetica, sans-serif" w:hAnsi="arial, helvetica, sans-serif" w:cs="arial, helvetica, sans-serif" w:eastAsia="arial, helvetica, sans-serif"/>
                      <w:sz w:val="21"/>
                      <w:color w:val="000000"/>
                    </w:rPr>
                    <w:t>硬盘</w:t>
                  </w:r>
                </w:p>
              </w:tc>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17</w:t>
                  </w:r>
                </w:p>
              </w:tc>
              <w:tc>
                <w:tcPr>
                  <w:tcW w:type="dxa" w:w="3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RH5885H V3</w:t>
                  </w:r>
                  <w:r>
                    <w:rPr>
                      <w:rFonts w:ascii="arial, helvetica, sans-serif" w:hAnsi="arial, helvetica, sans-serif" w:cs="arial, helvetica, sans-serif" w:eastAsia="arial, helvetica, sans-serif"/>
                      <w:sz w:val="21"/>
                      <w:color w:val="000000"/>
                    </w:rPr>
                    <w:t>服务器</w:t>
                  </w:r>
                </w:p>
              </w:tc>
              <w:tc>
                <w:tcPr>
                  <w:tcW w:type="dxa" w:w="5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风扇</w:t>
                  </w:r>
                </w:p>
              </w:tc>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18</w:t>
                  </w:r>
                </w:p>
              </w:tc>
              <w:tc>
                <w:tcPr>
                  <w:tcW w:type="dxa" w:w="3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5500v3</w:t>
                  </w:r>
                  <w:r>
                    <w:rPr>
                      <w:rFonts w:ascii="arial, helvetica, sans-serif" w:hAnsi="arial, helvetica, sans-serif" w:cs="arial, helvetica, sans-serif" w:eastAsia="arial, helvetica, sans-serif"/>
                      <w:sz w:val="21"/>
                      <w:color w:val="000000"/>
                    </w:rPr>
                    <w:t>存储</w:t>
                  </w:r>
                </w:p>
              </w:tc>
              <w:tc>
                <w:tcPr>
                  <w:tcW w:type="dxa" w:w="5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6T NL-SAS</w:t>
                  </w:r>
                  <w:r>
                    <w:rPr>
                      <w:rFonts w:ascii="arial, helvetica, sans-serif" w:hAnsi="arial, helvetica, sans-serif" w:cs="arial, helvetica, sans-serif" w:eastAsia="arial, helvetica, sans-serif"/>
                      <w:sz w:val="21"/>
                      <w:color w:val="000000"/>
                    </w:rPr>
                    <w:t>硬盘</w:t>
                  </w:r>
                </w:p>
              </w:tc>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19</w:t>
                  </w:r>
                </w:p>
              </w:tc>
              <w:tc>
                <w:tcPr>
                  <w:tcW w:type="dxa" w:w="3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18500V3</w:t>
                  </w:r>
                  <w:r>
                    <w:rPr>
                      <w:rFonts w:ascii="arial, helvetica, sans-serif" w:hAnsi="arial, helvetica, sans-serif" w:cs="arial, helvetica, sans-serif" w:eastAsia="arial, helvetica, sans-serif"/>
                      <w:sz w:val="21"/>
                      <w:color w:val="000000"/>
                    </w:rPr>
                    <w:t>存储</w:t>
                  </w:r>
                </w:p>
              </w:tc>
              <w:tc>
                <w:tcPr>
                  <w:tcW w:type="dxa" w:w="5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6T NL-SAS</w:t>
                  </w:r>
                  <w:r>
                    <w:rPr>
                      <w:rFonts w:ascii="arial, helvetica, sans-serif" w:hAnsi="arial, helvetica, sans-serif" w:cs="arial, helvetica, sans-serif" w:eastAsia="arial, helvetica, sans-serif"/>
                      <w:sz w:val="21"/>
                      <w:color w:val="000000"/>
                    </w:rPr>
                    <w:t>硬盘</w:t>
                  </w:r>
                </w:p>
              </w:tc>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20</w:t>
                  </w:r>
                </w:p>
              </w:tc>
              <w:tc>
                <w:tcPr>
                  <w:tcW w:type="dxa" w:w="3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18500V3</w:t>
                  </w:r>
                  <w:r>
                    <w:rPr>
                      <w:rFonts w:ascii="arial, helvetica, sans-serif" w:hAnsi="arial, helvetica, sans-serif" w:cs="arial, helvetica, sans-serif" w:eastAsia="arial, helvetica, sans-serif"/>
                      <w:sz w:val="21"/>
                      <w:color w:val="000000"/>
                    </w:rPr>
                    <w:t>存储</w:t>
                  </w:r>
                </w:p>
              </w:tc>
              <w:tc>
                <w:tcPr>
                  <w:tcW w:type="dxa" w:w="5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1.2T SAS</w:t>
                  </w:r>
                  <w:r>
                    <w:rPr>
                      <w:rFonts w:ascii="arial, helvetica, sans-serif" w:hAnsi="arial, helvetica, sans-serif" w:cs="arial, helvetica, sans-serif" w:eastAsia="arial, helvetica, sans-serif"/>
                      <w:sz w:val="21"/>
                      <w:color w:val="000000"/>
                    </w:rPr>
                    <w:t>硬盘</w:t>
                  </w:r>
                </w:p>
              </w:tc>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21</w:t>
                  </w:r>
                </w:p>
              </w:tc>
              <w:tc>
                <w:tcPr>
                  <w:tcW w:type="dxa" w:w="3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18500V3</w:t>
                  </w:r>
                  <w:r>
                    <w:rPr>
                      <w:rFonts w:ascii="arial, helvetica, sans-serif" w:hAnsi="arial, helvetica, sans-serif" w:cs="arial, helvetica, sans-serif" w:eastAsia="arial, helvetica, sans-serif"/>
                      <w:sz w:val="21"/>
                      <w:color w:val="000000"/>
                    </w:rPr>
                    <w:t>存储</w:t>
                  </w:r>
                </w:p>
              </w:tc>
              <w:tc>
                <w:tcPr>
                  <w:tcW w:type="dxa" w:w="5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4T NL-SAS</w:t>
                  </w:r>
                  <w:r>
                    <w:rPr>
                      <w:rFonts w:ascii="arial, helvetica, sans-serif" w:hAnsi="arial, helvetica, sans-serif" w:cs="arial, helvetica, sans-serif" w:eastAsia="arial, helvetica, sans-serif"/>
                      <w:sz w:val="21"/>
                      <w:color w:val="000000"/>
                    </w:rPr>
                    <w:t>硬盘</w:t>
                  </w:r>
                </w:p>
              </w:tc>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22</w:t>
                  </w:r>
                </w:p>
              </w:tc>
              <w:tc>
                <w:tcPr>
                  <w:tcW w:type="dxa" w:w="3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18500V3</w:t>
                  </w:r>
                  <w:r>
                    <w:rPr>
                      <w:rFonts w:ascii="arial, helvetica, sans-serif" w:hAnsi="arial, helvetica, sans-serif" w:cs="arial, helvetica, sans-serif" w:eastAsia="arial, helvetica, sans-serif"/>
                      <w:sz w:val="21"/>
                      <w:color w:val="000000"/>
                    </w:rPr>
                    <w:t>存储</w:t>
                  </w:r>
                </w:p>
              </w:tc>
              <w:tc>
                <w:tcPr>
                  <w:tcW w:type="dxa" w:w="5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1.2T SAS</w:t>
                  </w:r>
                  <w:r>
                    <w:rPr>
                      <w:rFonts w:ascii="arial, helvetica, sans-serif" w:hAnsi="arial, helvetica, sans-serif" w:cs="arial, helvetica, sans-serif" w:eastAsia="arial, helvetica, sans-serif"/>
                      <w:sz w:val="21"/>
                      <w:color w:val="000000"/>
                    </w:rPr>
                    <w:t>硬盘</w:t>
                  </w:r>
                </w:p>
              </w:tc>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23</w:t>
                  </w:r>
                </w:p>
              </w:tc>
              <w:tc>
                <w:tcPr>
                  <w:tcW w:type="dxa" w:w="3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18500V3</w:t>
                  </w:r>
                  <w:r>
                    <w:rPr>
                      <w:rFonts w:ascii="arial, helvetica, sans-serif" w:hAnsi="arial, helvetica, sans-serif" w:cs="arial, helvetica, sans-serif" w:eastAsia="arial, helvetica, sans-serif"/>
                      <w:sz w:val="21"/>
                      <w:color w:val="000000"/>
                    </w:rPr>
                    <w:t>存储</w:t>
                  </w:r>
                </w:p>
              </w:tc>
              <w:tc>
                <w:tcPr>
                  <w:tcW w:type="dxa" w:w="5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4T NL-SAS</w:t>
                  </w:r>
                  <w:r>
                    <w:rPr>
                      <w:rFonts w:ascii="arial, helvetica, sans-serif" w:hAnsi="arial, helvetica, sans-serif" w:cs="arial, helvetica, sans-serif" w:eastAsia="arial, helvetica, sans-serif"/>
                      <w:sz w:val="21"/>
                      <w:color w:val="000000"/>
                    </w:rPr>
                    <w:t>硬盘</w:t>
                  </w:r>
                </w:p>
              </w:tc>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24</w:t>
                  </w:r>
                </w:p>
              </w:tc>
              <w:tc>
                <w:tcPr>
                  <w:tcW w:type="dxa" w:w="3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18500V3</w:t>
                  </w:r>
                  <w:r>
                    <w:rPr>
                      <w:rFonts w:ascii="arial, helvetica, sans-serif" w:hAnsi="arial, helvetica, sans-serif" w:cs="arial, helvetica, sans-serif" w:eastAsia="arial, helvetica, sans-serif"/>
                      <w:sz w:val="21"/>
                      <w:color w:val="000000"/>
                    </w:rPr>
                    <w:t>存储</w:t>
                  </w:r>
                </w:p>
              </w:tc>
              <w:tc>
                <w:tcPr>
                  <w:tcW w:type="dxa" w:w="5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900G SSD</w:t>
                  </w:r>
                  <w:r>
                    <w:rPr>
                      <w:rFonts w:ascii="arial, helvetica, sans-serif" w:hAnsi="arial, helvetica, sans-serif" w:cs="arial, helvetica, sans-serif" w:eastAsia="arial, helvetica, sans-serif"/>
                      <w:sz w:val="21"/>
                      <w:color w:val="000000"/>
                    </w:rPr>
                    <w:t>硬盘</w:t>
                  </w:r>
                </w:p>
              </w:tc>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25</w:t>
                  </w:r>
                </w:p>
              </w:tc>
              <w:tc>
                <w:tcPr>
                  <w:tcW w:type="dxa" w:w="3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RH2288HV3</w:t>
                  </w:r>
                  <w:r>
                    <w:rPr>
                      <w:rFonts w:ascii="arial, helvetica, sans-serif" w:hAnsi="arial, helvetica, sans-serif" w:cs="arial, helvetica, sans-serif" w:eastAsia="arial, helvetica, sans-serif"/>
                      <w:sz w:val="21"/>
                      <w:color w:val="000000"/>
                    </w:rPr>
                    <w:t>服务器</w:t>
                  </w:r>
                </w:p>
              </w:tc>
              <w:tc>
                <w:tcPr>
                  <w:tcW w:type="dxa" w:w="5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1.2T SAS</w:t>
                  </w:r>
                  <w:r>
                    <w:rPr>
                      <w:rFonts w:ascii="arial, helvetica, sans-serif" w:hAnsi="arial, helvetica, sans-serif" w:cs="arial, helvetica, sans-serif" w:eastAsia="arial, helvetica, sans-serif"/>
                      <w:sz w:val="21"/>
                      <w:color w:val="000000"/>
                    </w:rPr>
                    <w:t>硬盘</w:t>
                  </w:r>
                </w:p>
              </w:tc>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26</w:t>
                  </w:r>
                </w:p>
              </w:tc>
              <w:tc>
                <w:tcPr>
                  <w:tcW w:type="dxa" w:w="3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18500V3</w:t>
                  </w:r>
                  <w:r>
                    <w:rPr>
                      <w:rFonts w:ascii="arial, helvetica, sans-serif" w:hAnsi="arial, helvetica, sans-serif" w:cs="arial, helvetica, sans-serif" w:eastAsia="arial, helvetica, sans-serif"/>
                      <w:sz w:val="21"/>
                      <w:color w:val="000000"/>
                    </w:rPr>
                    <w:t>存储</w:t>
                  </w:r>
                </w:p>
              </w:tc>
              <w:tc>
                <w:tcPr>
                  <w:tcW w:type="dxa" w:w="5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1.2T SAS</w:t>
                  </w:r>
                  <w:r>
                    <w:rPr>
                      <w:rFonts w:ascii="arial, helvetica, sans-serif" w:hAnsi="arial, helvetica, sans-serif" w:cs="arial, helvetica, sans-serif" w:eastAsia="arial, helvetica, sans-serif"/>
                      <w:sz w:val="21"/>
                      <w:color w:val="000000"/>
                    </w:rPr>
                    <w:t>硬盘</w:t>
                  </w:r>
                </w:p>
              </w:tc>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27</w:t>
                  </w:r>
                </w:p>
              </w:tc>
              <w:tc>
                <w:tcPr>
                  <w:tcW w:type="dxa" w:w="3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9000 P36E</w:t>
                  </w:r>
                  <w:r>
                    <w:rPr>
                      <w:rFonts w:ascii="arial, helvetica, sans-serif" w:hAnsi="arial, helvetica, sans-serif" w:cs="arial, helvetica, sans-serif" w:eastAsia="arial, helvetica, sans-serif"/>
                      <w:sz w:val="21"/>
                      <w:color w:val="000000"/>
                    </w:rPr>
                    <w:t>存储</w:t>
                  </w:r>
                </w:p>
              </w:tc>
              <w:tc>
                <w:tcPr>
                  <w:tcW w:type="dxa" w:w="5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2TB SATA</w:t>
                  </w:r>
                  <w:r>
                    <w:rPr>
                      <w:rFonts w:ascii="arial, helvetica, sans-serif" w:hAnsi="arial, helvetica, sans-serif" w:cs="arial, helvetica, sans-serif" w:eastAsia="arial, helvetica, sans-serif"/>
                      <w:sz w:val="21"/>
                      <w:color w:val="000000"/>
                    </w:rPr>
                    <w:t>硬盘</w:t>
                  </w:r>
                </w:p>
              </w:tc>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28</w:t>
                  </w:r>
                </w:p>
              </w:tc>
              <w:tc>
                <w:tcPr>
                  <w:tcW w:type="dxa" w:w="3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9000 P36E</w:t>
                  </w:r>
                  <w:r>
                    <w:rPr>
                      <w:rFonts w:ascii="arial, helvetica, sans-serif" w:hAnsi="arial, helvetica, sans-serif" w:cs="arial, helvetica, sans-serif" w:eastAsia="arial, helvetica, sans-serif"/>
                      <w:sz w:val="21"/>
                      <w:color w:val="000000"/>
                    </w:rPr>
                    <w:t>存储</w:t>
                  </w:r>
                </w:p>
              </w:tc>
              <w:tc>
                <w:tcPr>
                  <w:tcW w:type="dxa" w:w="5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2TB SATA</w:t>
                  </w:r>
                  <w:r>
                    <w:rPr>
                      <w:rFonts w:ascii="arial, helvetica, sans-serif" w:hAnsi="arial, helvetica, sans-serif" w:cs="arial, helvetica, sans-serif" w:eastAsia="arial, helvetica, sans-serif"/>
                      <w:sz w:val="21"/>
                      <w:color w:val="000000"/>
                    </w:rPr>
                    <w:t>硬盘</w:t>
                  </w:r>
                </w:p>
              </w:tc>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29</w:t>
                  </w:r>
                </w:p>
              </w:tc>
              <w:tc>
                <w:tcPr>
                  <w:tcW w:type="dxa" w:w="3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18500V3</w:t>
                  </w:r>
                  <w:r>
                    <w:rPr>
                      <w:rFonts w:ascii="arial, helvetica, sans-serif" w:hAnsi="arial, helvetica, sans-serif" w:cs="arial, helvetica, sans-serif" w:eastAsia="arial, helvetica, sans-serif"/>
                      <w:sz w:val="21"/>
                      <w:color w:val="000000"/>
                    </w:rPr>
                    <w:t>存储</w:t>
                  </w:r>
                </w:p>
              </w:tc>
              <w:tc>
                <w:tcPr>
                  <w:tcW w:type="dxa" w:w="5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1.2T SAS</w:t>
                  </w:r>
                  <w:r>
                    <w:rPr>
                      <w:rFonts w:ascii="arial, helvetica, sans-serif" w:hAnsi="arial, helvetica, sans-serif" w:cs="arial, helvetica, sans-serif" w:eastAsia="arial, helvetica, sans-serif"/>
                      <w:sz w:val="21"/>
                      <w:color w:val="000000"/>
                    </w:rPr>
                    <w:t>硬盘</w:t>
                  </w:r>
                </w:p>
              </w:tc>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30</w:t>
                  </w:r>
                </w:p>
              </w:tc>
              <w:tc>
                <w:tcPr>
                  <w:tcW w:type="dxa" w:w="3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18500V3</w:t>
                  </w:r>
                  <w:r>
                    <w:rPr>
                      <w:rFonts w:ascii="arial, helvetica, sans-serif" w:hAnsi="arial, helvetica, sans-serif" w:cs="arial, helvetica, sans-serif" w:eastAsia="arial, helvetica, sans-serif"/>
                      <w:sz w:val="21"/>
                      <w:color w:val="000000"/>
                    </w:rPr>
                    <w:t>存储</w:t>
                  </w:r>
                </w:p>
              </w:tc>
              <w:tc>
                <w:tcPr>
                  <w:tcW w:type="dxa" w:w="5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1.2T SAS</w:t>
                  </w:r>
                  <w:r>
                    <w:rPr>
                      <w:rFonts w:ascii="arial, helvetica, sans-serif" w:hAnsi="arial, helvetica, sans-serif" w:cs="arial, helvetica, sans-serif" w:eastAsia="arial, helvetica, sans-serif"/>
                      <w:sz w:val="21"/>
                      <w:color w:val="000000"/>
                    </w:rPr>
                    <w:t>硬盘</w:t>
                  </w:r>
                </w:p>
              </w:tc>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31</w:t>
                  </w:r>
                </w:p>
              </w:tc>
              <w:tc>
                <w:tcPr>
                  <w:tcW w:type="dxa" w:w="3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18500V3</w:t>
                  </w:r>
                  <w:r>
                    <w:rPr>
                      <w:rFonts w:ascii="arial, helvetica, sans-serif" w:hAnsi="arial, helvetica, sans-serif" w:cs="arial, helvetica, sans-serif" w:eastAsia="arial, helvetica, sans-serif"/>
                      <w:sz w:val="21"/>
                      <w:color w:val="000000"/>
                    </w:rPr>
                    <w:t>存储</w:t>
                  </w:r>
                </w:p>
              </w:tc>
              <w:tc>
                <w:tcPr>
                  <w:tcW w:type="dxa" w:w="5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4T NL-SAS</w:t>
                  </w:r>
                  <w:r>
                    <w:rPr>
                      <w:rFonts w:ascii="arial, helvetica, sans-serif" w:hAnsi="arial, helvetica, sans-serif" w:cs="arial, helvetica, sans-serif" w:eastAsia="arial, helvetica, sans-serif"/>
                      <w:sz w:val="21"/>
                      <w:color w:val="000000"/>
                    </w:rPr>
                    <w:t>硬盘</w:t>
                  </w:r>
                </w:p>
              </w:tc>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32</w:t>
                  </w:r>
                </w:p>
              </w:tc>
              <w:tc>
                <w:tcPr>
                  <w:tcW w:type="dxa" w:w="3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9000 P36E</w:t>
                  </w:r>
                  <w:r>
                    <w:rPr>
                      <w:rFonts w:ascii="arial, helvetica, sans-serif" w:hAnsi="arial, helvetica, sans-serif" w:cs="arial, helvetica, sans-serif" w:eastAsia="arial, helvetica, sans-serif"/>
                      <w:sz w:val="21"/>
                      <w:color w:val="000000"/>
                    </w:rPr>
                    <w:t>存储</w:t>
                  </w:r>
                </w:p>
              </w:tc>
              <w:tc>
                <w:tcPr>
                  <w:tcW w:type="dxa" w:w="5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2TB SATA</w:t>
                  </w:r>
                  <w:r>
                    <w:rPr>
                      <w:rFonts w:ascii="arial, helvetica, sans-serif" w:hAnsi="arial, helvetica, sans-serif" w:cs="arial, helvetica, sans-serif" w:eastAsia="arial, helvetica, sans-serif"/>
                      <w:sz w:val="21"/>
                      <w:color w:val="000000"/>
                    </w:rPr>
                    <w:t>硬盘</w:t>
                  </w:r>
                </w:p>
              </w:tc>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33</w:t>
                  </w:r>
                </w:p>
              </w:tc>
              <w:tc>
                <w:tcPr>
                  <w:tcW w:type="dxa" w:w="3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9000 P36E</w:t>
                  </w:r>
                  <w:r>
                    <w:rPr>
                      <w:rFonts w:ascii="arial, helvetica, sans-serif" w:hAnsi="arial, helvetica, sans-serif" w:cs="arial, helvetica, sans-serif" w:eastAsia="arial, helvetica, sans-serif"/>
                      <w:sz w:val="21"/>
                      <w:color w:val="000000"/>
                    </w:rPr>
                    <w:t>存储</w:t>
                  </w:r>
                </w:p>
              </w:tc>
              <w:tc>
                <w:tcPr>
                  <w:tcW w:type="dxa" w:w="5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2TB SATA</w:t>
                  </w:r>
                  <w:r>
                    <w:rPr>
                      <w:rFonts w:ascii="arial, helvetica, sans-serif" w:hAnsi="arial, helvetica, sans-serif" w:cs="arial, helvetica, sans-serif" w:eastAsia="arial, helvetica, sans-serif"/>
                      <w:sz w:val="21"/>
                      <w:color w:val="000000"/>
                    </w:rPr>
                    <w:t>硬盘</w:t>
                  </w:r>
                </w:p>
              </w:tc>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34</w:t>
                  </w:r>
                </w:p>
              </w:tc>
              <w:tc>
                <w:tcPr>
                  <w:tcW w:type="dxa" w:w="3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9000 P36E</w:t>
                  </w:r>
                  <w:r>
                    <w:rPr>
                      <w:rFonts w:ascii="arial, helvetica, sans-serif" w:hAnsi="arial, helvetica, sans-serif" w:cs="arial, helvetica, sans-serif" w:eastAsia="arial, helvetica, sans-serif"/>
                      <w:sz w:val="21"/>
                      <w:color w:val="000000"/>
                    </w:rPr>
                    <w:t>存储</w:t>
                  </w:r>
                </w:p>
              </w:tc>
              <w:tc>
                <w:tcPr>
                  <w:tcW w:type="dxa" w:w="5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2TB SATA</w:t>
                  </w:r>
                  <w:r>
                    <w:rPr>
                      <w:rFonts w:ascii="arial, helvetica, sans-serif" w:hAnsi="arial, helvetica, sans-serif" w:cs="arial, helvetica, sans-serif" w:eastAsia="arial, helvetica, sans-serif"/>
                      <w:sz w:val="21"/>
                      <w:color w:val="000000"/>
                    </w:rPr>
                    <w:t>硬盘</w:t>
                  </w:r>
                </w:p>
              </w:tc>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35</w:t>
                  </w:r>
                </w:p>
              </w:tc>
              <w:tc>
                <w:tcPr>
                  <w:tcW w:type="dxa" w:w="3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18500V3</w:t>
                  </w:r>
                  <w:r>
                    <w:rPr>
                      <w:rFonts w:ascii="arial, helvetica, sans-serif" w:hAnsi="arial, helvetica, sans-serif" w:cs="arial, helvetica, sans-serif" w:eastAsia="arial, helvetica, sans-serif"/>
                      <w:sz w:val="21"/>
                      <w:color w:val="000000"/>
                    </w:rPr>
                    <w:t>存储</w:t>
                  </w:r>
                </w:p>
              </w:tc>
              <w:tc>
                <w:tcPr>
                  <w:tcW w:type="dxa" w:w="5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1.2T SAS</w:t>
                  </w:r>
                  <w:r>
                    <w:rPr>
                      <w:rFonts w:ascii="arial, helvetica, sans-serif" w:hAnsi="arial, helvetica, sans-serif" w:cs="arial, helvetica, sans-serif" w:eastAsia="arial, helvetica, sans-serif"/>
                      <w:sz w:val="21"/>
                      <w:color w:val="000000"/>
                    </w:rPr>
                    <w:t>硬盘</w:t>
                  </w:r>
                </w:p>
              </w:tc>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36</w:t>
                  </w:r>
                </w:p>
              </w:tc>
              <w:tc>
                <w:tcPr>
                  <w:tcW w:type="dxa" w:w="3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9000 P36E</w:t>
                  </w:r>
                  <w:r>
                    <w:rPr>
                      <w:rFonts w:ascii="arial, helvetica, sans-serif" w:hAnsi="arial, helvetica, sans-serif" w:cs="arial, helvetica, sans-serif" w:eastAsia="arial, helvetica, sans-serif"/>
                      <w:sz w:val="21"/>
                      <w:color w:val="000000"/>
                    </w:rPr>
                    <w:t>存储</w:t>
                  </w:r>
                </w:p>
              </w:tc>
              <w:tc>
                <w:tcPr>
                  <w:tcW w:type="dxa" w:w="5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2TB SATA</w:t>
                  </w:r>
                  <w:r>
                    <w:rPr>
                      <w:rFonts w:ascii="arial, helvetica, sans-serif" w:hAnsi="arial, helvetica, sans-serif" w:cs="arial, helvetica, sans-serif" w:eastAsia="arial, helvetica, sans-serif"/>
                      <w:sz w:val="21"/>
                      <w:color w:val="000000"/>
                    </w:rPr>
                    <w:t>硬盘</w:t>
                  </w:r>
                </w:p>
              </w:tc>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37</w:t>
                  </w:r>
                </w:p>
              </w:tc>
              <w:tc>
                <w:tcPr>
                  <w:tcW w:type="dxa" w:w="3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9000 P36E</w:t>
                  </w:r>
                  <w:r>
                    <w:rPr>
                      <w:rFonts w:ascii="arial, helvetica, sans-serif" w:hAnsi="arial, helvetica, sans-serif" w:cs="arial, helvetica, sans-serif" w:eastAsia="arial, helvetica, sans-serif"/>
                      <w:sz w:val="21"/>
                      <w:color w:val="000000"/>
                    </w:rPr>
                    <w:t>存储</w:t>
                  </w:r>
                </w:p>
              </w:tc>
              <w:tc>
                <w:tcPr>
                  <w:tcW w:type="dxa" w:w="5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2TB SATA</w:t>
                  </w:r>
                  <w:r>
                    <w:rPr>
                      <w:rFonts w:ascii="arial, helvetica, sans-serif" w:hAnsi="arial, helvetica, sans-serif" w:cs="arial, helvetica, sans-serif" w:eastAsia="arial, helvetica, sans-serif"/>
                      <w:sz w:val="21"/>
                      <w:color w:val="000000"/>
                    </w:rPr>
                    <w:t>硬盘</w:t>
                  </w:r>
                </w:p>
              </w:tc>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38</w:t>
                  </w:r>
                </w:p>
              </w:tc>
              <w:tc>
                <w:tcPr>
                  <w:tcW w:type="dxa" w:w="3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TaiShan 200</w:t>
                  </w:r>
                  <w:r>
                    <w:rPr>
                      <w:rFonts w:ascii="arial, helvetica, sans-serif" w:hAnsi="arial, helvetica, sans-serif" w:cs="arial, helvetica, sans-serif" w:eastAsia="arial, helvetica, sans-serif"/>
                      <w:sz w:val="21"/>
                      <w:color w:val="000000"/>
                    </w:rPr>
                    <w:t>服务器</w:t>
                  </w:r>
                </w:p>
              </w:tc>
              <w:tc>
                <w:tcPr>
                  <w:tcW w:type="dxa" w:w="5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raid</w:t>
                  </w:r>
                  <w:r>
                    <w:rPr>
                      <w:rFonts w:ascii="arial, helvetica, sans-serif" w:hAnsi="arial, helvetica, sans-serif" w:cs="arial, helvetica, sans-serif" w:eastAsia="arial, helvetica, sans-serif"/>
                      <w:sz w:val="21"/>
                      <w:color w:val="000000"/>
                    </w:rPr>
                    <w:t>卡</w:t>
                  </w:r>
                </w:p>
              </w:tc>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39</w:t>
                  </w:r>
                </w:p>
              </w:tc>
              <w:tc>
                <w:tcPr>
                  <w:tcW w:type="dxa" w:w="3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TaiShan 200</w:t>
                  </w:r>
                  <w:r>
                    <w:rPr>
                      <w:rFonts w:ascii="arial, helvetica, sans-serif" w:hAnsi="arial, helvetica, sans-serif" w:cs="arial, helvetica, sans-serif" w:eastAsia="arial, helvetica, sans-serif"/>
                      <w:sz w:val="21"/>
                      <w:color w:val="000000"/>
                    </w:rPr>
                    <w:t>服务器</w:t>
                  </w:r>
                </w:p>
              </w:tc>
              <w:tc>
                <w:tcPr>
                  <w:tcW w:type="dxa" w:w="5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raid</w:t>
                  </w:r>
                  <w:r>
                    <w:rPr>
                      <w:rFonts w:ascii="arial, helvetica, sans-serif" w:hAnsi="arial, helvetica, sans-serif" w:cs="arial, helvetica, sans-serif" w:eastAsia="arial, helvetica, sans-serif"/>
                      <w:sz w:val="21"/>
                      <w:color w:val="000000"/>
                    </w:rPr>
                    <w:t>卡</w:t>
                  </w:r>
                </w:p>
              </w:tc>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40</w:t>
                  </w:r>
                </w:p>
              </w:tc>
              <w:tc>
                <w:tcPr>
                  <w:tcW w:type="dxa" w:w="3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TaiShan 200</w:t>
                  </w:r>
                  <w:r>
                    <w:rPr>
                      <w:rFonts w:ascii="arial, helvetica, sans-serif" w:hAnsi="arial, helvetica, sans-serif" w:cs="arial, helvetica, sans-serif" w:eastAsia="arial, helvetica, sans-serif"/>
                      <w:sz w:val="21"/>
                      <w:color w:val="000000"/>
                    </w:rPr>
                    <w:t>服务器</w:t>
                  </w:r>
                </w:p>
              </w:tc>
              <w:tc>
                <w:tcPr>
                  <w:tcW w:type="dxa" w:w="5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4T SATA</w:t>
                  </w:r>
                  <w:r>
                    <w:rPr>
                      <w:rFonts w:ascii="arial, helvetica, sans-serif" w:hAnsi="arial, helvetica, sans-serif" w:cs="arial, helvetica, sans-serif" w:eastAsia="arial, helvetica, sans-serif"/>
                      <w:sz w:val="21"/>
                      <w:color w:val="000000"/>
                    </w:rPr>
                    <w:t>硬盘</w:t>
                  </w:r>
                </w:p>
              </w:tc>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41</w:t>
                  </w:r>
                </w:p>
              </w:tc>
              <w:tc>
                <w:tcPr>
                  <w:tcW w:type="dxa" w:w="3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TaiShan 200</w:t>
                  </w:r>
                  <w:r>
                    <w:rPr>
                      <w:rFonts w:ascii="arial, helvetica, sans-serif" w:hAnsi="arial, helvetica, sans-serif" w:cs="arial, helvetica, sans-serif" w:eastAsia="arial, helvetica, sans-serif"/>
                      <w:sz w:val="21"/>
                      <w:color w:val="000000"/>
                    </w:rPr>
                    <w:t>服务器</w:t>
                  </w:r>
                </w:p>
              </w:tc>
              <w:tc>
                <w:tcPr>
                  <w:tcW w:type="dxa" w:w="5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raid</w:t>
                  </w:r>
                  <w:r>
                    <w:rPr>
                      <w:rFonts w:ascii="arial, helvetica, sans-serif" w:hAnsi="arial, helvetica, sans-serif" w:cs="arial, helvetica, sans-serif" w:eastAsia="arial, helvetica, sans-serif"/>
                      <w:sz w:val="21"/>
                      <w:color w:val="000000"/>
                    </w:rPr>
                    <w:t>卡</w:t>
                  </w:r>
                </w:p>
              </w:tc>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42</w:t>
                  </w:r>
                </w:p>
              </w:tc>
              <w:tc>
                <w:tcPr>
                  <w:tcW w:type="dxa" w:w="3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TaiShan 200</w:t>
                  </w:r>
                  <w:r>
                    <w:rPr>
                      <w:rFonts w:ascii="arial, helvetica, sans-serif" w:hAnsi="arial, helvetica, sans-serif" w:cs="arial, helvetica, sans-serif" w:eastAsia="arial, helvetica, sans-serif"/>
                      <w:sz w:val="21"/>
                      <w:color w:val="000000"/>
                    </w:rPr>
                    <w:t>服务器</w:t>
                  </w:r>
                </w:p>
              </w:tc>
              <w:tc>
                <w:tcPr>
                  <w:tcW w:type="dxa" w:w="5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4T SATA</w:t>
                  </w:r>
                  <w:r>
                    <w:rPr>
                      <w:rFonts w:ascii="arial, helvetica, sans-serif" w:hAnsi="arial, helvetica, sans-serif" w:cs="arial, helvetica, sans-serif" w:eastAsia="arial, helvetica, sans-serif"/>
                      <w:sz w:val="21"/>
                      <w:color w:val="000000"/>
                    </w:rPr>
                    <w:t>硬盘</w:t>
                  </w:r>
                </w:p>
              </w:tc>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w:t>
                  </w:r>
                </w:p>
              </w:tc>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43</w:t>
                  </w:r>
                </w:p>
              </w:tc>
              <w:tc>
                <w:tcPr>
                  <w:tcW w:type="dxa" w:w="3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CE12808s</w:t>
                  </w:r>
                  <w:r>
                    <w:rPr>
                      <w:rFonts w:ascii="arial, helvetica, sans-serif" w:hAnsi="arial, helvetica, sans-serif" w:cs="arial, helvetica, sans-serif" w:eastAsia="arial, helvetica, sans-serif"/>
                      <w:sz w:val="21"/>
                      <w:color w:val="000000"/>
                    </w:rPr>
                    <w:t>交换机</w:t>
                  </w:r>
                </w:p>
              </w:tc>
              <w:tc>
                <w:tcPr>
                  <w:tcW w:type="dxa" w:w="5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电源模块</w:t>
                  </w:r>
                </w:p>
              </w:tc>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3</w:t>
                  </w:r>
                </w:p>
              </w:tc>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44</w:t>
                  </w:r>
                </w:p>
              </w:tc>
              <w:tc>
                <w:tcPr>
                  <w:tcW w:type="dxa" w:w="3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CE12808s</w:t>
                  </w:r>
                  <w:r>
                    <w:rPr>
                      <w:rFonts w:ascii="arial, helvetica, sans-serif" w:hAnsi="arial, helvetica, sans-serif" w:cs="arial, helvetica, sans-serif" w:eastAsia="arial, helvetica, sans-serif"/>
                      <w:sz w:val="21"/>
                      <w:color w:val="000000"/>
                    </w:rPr>
                    <w:t>交换机</w:t>
                  </w:r>
                </w:p>
              </w:tc>
              <w:tc>
                <w:tcPr>
                  <w:tcW w:type="dxa" w:w="5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万兆接口板</w:t>
                  </w:r>
                </w:p>
              </w:tc>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45</w:t>
                  </w:r>
                </w:p>
              </w:tc>
              <w:tc>
                <w:tcPr>
                  <w:tcW w:type="dxa" w:w="3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9000 P36E</w:t>
                  </w:r>
                  <w:r>
                    <w:rPr>
                      <w:rFonts w:ascii="arial, helvetica, sans-serif" w:hAnsi="arial, helvetica, sans-serif" w:cs="arial, helvetica, sans-serif" w:eastAsia="arial, helvetica, sans-serif"/>
                      <w:sz w:val="21"/>
                      <w:color w:val="000000"/>
                    </w:rPr>
                    <w:t>存储</w:t>
                  </w:r>
                </w:p>
              </w:tc>
              <w:tc>
                <w:tcPr>
                  <w:tcW w:type="dxa" w:w="5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2TB SATA</w:t>
                  </w:r>
                  <w:r>
                    <w:rPr>
                      <w:rFonts w:ascii="arial, helvetica, sans-serif" w:hAnsi="arial, helvetica, sans-serif" w:cs="arial, helvetica, sans-serif" w:eastAsia="arial, helvetica, sans-serif"/>
                      <w:sz w:val="21"/>
                      <w:color w:val="000000"/>
                    </w:rPr>
                    <w:t>硬盘</w:t>
                  </w:r>
                </w:p>
              </w:tc>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46</w:t>
                  </w:r>
                </w:p>
              </w:tc>
              <w:tc>
                <w:tcPr>
                  <w:tcW w:type="dxa" w:w="3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9000 P36E</w:t>
                  </w:r>
                  <w:r>
                    <w:rPr>
                      <w:rFonts w:ascii="arial, helvetica, sans-serif" w:hAnsi="arial, helvetica, sans-serif" w:cs="arial, helvetica, sans-serif" w:eastAsia="arial, helvetica, sans-serif"/>
                      <w:sz w:val="21"/>
                      <w:color w:val="000000"/>
                    </w:rPr>
                    <w:t>存储</w:t>
                  </w:r>
                </w:p>
              </w:tc>
              <w:tc>
                <w:tcPr>
                  <w:tcW w:type="dxa" w:w="5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2TB SATA</w:t>
                  </w:r>
                  <w:r>
                    <w:rPr>
                      <w:rFonts w:ascii="arial, helvetica, sans-serif" w:hAnsi="arial, helvetica, sans-serif" w:cs="arial, helvetica, sans-serif" w:eastAsia="arial, helvetica, sans-serif"/>
                      <w:sz w:val="21"/>
                      <w:color w:val="000000"/>
                    </w:rPr>
                    <w:t>硬盘</w:t>
                  </w:r>
                </w:p>
              </w:tc>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47</w:t>
                  </w:r>
                </w:p>
              </w:tc>
              <w:tc>
                <w:tcPr>
                  <w:tcW w:type="dxa" w:w="3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RH2288HV3</w:t>
                  </w:r>
                  <w:r>
                    <w:rPr>
                      <w:rFonts w:ascii="arial, helvetica, sans-serif" w:hAnsi="arial, helvetica, sans-serif" w:cs="arial, helvetica, sans-serif" w:eastAsia="arial, helvetica, sans-serif"/>
                      <w:sz w:val="21"/>
                      <w:color w:val="000000"/>
                    </w:rPr>
                    <w:t>服务器</w:t>
                  </w:r>
                </w:p>
              </w:tc>
              <w:tc>
                <w:tcPr>
                  <w:tcW w:type="dxa" w:w="5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1.2T SAS</w:t>
                  </w:r>
                  <w:r>
                    <w:rPr>
                      <w:rFonts w:ascii="arial, helvetica, sans-serif" w:hAnsi="arial, helvetica, sans-serif" w:cs="arial, helvetica, sans-serif" w:eastAsia="arial, helvetica, sans-serif"/>
                      <w:sz w:val="21"/>
                      <w:color w:val="000000"/>
                    </w:rPr>
                    <w:t>硬盘</w:t>
                  </w:r>
                </w:p>
              </w:tc>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48</w:t>
                  </w:r>
                </w:p>
              </w:tc>
              <w:tc>
                <w:tcPr>
                  <w:tcW w:type="dxa" w:w="3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18500V3</w:t>
                  </w:r>
                  <w:r>
                    <w:rPr>
                      <w:rFonts w:ascii="arial, helvetica, sans-serif" w:hAnsi="arial, helvetica, sans-serif" w:cs="arial, helvetica, sans-serif" w:eastAsia="arial, helvetica, sans-serif"/>
                      <w:sz w:val="21"/>
                      <w:color w:val="000000"/>
                    </w:rPr>
                    <w:t>存储</w:t>
                  </w:r>
                </w:p>
              </w:tc>
              <w:tc>
                <w:tcPr>
                  <w:tcW w:type="dxa" w:w="5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BBU*4</w:t>
                  </w:r>
                </w:p>
              </w:tc>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49</w:t>
                  </w:r>
                </w:p>
              </w:tc>
              <w:tc>
                <w:tcPr>
                  <w:tcW w:type="dxa" w:w="3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18500V3</w:t>
                  </w:r>
                  <w:r>
                    <w:rPr>
                      <w:rFonts w:ascii="arial, helvetica, sans-serif" w:hAnsi="arial, helvetica, sans-serif" w:cs="arial, helvetica, sans-serif" w:eastAsia="arial, helvetica, sans-serif"/>
                      <w:sz w:val="21"/>
                      <w:color w:val="000000"/>
                    </w:rPr>
                    <w:t>存储</w:t>
                  </w:r>
                </w:p>
              </w:tc>
              <w:tc>
                <w:tcPr>
                  <w:tcW w:type="dxa" w:w="5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4TB SAS</w:t>
                  </w:r>
                  <w:r>
                    <w:rPr>
                      <w:rFonts w:ascii="arial, helvetica, sans-serif" w:hAnsi="arial, helvetica, sans-serif" w:cs="arial, helvetica, sans-serif" w:eastAsia="arial, helvetica, sans-serif"/>
                      <w:sz w:val="21"/>
                      <w:color w:val="000000"/>
                    </w:rPr>
                    <w:t>硬盘</w:t>
                  </w:r>
                </w:p>
              </w:tc>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50</w:t>
                  </w:r>
                </w:p>
              </w:tc>
              <w:tc>
                <w:tcPr>
                  <w:tcW w:type="dxa" w:w="3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RH2288V3</w:t>
                  </w:r>
                  <w:r>
                    <w:rPr>
                      <w:rFonts w:ascii="arial, helvetica, sans-serif" w:hAnsi="arial, helvetica, sans-serif" w:cs="arial, helvetica, sans-serif" w:eastAsia="arial, helvetica, sans-serif"/>
                      <w:sz w:val="21"/>
                      <w:color w:val="000000"/>
                    </w:rPr>
                    <w:t>服务器</w:t>
                  </w:r>
                </w:p>
              </w:tc>
              <w:tc>
                <w:tcPr>
                  <w:tcW w:type="dxa" w:w="5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1.2T SAS</w:t>
                  </w:r>
                  <w:r>
                    <w:rPr>
                      <w:rFonts w:ascii="arial, helvetica, sans-serif" w:hAnsi="arial, helvetica, sans-serif" w:cs="arial, helvetica, sans-serif" w:eastAsia="arial, helvetica, sans-serif"/>
                      <w:sz w:val="21"/>
                      <w:color w:val="000000"/>
                    </w:rPr>
                    <w:t>硬盘</w:t>
                  </w:r>
                </w:p>
              </w:tc>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51</w:t>
                  </w:r>
                </w:p>
              </w:tc>
              <w:tc>
                <w:tcPr>
                  <w:tcW w:type="dxa" w:w="3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RH2288HV3</w:t>
                  </w:r>
                  <w:r>
                    <w:rPr>
                      <w:rFonts w:ascii="arial, helvetica, sans-serif" w:hAnsi="arial, helvetica, sans-serif" w:cs="arial, helvetica, sans-serif" w:eastAsia="arial, helvetica, sans-serif"/>
                      <w:sz w:val="21"/>
                      <w:color w:val="000000"/>
                    </w:rPr>
                    <w:t>服务器</w:t>
                  </w:r>
                </w:p>
              </w:tc>
              <w:tc>
                <w:tcPr>
                  <w:tcW w:type="dxa" w:w="5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1.2T SAS</w:t>
                  </w:r>
                  <w:r>
                    <w:rPr>
                      <w:rFonts w:ascii="arial, helvetica, sans-serif" w:hAnsi="arial, helvetica, sans-serif" w:cs="arial, helvetica, sans-serif" w:eastAsia="arial, helvetica, sans-serif"/>
                      <w:sz w:val="21"/>
                      <w:color w:val="000000"/>
                    </w:rPr>
                    <w:t>硬盘</w:t>
                  </w:r>
                </w:p>
              </w:tc>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52</w:t>
                  </w:r>
                </w:p>
              </w:tc>
              <w:tc>
                <w:tcPr>
                  <w:tcW w:type="dxa" w:w="3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RH2288H V3</w:t>
                  </w:r>
                  <w:r>
                    <w:rPr>
                      <w:rFonts w:ascii="arial, helvetica, sans-serif" w:hAnsi="arial, helvetica, sans-serif" w:cs="arial, helvetica, sans-serif" w:eastAsia="arial, helvetica, sans-serif"/>
                      <w:sz w:val="21"/>
                      <w:color w:val="000000"/>
                    </w:rPr>
                    <w:t>服务器</w:t>
                  </w:r>
                </w:p>
              </w:tc>
              <w:tc>
                <w:tcPr>
                  <w:tcW w:type="dxa" w:w="5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主板</w:t>
                  </w:r>
                </w:p>
              </w:tc>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53</w:t>
                  </w:r>
                </w:p>
              </w:tc>
              <w:tc>
                <w:tcPr>
                  <w:tcW w:type="dxa" w:w="3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9000 P36E</w:t>
                  </w:r>
                  <w:r>
                    <w:rPr>
                      <w:rFonts w:ascii="arial, helvetica, sans-serif" w:hAnsi="arial, helvetica, sans-serif" w:cs="arial, helvetica, sans-serif" w:eastAsia="arial, helvetica, sans-serif"/>
                      <w:sz w:val="21"/>
                      <w:color w:val="000000"/>
                    </w:rPr>
                    <w:t>存储</w:t>
                  </w:r>
                </w:p>
              </w:tc>
              <w:tc>
                <w:tcPr>
                  <w:tcW w:type="dxa" w:w="5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2TB SATA</w:t>
                  </w:r>
                  <w:r>
                    <w:rPr>
                      <w:rFonts w:ascii="arial, helvetica, sans-serif" w:hAnsi="arial, helvetica, sans-serif" w:cs="arial, helvetica, sans-serif" w:eastAsia="arial, helvetica, sans-serif"/>
                      <w:sz w:val="21"/>
                      <w:color w:val="000000"/>
                    </w:rPr>
                    <w:t>硬盘</w:t>
                  </w:r>
                </w:p>
              </w:tc>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54</w:t>
                  </w:r>
                </w:p>
              </w:tc>
              <w:tc>
                <w:tcPr>
                  <w:tcW w:type="dxa" w:w="3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9000 P36E</w:t>
                  </w:r>
                  <w:r>
                    <w:rPr>
                      <w:rFonts w:ascii="arial, helvetica, sans-serif" w:hAnsi="arial, helvetica, sans-serif" w:cs="arial, helvetica, sans-serif" w:eastAsia="arial, helvetica, sans-serif"/>
                      <w:sz w:val="21"/>
                      <w:color w:val="000000"/>
                    </w:rPr>
                    <w:t>存储</w:t>
                  </w:r>
                </w:p>
              </w:tc>
              <w:tc>
                <w:tcPr>
                  <w:tcW w:type="dxa" w:w="5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2TB SATA</w:t>
                  </w:r>
                  <w:r>
                    <w:rPr>
                      <w:rFonts w:ascii="arial, helvetica, sans-serif" w:hAnsi="arial, helvetica, sans-serif" w:cs="arial, helvetica, sans-serif" w:eastAsia="arial, helvetica, sans-serif"/>
                      <w:sz w:val="21"/>
                      <w:color w:val="000000"/>
                    </w:rPr>
                    <w:t>硬盘</w:t>
                  </w:r>
                </w:p>
              </w:tc>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55</w:t>
                  </w:r>
                </w:p>
              </w:tc>
              <w:tc>
                <w:tcPr>
                  <w:tcW w:type="dxa" w:w="3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9000 P36E</w:t>
                  </w:r>
                  <w:r>
                    <w:rPr>
                      <w:rFonts w:ascii="arial, helvetica, sans-serif" w:hAnsi="arial, helvetica, sans-serif" w:cs="arial, helvetica, sans-serif" w:eastAsia="arial, helvetica, sans-serif"/>
                      <w:sz w:val="21"/>
                      <w:color w:val="000000"/>
                    </w:rPr>
                    <w:t>存储</w:t>
                  </w:r>
                </w:p>
              </w:tc>
              <w:tc>
                <w:tcPr>
                  <w:tcW w:type="dxa" w:w="5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2TB SATA</w:t>
                  </w:r>
                  <w:r>
                    <w:rPr>
                      <w:rFonts w:ascii="arial, helvetica, sans-serif" w:hAnsi="arial, helvetica, sans-serif" w:cs="arial, helvetica, sans-serif" w:eastAsia="arial, helvetica, sans-serif"/>
                      <w:sz w:val="21"/>
                      <w:color w:val="000000"/>
                    </w:rPr>
                    <w:t>硬盘</w:t>
                  </w:r>
                </w:p>
              </w:tc>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56</w:t>
                  </w:r>
                </w:p>
              </w:tc>
              <w:tc>
                <w:tcPr>
                  <w:tcW w:type="dxa" w:w="3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9000 P36E</w:t>
                  </w:r>
                  <w:r>
                    <w:rPr>
                      <w:rFonts w:ascii="arial, helvetica, sans-serif" w:hAnsi="arial, helvetica, sans-serif" w:cs="arial, helvetica, sans-serif" w:eastAsia="arial, helvetica, sans-serif"/>
                      <w:sz w:val="21"/>
                      <w:color w:val="000000"/>
                    </w:rPr>
                    <w:t>存储</w:t>
                  </w:r>
                </w:p>
              </w:tc>
              <w:tc>
                <w:tcPr>
                  <w:tcW w:type="dxa" w:w="5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2TB SATA</w:t>
                  </w:r>
                  <w:r>
                    <w:rPr>
                      <w:rFonts w:ascii="arial, helvetica, sans-serif" w:hAnsi="arial, helvetica, sans-serif" w:cs="arial, helvetica, sans-serif" w:eastAsia="arial, helvetica, sans-serif"/>
                      <w:sz w:val="21"/>
                      <w:color w:val="000000"/>
                    </w:rPr>
                    <w:t>硬盘</w:t>
                  </w:r>
                </w:p>
              </w:tc>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57</w:t>
                  </w:r>
                </w:p>
              </w:tc>
              <w:tc>
                <w:tcPr>
                  <w:tcW w:type="dxa" w:w="3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RH2288V3</w:t>
                  </w:r>
                  <w:r>
                    <w:rPr>
                      <w:rFonts w:ascii="arial, helvetica, sans-serif" w:hAnsi="arial, helvetica, sans-serif" w:cs="arial, helvetica, sans-serif" w:eastAsia="arial, helvetica, sans-serif"/>
                      <w:sz w:val="21"/>
                      <w:color w:val="000000"/>
                    </w:rPr>
                    <w:t>服务器</w:t>
                  </w:r>
                </w:p>
              </w:tc>
              <w:tc>
                <w:tcPr>
                  <w:tcW w:type="dxa" w:w="5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1.2T SAS</w:t>
                  </w:r>
                  <w:r>
                    <w:rPr>
                      <w:rFonts w:ascii="arial, helvetica, sans-serif" w:hAnsi="arial, helvetica, sans-serif" w:cs="arial, helvetica, sans-serif" w:eastAsia="arial, helvetica, sans-serif"/>
                      <w:sz w:val="21"/>
                      <w:color w:val="000000"/>
                    </w:rPr>
                    <w:t>硬盘</w:t>
                  </w:r>
                </w:p>
              </w:tc>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58</w:t>
                  </w:r>
                </w:p>
              </w:tc>
              <w:tc>
                <w:tcPr>
                  <w:tcW w:type="dxa" w:w="3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RH2288V3</w:t>
                  </w:r>
                  <w:r>
                    <w:rPr>
                      <w:rFonts w:ascii="arial, helvetica, sans-serif" w:hAnsi="arial, helvetica, sans-serif" w:cs="arial, helvetica, sans-serif" w:eastAsia="arial, helvetica, sans-serif"/>
                      <w:sz w:val="21"/>
                      <w:color w:val="000000"/>
                    </w:rPr>
                    <w:t>服务器</w:t>
                  </w:r>
                </w:p>
              </w:tc>
              <w:tc>
                <w:tcPr>
                  <w:tcW w:type="dxa" w:w="5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1.2T SAS</w:t>
                  </w:r>
                  <w:r>
                    <w:rPr>
                      <w:rFonts w:ascii="arial, helvetica, sans-serif" w:hAnsi="arial, helvetica, sans-serif" w:cs="arial, helvetica, sans-serif" w:eastAsia="arial, helvetica, sans-serif"/>
                      <w:sz w:val="21"/>
                      <w:color w:val="000000"/>
                    </w:rPr>
                    <w:t>硬盘</w:t>
                  </w:r>
                </w:p>
              </w:tc>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59</w:t>
                  </w:r>
                </w:p>
              </w:tc>
              <w:tc>
                <w:tcPr>
                  <w:tcW w:type="dxa" w:w="3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曙光</w:t>
                  </w:r>
                </w:p>
              </w:tc>
              <w:tc>
                <w:tcPr>
                  <w:tcW w:type="dxa" w:w="4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I620-G20</w:t>
                  </w:r>
                  <w:r>
                    <w:rPr>
                      <w:rFonts w:ascii="arial, helvetica, sans-serif" w:hAnsi="arial, helvetica, sans-serif" w:cs="arial, helvetica, sans-serif" w:eastAsia="arial, helvetica, sans-serif"/>
                      <w:sz w:val="21"/>
                      <w:color w:val="000000"/>
                    </w:rPr>
                    <w:t>服务器</w:t>
                  </w:r>
                </w:p>
              </w:tc>
              <w:tc>
                <w:tcPr>
                  <w:tcW w:type="dxa" w:w="5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32G</w:t>
                  </w:r>
                  <w:r>
                    <w:rPr>
                      <w:rFonts w:ascii="arial, helvetica, sans-serif" w:hAnsi="arial, helvetica, sans-serif" w:cs="arial, helvetica, sans-serif" w:eastAsia="arial, helvetica, sans-serif"/>
                      <w:sz w:val="21"/>
                      <w:color w:val="000000"/>
                    </w:rPr>
                    <w:t>内存条</w:t>
                  </w:r>
                </w:p>
              </w:tc>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w:t>
                  </w:r>
                </w:p>
              </w:tc>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60</w:t>
                  </w:r>
                </w:p>
              </w:tc>
              <w:tc>
                <w:tcPr>
                  <w:tcW w:type="dxa" w:w="3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18500V5</w:t>
                  </w:r>
                  <w:r>
                    <w:rPr>
                      <w:rFonts w:ascii="arial, helvetica, sans-serif" w:hAnsi="arial, helvetica, sans-serif" w:cs="arial, helvetica, sans-serif" w:eastAsia="arial, helvetica, sans-serif"/>
                      <w:sz w:val="21"/>
                      <w:color w:val="000000"/>
                    </w:rPr>
                    <w:t>存储</w:t>
                  </w:r>
                </w:p>
              </w:tc>
              <w:tc>
                <w:tcPr>
                  <w:tcW w:type="dxa" w:w="5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1.2T SAS</w:t>
                  </w:r>
                  <w:r>
                    <w:rPr>
                      <w:rFonts w:ascii="arial, helvetica, sans-serif" w:hAnsi="arial, helvetica, sans-serif" w:cs="arial, helvetica, sans-serif" w:eastAsia="arial, helvetica, sans-serif"/>
                      <w:sz w:val="21"/>
                      <w:color w:val="000000"/>
                    </w:rPr>
                    <w:t>硬盘</w:t>
                  </w:r>
                </w:p>
              </w:tc>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61</w:t>
                  </w:r>
                </w:p>
              </w:tc>
              <w:tc>
                <w:tcPr>
                  <w:tcW w:type="dxa" w:w="3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18500V3</w:t>
                  </w:r>
                  <w:r>
                    <w:rPr>
                      <w:rFonts w:ascii="arial, helvetica, sans-serif" w:hAnsi="arial, helvetica, sans-serif" w:cs="arial, helvetica, sans-serif" w:eastAsia="arial, helvetica, sans-serif"/>
                      <w:sz w:val="21"/>
                      <w:color w:val="000000"/>
                    </w:rPr>
                    <w:t>存储</w:t>
                  </w:r>
                </w:p>
              </w:tc>
              <w:tc>
                <w:tcPr>
                  <w:tcW w:type="dxa" w:w="5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900G SSD</w:t>
                  </w:r>
                  <w:r>
                    <w:rPr>
                      <w:rFonts w:ascii="arial, helvetica, sans-serif" w:hAnsi="arial, helvetica, sans-serif" w:cs="arial, helvetica, sans-serif" w:eastAsia="arial, helvetica, sans-serif"/>
                      <w:sz w:val="21"/>
                      <w:color w:val="000000"/>
                    </w:rPr>
                    <w:t>硬盘</w:t>
                  </w:r>
                </w:p>
              </w:tc>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62</w:t>
                  </w:r>
                </w:p>
              </w:tc>
              <w:tc>
                <w:tcPr>
                  <w:tcW w:type="dxa" w:w="3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RH2288V3</w:t>
                  </w:r>
                  <w:r>
                    <w:rPr>
                      <w:rFonts w:ascii="arial, helvetica, sans-serif" w:hAnsi="arial, helvetica, sans-serif" w:cs="arial, helvetica, sans-serif" w:eastAsia="arial, helvetica, sans-serif"/>
                      <w:sz w:val="21"/>
                      <w:color w:val="000000"/>
                    </w:rPr>
                    <w:t>服务器</w:t>
                  </w:r>
                </w:p>
              </w:tc>
              <w:tc>
                <w:tcPr>
                  <w:tcW w:type="dxa" w:w="5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1.2T SAS</w:t>
                  </w:r>
                  <w:r>
                    <w:rPr>
                      <w:rFonts w:ascii="arial, helvetica, sans-serif" w:hAnsi="arial, helvetica, sans-serif" w:cs="arial, helvetica, sans-serif" w:eastAsia="arial, helvetica, sans-serif"/>
                      <w:sz w:val="21"/>
                      <w:color w:val="000000"/>
                    </w:rPr>
                    <w:t>硬盘</w:t>
                  </w:r>
                </w:p>
              </w:tc>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63</w:t>
                  </w:r>
                </w:p>
              </w:tc>
              <w:tc>
                <w:tcPr>
                  <w:tcW w:type="dxa" w:w="3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18500V3</w:t>
                  </w:r>
                  <w:r>
                    <w:rPr>
                      <w:rFonts w:ascii="arial, helvetica, sans-serif" w:hAnsi="arial, helvetica, sans-serif" w:cs="arial, helvetica, sans-serif" w:eastAsia="arial, helvetica, sans-serif"/>
                      <w:sz w:val="21"/>
                      <w:color w:val="000000"/>
                    </w:rPr>
                    <w:t>存储</w:t>
                  </w:r>
                </w:p>
              </w:tc>
              <w:tc>
                <w:tcPr>
                  <w:tcW w:type="dxa" w:w="5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6T NL-SAS</w:t>
                  </w:r>
                  <w:r>
                    <w:rPr>
                      <w:rFonts w:ascii="arial, helvetica, sans-serif" w:hAnsi="arial, helvetica, sans-serif" w:cs="arial, helvetica, sans-serif" w:eastAsia="arial, helvetica, sans-serif"/>
                      <w:sz w:val="21"/>
                      <w:color w:val="000000"/>
                    </w:rPr>
                    <w:t>硬盘</w:t>
                  </w:r>
                </w:p>
              </w:tc>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64</w:t>
                  </w:r>
                </w:p>
              </w:tc>
              <w:tc>
                <w:tcPr>
                  <w:tcW w:type="dxa" w:w="3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18500V3</w:t>
                  </w:r>
                  <w:r>
                    <w:rPr>
                      <w:rFonts w:ascii="arial, helvetica, sans-serif" w:hAnsi="arial, helvetica, sans-serif" w:cs="arial, helvetica, sans-serif" w:eastAsia="arial, helvetica, sans-serif"/>
                      <w:sz w:val="21"/>
                      <w:color w:val="000000"/>
                    </w:rPr>
                    <w:t>存储</w:t>
                  </w:r>
                </w:p>
              </w:tc>
              <w:tc>
                <w:tcPr>
                  <w:tcW w:type="dxa" w:w="5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4T NL-SAS</w:t>
                  </w:r>
                  <w:r>
                    <w:rPr>
                      <w:rFonts w:ascii="arial, helvetica, sans-serif" w:hAnsi="arial, helvetica, sans-serif" w:cs="arial, helvetica, sans-serif" w:eastAsia="arial, helvetica, sans-serif"/>
                      <w:sz w:val="21"/>
                      <w:color w:val="000000"/>
                    </w:rPr>
                    <w:t>硬盘</w:t>
                  </w:r>
                </w:p>
              </w:tc>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65</w:t>
                  </w:r>
                </w:p>
              </w:tc>
              <w:tc>
                <w:tcPr>
                  <w:tcW w:type="dxa" w:w="3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18500V3</w:t>
                  </w:r>
                  <w:r>
                    <w:rPr>
                      <w:rFonts w:ascii="arial, helvetica, sans-serif" w:hAnsi="arial, helvetica, sans-serif" w:cs="arial, helvetica, sans-serif" w:eastAsia="arial, helvetica, sans-serif"/>
                      <w:sz w:val="21"/>
                      <w:color w:val="000000"/>
                    </w:rPr>
                    <w:t>存储</w:t>
                  </w:r>
                </w:p>
              </w:tc>
              <w:tc>
                <w:tcPr>
                  <w:tcW w:type="dxa" w:w="5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1.2T SAS</w:t>
                  </w:r>
                  <w:r>
                    <w:rPr>
                      <w:rFonts w:ascii="arial, helvetica, sans-serif" w:hAnsi="arial, helvetica, sans-serif" w:cs="arial, helvetica, sans-serif" w:eastAsia="arial, helvetica, sans-serif"/>
                      <w:sz w:val="21"/>
                      <w:color w:val="000000"/>
                    </w:rPr>
                    <w:t>硬盘</w:t>
                  </w:r>
                </w:p>
              </w:tc>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66</w:t>
                  </w:r>
                </w:p>
              </w:tc>
              <w:tc>
                <w:tcPr>
                  <w:tcW w:type="dxa" w:w="3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TaiShan 200</w:t>
                  </w:r>
                  <w:r>
                    <w:rPr>
                      <w:rFonts w:ascii="arial, helvetica, sans-serif" w:hAnsi="arial, helvetica, sans-serif" w:cs="arial, helvetica, sans-serif" w:eastAsia="arial, helvetica, sans-serif"/>
                      <w:sz w:val="21"/>
                      <w:color w:val="000000"/>
                    </w:rPr>
                    <w:t>服务器</w:t>
                  </w:r>
                </w:p>
              </w:tc>
              <w:tc>
                <w:tcPr>
                  <w:tcW w:type="dxa" w:w="5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1.2T SAS</w:t>
                  </w:r>
                  <w:r>
                    <w:rPr>
                      <w:rFonts w:ascii="arial, helvetica, sans-serif" w:hAnsi="arial, helvetica, sans-serif" w:cs="arial, helvetica, sans-serif" w:eastAsia="arial, helvetica, sans-serif"/>
                      <w:sz w:val="21"/>
                      <w:color w:val="000000"/>
                    </w:rPr>
                    <w:t>硬盘</w:t>
                  </w:r>
                </w:p>
              </w:tc>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67</w:t>
                  </w:r>
                </w:p>
              </w:tc>
              <w:tc>
                <w:tcPr>
                  <w:tcW w:type="dxa" w:w="3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9000 P36E</w:t>
                  </w:r>
                  <w:r>
                    <w:rPr>
                      <w:rFonts w:ascii="arial, helvetica, sans-serif" w:hAnsi="arial, helvetica, sans-serif" w:cs="arial, helvetica, sans-serif" w:eastAsia="arial, helvetica, sans-serif"/>
                      <w:sz w:val="21"/>
                      <w:color w:val="000000"/>
                    </w:rPr>
                    <w:t>存储</w:t>
                  </w:r>
                </w:p>
              </w:tc>
              <w:tc>
                <w:tcPr>
                  <w:tcW w:type="dxa" w:w="5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2TB SATA</w:t>
                  </w:r>
                  <w:r>
                    <w:rPr>
                      <w:rFonts w:ascii="arial, helvetica, sans-serif" w:hAnsi="arial, helvetica, sans-serif" w:cs="arial, helvetica, sans-serif" w:eastAsia="arial, helvetica, sans-serif"/>
                      <w:sz w:val="21"/>
                      <w:color w:val="000000"/>
                    </w:rPr>
                    <w:t>硬盘</w:t>
                  </w:r>
                </w:p>
              </w:tc>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68</w:t>
                  </w:r>
                </w:p>
              </w:tc>
              <w:tc>
                <w:tcPr>
                  <w:tcW w:type="dxa" w:w="3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TaiShan 200</w:t>
                  </w:r>
                  <w:r>
                    <w:rPr>
                      <w:rFonts w:ascii="arial, helvetica, sans-serif" w:hAnsi="arial, helvetica, sans-serif" w:cs="arial, helvetica, sans-serif" w:eastAsia="arial, helvetica, sans-serif"/>
                      <w:sz w:val="21"/>
                      <w:color w:val="000000"/>
                    </w:rPr>
                    <w:t>服务器</w:t>
                  </w:r>
                </w:p>
              </w:tc>
              <w:tc>
                <w:tcPr>
                  <w:tcW w:type="dxa" w:w="5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4T SATA</w:t>
                  </w:r>
                  <w:r>
                    <w:rPr>
                      <w:rFonts w:ascii="arial, helvetica, sans-serif" w:hAnsi="arial, helvetica, sans-serif" w:cs="arial, helvetica, sans-serif" w:eastAsia="arial, helvetica, sans-serif"/>
                      <w:sz w:val="21"/>
                      <w:color w:val="000000"/>
                    </w:rPr>
                    <w:t>硬盘</w:t>
                  </w:r>
                </w:p>
              </w:tc>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69</w:t>
                  </w:r>
                </w:p>
              </w:tc>
              <w:tc>
                <w:tcPr>
                  <w:tcW w:type="dxa" w:w="3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RH2288V3</w:t>
                  </w:r>
                  <w:r>
                    <w:rPr>
                      <w:rFonts w:ascii="arial, helvetica, sans-serif" w:hAnsi="arial, helvetica, sans-serif" w:cs="arial, helvetica, sans-serif" w:eastAsia="arial, helvetica, sans-serif"/>
                      <w:sz w:val="21"/>
                      <w:color w:val="000000"/>
                    </w:rPr>
                    <w:t>服务器</w:t>
                  </w:r>
                </w:p>
              </w:tc>
              <w:tc>
                <w:tcPr>
                  <w:tcW w:type="dxa" w:w="5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1.2T SAS</w:t>
                  </w:r>
                  <w:r>
                    <w:rPr>
                      <w:rFonts w:ascii="arial, helvetica, sans-serif" w:hAnsi="arial, helvetica, sans-serif" w:cs="arial, helvetica, sans-serif" w:eastAsia="arial, helvetica, sans-serif"/>
                      <w:sz w:val="21"/>
                      <w:color w:val="000000"/>
                    </w:rPr>
                    <w:t>硬盘</w:t>
                  </w:r>
                </w:p>
              </w:tc>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70</w:t>
                  </w:r>
                </w:p>
              </w:tc>
              <w:tc>
                <w:tcPr>
                  <w:tcW w:type="dxa" w:w="3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18500V3</w:t>
                  </w:r>
                  <w:r>
                    <w:rPr>
                      <w:rFonts w:ascii="arial, helvetica, sans-serif" w:hAnsi="arial, helvetica, sans-serif" w:cs="arial, helvetica, sans-serif" w:eastAsia="arial, helvetica, sans-serif"/>
                      <w:sz w:val="21"/>
                      <w:color w:val="000000"/>
                    </w:rPr>
                    <w:t>存储</w:t>
                  </w:r>
                </w:p>
              </w:tc>
              <w:tc>
                <w:tcPr>
                  <w:tcW w:type="dxa" w:w="5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6 TB NL-SAS</w:t>
                  </w:r>
                  <w:r>
                    <w:rPr>
                      <w:rFonts w:ascii="arial, helvetica, sans-serif" w:hAnsi="arial, helvetica, sans-serif" w:cs="arial, helvetica, sans-serif" w:eastAsia="arial, helvetica, sans-serif"/>
                      <w:sz w:val="21"/>
                      <w:color w:val="000000"/>
                    </w:rPr>
                    <w:t>硬盘</w:t>
                  </w:r>
                </w:p>
              </w:tc>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71</w:t>
                  </w:r>
                </w:p>
              </w:tc>
              <w:tc>
                <w:tcPr>
                  <w:tcW w:type="dxa" w:w="3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9000 P36E</w:t>
                  </w:r>
                  <w:r>
                    <w:rPr>
                      <w:rFonts w:ascii="arial, helvetica, sans-serif" w:hAnsi="arial, helvetica, sans-serif" w:cs="arial, helvetica, sans-serif" w:eastAsia="arial, helvetica, sans-serif"/>
                      <w:sz w:val="21"/>
                      <w:color w:val="000000"/>
                    </w:rPr>
                    <w:t>存储</w:t>
                  </w:r>
                </w:p>
              </w:tc>
              <w:tc>
                <w:tcPr>
                  <w:tcW w:type="dxa" w:w="5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 TB SATA</w:t>
                  </w:r>
                  <w:r>
                    <w:rPr>
                      <w:rFonts w:ascii="arial, helvetica, sans-serif" w:hAnsi="arial, helvetica, sans-serif" w:cs="arial, helvetica, sans-serif" w:eastAsia="arial, helvetica, sans-serif"/>
                      <w:sz w:val="21"/>
                      <w:color w:val="000000"/>
                    </w:rPr>
                    <w:t>硬盘</w:t>
                  </w:r>
                </w:p>
              </w:tc>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72</w:t>
                  </w:r>
                </w:p>
              </w:tc>
              <w:tc>
                <w:tcPr>
                  <w:tcW w:type="dxa" w:w="3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18500V3</w:t>
                  </w:r>
                  <w:r>
                    <w:rPr>
                      <w:rFonts w:ascii="arial, helvetica, sans-serif" w:hAnsi="arial, helvetica, sans-serif" w:cs="arial, helvetica, sans-serif" w:eastAsia="arial, helvetica, sans-serif"/>
                      <w:sz w:val="21"/>
                      <w:color w:val="000000"/>
                    </w:rPr>
                    <w:t>存储</w:t>
                  </w:r>
                </w:p>
              </w:tc>
              <w:tc>
                <w:tcPr>
                  <w:tcW w:type="dxa" w:w="5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4TB NL-SAS</w:t>
                  </w:r>
                  <w:r>
                    <w:rPr>
                      <w:rFonts w:ascii="arial, helvetica, sans-serif" w:hAnsi="arial, helvetica, sans-serif" w:cs="arial, helvetica, sans-serif" w:eastAsia="arial, helvetica, sans-serif"/>
                      <w:sz w:val="21"/>
                      <w:color w:val="000000"/>
                    </w:rPr>
                    <w:t>硬盘</w:t>
                  </w:r>
                </w:p>
              </w:tc>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73</w:t>
                  </w:r>
                </w:p>
              </w:tc>
              <w:tc>
                <w:tcPr>
                  <w:tcW w:type="dxa" w:w="3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华为</w:t>
                  </w:r>
                </w:p>
              </w:tc>
              <w:tc>
                <w:tcPr>
                  <w:tcW w:type="dxa" w:w="4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9000 P36E</w:t>
                  </w:r>
                  <w:r>
                    <w:rPr>
                      <w:rFonts w:ascii="arial, helvetica, sans-serif" w:hAnsi="arial, helvetica, sans-serif" w:cs="arial, helvetica, sans-serif" w:eastAsia="arial, helvetica, sans-serif"/>
                      <w:sz w:val="21"/>
                      <w:color w:val="000000"/>
                    </w:rPr>
                    <w:t>存储</w:t>
                  </w:r>
                </w:p>
              </w:tc>
              <w:tc>
                <w:tcPr>
                  <w:tcW w:type="dxa" w:w="5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保电内存电容</w:t>
                  </w:r>
                </w:p>
              </w:tc>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块</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p>
              </w:tc>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年</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b/>
                      <w:color w:val="000000"/>
                    </w:rPr>
                    <w:t>序号</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b/>
                      <w:color w:val="000000"/>
                    </w:rPr>
                    <w:t>品牌</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b/>
                      <w:color w:val="000000"/>
                    </w:rPr>
                    <w:t>设备名称</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b/>
                      <w:color w:val="000000"/>
                    </w:rPr>
                    <w:t>参数需求</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b/>
                      <w:color w:val="000000"/>
                    </w:rPr>
                    <w:t>数量</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b/>
                      <w:color w:val="000000"/>
                    </w:rPr>
                    <w:t>单位</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b/>
                      <w:color w:val="000000"/>
                    </w:rPr>
                    <w:t>质保</w:t>
                  </w:r>
                </w:p>
              </w:tc>
              <w:tc>
                <w:tcPr>
                  <w:tcW w:type="dxa" w:w="36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b/>
                      <w:color w:val="000000"/>
                    </w:rPr>
                    <w:t>备注</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国产</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湿膜加湿器</w:t>
                  </w:r>
                </w:p>
              </w:tc>
              <w:tc>
                <w:tcPr>
                  <w:tcW w:type="dxa" w:w="5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单台加湿器的加湿量不小于</w:t>
                  </w:r>
                  <w:r>
                    <w:rPr>
                      <w:rFonts w:ascii="宋体" w:hAnsi="宋体" w:cs="宋体" w:eastAsia="宋体"/>
                      <w:sz w:val="21"/>
                      <w:color w:val="000000"/>
                    </w:rPr>
                    <w:t>40kg/h</w:t>
                  </w:r>
                  <w:r>
                    <w:rPr>
                      <w:rFonts w:ascii="arial, helvetica, sans-serif" w:hAnsi="arial, helvetica, sans-serif" w:cs="arial, helvetica, sans-serif" w:eastAsia="arial, helvetica, sans-serif"/>
                      <w:sz w:val="21"/>
                      <w:color w:val="000000"/>
                    </w:rPr>
                    <w:t>，使机房内满足</w:t>
                  </w:r>
                  <w:r>
                    <w:rPr>
                      <w:rFonts w:ascii="宋体" w:hAnsi="宋体" w:cs="宋体" w:eastAsia="宋体"/>
                      <w:sz w:val="21"/>
                      <w:color w:val="000000"/>
                    </w:rPr>
                    <w:t>40~70%</w:t>
                  </w:r>
                  <w:r>
                    <w:rPr>
                      <w:rFonts w:ascii="arial, helvetica, sans-serif" w:hAnsi="arial, helvetica, sans-serif" w:cs="arial, helvetica, sans-serif" w:eastAsia="arial, helvetica, sans-serif"/>
                      <w:sz w:val="21"/>
                      <w:color w:val="000000"/>
                    </w:rPr>
                    <w:t>湿度的要求；加湿器标配</w:t>
                  </w:r>
                  <w:r>
                    <w:rPr>
                      <w:rFonts w:ascii="宋体" w:hAnsi="宋体" w:cs="宋体" w:eastAsia="宋体"/>
                      <w:sz w:val="21"/>
                      <w:color w:val="000000"/>
                    </w:rPr>
                    <w:t>:RS485</w:t>
                  </w:r>
                  <w:r>
                    <w:rPr>
                      <w:rFonts w:ascii="arial, helvetica, sans-serif" w:hAnsi="arial, helvetica, sans-serif" w:cs="arial, helvetica, sans-serif" w:eastAsia="arial, helvetica, sans-serif"/>
                      <w:sz w:val="21"/>
                      <w:color w:val="000000"/>
                    </w:rPr>
                    <w:t>接口，支持</w:t>
                  </w:r>
                  <w:r>
                    <w:rPr>
                      <w:rFonts w:ascii="宋体" w:hAnsi="宋体" w:cs="宋体" w:eastAsia="宋体"/>
                      <w:sz w:val="21"/>
                      <w:color w:val="000000"/>
                    </w:rPr>
                    <w:t>Modbus</w:t>
                  </w:r>
                  <w:r>
                    <w:rPr>
                      <w:rFonts w:ascii="arial, helvetica, sans-serif" w:hAnsi="arial, helvetica, sans-serif" w:cs="arial, helvetica, sans-serif" w:eastAsia="arial, helvetica, sans-serif"/>
                      <w:sz w:val="21"/>
                      <w:color w:val="000000"/>
                    </w:rPr>
                    <w:t>通信协议。单台适用面积≥</w:t>
                  </w:r>
                  <w:r>
                    <w:rPr>
                      <w:rFonts w:ascii="宋体" w:hAnsi="宋体" w:cs="宋体" w:eastAsia="宋体"/>
                      <w:sz w:val="21"/>
                      <w:color w:val="000000"/>
                    </w:rPr>
                    <w:t>300</w:t>
                  </w:r>
                  <w:r>
                    <w:rPr>
                      <w:rFonts w:ascii="arial, helvetica, sans-serif" w:hAnsi="arial, helvetica, sans-serif" w:cs="arial, helvetica, sans-serif" w:eastAsia="arial, helvetica, sans-serif"/>
                      <w:sz w:val="21"/>
                      <w:color w:val="000000"/>
                    </w:rPr>
                    <w:t>㎡。质保三年，质保期内提供维护巡检服务，免费更换易损件（包含湿膜、水泵、主板和风机）。</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4</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台</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w:t>
                  </w:r>
                  <w:r>
                    <w:rPr>
                      <w:rFonts w:ascii="arial, helvetica, sans-serif" w:hAnsi="arial, helvetica, sans-serif" w:cs="arial, helvetica, sans-serif" w:eastAsia="arial, helvetica, sans-serif"/>
                      <w:sz w:val="21"/>
                      <w:color w:val="000000"/>
                    </w:rPr>
                    <w:t>年</w:t>
                  </w:r>
                </w:p>
              </w:tc>
              <w:tc>
                <w:tcPr>
                  <w:tcW w:type="dxa" w:w="36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更换</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国产</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防火墙</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w:t>
                  </w: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防火墙吞吐量≥</w:t>
                  </w:r>
                  <w:r>
                    <w:rPr>
                      <w:rFonts w:ascii="宋体" w:hAnsi="宋体" w:cs="宋体" w:eastAsia="宋体"/>
                      <w:sz w:val="21"/>
                      <w:color w:val="000000"/>
                    </w:rPr>
                    <w:t>80G</w:t>
                  </w:r>
                  <w:r>
                    <w:rPr>
                      <w:rFonts w:ascii="arial, helvetica, sans-serif" w:hAnsi="arial, helvetica, sans-serif" w:cs="arial, helvetica, sans-serif" w:eastAsia="arial, helvetica, sans-serif"/>
                      <w:sz w:val="21"/>
                      <w:color w:val="000000"/>
                    </w:rPr>
                    <w:t>，并发连接数≥</w:t>
                  </w:r>
                  <w:r>
                    <w:rPr>
                      <w:rFonts w:ascii="宋体" w:hAnsi="宋体" w:cs="宋体" w:eastAsia="宋体"/>
                      <w:sz w:val="21"/>
                      <w:color w:val="000000"/>
                    </w:rPr>
                    <w:t>8000</w:t>
                  </w:r>
                  <w:r>
                    <w:rPr>
                      <w:rFonts w:ascii="arial, helvetica, sans-serif" w:hAnsi="arial, helvetica, sans-serif" w:cs="arial, helvetica, sans-serif" w:eastAsia="arial, helvetica, sans-serif"/>
                      <w:sz w:val="21"/>
                      <w:color w:val="000000"/>
                    </w:rPr>
                    <w:t>万，每秒新建连接数≥</w:t>
                  </w:r>
                  <w:r>
                    <w:rPr>
                      <w:rFonts w:ascii="宋体" w:hAnsi="宋体" w:cs="宋体" w:eastAsia="宋体"/>
                      <w:sz w:val="21"/>
                      <w:color w:val="000000"/>
                    </w:rPr>
                    <w:t>80</w:t>
                  </w:r>
                  <w:r>
                    <w:rPr>
                      <w:rFonts w:ascii="arial, helvetica, sans-serif" w:hAnsi="arial, helvetica, sans-serif" w:cs="arial, helvetica, sans-serif" w:eastAsia="arial, helvetica, sans-serif"/>
                      <w:sz w:val="21"/>
                      <w:color w:val="000000"/>
                    </w:rPr>
                    <w:t>万。</w:t>
                  </w:r>
                </w:p>
                <w:p>
                  <w:pPr>
                    <w:pStyle w:val="null3"/>
                    <w:jc w:val="left"/>
                  </w:pPr>
                  <w:r>
                    <w:rPr>
                      <w:rFonts w:ascii="arial, helvetica, sans-serif" w:hAnsi="arial, helvetica, sans-serif" w:cs="arial, helvetica, sans-serif" w:eastAsia="arial, helvetica, sans-serif"/>
                      <w:sz w:val="21"/>
                      <w:color w:val="000000"/>
                    </w:rPr>
                    <w:t>★</w:t>
                  </w:r>
                  <w:r>
                    <w:rPr>
                      <w:rFonts w:ascii="宋体" w:hAnsi="宋体" w:cs="宋体" w:eastAsia="宋体"/>
                      <w:sz w:val="21"/>
                      <w:color w:val="000000"/>
                    </w:rPr>
                    <w:t>2.</w:t>
                  </w:r>
                  <w:r>
                    <w:rPr>
                      <w:rFonts w:ascii="arial, helvetica, sans-serif" w:hAnsi="arial, helvetica, sans-serif" w:cs="arial, helvetica, sans-serif" w:eastAsia="arial, helvetica, sans-serif"/>
                      <w:sz w:val="21"/>
                      <w:color w:val="000000"/>
                    </w:rPr>
                    <w:t>所供设备满足国产化要求，产品要求自主可控。</w:t>
                  </w:r>
                </w:p>
                <w:p>
                  <w:pPr>
                    <w:pStyle w:val="null3"/>
                    <w:jc w:val="left"/>
                  </w:pPr>
                  <w:r>
                    <w:rPr>
                      <w:rFonts w:ascii="arial, helvetica, sans-serif" w:hAnsi="arial, helvetica, sans-serif" w:cs="arial, helvetica, sans-serif" w:eastAsia="arial, helvetica, sans-serif"/>
                      <w:sz w:val="21"/>
                      <w:color w:val="000000"/>
                    </w:rPr>
                    <w:t>★</w:t>
                  </w:r>
                  <w:r>
                    <w:rPr>
                      <w:rFonts w:ascii="宋体" w:hAnsi="宋体" w:cs="宋体" w:eastAsia="宋体"/>
                      <w:sz w:val="21"/>
                      <w:color w:val="000000"/>
                    </w:rPr>
                    <w:t>3.</w:t>
                  </w:r>
                  <w:r>
                    <w:rPr>
                      <w:rFonts w:ascii="arial, helvetica, sans-serif" w:hAnsi="arial, helvetica, sans-serif" w:cs="arial, helvetica, sans-serif" w:eastAsia="arial, helvetica, sans-serif"/>
                      <w:sz w:val="21"/>
                      <w:color w:val="000000"/>
                    </w:rPr>
                    <w:t>≥</w:t>
                  </w:r>
                  <w:r>
                    <w:rPr>
                      <w:rFonts w:ascii="宋体" w:hAnsi="宋体" w:cs="宋体" w:eastAsia="宋体"/>
                      <w:sz w:val="21"/>
                      <w:color w:val="000000"/>
                    </w:rPr>
                    <w:t>8</w:t>
                  </w:r>
                  <w:r>
                    <w:rPr>
                      <w:rFonts w:ascii="arial, helvetica, sans-serif" w:hAnsi="arial, helvetica, sans-serif" w:cs="arial, helvetica, sans-serif" w:eastAsia="arial, helvetica, sans-serif"/>
                      <w:sz w:val="21"/>
                      <w:color w:val="000000"/>
                    </w:rPr>
                    <w:t>个万兆光口（包含光模块）；业务扩展槽为≥</w:t>
                  </w:r>
                  <w:r>
                    <w:rPr>
                      <w:rFonts w:ascii="宋体" w:hAnsi="宋体" w:cs="宋体" w:eastAsia="宋体"/>
                      <w:sz w:val="21"/>
                      <w:color w:val="000000"/>
                    </w:rPr>
                    <w:t>6</w:t>
                  </w:r>
                  <w:r>
                    <w:rPr>
                      <w:rFonts w:ascii="arial, helvetica, sans-serif" w:hAnsi="arial, helvetica, sans-serif" w:cs="arial, helvetica, sans-serif" w:eastAsia="arial, helvetica, sans-serif"/>
                      <w:sz w:val="21"/>
                      <w:color w:val="000000"/>
                    </w:rPr>
                    <w:t>个。</w:t>
                  </w:r>
                </w:p>
                <w:p>
                  <w:pPr>
                    <w:pStyle w:val="null3"/>
                    <w:jc w:val="left"/>
                  </w:pPr>
                  <w:r>
                    <w:rPr>
                      <w:rFonts w:ascii="arial, helvetica, sans-serif" w:hAnsi="arial, helvetica, sans-serif" w:cs="arial, helvetica, sans-serif" w:eastAsia="arial, helvetica, sans-serif"/>
                      <w:sz w:val="21"/>
                      <w:color w:val="000000"/>
                    </w:rPr>
                    <w:t>▲</w:t>
                  </w:r>
                  <w:r>
                    <w:rPr>
                      <w:rFonts w:ascii="宋体" w:hAnsi="宋体" w:cs="宋体" w:eastAsia="宋体"/>
                      <w:sz w:val="21"/>
                      <w:color w:val="000000"/>
                    </w:rPr>
                    <w:t>4.</w:t>
                  </w:r>
                  <w:r>
                    <w:rPr>
                      <w:rFonts w:ascii="arial, helvetica, sans-serif" w:hAnsi="arial, helvetica, sans-serif" w:cs="arial, helvetica, sans-serif" w:eastAsia="arial, helvetica, sans-serif"/>
                      <w:sz w:val="21"/>
                      <w:color w:val="000000"/>
                    </w:rPr>
                    <w:t>整机同时支持防火墙、链路负载均衡、入侵防御、防病毒、带宽控制、应用识别和</w:t>
                  </w:r>
                  <w:r>
                    <w:rPr>
                      <w:rFonts w:ascii="宋体" w:hAnsi="宋体" w:cs="宋体" w:eastAsia="宋体"/>
                      <w:sz w:val="21"/>
                      <w:color w:val="000000"/>
                    </w:rPr>
                    <w:t>web</w:t>
                  </w:r>
                  <w:r>
                    <w:rPr>
                      <w:rFonts w:ascii="arial, helvetica, sans-serif" w:hAnsi="arial, helvetica, sans-serif" w:cs="arial, helvetica, sans-serif" w:eastAsia="arial, helvetica, sans-serif"/>
                      <w:sz w:val="21"/>
                      <w:color w:val="000000"/>
                    </w:rPr>
                    <w:t>应用防护等功能。</w:t>
                  </w:r>
                </w:p>
                <w:p>
                  <w:pPr>
                    <w:pStyle w:val="null3"/>
                    <w:ind w:firstLine="210"/>
                    <w:jc w:val="left"/>
                  </w:pPr>
                  <w:r>
                    <w:rPr>
                      <w:rFonts w:ascii="宋体" w:hAnsi="宋体" w:cs="宋体" w:eastAsia="宋体"/>
                      <w:sz w:val="21"/>
                      <w:color w:val="000000"/>
                    </w:rPr>
                    <w:t>5.</w:t>
                  </w:r>
                  <w:r>
                    <w:rPr>
                      <w:rFonts w:ascii="arial, helvetica, sans-serif" w:hAnsi="arial, helvetica, sans-serif" w:cs="arial, helvetica, sans-serif" w:eastAsia="arial, helvetica, sans-serif"/>
                      <w:sz w:val="21"/>
                      <w:color w:val="000000"/>
                    </w:rPr>
                    <w:t>支持路由模式接入网络，主要覆盖网关转发，网关出口场景；支持二层模式接入网络，主要覆盖串行接入网络，不影响客户网络接入。</w:t>
                  </w:r>
                </w:p>
                <w:p>
                  <w:pPr>
                    <w:pStyle w:val="null3"/>
                    <w:ind w:firstLine="210"/>
                    <w:jc w:val="left"/>
                  </w:pPr>
                  <w:r>
                    <w:rPr>
                      <w:rFonts w:ascii="宋体" w:hAnsi="宋体" w:cs="宋体" w:eastAsia="宋体"/>
                      <w:sz w:val="21"/>
                      <w:color w:val="000000"/>
                    </w:rPr>
                    <w:t>6.WEB</w:t>
                  </w:r>
                  <w:r>
                    <w:rPr>
                      <w:rFonts w:ascii="arial, helvetica, sans-serif" w:hAnsi="arial, helvetica, sans-serif" w:cs="arial, helvetica, sans-serif" w:eastAsia="arial, helvetica, sans-serif"/>
                      <w:sz w:val="21"/>
                      <w:color w:val="000000"/>
                    </w:rPr>
                    <w:t>控制台支持国密。</w:t>
                  </w:r>
                </w:p>
                <w:p>
                  <w:pPr>
                    <w:pStyle w:val="null3"/>
                    <w:ind w:firstLine="210"/>
                    <w:jc w:val="left"/>
                  </w:pPr>
                  <w:r>
                    <w:rPr>
                      <w:rFonts w:ascii="宋体" w:hAnsi="宋体" w:cs="宋体" w:eastAsia="宋体"/>
                      <w:sz w:val="21"/>
                      <w:color w:val="000000"/>
                    </w:rPr>
                    <w:t>7.</w:t>
                  </w:r>
                  <w:r>
                    <w:rPr>
                      <w:rFonts w:ascii="arial, helvetica, sans-serif" w:hAnsi="arial, helvetica, sans-serif" w:cs="arial, helvetica, sans-serif" w:eastAsia="arial, helvetica, sans-serif"/>
                      <w:sz w:val="21"/>
                      <w:color w:val="000000"/>
                    </w:rPr>
                    <w:t>支持一体化安全策略，能够基于时间、用户</w:t>
                  </w:r>
                  <w:r>
                    <w:rPr>
                      <w:rFonts w:ascii="宋体" w:hAnsi="宋体" w:cs="宋体" w:eastAsia="宋体"/>
                      <w:sz w:val="21"/>
                      <w:color w:val="000000"/>
                    </w:rPr>
                    <w:t>/</w:t>
                  </w:r>
                  <w:r>
                    <w:rPr>
                      <w:rFonts w:ascii="arial, helvetica, sans-serif" w:hAnsi="arial, helvetica, sans-serif" w:cs="arial, helvetica, sans-serif" w:eastAsia="arial, helvetica, sans-serif"/>
                      <w:sz w:val="21"/>
                      <w:color w:val="000000"/>
                    </w:rPr>
                    <w:t>用户组、应用层协议、五元组、内容安全统一界面进行安全策略配置。</w:t>
                  </w:r>
                </w:p>
                <w:p>
                  <w:pPr>
                    <w:pStyle w:val="null3"/>
                    <w:jc w:val="left"/>
                  </w:pPr>
                  <w:r>
                    <w:rPr>
                      <w:rFonts w:ascii="arial, helvetica, sans-serif" w:hAnsi="arial, helvetica, sans-serif" w:cs="arial, helvetica, sans-serif" w:eastAsia="arial, helvetica, sans-serif"/>
                      <w:sz w:val="21"/>
                      <w:color w:val="000000"/>
                    </w:rPr>
                    <w:t>▲</w:t>
                  </w:r>
                  <w:r>
                    <w:rPr>
                      <w:rFonts w:ascii="宋体" w:hAnsi="宋体" w:cs="宋体" w:eastAsia="宋体"/>
                      <w:sz w:val="21"/>
                      <w:color w:val="000000"/>
                    </w:rPr>
                    <w:t>8.</w:t>
                  </w:r>
                  <w:r>
                    <w:rPr>
                      <w:rFonts w:ascii="arial, helvetica, sans-serif" w:hAnsi="arial, helvetica, sans-serif" w:cs="arial, helvetica, sans-serif" w:eastAsia="arial, helvetica, sans-serif"/>
                      <w:sz w:val="21"/>
                      <w:color w:val="000000"/>
                    </w:rPr>
                    <w:t>支持</w:t>
                  </w:r>
                  <w:r>
                    <w:rPr>
                      <w:rFonts w:ascii="宋体" w:hAnsi="宋体" w:cs="宋体" w:eastAsia="宋体"/>
                      <w:sz w:val="21"/>
                      <w:color w:val="000000"/>
                    </w:rPr>
                    <w:t>2</w:t>
                  </w:r>
                  <w:r>
                    <w:rPr>
                      <w:rFonts w:ascii="arial, helvetica, sans-serif" w:hAnsi="arial, helvetica, sans-serif" w:cs="arial, helvetica, sans-serif" w:eastAsia="arial, helvetica, sans-serif"/>
                      <w:sz w:val="21"/>
                      <w:color w:val="000000"/>
                    </w:rPr>
                    <w:t>台设备堆叠成一台设备使用，实现统一管理，统一配置，所投设备支持高可靠性（包含主备</w:t>
                  </w:r>
                  <w:r>
                    <w:rPr>
                      <w:rFonts w:ascii="宋体" w:hAnsi="宋体" w:cs="宋体" w:eastAsia="宋体"/>
                      <w:sz w:val="21"/>
                      <w:color w:val="000000"/>
                    </w:rPr>
                    <w:t>/</w:t>
                  </w:r>
                  <w:r>
                    <w:rPr>
                      <w:rFonts w:ascii="arial, helvetica, sans-serif" w:hAnsi="arial, helvetica, sans-serif" w:cs="arial, helvetica, sans-serif" w:eastAsia="arial, helvetica, sans-serif"/>
                      <w:sz w:val="21"/>
                      <w:color w:val="000000"/>
                    </w:rPr>
                    <w:t>主主模式）部署。</w:t>
                  </w:r>
                </w:p>
                <w:p>
                  <w:pPr>
                    <w:pStyle w:val="null3"/>
                    <w:ind w:firstLine="210"/>
                    <w:jc w:val="left"/>
                  </w:pPr>
                  <w:r>
                    <w:rPr>
                      <w:rFonts w:ascii="宋体" w:hAnsi="宋体" w:cs="宋体" w:eastAsia="宋体"/>
                      <w:sz w:val="21"/>
                      <w:color w:val="000000"/>
                    </w:rPr>
                    <w:t>9.</w:t>
                  </w:r>
                  <w:r>
                    <w:rPr>
                      <w:rFonts w:ascii="arial, helvetica, sans-serif" w:hAnsi="arial, helvetica, sans-serif" w:cs="arial, helvetica, sans-serif" w:eastAsia="arial, helvetica, sans-serif"/>
                      <w:sz w:val="21"/>
                      <w:color w:val="000000"/>
                    </w:rPr>
                    <w:t>支持策略风险调优，支持安全策略优化分析，支持策略数冗余及命中分析，支持基于应用风险的策略调优，可根据流量、应用、风险类型等细粒度展示，并给出总体安全评分，便于用户更好的管理安全策略。</w:t>
                  </w:r>
                </w:p>
                <w:p>
                  <w:pPr>
                    <w:pStyle w:val="null3"/>
                    <w:ind w:firstLine="210"/>
                    <w:jc w:val="left"/>
                  </w:pPr>
                  <w:r>
                    <w:rPr>
                      <w:rFonts w:ascii="宋体" w:hAnsi="宋体" w:cs="宋体" w:eastAsia="宋体"/>
                      <w:sz w:val="21"/>
                      <w:color w:val="000000"/>
                    </w:rPr>
                    <w:t>10.</w:t>
                  </w:r>
                  <w:r>
                    <w:rPr>
                      <w:rFonts w:ascii="arial, helvetica, sans-serif" w:hAnsi="arial, helvetica, sans-serif" w:cs="arial, helvetica, sans-serif" w:eastAsia="arial, helvetica, sans-serif"/>
                      <w:sz w:val="21"/>
                      <w:color w:val="000000"/>
                    </w:rPr>
                    <w:t>配置双模块化电源，双模块化风扇。</w:t>
                  </w:r>
                </w:p>
                <w:p>
                  <w:pPr>
                    <w:pStyle w:val="null3"/>
                    <w:jc w:val="left"/>
                  </w:pPr>
                  <w:r>
                    <w:rPr>
                      <w:rFonts w:ascii="arial, helvetica, sans-serif" w:hAnsi="arial, helvetica, sans-serif" w:cs="arial, helvetica, sans-serif" w:eastAsia="arial, helvetica, sans-serif"/>
                      <w:sz w:val="21"/>
                      <w:color w:val="000000"/>
                    </w:rPr>
                    <w:t>▲</w:t>
                  </w:r>
                  <w:r>
                    <w:rPr>
                      <w:rFonts w:ascii="宋体" w:hAnsi="宋体" w:cs="宋体" w:eastAsia="宋体"/>
                      <w:sz w:val="21"/>
                      <w:color w:val="000000"/>
                    </w:rPr>
                    <w:t>11.</w:t>
                  </w:r>
                  <w:r>
                    <w:rPr>
                      <w:rFonts w:ascii="arial, helvetica, sans-serif" w:hAnsi="arial, helvetica, sans-serif" w:cs="arial, helvetica, sans-serif" w:eastAsia="arial, helvetica, sans-serif"/>
                      <w:sz w:val="21"/>
                      <w:color w:val="000000"/>
                    </w:rPr>
                    <w:t>所供设备提供</w:t>
                  </w:r>
                  <w:r>
                    <w:rPr>
                      <w:rFonts w:ascii="宋体" w:hAnsi="宋体" w:cs="宋体" w:eastAsia="宋体"/>
                      <w:sz w:val="21"/>
                      <w:color w:val="000000"/>
                    </w:rPr>
                    <w:t>5</w:t>
                  </w:r>
                  <w:r>
                    <w:rPr>
                      <w:rFonts w:ascii="arial, helvetica, sans-serif" w:hAnsi="arial, helvetica, sans-serif" w:cs="arial, helvetica, sans-serif" w:eastAsia="arial, helvetica, sans-serif"/>
                      <w:sz w:val="21"/>
                      <w:color w:val="000000"/>
                    </w:rPr>
                    <w:t>年维保服务及原厂免费安装调试服务。</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台</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5</w:t>
                  </w:r>
                  <w:r>
                    <w:rPr>
                      <w:rFonts w:ascii="arial, helvetica, sans-serif" w:hAnsi="arial, helvetica, sans-serif" w:cs="arial, helvetica, sans-serif" w:eastAsia="arial, helvetica, sans-serif"/>
                      <w:sz w:val="21"/>
                      <w:color w:val="000000"/>
                    </w:rPr>
                    <w:t>年</w:t>
                  </w:r>
                </w:p>
              </w:tc>
              <w:tc>
                <w:tcPr>
                  <w:tcW w:type="dxa" w:w="36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更换</w:t>
                  </w:r>
                </w:p>
              </w:tc>
            </w:tr>
            <w:tr>
              <w:tc>
                <w:tcPr>
                  <w:tcW w:type="dxa" w:w="181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b/>
                      <w:color w:val="000000"/>
                    </w:rPr>
                    <w:t>二、</w:t>
                  </w:r>
                  <w:r>
                    <w:rPr>
                      <w:rFonts w:ascii="arial, helvetica, sans-serif" w:hAnsi="arial, helvetica, sans-serif" w:cs="arial, helvetica, sans-serif" w:eastAsia="arial, helvetica, sans-serif"/>
                      <w:sz w:val="21"/>
                      <w:b/>
                      <w:color w:val="000000"/>
                    </w:rPr>
                    <w:t>公安数据智能服务平台</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b/>
                      <w:color w:val="000000"/>
                    </w:rPr>
                    <w:t>序号</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b/>
                      <w:color w:val="000000"/>
                    </w:rPr>
                    <w:t>名称</w:t>
                  </w:r>
                </w:p>
              </w:tc>
              <w:tc>
                <w:tcPr>
                  <w:tcW w:type="dxa" w:w="142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b/>
                      <w:color w:val="000000"/>
                    </w:rPr>
                    <w:t>服务说明</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b/>
                      <w:color w:val="000000"/>
                    </w:rPr>
                    <w:t>数量</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b/>
                      <w:color w:val="000000"/>
                    </w:rPr>
                    <w:t>单位</w:t>
                  </w:r>
                </w:p>
              </w:tc>
              <w:tc>
                <w:tcPr>
                  <w:tcW w:type="dxa" w:w="1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b/>
                      <w:color w:val="000000"/>
                    </w:rPr>
                    <w:t>备注</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驻场服务</w:t>
                  </w:r>
                </w:p>
              </w:tc>
              <w:tc>
                <w:tcPr>
                  <w:tcW w:type="dxa" w:w="142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提供</w:t>
                  </w: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名中级工程师进行驻场服务（</w:t>
                  </w:r>
                  <w:r>
                    <w:rPr>
                      <w:rFonts w:ascii="宋体" w:hAnsi="宋体" w:cs="宋体" w:eastAsia="宋体"/>
                      <w:sz w:val="21"/>
                      <w:color w:val="000000"/>
                    </w:rPr>
                    <w:t>5*8</w:t>
                  </w:r>
                  <w:r>
                    <w:rPr>
                      <w:rFonts w:ascii="arial, helvetica, sans-serif" w:hAnsi="arial, helvetica, sans-serif" w:cs="arial, helvetica, sans-serif" w:eastAsia="arial, helvetica, sans-serif"/>
                      <w:sz w:val="21"/>
                      <w:color w:val="000000"/>
                    </w:rPr>
                    <w:t>小时），负责公安数据智能服务平台运维工作。</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人</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12</w:t>
                  </w:r>
                  <w:r>
                    <w:rPr>
                      <w:rFonts w:ascii="arial, helvetica, sans-serif" w:hAnsi="arial, helvetica, sans-serif" w:cs="arial, helvetica, sans-serif" w:eastAsia="arial, helvetica, sans-serif"/>
                      <w:sz w:val="21"/>
                      <w:color w:val="000000"/>
                    </w:rPr>
                    <w:t>个月</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驻场服务</w:t>
                  </w:r>
                </w:p>
              </w:tc>
              <w:tc>
                <w:tcPr>
                  <w:tcW w:type="dxa" w:w="142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提供</w:t>
                  </w: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名初级工程师进行驻场服务（</w:t>
                  </w:r>
                  <w:r>
                    <w:rPr>
                      <w:rFonts w:ascii="宋体" w:hAnsi="宋体" w:cs="宋体" w:eastAsia="宋体"/>
                      <w:sz w:val="21"/>
                      <w:color w:val="000000"/>
                    </w:rPr>
                    <w:t>5*8</w:t>
                  </w:r>
                  <w:r>
                    <w:rPr>
                      <w:rFonts w:ascii="arial, helvetica, sans-serif" w:hAnsi="arial, helvetica, sans-serif" w:cs="arial, helvetica, sans-serif" w:eastAsia="arial, helvetica, sans-serif"/>
                      <w:sz w:val="21"/>
                      <w:color w:val="000000"/>
                    </w:rPr>
                    <w:t>小时），负责公安数据智能服务平台运维工作。</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r>
                    <w:rPr>
                      <w:rFonts w:ascii="arial, helvetica, sans-serif" w:hAnsi="arial, helvetica, sans-serif" w:cs="arial, helvetica, sans-serif" w:eastAsia="arial, helvetica, sans-serif"/>
                      <w:sz w:val="21"/>
                      <w:color w:val="000000"/>
                    </w:rPr>
                    <w:t>人</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12</w:t>
                  </w:r>
                  <w:r>
                    <w:rPr>
                      <w:rFonts w:ascii="arial, helvetica, sans-serif" w:hAnsi="arial, helvetica, sans-serif" w:cs="arial, helvetica, sans-serif" w:eastAsia="arial, helvetica, sans-serif"/>
                      <w:sz w:val="21"/>
                      <w:color w:val="000000"/>
                    </w:rPr>
                    <w:t>个月</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培训服务</w:t>
                  </w:r>
                </w:p>
              </w:tc>
              <w:tc>
                <w:tcPr>
                  <w:tcW w:type="dxa" w:w="142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为核验数据共享服务接口业务使用方培训对接规范及接口文档，包含涉及接口的参数、数据结构、字段含义等内容培训。</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项</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4</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部署调试</w:t>
                  </w:r>
                </w:p>
              </w:tc>
              <w:tc>
                <w:tcPr>
                  <w:tcW w:type="dxa" w:w="142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软件部署调试</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项</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5</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软件升级更新</w:t>
                  </w:r>
                </w:p>
              </w:tc>
              <w:tc>
                <w:tcPr>
                  <w:tcW w:type="dxa" w:w="142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color w:val="000000"/>
                    </w:rPr>
                    <w:t>软件升级更新</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项</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1"/>
                  <w:gridSpan w:val="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b/>
                      <w:color w:val="000000"/>
                    </w:rPr>
                    <w:t>三、通信线路租赁</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b/>
                      <w:color w:val="000000"/>
                    </w:rPr>
                    <w:t>序号</w:t>
                  </w:r>
                </w:p>
              </w:tc>
              <w:tc>
                <w:tcPr>
                  <w:tcW w:type="dxa" w:w="3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b/>
                      <w:color w:val="000000"/>
                    </w:rPr>
                    <w:t>名称</w:t>
                  </w:r>
                </w:p>
              </w:tc>
              <w:tc>
                <w:tcPr>
                  <w:tcW w:type="dxa" w:w="4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b/>
                      <w:color w:val="000000"/>
                    </w:rPr>
                    <w:t>运营商</w:t>
                  </w:r>
                </w:p>
              </w:tc>
              <w:tc>
                <w:tcPr>
                  <w:tcW w:type="dxa" w:w="5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b/>
                      <w:color w:val="000000"/>
                    </w:rPr>
                    <w:t>规格</w:t>
                  </w:r>
                </w:p>
              </w:tc>
              <w:tc>
                <w:tcPr>
                  <w:tcW w:type="dxa" w:w="2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b/>
                      <w:color w:val="000000"/>
                    </w:rPr>
                    <w:t>数量</w:t>
                  </w:r>
                </w:p>
              </w:tc>
              <w:tc>
                <w:tcPr>
                  <w:tcW w:type="dxa" w:w="1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b/>
                      <w:color w:val="000000"/>
                    </w:rPr>
                    <w:t>单位</w:t>
                  </w:r>
                </w:p>
              </w:tc>
              <w:tc>
                <w:tcPr>
                  <w:tcW w:type="dxa" w:w="41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b/>
                      <w:color w:val="000000"/>
                    </w:rPr>
                    <w:t>租赁时长（月）</w:t>
                  </w:r>
                </w:p>
              </w:tc>
              <w:tc>
                <w:tcPr>
                  <w:tcW w:type="dxa" w:w="1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b/>
                      <w:color w:val="000000"/>
                    </w:rPr>
                    <w:t>备注</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通信线路</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中国联通</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裸光纤</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条</w:t>
                  </w:r>
                </w:p>
              </w:tc>
              <w:tc>
                <w:tcPr>
                  <w:tcW w:type="dxa" w:w="41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12</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通信线路</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中国电信</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裸光纤</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条</w:t>
                  </w:r>
                </w:p>
              </w:tc>
              <w:tc>
                <w:tcPr>
                  <w:tcW w:type="dxa" w:w="41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16</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通信线路</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中国电信</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裸光纤</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条</w:t>
                  </w:r>
                </w:p>
              </w:tc>
              <w:tc>
                <w:tcPr>
                  <w:tcW w:type="dxa" w:w="41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16</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4</w:t>
                  </w:r>
                </w:p>
              </w:tc>
              <w:tc>
                <w:tcPr>
                  <w:tcW w:type="dxa" w:w="3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互联网</w:t>
                  </w:r>
                </w:p>
              </w:tc>
              <w:tc>
                <w:tcPr>
                  <w:tcW w:type="dxa" w:w="4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中国电信</w:t>
                  </w:r>
                </w:p>
              </w:tc>
              <w:tc>
                <w:tcPr>
                  <w:tcW w:type="dxa" w:w="5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光纤宽带（专线线路）</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条</w:t>
                  </w:r>
                </w:p>
              </w:tc>
              <w:tc>
                <w:tcPr>
                  <w:tcW w:type="dxa" w:w="41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16</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90"/>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b/>
                      <w:color w:val="000000"/>
                    </w:rPr>
                    <w:t>四、运维办公区域租赁</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b/>
                      <w:color w:val="000000"/>
                    </w:rPr>
                    <w:t>序号</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b/>
                      <w:color w:val="000000"/>
                    </w:rPr>
                    <w:t>名称</w:t>
                  </w:r>
                </w:p>
              </w:tc>
              <w:tc>
                <w:tcPr>
                  <w:tcW w:type="dxa" w:w="4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b/>
                      <w:color w:val="000000"/>
                    </w:rPr>
                    <w:t>服务方</w:t>
                  </w:r>
                </w:p>
              </w:tc>
              <w:tc>
                <w:tcPr>
                  <w:tcW w:type="dxa" w:w="5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b/>
                      <w:color w:val="000000"/>
                    </w:rPr>
                    <w:t>服务内容</w:t>
                  </w:r>
                </w:p>
              </w:tc>
              <w:tc>
                <w:tcPr>
                  <w:tcW w:type="dxa" w:w="2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b/>
                      <w:color w:val="000000"/>
                    </w:rPr>
                    <w:t>数量</w:t>
                  </w:r>
                </w:p>
              </w:tc>
              <w:tc>
                <w:tcPr>
                  <w:tcW w:type="dxa" w:w="1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b/>
                      <w:color w:val="000000"/>
                    </w:rPr>
                    <w:t>单位</w:t>
                  </w:r>
                </w:p>
              </w:tc>
              <w:tc>
                <w:tcPr>
                  <w:tcW w:type="dxa" w:w="41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b/>
                      <w:color w:val="000000"/>
                    </w:rPr>
                    <w:t>租赁时长（月）</w:t>
                  </w:r>
                </w:p>
              </w:tc>
              <w:tc>
                <w:tcPr>
                  <w:tcW w:type="dxa" w:w="1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b/>
                      <w:color w:val="000000"/>
                    </w:rPr>
                    <w:t>备注</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运维区办公区域</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房租，提供办公区域内的日常维护及保洁服务</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664.09</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w:t>
                  </w:r>
                </w:p>
              </w:tc>
              <w:tc>
                <w:tcPr>
                  <w:tcW w:type="dxa" w:w="41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16</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物业管理</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物业管理费</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664.09</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w:t>
                  </w:r>
                </w:p>
              </w:tc>
              <w:tc>
                <w:tcPr>
                  <w:tcW w:type="dxa" w:w="41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16</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空调</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空调费</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664.09</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w:t>
                  </w:r>
                </w:p>
              </w:tc>
              <w:tc>
                <w:tcPr>
                  <w:tcW w:type="dxa" w:w="414"/>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16</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4</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电费</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运维区电费</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据实结算</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度</w:t>
                  </w:r>
                </w:p>
              </w:tc>
              <w:tc>
                <w:tcPr>
                  <w:tcW w:type="dxa" w:w="41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16</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1"/>
                  <w:gridSpan w:val="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1"/>
                      <w:b/>
                      <w:color w:val="000000"/>
                    </w:rPr>
                    <w:t>五、办公耗材</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b/>
                      <w:color w:val="000000"/>
                    </w:rPr>
                    <w:t>序号</w:t>
                  </w:r>
                </w:p>
              </w:tc>
              <w:tc>
                <w:tcPr>
                  <w:tcW w:type="dxa" w:w="39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b/>
                      <w:color w:val="000000"/>
                    </w:rPr>
                    <w:t>名称</w:t>
                  </w:r>
                </w:p>
              </w:tc>
              <w:tc>
                <w:tcPr>
                  <w:tcW w:type="dxa" w:w="46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b/>
                      <w:color w:val="000000"/>
                    </w:rPr>
                    <w:t>品牌</w:t>
                  </w:r>
                </w:p>
              </w:tc>
              <w:tc>
                <w:tcPr>
                  <w:tcW w:type="dxa" w:w="55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b/>
                      <w:color w:val="000000"/>
                    </w:rPr>
                    <w:t>规格</w:t>
                  </w:r>
                </w:p>
              </w:tc>
              <w:tc>
                <w:tcPr>
                  <w:tcW w:type="dxa" w:w="414"/>
                  <w:gridSpan w:val="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b/>
                      <w:color w:val="000000"/>
                    </w:rPr>
                    <w:t>数量</w:t>
                  </w:r>
                </w:p>
              </w:tc>
              <w:tc>
                <w:tcPr>
                  <w:tcW w:type="dxa" w:w="414"/>
                  <w:gridSpan w:val="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b/>
                      <w:color w:val="000000"/>
                    </w:rPr>
                    <w:t>单位</w:t>
                  </w:r>
                </w:p>
              </w:tc>
              <w:tc>
                <w:tcPr>
                  <w:tcW w:type="dxa" w:w="1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b/>
                      <w:color w:val="000000"/>
                    </w:rPr>
                    <w:t>备注</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打印纸</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国产</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A4</w:t>
                  </w:r>
                </w:p>
              </w:tc>
              <w:tc>
                <w:tcPr>
                  <w:tcW w:type="dxa" w:w="414"/>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40</w:t>
                  </w:r>
                </w:p>
              </w:tc>
              <w:tc>
                <w:tcPr>
                  <w:tcW w:type="dxa" w:w="414"/>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包</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资料册（小盒）</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国产</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A4</w:t>
                  </w:r>
                </w:p>
              </w:tc>
              <w:tc>
                <w:tcPr>
                  <w:tcW w:type="dxa" w:w="414"/>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20</w:t>
                  </w:r>
                </w:p>
              </w:tc>
              <w:tc>
                <w:tcPr>
                  <w:tcW w:type="dxa" w:w="414"/>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个</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资料册（中盒）</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国产</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A4</w:t>
                  </w:r>
                </w:p>
              </w:tc>
              <w:tc>
                <w:tcPr>
                  <w:tcW w:type="dxa" w:w="414"/>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25</w:t>
                  </w:r>
                </w:p>
              </w:tc>
              <w:tc>
                <w:tcPr>
                  <w:tcW w:type="dxa" w:w="414"/>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个</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资料册（大盒）</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国产</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A4</w:t>
                  </w:r>
                </w:p>
              </w:tc>
              <w:tc>
                <w:tcPr>
                  <w:tcW w:type="dxa" w:w="414"/>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20</w:t>
                  </w:r>
                </w:p>
              </w:tc>
              <w:tc>
                <w:tcPr>
                  <w:tcW w:type="dxa" w:w="414"/>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个</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弹簧夹</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国产</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A4</w:t>
                  </w:r>
                  <w:r>
                    <w:rPr>
                      <w:rFonts w:ascii="arial, helvetica, sans-serif" w:hAnsi="arial, helvetica, sans-serif" w:cs="arial, helvetica, sans-serif" w:eastAsia="arial, helvetica, sans-serif"/>
                      <w:sz w:val="21"/>
                      <w:color w:val="000000"/>
                    </w:rPr>
                    <w:t>弹簧夹</w:t>
                  </w:r>
                </w:p>
              </w:tc>
              <w:tc>
                <w:tcPr>
                  <w:tcW w:type="dxa" w:w="414"/>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5</w:t>
                  </w:r>
                </w:p>
              </w:tc>
              <w:tc>
                <w:tcPr>
                  <w:tcW w:type="dxa" w:w="414"/>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个</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4</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抽杆夹</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国产</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A4</w:t>
                  </w:r>
                </w:p>
              </w:tc>
              <w:tc>
                <w:tcPr>
                  <w:tcW w:type="dxa" w:w="414"/>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50</w:t>
                  </w:r>
                </w:p>
              </w:tc>
              <w:tc>
                <w:tcPr>
                  <w:tcW w:type="dxa" w:w="414"/>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个</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5</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文件套</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国产</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A4</w:t>
                  </w:r>
                </w:p>
              </w:tc>
              <w:tc>
                <w:tcPr>
                  <w:tcW w:type="dxa" w:w="414"/>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25</w:t>
                  </w:r>
                </w:p>
              </w:tc>
              <w:tc>
                <w:tcPr>
                  <w:tcW w:type="dxa" w:w="414"/>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只</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6</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档案袋</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国产</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牛皮纸</w:t>
                  </w:r>
                  <w:r>
                    <w:rPr>
                      <w:rFonts w:ascii="宋体" w:hAnsi="宋体" w:cs="宋体" w:eastAsia="宋体"/>
                      <w:sz w:val="21"/>
                      <w:color w:val="000000"/>
                    </w:rPr>
                    <w:t>A4</w:t>
                  </w:r>
                </w:p>
              </w:tc>
              <w:tc>
                <w:tcPr>
                  <w:tcW w:type="dxa" w:w="414"/>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25</w:t>
                  </w:r>
                </w:p>
              </w:tc>
              <w:tc>
                <w:tcPr>
                  <w:tcW w:type="dxa" w:w="414"/>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个</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7</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光盘</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国产</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刻录光盘</w:t>
                  </w:r>
                </w:p>
              </w:tc>
              <w:tc>
                <w:tcPr>
                  <w:tcW w:type="dxa" w:w="414"/>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10</w:t>
                  </w:r>
                </w:p>
              </w:tc>
              <w:tc>
                <w:tcPr>
                  <w:tcW w:type="dxa" w:w="414"/>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盒</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8</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鞋套机</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国产</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全自动鞋套机</w:t>
                  </w:r>
                </w:p>
              </w:tc>
              <w:tc>
                <w:tcPr>
                  <w:tcW w:type="dxa" w:w="414"/>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414"/>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台</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9</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鞋套</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国产</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每卷</w:t>
                  </w:r>
                  <w:r>
                    <w:rPr>
                      <w:rFonts w:ascii="宋体" w:hAnsi="宋体" w:cs="宋体" w:eastAsia="宋体"/>
                      <w:sz w:val="21"/>
                      <w:color w:val="000000"/>
                    </w:rPr>
                    <w:t>1000</w:t>
                  </w:r>
                  <w:r>
                    <w:rPr>
                      <w:rFonts w:ascii="arial, helvetica, sans-serif" w:hAnsi="arial, helvetica, sans-serif" w:cs="arial, helvetica, sans-serif" w:eastAsia="arial, helvetica, sans-serif"/>
                      <w:sz w:val="21"/>
                      <w:color w:val="000000"/>
                    </w:rPr>
                    <w:t>只装</w:t>
                  </w:r>
                </w:p>
              </w:tc>
              <w:tc>
                <w:tcPr>
                  <w:tcW w:type="dxa" w:w="414"/>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3</w:t>
                  </w:r>
                </w:p>
              </w:tc>
              <w:tc>
                <w:tcPr>
                  <w:tcW w:type="dxa" w:w="414"/>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卷</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10</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中性笔</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国产</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中性笔</w:t>
                  </w:r>
                </w:p>
              </w:tc>
              <w:tc>
                <w:tcPr>
                  <w:tcW w:type="dxa" w:w="414"/>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50</w:t>
                  </w:r>
                </w:p>
              </w:tc>
              <w:tc>
                <w:tcPr>
                  <w:tcW w:type="dxa" w:w="414"/>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只</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11</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打印机墨盒</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富士施乐</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适配</w:t>
                  </w:r>
                  <w:r>
                    <w:rPr>
                      <w:rFonts w:ascii="宋体" w:hAnsi="宋体" w:cs="宋体" w:eastAsia="宋体"/>
                      <w:sz w:val="21"/>
                      <w:color w:val="000000"/>
                    </w:rPr>
                    <w:t>DocuPrint M355 df</w:t>
                  </w:r>
                </w:p>
              </w:tc>
              <w:tc>
                <w:tcPr>
                  <w:tcW w:type="dxa" w:w="414"/>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414"/>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1"/>
                      <w:color w:val="000000"/>
                    </w:rPr>
                    <w:t>个</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outlineLvl w:val="2"/>
      </w:pPr>
      <w:r>
        <w:rPr>
          <w:sz w:val="28"/>
          <w:b/>
        </w:rPr>
        <w:t>3.2.3人员配置要求</w:t>
      </w:r>
    </w:p>
    <w:p>
      <w:pPr>
        <w:pStyle w:val="null3"/>
      </w:pPr>
      <w:r>
        <w:rPr/>
        <w:t>采购包1：</w:t>
      </w:r>
    </w:p>
    <w:p>
      <w:pPr>
        <w:pStyle w:val="null3"/>
      </w:pPr>
      <w:r>
        <w:rPr/>
        <w:t>详见3.2.2服务要求</w:t>
      </w:r>
    </w:p>
    <w:p>
      <w:pPr>
        <w:pStyle w:val="null3"/>
        <w:outlineLvl w:val="2"/>
      </w:pPr>
      <w:r>
        <w:rPr>
          <w:sz w:val="28"/>
          <w:b/>
        </w:rPr>
        <w:t>3.2.4设施设备要求</w:t>
      </w:r>
    </w:p>
    <w:p>
      <w:pPr>
        <w:pStyle w:val="null3"/>
      </w:pPr>
      <w:r>
        <w:rPr/>
        <w:t>采购包1：</w:t>
      </w:r>
    </w:p>
    <w:p>
      <w:pPr>
        <w:pStyle w:val="null3"/>
      </w:pPr>
      <w:r>
        <w:rPr/>
        <w:t>详见3.2.2服务要求</w:t>
      </w:r>
    </w:p>
    <w:p>
      <w:pPr>
        <w:pStyle w:val="null3"/>
        <w:outlineLvl w:val="2"/>
      </w:pPr>
      <w:r>
        <w:rPr>
          <w:sz w:val="28"/>
          <w:b/>
        </w:rPr>
        <w:t>3.2.5其他要求</w:t>
      </w:r>
    </w:p>
    <w:p>
      <w:pPr>
        <w:pStyle w:val="null3"/>
      </w:pPr>
      <w:r>
        <w:rPr/>
        <w:t>采购包1：</w:t>
      </w:r>
    </w:p>
    <w:p>
      <w:pPr>
        <w:pStyle w:val="null3"/>
      </w:pPr>
      <w:r>
        <w:rPr/>
        <w:t>详见3.2.2服务要求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合同生效后起90天。</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详见3.2.2服务要求</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合同生效后</w:t>
      </w:r>
      <w:r>
        <w:rPr/>
        <w:t xml:space="preserve"> ，达到付款条件起 </w:t>
      </w:r>
      <w:r>
        <w:rPr/>
        <w:t>30</w:t>
      </w:r>
      <w:r>
        <w:rPr/>
        <w:t xml:space="preserve"> 日内，支付合同总金额的 </w:t>
      </w:r>
      <w:r>
        <w:rPr/>
        <w:t>60.00</w:t>
      </w:r>
      <w:r>
        <w:rPr/>
        <w:t>%。</w:t>
      </w:r>
    </w:p>
    <w:p>
      <w:pPr>
        <w:pStyle w:val="null3"/>
      </w:pPr>
      <w:r>
        <w:rPr/>
        <w:t>采购包1：</w:t>
      </w:r>
      <w:r>
        <w:rPr/>
        <w:t xml:space="preserve"> 付款条件说明： </w:t>
      </w:r>
      <w:r>
        <w:rPr/>
        <w:t>验收合格后</w:t>
      </w:r>
      <w:r>
        <w:rPr/>
        <w:t xml:space="preserve"> ，达到付款条件起 </w:t>
      </w:r>
      <w:r>
        <w:rPr/>
        <w:t>30</w:t>
      </w:r>
      <w:r>
        <w:rPr/>
        <w:t xml:space="preserve"> 日内，支付合同总金额的 </w:t>
      </w:r>
      <w:r>
        <w:rPr/>
        <w:t>40.00</w:t>
      </w:r>
      <w:r>
        <w:rPr/>
        <w:t>%。</w:t>
      </w:r>
    </w:p>
    <w:p>
      <w:pPr>
        <w:pStyle w:val="null3"/>
        <w:outlineLvl w:val="3"/>
      </w:pPr>
      <w:r>
        <w:rPr>
          <w:sz w:val="24"/>
          <w:b/>
        </w:rPr>
        <w:t>3.3.6违约责任及解决争议的方法</w:t>
      </w:r>
    </w:p>
    <w:p>
      <w:pPr>
        <w:pStyle w:val="null3"/>
      </w:pPr>
      <w:r>
        <w:rPr/>
        <w:t>采购包1：</w:t>
      </w:r>
    </w:p>
    <w:p>
      <w:pPr>
        <w:pStyle w:val="null3"/>
      </w:pPr>
      <w:r>
        <w:rPr/>
        <w:t>详见采购文件及合同条款</w:t>
      </w:r>
    </w:p>
    <w:p>
      <w:pPr>
        <w:pStyle w:val="null3"/>
        <w:outlineLvl w:val="2"/>
      </w:pPr>
      <w:r>
        <w:rPr>
          <w:sz w:val="28"/>
          <w:b/>
        </w:rPr>
        <w:t>3.4其他要求</w:t>
      </w:r>
    </w:p>
    <w:p>
      <w:pPr>
        <w:pStyle w:val="null3"/>
      </w:pPr>
      <w:r>
        <w:rPr/>
        <w:t>3.4.1纸质文件要求 （1）供应商需要在线提交所有通过电子化交易平台实施的政府采购项目的响应文件，同时，线下提交纸质响应文件正本壹份、副本贰份。若电子响应文件与纸质响应文件不一致的，以电子响应文件为准。 （2）响应文件，正、副本分别各自装订成册密封。在封口处加盖供应商公章。 （3）线下响应文件递交截止时间与线上开评标时间一致。 （4）纸质响应文件可邮寄递交，应于递交响应文件截止时间前邮寄到西安市高新区丈八一路1号汇鑫中心D座2206室（陕西德勤招标有限公司）。 3.4.2磋商保证金注意事项 （1）磋商保证金须从供应商户名支付，如从个人户名或非供应商户名支付，将被拒绝，视为自动放弃投标权利（该个人是供应商的情形除外）；以保函形式交纳磋商保证金的，供应商应在响应截止时间前将保函扫描成清晰的PDF文件，发送至邮箱deqinjxm@126.com（邮件命名：项目编号）；供应商应在响应文件中附保函扫描件。保函必须由具有开具投标保函资格的单位开具；若成交人违约，开具保函单位承担连带责任；（2）磋商保证金的提交金额、时间不满足磋商文件要求的，响应无效；（3）未按指定账户提交的，我公司将退回，供应商须在文件递交截止时间前按照指定账户再次提交。 3.4.3合同签订注意事项 成交人应当在成交通知书发出之日起25日内与采购人签订政府采购合同。</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提供有效存续的企业营业执照（副本）/事业单位法人证书/专业服务机构执业许可证/民办非企业单位登记证书。</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书面声明</w:t>
            </w:r>
          </w:p>
        </w:tc>
        <w:tc>
          <w:tcPr>
            <w:tcW w:type="dxa" w:w="3322"/>
          </w:tcPr>
          <w:p>
            <w:pPr>
              <w:pStyle w:val="null3"/>
            </w:pPr>
            <w:r>
              <w:rPr/>
              <w:t>提供书面声明，包括声明具有履行合同所必需的设备和专业技术能力；未为本项目提供整体设计、规范编制或者项目管理、监理、检测等服务。</w:t>
            </w:r>
          </w:p>
        </w:tc>
        <w:tc>
          <w:tcPr>
            <w:tcW w:type="dxa" w:w="1661"/>
          </w:tcPr>
          <w:p>
            <w:pPr>
              <w:pStyle w:val="null3"/>
            </w:pPr>
            <w:r>
              <w:rPr/>
              <w:t>书面声明</w:t>
            </w:r>
          </w:p>
        </w:tc>
      </w:tr>
      <w:tr>
        <w:tc>
          <w:tcPr>
            <w:tcW w:type="dxa" w:w="831"/>
          </w:tcPr>
          <w:p>
            <w:pPr>
              <w:pStyle w:val="null3"/>
            </w:pPr>
            <w:r>
              <w:rPr/>
              <w:t>4</w:t>
            </w:r>
          </w:p>
        </w:tc>
        <w:tc>
          <w:tcPr>
            <w:tcW w:type="dxa" w:w="2492"/>
          </w:tcPr>
          <w:p>
            <w:pPr>
              <w:pStyle w:val="null3"/>
            </w:pPr>
            <w:r>
              <w:rPr/>
              <w:t>社保缴纳证明</w:t>
            </w:r>
          </w:p>
        </w:tc>
        <w:tc>
          <w:tcPr>
            <w:tcW w:type="dxa" w:w="3322"/>
          </w:tcPr>
          <w:p>
            <w:pPr>
              <w:pStyle w:val="null3"/>
            </w:pPr>
            <w:r>
              <w:rPr/>
              <w:t>提供递交响应文件截止之日前一年内任意一个月的社会保障资金缴存单据或社保机构开具的社会保险参保缴费情况证明。依法不需要缴纳社会保障资金的供应商应提供相关文件证明。</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税收缴纳证明</w:t>
            </w:r>
          </w:p>
        </w:tc>
        <w:tc>
          <w:tcPr>
            <w:tcW w:type="dxa" w:w="3322"/>
          </w:tcPr>
          <w:p>
            <w:pPr>
              <w:pStyle w:val="null3"/>
            </w:pPr>
            <w:r>
              <w:rPr/>
              <w:t>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近三年无重大违法、违纪书面声明</w:t>
            </w:r>
          </w:p>
        </w:tc>
        <w:tc>
          <w:tcPr>
            <w:tcW w:type="dxa" w:w="3322"/>
          </w:tcPr>
          <w:p>
            <w:pPr>
              <w:pStyle w:val="null3"/>
            </w:pPr>
            <w:r>
              <w:rPr/>
              <w:t>提供《近三年无重大违法、违纪书面声明》。</w:t>
            </w:r>
          </w:p>
        </w:tc>
        <w:tc>
          <w:tcPr>
            <w:tcW w:type="dxa" w:w="1661"/>
          </w:tcPr>
          <w:p>
            <w:pPr>
              <w:pStyle w:val="null3"/>
            </w:pPr>
            <w:r>
              <w:rPr/>
              <w:t>近三年无重大违法</w:t>
            </w:r>
          </w:p>
        </w:tc>
      </w:tr>
      <w:tr>
        <w:tc>
          <w:tcPr>
            <w:tcW w:type="dxa" w:w="831"/>
          </w:tcPr>
          <w:p>
            <w:pPr>
              <w:pStyle w:val="null3"/>
            </w:pPr>
            <w:r>
              <w:rPr/>
              <w:t>7</w:t>
            </w:r>
          </w:p>
        </w:tc>
        <w:tc>
          <w:tcPr>
            <w:tcW w:type="dxa" w:w="2492"/>
          </w:tcPr>
          <w:p>
            <w:pPr>
              <w:pStyle w:val="null3"/>
            </w:pPr>
            <w:r>
              <w:rPr/>
              <w:t>信用记录</w:t>
            </w:r>
          </w:p>
        </w:tc>
        <w:tc>
          <w:tcPr>
            <w:tcW w:type="dxa" w:w="3322"/>
          </w:tcPr>
          <w:p>
            <w:pPr>
              <w:pStyle w:val="null3"/>
            </w:pPr>
            <w:r>
              <w:rPr/>
              <w:t>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控股管理关系</w:t>
            </w:r>
          </w:p>
        </w:tc>
        <w:tc>
          <w:tcPr>
            <w:tcW w:type="dxa" w:w="3322"/>
          </w:tcPr>
          <w:p>
            <w:pPr>
              <w:pStyle w:val="null3"/>
            </w:pPr>
            <w:r>
              <w:rPr/>
              <w:t>提供直接控股和管理关系清单。若与其他供应商存在单位负责人为同一人或者存在直接控股、管理关系的，则响应无效。</w:t>
            </w:r>
          </w:p>
        </w:tc>
        <w:tc>
          <w:tcPr>
            <w:tcW w:type="dxa" w:w="1661"/>
          </w:tcPr>
          <w:p>
            <w:pPr>
              <w:pStyle w:val="null3"/>
            </w:pPr>
            <w:r>
              <w:rPr/>
              <w:t>控股管理关系</w:t>
            </w:r>
          </w:p>
        </w:tc>
      </w:tr>
      <w:tr>
        <w:tc>
          <w:tcPr>
            <w:tcW w:type="dxa" w:w="831"/>
          </w:tcPr>
          <w:p>
            <w:pPr>
              <w:pStyle w:val="null3"/>
            </w:pPr>
            <w:r>
              <w:rPr/>
              <w:t>9</w:t>
            </w:r>
          </w:p>
        </w:tc>
        <w:tc>
          <w:tcPr>
            <w:tcW w:type="dxa" w:w="2492"/>
          </w:tcPr>
          <w:p>
            <w:pPr>
              <w:pStyle w:val="null3"/>
            </w:pPr>
            <w:r>
              <w:rPr/>
              <w:t>法定代表人授权委托书</w:t>
            </w:r>
          </w:p>
        </w:tc>
        <w:tc>
          <w:tcPr>
            <w:tcW w:type="dxa" w:w="3322"/>
          </w:tcPr>
          <w:p>
            <w:pPr>
              <w:pStyle w:val="null3"/>
            </w:pPr>
            <w:r>
              <w:rPr/>
              <w:t>法定代表人参加磋商的，须提供本人身份证复印件；法定代表人授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p>
        </w:tc>
        <w:tc>
          <w:tcPr>
            <w:tcW w:type="dxa" w:w="1661"/>
          </w:tcPr>
          <w:p>
            <w:pPr>
              <w:pStyle w:val="null3"/>
            </w:pPr>
            <w:r>
              <w:rPr/>
              <w:t>法定代表人授权书</w:t>
            </w:r>
          </w:p>
        </w:tc>
      </w:tr>
      <w:tr>
        <w:tc>
          <w:tcPr>
            <w:tcW w:type="dxa" w:w="831"/>
          </w:tcPr>
          <w:p>
            <w:pPr>
              <w:pStyle w:val="null3"/>
            </w:pPr>
            <w:r>
              <w:rPr/>
              <w:t>10</w:t>
            </w:r>
          </w:p>
        </w:tc>
        <w:tc>
          <w:tcPr>
            <w:tcW w:type="dxa" w:w="2492"/>
          </w:tcPr>
          <w:p>
            <w:pPr>
              <w:pStyle w:val="null3"/>
            </w:pPr>
            <w:r>
              <w:rPr/>
              <w:t>本项目不接受联合体磋商，不允许分包</w:t>
            </w:r>
          </w:p>
        </w:tc>
        <w:tc>
          <w:tcPr>
            <w:tcW w:type="dxa" w:w="3322"/>
          </w:tcPr>
          <w:p>
            <w:pPr>
              <w:pStyle w:val="null3"/>
            </w:pPr>
            <w:r>
              <w:rPr/>
              <w:t>供应商应提供《非联合体不分包磋商声明》，视为独立磋商，不分包。</w:t>
            </w:r>
          </w:p>
        </w:tc>
        <w:tc>
          <w:tcPr>
            <w:tcW w:type="dxa" w:w="1661"/>
          </w:tcPr>
          <w:p>
            <w:pPr>
              <w:pStyle w:val="null3"/>
            </w:pPr>
            <w:r>
              <w:rPr/>
              <w:t>非联合体不分包磋商声明</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响应文件语言及有效期</w:t>
            </w:r>
          </w:p>
        </w:tc>
        <w:tc>
          <w:tcPr>
            <w:tcW w:type="dxa" w:w="3322"/>
          </w:tcPr>
          <w:p>
            <w:pPr>
              <w:pStyle w:val="null3"/>
            </w:pPr>
            <w:r>
              <w:rPr/>
              <w:t>响应文件语言及有效期符合磋商文件要求。</w:t>
            </w:r>
          </w:p>
        </w:tc>
        <w:tc>
          <w:tcPr>
            <w:tcW w:type="dxa" w:w="1661"/>
          </w:tcPr>
          <w:p>
            <w:pPr>
              <w:pStyle w:val="null3"/>
            </w:pPr>
            <w:r>
              <w:rPr/>
              <w:t>服务内容及服务邀请应答表 保证金汇款声明函 分项报价表 中小企业声明函 商务应答表 承诺书 供应商应提交的相关资格证明材料 报价表 控股管理关系 法定代表人授权书 响应文件封面 非联合体不分包磋商声明 残疾人福利性单位声明函 服务方案 标的清单 响应函 近三年无重大违法 书面声明 监狱企业的证明文件</w:t>
            </w:r>
          </w:p>
        </w:tc>
      </w:tr>
      <w:tr>
        <w:tc>
          <w:tcPr>
            <w:tcW w:type="dxa" w:w="831"/>
          </w:tcPr>
          <w:p>
            <w:pPr>
              <w:pStyle w:val="null3"/>
            </w:pPr>
            <w:r>
              <w:rPr/>
              <w:t>3</w:t>
            </w:r>
          </w:p>
        </w:tc>
        <w:tc>
          <w:tcPr>
            <w:tcW w:type="dxa" w:w="2492"/>
          </w:tcPr>
          <w:p>
            <w:pPr>
              <w:pStyle w:val="null3"/>
            </w:pPr>
            <w:r>
              <w:rPr/>
              <w:t>响应文件签署、盖章</w:t>
            </w:r>
          </w:p>
        </w:tc>
        <w:tc>
          <w:tcPr>
            <w:tcW w:type="dxa" w:w="3322"/>
          </w:tcPr>
          <w:p>
            <w:pPr>
              <w:pStyle w:val="null3"/>
            </w:pPr>
            <w:r>
              <w:rPr/>
              <w:t>均按磋商文件要求签字、盖章（评分标准中要求提供的证明材料除外）。</w:t>
            </w:r>
          </w:p>
        </w:tc>
        <w:tc>
          <w:tcPr>
            <w:tcW w:type="dxa" w:w="1661"/>
          </w:tcPr>
          <w:p>
            <w:pPr>
              <w:pStyle w:val="null3"/>
            </w:pPr>
            <w:r>
              <w:rPr/>
              <w:t>服务内容及服务邀请应答表 保证金汇款声明函 分项报价表 中小企业声明函 商务应答表 承诺书 供应商应提交的相关资格证明材料 报价表 控股管理关系 法定代表人授权书 响应文件封面 非联合体不分包磋商声明 残疾人福利性单位声明函 服务方案 标的清单 响应函 近三年无重大违法 书面声明 监狱企业的证明文件</w:t>
            </w:r>
          </w:p>
        </w:tc>
      </w:tr>
      <w:tr>
        <w:tc>
          <w:tcPr>
            <w:tcW w:type="dxa" w:w="831"/>
          </w:tcPr>
          <w:p>
            <w:pPr>
              <w:pStyle w:val="null3"/>
            </w:pPr>
            <w:r>
              <w:rPr/>
              <w:t>4</w:t>
            </w:r>
          </w:p>
        </w:tc>
        <w:tc>
          <w:tcPr>
            <w:tcW w:type="dxa" w:w="2492"/>
          </w:tcPr>
          <w:p>
            <w:pPr>
              <w:pStyle w:val="null3"/>
            </w:pPr>
            <w:r>
              <w:rPr/>
              <w:t>响应报价表</w:t>
            </w:r>
          </w:p>
        </w:tc>
        <w:tc>
          <w:tcPr>
            <w:tcW w:type="dxa" w:w="3322"/>
          </w:tcPr>
          <w:p>
            <w:pPr>
              <w:pStyle w:val="null3"/>
            </w:pPr>
            <w:r>
              <w:rPr/>
              <w:t>（1）响应报价符合唯一性要求：（2）响应报价表填写符合要求；（3）计量单位、报价货币均符合磋商文件要求； （4）未超出采购预算或磋商文件规定的最高限价。</w:t>
            </w:r>
          </w:p>
        </w:tc>
        <w:tc>
          <w:tcPr>
            <w:tcW w:type="dxa" w:w="1661"/>
          </w:tcPr>
          <w:p>
            <w:pPr>
              <w:pStyle w:val="null3"/>
            </w:pPr>
            <w:r>
              <w:rPr/>
              <w:t>分项报价表 标的清单 报价表</w:t>
            </w:r>
          </w:p>
        </w:tc>
      </w:tr>
      <w:tr>
        <w:tc>
          <w:tcPr>
            <w:tcW w:type="dxa" w:w="831"/>
          </w:tcPr>
          <w:p>
            <w:pPr>
              <w:pStyle w:val="null3"/>
            </w:pPr>
            <w:r>
              <w:rPr/>
              <w:t>5</w:t>
            </w:r>
          </w:p>
        </w:tc>
        <w:tc>
          <w:tcPr>
            <w:tcW w:type="dxa" w:w="2492"/>
          </w:tcPr>
          <w:p>
            <w:pPr>
              <w:pStyle w:val="null3"/>
            </w:pPr>
            <w:r>
              <w:rPr/>
              <w:t>商务条款响应</w:t>
            </w:r>
          </w:p>
        </w:tc>
        <w:tc>
          <w:tcPr>
            <w:tcW w:type="dxa" w:w="3322"/>
          </w:tcPr>
          <w:p>
            <w:pPr>
              <w:pStyle w:val="null3"/>
            </w:pPr>
            <w:r>
              <w:rPr/>
              <w:t>完全理解接受磋商文件商务条款。</w:t>
            </w:r>
          </w:p>
        </w:tc>
        <w:tc>
          <w:tcPr>
            <w:tcW w:type="dxa" w:w="1661"/>
          </w:tcPr>
          <w:p>
            <w:pPr>
              <w:pStyle w:val="null3"/>
            </w:pPr>
            <w:r>
              <w:rPr/>
              <w:t>商务应答表</w:t>
            </w:r>
          </w:p>
        </w:tc>
      </w:tr>
      <w:tr>
        <w:tc>
          <w:tcPr>
            <w:tcW w:type="dxa" w:w="831"/>
          </w:tcPr>
          <w:p>
            <w:pPr>
              <w:pStyle w:val="null3"/>
            </w:pPr>
            <w:r>
              <w:rPr/>
              <w:t>6</w:t>
            </w:r>
          </w:p>
        </w:tc>
        <w:tc>
          <w:tcPr>
            <w:tcW w:type="dxa" w:w="2492"/>
          </w:tcPr>
          <w:p>
            <w:pPr>
              <w:pStyle w:val="null3"/>
            </w:pPr>
            <w:r>
              <w:rPr/>
              <w:t>磋商保证金</w:t>
            </w:r>
          </w:p>
        </w:tc>
        <w:tc>
          <w:tcPr>
            <w:tcW w:type="dxa" w:w="3322"/>
          </w:tcPr>
          <w:p>
            <w:pPr>
              <w:pStyle w:val="null3"/>
            </w:pPr>
            <w:r>
              <w:rPr/>
              <w:t>保证金交纳符合磋商文件要求。</w:t>
            </w:r>
          </w:p>
        </w:tc>
        <w:tc>
          <w:tcPr>
            <w:tcW w:type="dxa" w:w="1661"/>
          </w:tcPr>
          <w:p>
            <w:pPr>
              <w:pStyle w:val="null3"/>
            </w:pPr>
            <w:r>
              <w:rPr/>
              <w:t>保证金汇款声明函</w:t>
            </w:r>
          </w:p>
        </w:tc>
      </w:tr>
      <w:tr>
        <w:tc>
          <w:tcPr>
            <w:tcW w:type="dxa" w:w="831"/>
          </w:tcPr>
          <w:p>
            <w:pPr>
              <w:pStyle w:val="null3"/>
            </w:pPr>
            <w:r>
              <w:rPr/>
              <w:t>7</w:t>
            </w:r>
          </w:p>
        </w:tc>
        <w:tc>
          <w:tcPr>
            <w:tcW w:type="dxa" w:w="2492"/>
          </w:tcPr>
          <w:p>
            <w:pPr>
              <w:pStyle w:val="null3"/>
            </w:pPr>
            <w:r>
              <w:rPr/>
              <w:t>无其他磋商文件或法规明确规定响应无效的事项</w:t>
            </w:r>
          </w:p>
        </w:tc>
        <w:tc>
          <w:tcPr>
            <w:tcW w:type="dxa" w:w="3322"/>
          </w:tcPr>
          <w:p>
            <w:pPr>
              <w:pStyle w:val="null3"/>
            </w:pPr>
            <w:r>
              <w:rPr/>
              <w:t>没有不符合磋商文件规定的被视为无效响应的其他条款。</w:t>
            </w:r>
          </w:p>
        </w:tc>
        <w:tc>
          <w:tcPr>
            <w:tcW w:type="dxa" w:w="1661"/>
          </w:tcPr>
          <w:p>
            <w:pPr>
              <w:pStyle w:val="null3"/>
            </w:pPr>
            <w:r>
              <w:rPr/>
              <w:t>服务内容及服务邀请应答表 保证金汇款声明函 分项报价表 中小企业声明函 商务应答表 承诺书 供应商应提交的相关资格证明材料 报价表 控股管理关系 法定代表人授权书 响应文件封面 非联合体不分包磋商声明 残疾人福利性单位声明函 服务方案 标的清单 响应函 近三年无重大违法 书面声明 监狱企业的证明文件</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设备配件</w:t>
            </w:r>
          </w:p>
        </w:tc>
        <w:tc>
          <w:tcPr>
            <w:tcW w:type="dxa" w:w="2492"/>
          </w:tcPr>
          <w:p>
            <w:pPr>
              <w:pStyle w:val="null3"/>
            </w:pPr>
            <w:r>
              <w:rPr/>
              <w:t>故障设备修复所选配件满足采购需求，并能够适配所对应的设备型号，全部满足得10分，一项不满足扣1分，扣完为止。</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主要产品质量</w:t>
            </w:r>
          </w:p>
        </w:tc>
        <w:tc>
          <w:tcPr>
            <w:tcW w:type="dxa" w:w="2492"/>
          </w:tcPr>
          <w:p>
            <w:pPr>
              <w:pStyle w:val="null3"/>
            </w:pPr>
            <w:r>
              <w:rPr/>
              <w:t>主要产品：防火墙 产品参数指标响应完整，无缺项漏项，全部满足得11分。 标注★项为实质性参数要求，一项不满足即废标。 标注▲项为重要参数指标，一项不满足扣2分；其余参数指标，一项不满足扣1分，扣完为止。 以上须提供盖章证明材料（包括但不限于检测报告、认证证书、产品说明书、产品彩页、官网截图等）。</w:t>
            </w:r>
          </w:p>
        </w:tc>
        <w:tc>
          <w:tcPr>
            <w:tcW w:type="dxa" w:w="831"/>
          </w:tcPr>
          <w:p>
            <w:pPr>
              <w:pStyle w:val="null3"/>
              <w:jc w:val="right"/>
            </w:pPr>
            <w:r>
              <w:rPr/>
              <w:t>11.0000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运维服务方案</w:t>
            </w:r>
          </w:p>
        </w:tc>
        <w:tc>
          <w:tcPr>
            <w:tcW w:type="dxa" w:w="2492"/>
          </w:tcPr>
          <w:p>
            <w:pPr>
              <w:pStyle w:val="null3"/>
            </w:pPr>
            <w:r>
              <w:rPr/>
              <w:t>针对本项目提供运维服务方案，供应商根据本项目的总体认识，提供针对本项目的运维服务方案(包括但不限于①能够了解本平台整体架构及应用系统功能；②熟悉本平台的实施情况；③能充分理解本次项目的实际需求。 服务方案全面具体、针对性强，管理责任清晰，服务标准高，质量标准明确、考核办法完备，且具有优秀的可操作性、及可行性；得（7-10]分； 服务方案较为全面、针对性较好，管理责任较为清晰，服务标准较高，质量标准较为明确、考核办法较为完备，且具有良好的可操作性、及可行性，得（3-7]分； 服务方案内容一般或缺失、针对性差、管理责任欠缺清晰，服务标准低，可行性较差，或需要优化后才能满足项目需要，得[0-3]分。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应急措施和解决方案</w:t>
            </w:r>
          </w:p>
        </w:tc>
        <w:tc>
          <w:tcPr>
            <w:tcW w:type="dxa" w:w="2492"/>
          </w:tcPr>
          <w:p>
            <w:pPr>
              <w:pStyle w:val="null3"/>
            </w:pPr>
            <w:r>
              <w:rPr/>
              <w:t>针对突发事件有具体可行的应急措施和解决方案，能考虑到服务期间各种可能发生的突发状况，有明确的承诺，评标委员会横向比较进行赋分： 应急处理方案内容详细、应急预案合理、可行，得（3-5]分； 应急处理方案简陋、考虑不够全面、预案不够充分，得（1-3]分； 应急处理方案敷衍、无实质性内容，得[0-1]分。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新旧防火墙割接技术方案</w:t>
            </w:r>
          </w:p>
        </w:tc>
        <w:tc>
          <w:tcPr>
            <w:tcW w:type="dxa" w:w="2492"/>
          </w:tcPr>
          <w:p>
            <w:pPr>
              <w:pStyle w:val="null3"/>
            </w:pPr>
            <w:r>
              <w:rPr/>
              <w:t>提供新旧防火墙割接技术方案，根据方案的合理性、科学性和可行性对比赋分： 方案内容详细、合理、可行，得（10-15]分； 方案考虑不够全面、内容不够充分，得（5-10]分； 方案有明显缺陷、无实质性内容，得[0-5]分。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质保及售后</w:t>
            </w:r>
          </w:p>
        </w:tc>
        <w:tc>
          <w:tcPr>
            <w:tcW w:type="dxa" w:w="2492"/>
          </w:tcPr>
          <w:p>
            <w:pPr>
              <w:pStyle w:val="null3"/>
            </w:pPr>
            <w:r>
              <w:rPr/>
              <w:t>提供质保及售后服务方案，根据方案的合理性、科学性和可行性对比赋分： 方案内容详细、合理、可行，得（7-10]分； 方案考虑不够全面、内容不够充分，得（4-7]分； 方案有明显缺陷、无实质性内容，得[0-4]分。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供应商2021年1月以来承担过类似项目案例（运维或维保类），提供加盖公章的合同复印件，每提供一份得3分，最高得9分。</w:t>
            </w:r>
          </w:p>
        </w:tc>
        <w:tc>
          <w:tcPr>
            <w:tcW w:type="dxa" w:w="831"/>
          </w:tcPr>
          <w:p>
            <w:pPr>
              <w:pStyle w:val="null3"/>
              <w:jc w:val="right"/>
            </w:pPr>
            <w:r>
              <w:rPr/>
              <w:t>9.0000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磋商文件要求且最低的响应报价为基准价，其价格分为满分。其他供应商的价格分统一按照下列公式计算：响应报价得分=(基准价／响应报价)×价格权值×100，计算分数时四舍五入取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详见附件：保证金汇款声明函</w:t>
      </w:r>
    </w:p>
    <w:p>
      <w:pPr>
        <w:pStyle w:val="null3"/>
        <w:ind w:firstLine="960"/>
      </w:pPr>
      <w:r>
        <w:rPr/>
        <w:t>详见附件：法定代表人授权书</w:t>
      </w:r>
    </w:p>
    <w:p>
      <w:pPr>
        <w:pStyle w:val="null3"/>
        <w:ind w:firstLine="960"/>
      </w:pPr>
      <w:r>
        <w:rPr/>
        <w:t>详见附件：非联合体不分包磋商声明</w:t>
      </w:r>
    </w:p>
    <w:p>
      <w:pPr>
        <w:pStyle w:val="null3"/>
        <w:ind w:firstLine="960"/>
      </w:pPr>
      <w:r>
        <w:rPr/>
        <w:t>详见附件：分项报价表</w:t>
      </w:r>
    </w:p>
    <w:p>
      <w:pPr>
        <w:pStyle w:val="null3"/>
        <w:ind w:firstLine="960"/>
      </w:pPr>
      <w:r>
        <w:rPr/>
        <w:t>详见附件：近三年无重大违法</w:t>
      </w:r>
    </w:p>
    <w:p>
      <w:pPr>
        <w:pStyle w:val="null3"/>
        <w:ind w:firstLine="960"/>
      </w:pPr>
      <w:r>
        <w:rPr/>
        <w:t>详见附件：控股管理关系</w:t>
      </w:r>
    </w:p>
    <w:p>
      <w:pPr>
        <w:pStyle w:val="null3"/>
        <w:ind w:firstLine="960"/>
      </w:pPr>
      <w:r>
        <w:rPr/>
        <w:t>详见附件：书面声明</w:t>
      </w:r>
    </w:p>
    <w:p>
      <w:pPr>
        <w:pStyle w:val="null3"/>
        <w:ind w:firstLine="960"/>
      </w:pPr>
      <w:r>
        <w:rPr/>
        <w:t>详见附件：承诺书</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