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2DBAA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</w:rPr>
        <w:t>报价表</w:t>
      </w:r>
    </w:p>
    <w:bookmarkEnd w:id="0"/>
    <w:p w14:paraId="22B353A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陕西工业职业技术学院人工智能实践教学与应用实训平台项目</w:t>
      </w:r>
    </w:p>
    <w:p w14:paraId="63234814">
      <w:pPr>
        <w:pStyle w:val="5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LZBD2024-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2004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3579"/>
        <w:gridCol w:w="1446"/>
        <w:gridCol w:w="936"/>
      </w:tblGrid>
      <w:tr w14:paraId="0956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511" w:type="dxa"/>
            <w:noWrap w:val="0"/>
            <w:vAlign w:val="center"/>
          </w:tcPr>
          <w:p w14:paraId="3F4ED2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投标总报价（元）</w:t>
            </w:r>
          </w:p>
        </w:tc>
        <w:tc>
          <w:tcPr>
            <w:tcW w:w="3579" w:type="dxa"/>
            <w:noWrap w:val="0"/>
            <w:vAlign w:val="center"/>
          </w:tcPr>
          <w:p w14:paraId="18622F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1446" w:type="dxa"/>
            <w:noWrap w:val="0"/>
            <w:vAlign w:val="center"/>
          </w:tcPr>
          <w:p w14:paraId="36AF71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</w:t>
            </w:r>
          </w:p>
        </w:tc>
        <w:tc>
          <w:tcPr>
            <w:tcW w:w="936" w:type="dxa"/>
            <w:noWrap w:val="0"/>
            <w:vAlign w:val="center"/>
          </w:tcPr>
          <w:p w14:paraId="6FDBC7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47F0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511" w:type="dxa"/>
            <w:noWrap w:val="0"/>
            <w:vAlign w:val="center"/>
          </w:tcPr>
          <w:p w14:paraId="5BD39A4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19EA1038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  <w:tc>
          <w:tcPr>
            <w:tcW w:w="3579" w:type="dxa"/>
            <w:noWrap w:val="0"/>
            <w:vAlign w:val="top"/>
          </w:tcPr>
          <w:p w14:paraId="48417B0B">
            <w:pPr>
              <w:pStyle w:val="5"/>
              <w:numPr>
                <w:ilvl w:val="0"/>
                <w:numId w:val="0"/>
              </w:numPr>
              <w:bidi w:val="0"/>
              <w:spacing w:line="360" w:lineRule="auto"/>
              <w:ind w:left="210" w:hanging="240" w:hangingChars="1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交货期：合同签订之日起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个日历日内；</w:t>
            </w:r>
          </w:p>
          <w:p w14:paraId="2A6D5E1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2.安装调试期：到货之日起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个日历日内。</w:t>
            </w:r>
          </w:p>
        </w:tc>
        <w:tc>
          <w:tcPr>
            <w:tcW w:w="1446" w:type="dxa"/>
            <w:noWrap w:val="0"/>
            <w:vAlign w:val="top"/>
          </w:tcPr>
          <w:p w14:paraId="4124AF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9F92F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230F913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</w:p>
    <w:p w14:paraId="1619A84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28BDDB2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ACDF074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法定代表人（或负责人）或被授权人（签字或盖章）：    </w:t>
      </w:r>
    </w:p>
    <w:p w14:paraId="25C85DFE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  月    日</w:t>
      </w:r>
    </w:p>
    <w:p w14:paraId="23AA1626">
      <w:pPr>
        <w:spacing w:line="360" w:lineRule="auto"/>
        <w:ind w:firstLine="211"/>
        <w:rPr>
          <w:rFonts w:hint="eastAsia" w:ascii="宋体" w:hAnsi="宋体"/>
          <w:sz w:val="24"/>
          <w:szCs w:val="24"/>
        </w:rPr>
      </w:pPr>
    </w:p>
    <w:p w14:paraId="5AA5AA17">
      <w:pPr>
        <w:rPr>
          <w:rFonts w:hint="eastAsia" w:ascii="宋体" w:hAnsi="宋体"/>
          <w:b/>
          <w:sz w:val="24"/>
          <w:szCs w:val="24"/>
        </w:rPr>
      </w:pPr>
    </w:p>
    <w:p w14:paraId="29BE854B">
      <w:pPr>
        <w:rPr>
          <w:rFonts w:hint="eastAsia" w:ascii="宋体" w:hAnsi="宋体"/>
          <w:b/>
          <w:sz w:val="24"/>
          <w:szCs w:val="24"/>
        </w:rPr>
      </w:pPr>
    </w:p>
    <w:p w14:paraId="59870D7C">
      <w:pPr>
        <w:rPr>
          <w:rFonts w:hint="eastAsia" w:ascii="宋体" w:hAnsi="宋体"/>
          <w:b/>
          <w:sz w:val="24"/>
          <w:szCs w:val="24"/>
        </w:rPr>
      </w:pPr>
    </w:p>
    <w:p w14:paraId="30DCF5E9">
      <w:pPr>
        <w:rPr>
          <w:rFonts w:hint="eastAsia" w:ascii="宋体" w:hAnsi="宋体"/>
          <w:b/>
          <w:sz w:val="24"/>
          <w:szCs w:val="24"/>
        </w:rPr>
      </w:pPr>
    </w:p>
    <w:p w14:paraId="09B8E8AC">
      <w:pPr>
        <w:rPr>
          <w:rFonts w:hint="eastAsia" w:ascii="宋体" w:hAnsi="宋体"/>
          <w:b/>
          <w:sz w:val="24"/>
          <w:szCs w:val="24"/>
        </w:rPr>
      </w:pPr>
    </w:p>
    <w:p w14:paraId="44F2DA23">
      <w:pPr>
        <w:rPr>
          <w:rFonts w:hint="eastAsia" w:ascii="宋体" w:hAnsi="宋体"/>
          <w:b/>
          <w:sz w:val="24"/>
          <w:szCs w:val="24"/>
        </w:rPr>
      </w:pPr>
    </w:p>
    <w:p w14:paraId="0AF41EB2">
      <w:pPr>
        <w:rPr>
          <w:rFonts w:hint="eastAsia" w:ascii="宋体" w:hAnsi="宋体"/>
          <w:b/>
          <w:sz w:val="24"/>
          <w:szCs w:val="24"/>
        </w:rPr>
      </w:pPr>
    </w:p>
    <w:p w14:paraId="1BE31823">
      <w:pPr>
        <w:rPr>
          <w:rFonts w:hint="eastAsia" w:ascii="宋体" w:hAnsi="宋体"/>
          <w:b/>
          <w:sz w:val="24"/>
          <w:szCs w:val="24"/>
        </w:rPr>
      </w:pPr>
    </w:p>
    <w:p w14:paraId="5E190E46">
      <w:pPr>
        <w:spacing w:line="360" w:lineRule="auto"/>
        <w:jc w:val="left"/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440" w:right="1800" w:bottom="1440" w:left="1800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FFE67">
    <w:pPr>
      <w:pStyle w:val="7"/>
      <w:framePr w:wrap="around" w:vAnchor="text" w:hAnchor="margin" w:xAlign="right" w:y="1"/>
      <w:tabs>
        <w:tab w:val="right" w:pos="8820"/>
        <w:tab w:val="clear" w:pos="8306"/>
      </w:tabs>
      <w:ind w:right="-255"/>
    </w:pPr>
    <w:r>
      <w:rPr>
        <w:bCs/>
        <w:iCs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-48260</wp:posOffset>
              </wp:positionV>
              <wp:extent cx="5734050" cy="0"/>
              <wp:effectExtent l="0" t="4445" r="0" b="508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-3.8pt;height:0pt;width:451.5pt;z-index:251659264;mso-width-relative:page;mso-height-relative:page;" filled="f" stroked="t" coordsize="21600,21600" o:gfxdata="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XpfntQAAAAGAQAADwAAAAAAAAABACAAAAAiAAAAZHJzL2Rvd25yZXYueG1sUEsB&#10;AhQAFAAAAAgAh07iQEh81Fz5AQAA8gMAAA4AAAAAAAAAAQAgAAAAIwEAAGRycy9lMm9Eb2MueG1s&#10;UEsFBgAAAAAGAAYAWQEAAI4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bCs/>
        <w:iCs/>
      </w:rPr>
      <w:t xml:space="preserve">龙寰项目管理咨询有限公司         </w:t>
    </w:r>
    <w:r>
      <w:rPr>
        <w:bCs/>
        <w:iCs/>
      </w:rPr>
      <w:tab/>
    </w:r>
    <w:r>
      <w:rPr>
        <w:rFonts w:hint="eastAsia"/>
        <w:bCs/>
        <w:iCs/>
      </w:rPr>
      <w:t xml:space="preserve">                      西安市太白南路181号西部电子社区A座A区501室</w:t>
    </w:r>
  </w:p>
  <w:p w14:paraId="5EA3ED30">
    <w:pPr>
      <w:pStyle w:val="7"/>
      <w:framePr w:wrap="around" w:vAnchor="text" w:hAnchor="margin" w:xAlign="right" w:y="1"/>
      <w:jc w:val="center"/>
      <w:rPr>
        <w:rStyle w:val="13"/>
        <w:rFonts w:hint="eastAsia"/>
      </w:rPr>
    </w:pPr>
    <w:r>
      <w:rPr>
        <w:rFonts w:hint="eastAsia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8</w:t>
    </w:r>
    <w:r>
      <w:rPr>
        <w:kern w:val="0"/>
      </w:rPr>
      <w:fldChar w:fldCharType="end"/>
    </w:r>
    <w:r>
      <w:rPr>
        <w:rFonts w:hint="eastAsia"/>
        <w:kern w:val="0"/>
      </w:rPr>
      <w:t xml:space="preserve">页 </w:t>
    </w:r>
  </w:p>
  <w:p w14:paraId="7B07901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07CB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187975DC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FDB0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36C0F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46E09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55B1C1B"/>
    <w:rsid w:val="06C46F37"/>
    <w:rsid w:val="08996CD7"/>
    <w:rsid w:val="0BAD27AD"/>
    <w:rsid w:val="0D404F64"/>
    <w:rsid w:val="0EE4085E"/>
    <w:rsid w:val="12A558CE"/>
    <w:rsid w:val="1CA556C4"/>
    <w:rsid w:val="31C72BD1"/>
    <w:rsid w:val="33361232"/>
    <w:rsid w:val="384F4CF2"/>
    <w:rsid w:val="583A41F9"/>
    <w:rsid w:val="5A7E6512"/>
    <w:rsid w:val="68A445EF"/>
    <w:rsid w:val="6AD01CAB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111</Characters>
  <Lines>0</Lines>
  <Paragraphs>0</Paragraphs>
  <TotalTime>0</TotalTime>
  <ScaleCrop>false</ScaleCrop>
  <LinksUpToDate>false</LinksUpToDate>
  <CharactersWithSpaces>124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2024-12-13T01:14:18Z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06B86CF602B64CF9B2669E77E2F94096_13</vt:lpwstr>
  </property>
</Properties>
</file>