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9FDF0EF">
      <w:pPr>
        <w:widowControl/>
        <w:spacing w:line="500" w:lineRule="exact"/>
        <w:jc w:val="center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近年业绩及相关证明材料</w:t>
      </w:r>
    </w:p>
    <w:tbl>
      <w:tblPr>
        <w:tblStyle w:val="10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7"/>
        <w:gridCol w:w="2761"/>
        <w:gridCol w:w="3847"/>
        <w:gridCol w:w="1890"/>
      </w:tblGrid>
      <w:tr w14:paraId="300442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</w:trPr>
        <w:tc>
          <w:tcPr>
            <w:tcW w:w="1017" w:type="dxa"/>
            <w:noWrap w:val="0"/>
            <w:vAlign w:val="center"/>
          </w:tcPr>
          <w:p w14:paraId="190228C0">
            <w:pPr>
              <w:jc w:val="center"/>
              <w:rPr>
                <w:rFonts w:hint="eastAsia" w:ascii="仿宋" w:hAnsi="仿宋" w:eastAsia="仿宋" w:cs="仿宋"/>
                <w:b/>
                <w:sz w:val="24"/>
                <w:szCs w:val="24"/>
              </w:rPr>
            </w:pPr>
            <w:bookmarkStart w:id="0" w:name="_GoBack" w:colFirst="0" w:colLast="3"/>
            <w:r>
              <w:rPr>
                <w:rFonts w:hint="eastAsia" w:ascii="仿宋" w:hAnsi="仿宋" w:eastAsia="仿宋" w:cs="仿宋"/>
                <w:b/>
                <w:sz w:val="24"/>
                <w:szCs w:val="24"/>
              </w:rPr>
              <w:t>序号</w:t>
            </w:r>
          </w:p>
        </w:tc>
        <w:tc>
          <w:tcPr>
            <w:tcW w:w="2761" w:type="dxa"/>
            <w:noWrap w:val="0"/>
            <w:vAlign w:val="center"/>
          </w:tcPr>
          <w:p w14:paraId="1EA847B2">
            <w:pPr>
              <w:jc w:val="center"/>
              <w:rPr>
                <w:rFonts w:hint="eastAsia" w:ascii="仿宋" w:hAnsi="仿宋" w:eastAsia="仿宋" w:cs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  <w:szCs w:val="24"/>
              </w:rPr>
              <w:t>项目名称</w:t>
            </w:r>
          </w:p>
        </w:tc>
        <w:tc>
          <w:tcPr>
            <w:tcW w:w="3847" w:type="dxa"/>
            <w:noWrap w:val="0"/>
            <w:vAlign w:val="center"/>
          </w:tcPr>
          <w:p w14:paraId="2BE0BF35">
            <w:pPr>
              <w:jc w:val="center"/>
              <w:rPr>
                <w:rFonts w:hint="eastAsia" w:ascii="仿宋" w:hAnsi="仿宋" w:eastAsia="仿宋" w:cs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  <w:szCs w:val="24"/>
              </w:rPr>
              <w:t>资料落款时间</w:t>
            </w:r>
          </w:p>
        </w:tc>
        <w:tc>
          <w:tcPr>
            <w:tcW w:w="1890" w:type="dxa"/>
            <w:noWrap w:val="0"/>
            <w:vAlign w:val="center"/>
          </w:tcPr>
          <w:p w14:paraId="33B1260F">
            <w:pPr>
              <w:jc w:val="center"/>
              <w:rPr>
                <w:rFonts w:hint="eastAsia" w:ascii="仿宋" w:hAnsi="仿宋" w:eastAsia="仿宋" w:cs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  <w:szCs w:val="24"/>
              </w:rPr>
              <w:t>业主名称</w:t>
            </w:r>
          </w:p>
        </w:tc>
      </w:tr>
      <w:bookmarkEnd w:id="0"/>
      <w:tr w14:paraId="245E5B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1017" w:type="dxa"/>
            <w:noWrap w:val="0"/>
            <w:vAlign w:val="top"/>
          </w:tcPr>
          <w:p w14:paraId="2FC826C5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761" w:type="dxa"/>
            <w:noWrap w:val="0"/>
            <w:vAlign w:val="top"/>
          </w:tcPr>
          <w:p w14:paraId="1A75B9DB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3847" w:type="dxa"/>
            <w:noWrap w:val="0"/>
            <w:vAlign w:val="top"/>
          </w:tcPr>
          <w:p w14:paraId="0C7DD0E7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890" w:type="dxa"/>
            <w:noWrap w:val="0"/>
            <w:vAlign w:val="top"/>
          </w:tcPr>
          <w:p w14:paraId="51D98D40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17B9D2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1017" w:type="dxa"/>
            <w:noWrap w:val="0"/>
            <w:vAlign w:val="top"/>
          </w:tcPr>
          <w:p w14:paraId="3D53C134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761" w:type="dxa"/>
            <w:noWrap w:val="0"/>
            <w:vAlign w:val="top"/>
          </w:tcPr>
          <w:p w14:paraId="4813F1CD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3847" w:type="dxa"/>
            <w:noWrap w:val="0"/>
            <w:vAlign w:val="top"/>
          </w:tcPr>
          <w:p w14:paraId="563F15CF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890" w:type="dxa"/>
            <w:noWrap w:val="0"/>
            <w:vAlign w:val="top"/>
          </w:tcPr>
          <w:p w14:paraId="6C2865AF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61E987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</w:trPr>
        <w:tc>
          <w:tcPr>
            <w:tcW w:w="1017" w:type="dxa"/>
            <w:noWrap w:val="0"/>
            <w:vAlign w:val="top"/>
          </w:tcPr>
          <w:p w14:paraId="2CEA3F26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761" w:type="dxa"/>
            <w:noWrap w:val="0"/>
            <w:vAlign w:val="top"/>
          </w:tcPr>
          <w:p w14:paraId="602A0DE5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3847" w:type="dxa"/>
            <w:noWrap w:val="0"/>
            <w:vAlign w:val="top"/>
          </w:tcPr>
          <w:p w14:paraId="5981959D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890" w:type="dxa"/>
            <w:noWrap w:val="0"/>
            <w:vAlign w:val="top"/>
          </w:tcPr>
          <w:p w14:paraId="226E425B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45B141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1017" w:type="dxa"/>
            <w:noWrap w:val="0"/>
            <w:vAlign w:val="top"/>
          </w:tcPr>
          <w:p w14:paraId="60775BAF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761" w:type="dxa"/>
            <w:noWrap w:val="0"/>
            <w:vAlign w:val="top"/>
          </w:tcPr>
          <w:p w14:paraId="4A249413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3847" w:type="dxa"/>
            <w:noWrap w:val="0"/>
            <w:vAlign w:val="top"/>
          </w:tcPr>
          <w:p w14:paraId="5FCC3467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890" w:type="dxa"/>
            <w:noWrap w:val="0"/>
            <w:vAlign w:val="top"/>
          </w:tcPr>
          <w:p w14:paraId="3863C1C5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385113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1017" w:type="dxa"/>
            <w:noWrap w:val="0"/>
            <w:vAlign w:val="top"/>
          </w:tcPr>
          <w:p w14:paraId="1A3EC029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761" w:type="dxa"/>
            <w:noWrap w:val="0"/>
            <w:vAlign w:val="top"/>
          </w:tcPr>
          <w:p w14:paraId="17D6FF12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3847" w:type="dxa"/>
            <w:noWrap w:val="0"/>
            <w:vAlign w:val="top"/>
          </w:tcPr>
          <w:p w14:paraId="24C7051D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890" w:type="dxa"/>
            <w:noWrap w:val="0"/>
            <w:vAlign w:val="top"/>
          </w:tcPr>
          <w:p w14:paraId="3C157ECF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4F5BAF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1017" w:type="dxa"/>
            <w:noWrap w:val="0"/>
            <w:vAlign w:val="top"/>
          </w:tcPr>
          <w:p w14:paraId="33206BC4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761" w:type="dxa"/>
            <w:noWrap w:val="0"/>
            <w:vAlign w:val="top"/>
          </w:tcPr>
          <w:p w14:paraId="422729AA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3847" w:type="dxa"/>
            <w:noWrap w:val="0"/>
            <w:vAlign w:val="top"/>
          </w:tcPr>
          <w:p w14:paraId="1218FE70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890" w:type="dxa"/>
            <w:noWrap w:val="0"/>
            <w:vAlign w:val="top"/>
          </w:tcPr>
          <w:p w14:paraId="6E0549DB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28B02C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</w:trPr>
        <w:tc>
          <w:tcPr>
            <w:tcW w:w="1017" w:type="dxa"/>
            <w:noWrap w:val="0"/>
            <w:vAlign w:val="top"/>
          </w:tcPr>
          <w:p w14:paraId="66D39C78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761" w:type="dxa"/>
            <w:noWrap w:val="0"/>
            <w:vAlign w:val="top"/>
          </w:tcPr>
          <w:p w14:paraId="34524131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3847" w:type="dxa"/>
            <w:noWrap w:val="0"/>
            <w:vAlign w:val="top"/>
          </w:tcPr>
          <w:p w14:paraId="4A437EF4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890" w:type="dxa"/>
            <w:noWrap w:val="0"/>
            <w:vAlign w:val="top"/>
          </w:tcPr>
          <w:p w14:paraId="23BAB407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0E3532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1017" w:type="dxa"/>
            <w:noWrap w:val="0"/>
            <w:vAlign w:val="top"/>
          </w:tcPr>
          <w:p w14:paraId="2E08497A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761" w:type="dxa"/>
            <w:noWrap w:val="0"/>
            <w:vAlign w:val="top"/>
          </w:tcPr>
          <w:p w14:paraId="29BA3F56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3847" w:type="dxa"/>
            <w:noWrap w:val="0"/>
            <w:vAlign w:val="top"/>
          </w:tcPr>
          <w:p w14:paraId="5420E548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890" w:type="dxa"/>
            <w:noWrap w:val="0"/>
            <w:vAlign w:val="top"/>
          </w:tcPr>
          <w:p w14:paraId="5A13662A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078709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1017" w:type="dxa"/>
            <w:noWrap w:val="0"/>
            <w:vAlign w:val="top"/>
          </w:tcPr>
          <w:p w14:paraId="444CC267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761" w:type="dxa"/>
            <w:noWrap w:val="0"/>
            <w:vAlign w:val="top"/>
          </w:tcPr>
          <w:p w14:paraId="6A5DD401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3847" w:type="dxa"/>
            <w:noWrap w:val="0"/>
            <w:vAlign w:val="top"/>
          </w:tcPr>
          <w:p w14:paraId="109CD4EE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890" w:type="dxa"/>
            <w:noWrap w:val="0"/>
            <w:vAlign w:val="top"/>
          </w:tcPr>
          <w:p w14:paraId="11DDE00C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2C06E7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1017" w:type="dxa"/>
            <w:noWrap w:val="0"/>
            <w:vAlign w:val="top"/>
          </w:tcPr>
          <w:p w14:paraId="7F3BB288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761" w:type="dxa"/>
            <w:noWrap w:val="0"/>
            <w:vAlign w:val="top"/>
          </w:tcPr>
          <w:p w14:paraId="2503CB5F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3847" w:type="dxa"/>
            <w:noWrap w:val="0"/>
            <w:vAlign w:val="top"/>
          </w:tcPr>
          <w:p w14:paraId="3A65A2A4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890" w:type="dxa"/>
            <w:noWrap w:val="0"/>
            <w:vAlign w:val="top"/>
          </w:tcPr>
          <w:p w14:paraId="5EDAF417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</w:tbl>
    <w:p w14:paraId="55B79F91">
      <w:pPr>
        <w:rPr>
          <w:rFonts w:hint="eastAsia" w:ascii="仿宋" w:hAnsi="仿宋" w:eastAsia="仿宋" w:cs="仿宋"/>
          <w:sz w:val="24"/>
          <w:szCs w:val="24"/>
        </w:rPr>
      </w:pPr>
    </w:p>
    <w:p w14:paraId="7DD72EE3">
      <w:pPr>
        <w:pStyle w:val="15"/>
        <w:spacing w:line="360" w:lineRule="auto"/>
        <w:ind w:left="720" w:hanging="720"/>
        <w:jc w:val="both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注：1.</w:t>
      </w:r>
      <w:r>
        <w:rPr>
          <w:rFonts w:hint="eastAsia" w:ascii="仿宋" w:hAnsi="仿宋" w:eastAsia="仿宋" w:cs="仿宋"/>
          <w:kern w:val="2"/>
          <w:sz w:val="24"/>
          <w:szCs w:val="24"/>
        </w:rPr>
        <w:t>本表后附加盖公章的合同复印件。</w:t>
      </w:r>
    </w:p>
    <w:p w14:paraId="43748F7F">
      <w:pPr>
        <w:tabs>
          <w:tab w:val="left" w:pos="3420"/>
        </w:tabs>
        <w:spacing w:line="360" w:lineRule="auto"/>
        <w:ind w:left="960" w:hanging="823" w:hangingChars="343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 xml:space="preserve">    2.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供应商</w:t>
      </w:r>
      <w:r>
        <w:rPr>
          <w:rFonts w:hint="eastAsia" w:ascii="仿宋" w:hAnsi="仿宋" w:eastAsia="仿宋" w:cs="仿宋"/>
          <w:sz w:val="24"/>
          <w:szCs w:val="24"/>
        </w:rPr>
        <w:t>应如实列出以上情况，如有隐瞒，一经查实将导致其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磋商响应</w:t>
      </w:r>
      <w:r>
        <w:rPr>
          <w:rFonts w:hint="eastAsia" w:ascii="仿宋" w:hAnsi="仿宋" w:eastAsia="仿宋" w:cs="仿宋"/>
          <w:sz w:val="24"/>
          <w:szCs w:val="24"/>
        </w:rPr>
        <w:t>文件被拒绝。</w:t>
      </w:r>
    </w:p>
    <w:p w14:paraId="4DFF2824">
      <w:pPr>
        <w:tabs>
          <w:tab w:val="left" w:pos="3420"/>
        </w:tabs>
        <w:spacing w:line="360" w:lineRule="auto"/>
        <w:ind w:left="960" w:hanging="823" w:hangingChars="343"/>
        <w:jc w:val="left"/>
        <w:rPr>
          <w:rFonts w:hint="eastAsia" w:ascii="仿宋" w:hAnsi="仿宋" w:eastAsia="仿宋" w:cs="仿宋"/>
          <w:sz w:val="24"/>
          <w:szCs w:val="24"/>
        </w:rPr>
      </w:pPr>
    </w:p>
    <w:p w14:paraId="21F2073B">
      <w:pPr>
        <w:spacing w:line="600" w:lineRule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  <w:lang w:eastAsia="zh-CN"/>
        </w:rPr>
        <w:t>供应商</w:t>
      </w:r>
      <w:r>
        <w:rPr>
          <w:rFonts w:hint="eastAsia" w:ascii="仿宋" w:hAnsi="仿宋" w:eastAsia="仿宋" w:cs="仿宋"/>
          <w:sz w:val="24"/>
          <w:szCs w:val="24"/>
        </w:rPr>
        <w:t>名称：（公章）</w:t>
      </w:r>
    </w:p>
    <w:p w14:paraId="7F3E4F36">
      <w:pPr>
        <w:spacing w:line="600" w:lineRule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法定代表人（或负责人）或被授权人（签字或盖章）：</w:t>
      </w:r>
    </w:p>
    <w:p w14:paraId="726F939B">
      <w:pPr>
        <w:spacing w:line="360" w:lineRule="exact"/>
      </w:pPr>
      <w:r>
        <w:rPr>
          <w:rFonts w:hint="eastAsia" w:ascii="仿宋" w:hAnsi="仿宋" w:eastAsia="仿宋" w:cs="仿宋"/>
          <w:sz w:val="24"/>
          <w:szCs w:val="24"/>
        </w:rPr>
        <w:t>年  月  日</w:t>
      </w:r>
    </w:p>
    <w:sectPr>
      <w:headerReference r:id="rId4" w:type="first"/>
      <w:footerReference r:id="rId7" w:type="first"/>
      <w:headerReference r:id="rId3" w:type="default"/>
      <w:footerReference r:id="rId5" w:type="default"/>
      <w:footerReference r:id="rId6" w:type="even"/>
      <w:pgSz w:w="11907" w:h="16840"/>
      <w:pgMar w:top="1191" w:right="1304" w:bottom="1191" w:left="1304" w:header="851" w:footer="1067" w:gutter="0"/>
      <w:pgNumType w:start="0"/>
      <w:cols w:space="720" w:num="1"/>
      <w:titlePg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9656AAF">
    <w:pPr>
      <w:pStyle w:val="7"/>
      <w:tabs>
        <w:tab w:val="left" w:pos="9240"/>
      </w:tabs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8905409">
    <w:pPr>
      <w:pStyle w:val="7"/>
      <w:framePr w:wrap="around" w:vAnchor="text" w:hAnchor="margin" w:xAlign="right" w:y="1"/>
      <w:rPr>
        <w:rStyle w:val="13"/>
      </w:rPr>
    </w:pPr>
    <w:r>
      <w:fldChar w:fldCharType="begin"/>
    </w:r>
    <w:r>
      <w:rPr>
        <w:rStyle w:val="13"/>
      </w:rPr>
      <w:instrText xml:space="preserve">PAGE  </w:instrText>
    </w:r>
    <w:r>
      <w:fldChar w:fldCharType="end"/>
    </w:r>
  </w:p>
  <w:p w14:paraId="5EEC1419">
    <w:pPr>
      <w:pStyle w:val="7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749D429">
    <w:pPr>
      <w:pStyle w:val="7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4F0E1C5">
    <w:pPr>
      <w:pStyle w:val="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5173ADC">
    <w:pPr>
      <w:pStyle w:val="8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0"/>
  <w:bordersDoNotSurroundFooter w:val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M5YzcwZjkzNjYxN2RmYzU0NzcwNjY1NThlMWVhN2IifQ=="/>
  </w:docVars>
  <w:rsids>
    <w:rsidRoot w:val="00000000"/>
    <w:rsid w:val="01785777"/>
    <w:rsid w:val="0765096C"/>
    <w:rsid w:val="1038250B"/>
    <w:rsid w:val="12A558CE"/>
    <w:rsid w:val="37940B17"/>
    <w:rsid w:val="384F4CF2"/>
    <w:rsid w:val="450774C2"/>
    <w:rsid w:val="5A7E6512"/>
    <w:rsid w:val="69CB2492"/>
    <w:rsid w:val="6DAB0CC4"/>
    <w:rsid w:val="74736271"/>
    <w:rsid w:val="75514C7A"/>
    <w:rsid w:val="7EDB328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qFormat="1"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spacing w:line="360" w:lineRule="auto"/>
      <w:jc w:val="center"/>
      <w:outlineLvl w:val="1"/>
    </w:pPr>
    <w:rPr>
      <w:rFonts w:ascii="宋体" w:hAnsi="宋体"/>
      <w:b/>
      <w:sz w:val="24"/>
    </w:rPr>
  </w:style>
  <w:style w:type="paragraph" w:styleId="3">
    <w:name w:val="heading 3"/>
    <w:basedOn w:val="1"/>
    <w:next w:val="1"/>
    <w:unhideWhenUsed/>
    <w:qFormat/>
    <w:uiPriority w:val="0"/>
    <w:pPr>
      <w:spacing w:before="100" w:beforeAutospacing="1" w:after="100" w:afterAutospacing="1"/>
      <w:jc w:val="left"/>
      <w:outlineLvl w:val="2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11">
    <w:name w:val="Default Paragraph Font"/>
    <w:semiHidden/>
    <w:qFormat/>
    <w:uiPriority w:val="0"/>
  </w:style>
  <w:style w:type="table" w:default="1" w:styleId="10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 3"/>
    <w:basedOn w:val="1"/>
    <w:qFormat/>
    <w:uiPriority w:val="0"/>
    <w:pPr>
      <w:widowControl/>
      <w:ind w:right="-108"/>
    </w:pPr>
    <w:rPr>
      <w:b/>
      <w:sz w:val="24"/>
    </w:rPr>
  </w:style>
  <w:style w:type="paragraph" w:styleId="5">
    <w:name w:val="Body Text"/>
    <w:basedOn w:val="1"/>
    <w:qFormat/>
    <w:uiPriority w:val="99"/>
    <w:pPr>
      <w:jc w:val="center"/>
    </w:pPr>
  </w:style>
  <w:style w:type="paragraph" w:styleId="6">
    <w:name w:val="Plain Text"/>
    <w:basedOn w:val="1"/>
    <w:qFormat/>
    <w:uiPriority w:val="0"/>
    <w:rPr>
      <w:rFonts w:ascii="宋体" w:hAnsi="Courier New"/>
    </w:rPr>
  </w:style>
  <w:style w:type="paragraph" w:styleId="7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paragraph" w:styleId="9">
    <w:name w:val="Normal (Web)"/>
    <w:basedOn w:val="1"/>
    <w:qFormat/>
    <w:uiPriority w:val="99"/>
    <w:pPr>
      <w:widowControl/>
      <w:spacing w:before="100" w:beforeLines="0" w:beforeAutospacing="1" w:after="100" w:afterLines="0" w:afterAutospacing="1"/>
      <w:jc w:val="left"/>
    </w:pPr>
    <w:rPr>
      <w:rFonts w:ascii="宋体" w:hAnsi="宋体"/>
      <w:kern w:val="0"/>
      <w:sz w:val="24"/>
    </w:rPr>
  </w:style>
  <w:style w:type="character" w:styleId="12">
    <w:name w:val="Strong"/>
    <w:qFormat/>
    <w:uiPriority w:val="0"/>
    <w:rPr>
      <w:b/>
      <w:bCs/>
    </w:rPr>
  </w:style>
  <w:style w:type="character" w:styleId="13">
    <w:name w:val="page number"/>
    <w:qFormat/>
    <w:uiPriority w:val="0"/>
  </w:style>
  <w:style w:type="paragraph" w:customStyle="1" w:styleId="14">
    <w:name w:val="正文文本 31"/>
    <w:basedOn w:val="1"/>
    <w:qFormat/>
    <w:uiPriority w:val="0"/>
    <w:rPr>
      <w:sz w:val="16"/>
      <w:szCs w:val="16"/>
    </w:rPr>
  </w:style>
  <w:style w:type="paragraph" w:customStyle="1" w:styleId="15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Times New Roman" w:eastAsia="宋体" w:cs="Times New Roman"/>
      <w:color w:val="000000"/>
      <w:sz w:val="24"/>
      <w:szCs w:val="24"/>
      <w:lang w:val="en-US" w:eastAsia="zh-CN" w:bidi="ar-SA"/>
    </w:rPr>
  </w:style>
  <w:style w:type="paragraph" w:customStyle="1" w:styleId="16">
    <w:name w:val="null3"/>
    <w:qFormat/>
    <w:uiPriority w:val="0"/>
    <w:rPr>
      <w:rFonts w:hint="eastAsia" w:ascii="Calibri" w:hAnsi="Calibri" w:eastAsia="宋体" w:cs="Times New Roman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theme" Target="theme/theme1.xml"/><Relationship Id="rId7" Type="http://schemas.openxmlformats.org/officeDocument/2006/relationships/footer" Target="footer3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119</Words>
  <Characters>121</Characters>
  <Lines>0</Lines>
  <Paragraphs>0</Paragraphs>
  <TotalTime>1</TotalTime>
  <ScaleCrop>false</ScaleCrop>
  <LinksUpToDate>false</LinksUpToDate>
  <CharactersWithSpaces>129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2024-06-19T02:29:00Z</dcterms:created>
  <dc:creator>Administrator</dc:creator>
  <cp:lastModifiedBy>郑蕊</cp:lastModifiedBy>
  <dcterms:modified xsi:type="dcterms:W3CDTF">2024-12-13T01:19:18Z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0F322436C7664CB6850C41BC85FD8056_13</vt:lpwstr>
  </property>
</Properties>
</file>