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D8466D"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业绩</w:t>
      </w:r>
    </w:p>
    <w:p w14:paraId="2B6F9DA9">
      <w:pPr>
        <w:jc w:val="center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根据磋商</w:t>
      </w:r>
      <w:bookmarkStart w:id="0" w:name="_GoBack"/>
      <w:bookmarkEnd w:id="0"/>
      <w:r>
        <w:rPr>
          <w:rFonts w:hint="eastAsia"/>
          <w:b w:val="0"/>
          <w:bCs w:val="0"/>
          <w:sz w:val="24"/>
          <w:szCs w:val="24"/>
          <w:lang w:val="en-US" w:eastAsia="zh-CN"/>
        </w:rPr>
        <w:t>文件要求，附相关业绩证明材料，格式自拟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5363B1"/>
    <w:rsid w:val="16D071A7"/>
    <w:rsid w:val="5A105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0</TotalTime>
  <ScaleCrop>false</ScaleCrop>
  <LinksUpToDate>false</LinksUpToDate>
  <CharactersWithSpaces>25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2024-12-11T08:45:00Z</dcterms:created>
  <dc:creator>Administrator</dc:creator>
  <cp:lastModifiedBy>人海中有你</cp:lastModifiedBy>
  <dcterms:modified xsi:type="dcterms:W3CDTF">2024-12-13T04:03:33Z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A87EB50C973A44359385E08FE3A81439_12</vt:lpwstr>
  </property>
</Properties>
</file>