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A966F" w14:textId="77777777" w:rsidR="00281C5C" w:rsidRDefault="00281C5C" w:rsidP="00281C5C">
      <w:pPr>
        <w:pStyle w:val="null3"/>
        <w:pageBreakBefore/>
        <w:outlineLvl w:val="2"/>
        <w:rPr>
          <w:rFonts w:hint="default"/>
          <w:b/>
          <w:sz w:val="28"/>
        </w:rPr>
      </w:pPr>
      <w:bookmarkStart w:id="0" w:name="_Toc183084288"/>
      <w:r>
        <w:rPr>
          <w:b/>
          <w:sz w:val="28"/>
        </w:rPr>
        <w:t xml:space="preserve">格式 </w:t>
      </w:r>
      <w:r>
        <w:rPr>
          <w:b/>
          <w:sz w:val="28"/>
          <w:lang w:eastAsia="zh-CN"/>
        </w:rPr>
        <w:t xml:space="preserve"> </w:t>
      </w:r>
      <w:r>
        <w:rPr>
          <w:b/>
          <w:sz w:val="28"/>
        </w:rPr>
        <w:t>有偿维保服务内容及收费标准</w:t>
      </w:r>
      <w:bookmarkEnd w:id="0"/>
    </w:p>
    <w:p w14:paraId="6F19E9AD" w14:textId="77777777" w:rsidR="00281C5C" w:rsidRDefault="00281C5C" w:rsidP="00281C5C">
      <w:pPr>
        <w:ind w:firstLine="600"/>
      </w:pPr>
    </w:p>
    <w:p w14:paraId="50268B61" w14:textId="77777777" w:rsidR="00281C5C" w:rsidRDefault="00281C5C" w:rsidP="00281C5C">
      <w:pPr>
        <w:ind w:firstLine="600"/>
      </w:pPr>
    </w:p>
    <w:p w14:paraId="71BDFA0D" w14:textId="77777777" w:rsidR="00281C5C" w:rsidRDefault="00281C5C" w:rsidP="00281C5C">
      <w:pPr>
        <w:spacing w:line="360" w:lineRule="auto"/>
        <w:ind w:firstLine="480"/>
        <w:rPr>
          <w:sz w:val="24"/>
        </w:rPr>
      </w:pPr>
      <w:r w:rsidRPr="00CD1A26">
        <w:rPr>
          <w:rFonts w:ascii="宋体" w:eastAsia="宋体" w:hAnsi="宋体" w:hint="eastAsia"/>
          <w:sz w:val="24"/>
        </w:rPr>
        <w:t>免费质保期结束后进入有偿维保期，中标人须说明有偿维保服务内容及收费标准，每年的维保费用不得超过中标价的 8%。</w:t>
      </w:r>
    </w:p>
    <w:p w14:paraId="202EC18E" w14:textId="77777777" w:rsidR="00281C5C" w:rsidRPr="00E14909" w:rsidRDefault="00281C5C" w:rsidP="00281C5C">
      <w:pPr>
        <w:spacing w:line="360" w:lineRule="auto"/>
        <w:ind w:firstLine="480"/>
        <w:rPr>
          <w:rFonts w:cs="宋体"/>
          <w:b/>
          <w:bCs/>
          <w:sz w:val="24"/>
        </w:rPr>
      </w:pPr>
    </w:p>
    <w:p w14:paraId="3CC42FBD" w14:textId="77777777" w:rsidR="00281C5C" w:rsidRDefault="00281C5C" w:rsidP="00281C5C">
      <w:pPr>
        <w:spacing w:line="360" w:lineRule="auto"/>
        <w:ind w:firstLine="480"/>
        <w:rPr>
          <w:rFonts w:cs="宋体"/>
          <w:b/>
          <w:bCs/>
          <w:sz w:val="24"/>
        </w:rPr>
      </w:pPr>
      <w:r>
        <w:rPr>
          <w:rFonts w:cs="宋体" w:hint="eastAsia"/>
          <w:b/>
          <w:bCs/>
          <w:sz w:val="24"/>
        </w:rPr>
        <w:t>注：此项内容必须提供，格式内容自拟。</w:t>
      </w:r>
    </w:p>
    <w:p w14:paraId="4D68469E" w14:textId="77777777" w:rsidR="00281C5C" w:rsidRDefault="00281C5C" w:rsidP="00281C5C">
      <w:pPr>
        <w:spacing w:line="360" w:lineRule="auto"/>
        <w:ind w:firstLine="600"/>
        <w:rPr>
          <w:sz w:val="24"/>
        </w:rPr>
      </w:pPr>
    </w:p>
    <w:p w14:paraId="3469F6E3" w14:textId="77777777" w:rsidR="00281C5C" w:rsidRDefault="00281C5C" w:rsidP="00281C5C">
      <w:pPr>
        <w:spacing w:line="360" w:lineRule="auto"/>
        <w:ind w:firstLine="600"/>
        <w:rPr>
          <w:sz w:val="24"/>
        </w:rPr>
      </w:pPr>
    </w:p>
    <w:p w14:paraId="603133FC" w14:textId="77777777" w:rsidR="00281C5C" w:rsidRDefault="00281C5C" w:rsidP="00281C5C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   投标人全称</w:t>
      </w:r>
      <w:r>
        <w:rPr>
          <w:rFonts w:ascii="宋体" w:eastAsia="宋体" w:hAnsi="宋体"/>
          <w:sz w:val="24"/>
          <w:szCs w:val="28"/>
        </w:rPr>
        <w:t>(</w:t>
      </w:r>
      <w:r>
        <w:rPr>
          <w:rFonts w:ascii="宋体" w:eastAsia="宋体" w:hAnsi="宋体" w:hint="eastAsia"/>
          <w:sz w:val="24"/>
          <w:szCs w:val="28"/>
        </w:rPr>
        <w:t>盖章</w:t>
      </w:r>
      <w:r>
        <w:rPr>
          <w:rFonts w:ascii="宋体" w:eastAsia="宋体" w:hAnsi="宋体"/>
          <w:sz w:val="24"/>
          <w:szCs w:val="28"/>
        </w:rPr>
        <w:t>)</w:t>
      </w:r>
      <w:r>
        <w:rPr>
          <w:rFonts w:ascii="宋体" w:eastAsia="宋体" w:hAnsi="宋体" w:hint="eastAsia"/>
          <w:sz w:val="24"/>
          <w:szCs w:val="28"/>
        </w:rPr>
        <w:t>：</w:t>
      </w:r>
    </w:p>
    <w:p w14:paraId="5AA43C5D" w14:textId="77777777" w:rsidR="00281C5C" w:rsidRDefault="00281C5C" w:rsidP="00281C5C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   日  期：</w:t>
      </w:r>
    </w:p>
    <w:p w14:paraId="69AC9240" w14:textId="77777777" w:rsidR="00281C5C" w:rsidRDefault="00281C5C" w:rsidP="00281C5C">
      <w:pPr>
        <w:spacing w:line="360" w:lineRule="auto"/>
        <w:ind w:firstLineChars="1983" w:firstLine="4759"/>
        <w:rPr>
          <w:rFonts w:ascii="宋体" w:eastAsia="宋体" w:hAnsi="宋体" w:hint="eastAsia"/>
          <w:sz w:val="24"/>
        </w:rPr>
      </w:pPr>
    </w:p>
    <w:p w14:paraId="1C73929E" w14:textId="77777777" w:rsidR="00281C5C" w:rsidRDefault="00281C5C" w:rsidP="00281C5C">
      <w:pPr>
        <w:spacing w:line="360" w:lineRule="auto"/>
        <w:textAlignment w:val="baseline"/>
        <w:rPr>
          <w:rFonts w:ascii="宋体" w:eastAsia="宋体" w:hAnsi="宋体" w:hint="eastAsia"/>
          <w:sz w:val="24"/>
        </w:rPr>
      </w:pPr>
    </w:p>
    <w:p w14:paraId="6E5C3B8F" w14:textId="77777777" w:rsidR="00B0247E" w:rsidRPr="00281C5C" w:rsidRDefault="00B0247E">
      <w:pPr>
        <w:rPr>
          <w:rFonts w:hint="eastAsia"/>
        </w:rPr>
      </w:pPr>
    </w:p>
    <w:sectPr w:rsidR="00B0247E" w:rsidRPr="00281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5C"/>
    <w:rsid w:val="00173225"/>
    <w:rsid w:val="00281C5C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7799E"/>
  <w15:chartTrackingRefBased/>
  <w15:docId w15:val="{E09B5609-758B-4BAE-8857-5F4065BF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C5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81C5C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2024-11-21T09:12:00Z</dcterms:created>
  <dcterms:modified xsi:type="dcterms:W3CDTF">2024-11-21T09:12:00Z</dcterms:modified>
</cp:coreProperties>
</file>