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8803D">
      <w:pPr>
        <w:spacing w:before="120" w:beforeLines="50" w:after="120" w:afterLines="50"/>
        <w:jc w:val="center"/>
        <w:rPr>
          <w:rFonts w:ascii="仿宋" w:hAnsi="仿宋" w:eastAsia="仿宋" w:cs="仿宋"/>
          <w:b/>
          <w:bCs/>
          <w:sz w:val="28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</w:rPr>
        <w:t>商务要求响应偏离表</w:t>
      </w:r>
    </w:p>
    <w:bookmarkEnd w:id="0"/>
    <w:p w14:paraId="3D7C84E5">
      <w:pPr>
        <w:tabs>
          <w:tab w:val="left" w:pos="3544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6D030BC5">
      <w:pPr>
        <w:tabs>
          <w:tab w:val="left" w:pos="3544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28E788D1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 应 商：</w:t>
      </w:r>
    </w:p>
    <w:tbl>
      <w:tblPr>
        <w:tblStyle w:val="3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7B6EDA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788454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797285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招标文件需求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B104A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响应文件情况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1CB4AA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4B7FB3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42D116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CA1691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0A26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F3083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8EBB7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B62F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52F1DC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2FBA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8DB6D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AB7F1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859C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9ADEA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7A4A6B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B06271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D44D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6EA5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9A7B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84A8B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037755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C0479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45C9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1D7E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840C0A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E96A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2108CA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0F98F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6C09D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C277F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08A9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513FC9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0A3744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55163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41DFA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2DA87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A4A9C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13447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9284F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4CD61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BD4102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3ED1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5ADBC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AE2E0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53C34F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84B1B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A21FC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A09E2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9EED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5D138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763B1A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D38E4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057CF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976399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4BF0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105D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06F4D4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7FD55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7F3D2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C1A63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3620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A487A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7991D336">
      <w:pPr>
        <w:rPr>
          <w:rFonts w:ascii="仿宋" w:hAnsi="仿宋" w:eastAsia="仿宋" w:cs="仿宋"/>
          <w:b/>
          <w:sz w:val="24"/>
        </w:rPr>
      </w:pPr>
    </w:p>
    <w:p w14:paraId="6A60B12E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</w:t>
      </w:r>
      <w:r>
        <w:rPr>
          <w:rFonts w:hint="eastAsia" w:ascii="仿宋" w:hAnsi="仿宋" w:eastAsia="仿宋" w:cs="仿宋"/>
          <w:sz w:val="24"/>
        </w:rPr>
        <w:t>1.招标文件需求：指在招标文件中 第三章 商务要求及其它要求。</w:t>
      </w:r>
    </w:p>
    <w:p w14:paraId="1A7A2793">
      <w:pPr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2.响应文件情况：指在招标文件中对招标文件 第三章 商务要求及其它要求的响应内容，此项如实填写，若虚假响应，自行承担后果。</w:t>
      </w:r>
    </w:p>
    <w:p w14:paraId="5B4D0186">
      <w:pPr>
        <w:ind w:firstLine="480" w:firstLineChars="200"/>
        <w:rPr>
          <w:rFonts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>3.偏离度：根据响应情况如实填写“</w:t>
      </w:r>
      <w:r>
        <w:rPr>
          <w:rFonts w:hint="eastAsia" w:ascii="仿宋" w:hAnsi="仿宋" w:eastAsia="仿宋" w:cs="仿宋"/>
          <w:sz w:val="24"/>
          <w:u w:val="single"/>
        </w:rPr>
        <w:t>无偏离/负偏离/优于</w:t>
      </w:r>
      <w:r>
        <w:rPr>
          <w:rFonts w:hint="eastAsia" w:ascii="仿宋" w:hAnsi="仿宋" w:eastAsia="仿宋" w:cs="仿宋"/>
          <w:sz w:val="24"/>
        </w:rPr>
        <w:t>”。</w:t>
      </w:r>
    </w:p>
    <w:p w14:paraId="34406AB1">
      <w:pPr>
        <w:ind w:firstLine="480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4</w:t>
      </w:r>
      <w:r>
        <w:rPr>
          <w:rFonts w:hint="eastAsia" w:ascii="仿宋" w:hAnsi="仿宋" w:eastAsia="仿宋" w:cs="仿宋"/>
          <w:b/>
          <w:sz w:val="24"/>
        </w:rPr>
        <w:t>.商务要求须逐条响应，不得缺项。</w:t>
      </w:r>
    </w:p>
    <w:p w14:paraId="2649C931">
      <w:pPr>
        <w:pStyle w:val="2"/>
        <w:tabs>
          <w:tab w:val="left" w:pos="3544"/>
        </w:tabs>
        <w:rPr>
          <w:rFonts w:ascii="仿宋" w:eastAsia="仿宋" w:cs="仿宋"/>
          <w:sz w:val="24"/>
          <w:szCs w:val="24"/>
        </w:rPr>
      </w:pPr>
    </w:p>
    <w:p w14:paraId="77B81BD0">
      <w:pPr>
        <w:pStyle w:val="2"/>
        <w:tabs>
          <w:tab w:val="left" w:pos="3544"/>
        </w:tabs>
        <w:rPr>
          <w:rFonts w:ascii="仿宋" w:eastAsia="仿宋" w:cs="仿宋"/>
          <w:sz w:val="24"/>
          <w:szCs w:val="24"/>
        </w:rPr>
      </w:pPr>
    </w:p>
    <w:p w14:paraId="6D0FF18C">
      <w:pPr>
        <w:pStyle w:val="2"/>
        <w:tabs>
          <w:tab w:val="left" w:pos="3544"/>
        </w:tabs>
        <w:spacing w:line="360" w:lineRule="auto"/>
        <w:rPr>
          <w:rFonts w:ascii="仿宋" w:eastAsia="仿宋" w:cs="仿宋"/>
          <w:sz w:val="24"/>
          <w:szCs w:val="24"/>
          <w:u w:val="single"/>
        </w:rPr>
      </w:pPr>
      <w:r>
        <w:rPr>
          <w:rFonts w:hint="eastAsia" w:ascii="仿宋" w:eastAsia="仿宋" w:cs="仿宋"/>
          <w:sz w:val="24"/>
          <w:szCs w:val="24"/>
        </w:rPr>
        <w:t>供应商名称：</w:t>
      </w:r>
      <w:r>
        <w:rPr>
          <w:rFonts w:hint="eastAsia" w:ascii="仿宋" w:eastAsia="仿宋" w:cs="仿宋"/>
          <w:sz w:val="24"/>
          <w:szCs w:val="24"/>
          <w:u w:val="single"/>
        </w:rPr>
        <w:t>（加盖公章）</w:t>
      </w:r>
    </w:p>
    <w:p w14:paraId="17B272C9">
      <w:pPr>
        <w:pStyle w:val="2"/>
        <w:tabs>
          <w:tab w:val="left" w:pos="3544"/>
        </w:tabs>
        <w:spacing w:line="360" w:lineRule="auto"/>
        <w:rPr>
          <w:rFonts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法定代表人/授权代表（签字或盖章）：</w:t>
      </w:r>
    </w:p>
    <w:p w14:paraId="6174DDB7">
      <w:pPr>
        <w:pStyle w:val="2"/>
        <w:tabs>
          <w:tab w:val="left" w:pos="3544"/>
        </w:tabs>
        <w:spacing w:line="360" w:lineRule="auto"/>
        <w:rPr>
          <w:rFonts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B5D70"/>
    <w:rsid w:val="041B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2024-11-25T08:31:00Z</dcterms:created>
  <dc:creator>@Mrs.Z</dc:creator>
  <cp:lastModifiedBy>@Mrs.Z</cp:lastModifiedBy>
  <dcterms:modified xsi:type="dcterms:W3CDTF">2024-11-25T08:31:15Z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794A0C48871440D580DE76DCBEFC7DF0_11</vt:lpwstr>
  </property>
</Properties>
</file>