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D1B570">
      <w:pPr>
        <w:spacing w:line="240" w:lineRule="auto"/>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3B873F76">
      <w:pPr>
        <w:spacing w:line="240" w:lineRule="auto"/>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37129CBD">
      <w:pPr>
        <w:spacing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8"/>
        <w:gridCol w:w="5606"/>
      </w:tblGrid>
      <w:tr w14:paraId="7F8E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24B8683">
            <w:pPr>
              <w:spacing w:line="300" w:lineRule="auto"/>
              <w:rPr>
                <w:sz w:val="28"/>
                <w:szCs w:val="28"/>
              </w:rPr>
            </w:pPr>
            <w:r>
              <w:rPr>
                <w:rFonts w:hint="eastAsia"/>
                <w:sz w:val="28"/>
                <w:szCs w:val="28"/>
              </w:rPr>
              <w:t>甲方：西安工业大学</w:t>
            </w:r>
          </w:p>
        </w:tc>
        <w:tc>
          <w:tcPr>
            <w:tcW w:w="5351" w:type="dxa"/>
          </w:tcPr>
          <w:p w14:paraId="15B424BA">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14:paraId="25945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45A81BD">
            <w:pPr>
              <w:spacing w:line="300" w:lineRule="auto"/>
              <w:rPr>
                <w:sz w:val="28"/>
                <w:szCs w:val="28"/>
              </w:rPr>
            </w:pPr>
          </w:p>
        </w:tc>
        <w:tc>
          <w:tcPr>
            <w:tcW w:w="5351" w:type="dxa"/>
          </w:tcPr>
          <w:p w14:paraId="232ED9F1">
            <w:pPr>
              <w:spacing w:line="300" w:lineRule="auto"/>
              <w:rPr>
                <w:sz w:val="28"/>
                <w:szCs w:val="28"/>
              </w:rPr>
            </w:pPr>
            <w:r>
              <w:rPr>
                <w:rFonts w:hint="eastAsia"/>
                <w:sz w:val="28"/>
                <w:szCs w:val="28"/>
              </w:rPr>
              <w:t>电话：</w:t>
            </w:r>
            <w:r>
              <w:rPr>
                <w:sz w:val="28"/>
                <w:szCs w:val="28"/>
              </w:rPr>
              <w:t>029-86173142</w:t>
            </w:r>
          </w:p>
        </w:tc>
      </w:tr>
      <w:tr w14:paraId="690A9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FE62265">
            <w:pPr>
              <w:spacing w:line="300" w:lineRule="auto"/>
              <w:rPr>
                <w:sz w:val="28"/>
                <w:szCs w:val="28"/>
              </w:rPr>
            </w:pPr>
          </w:p>
        </w:tc>
        <w:tc>
          <w:tcPr>
            <w:tcW w:w="5351" w:type="dxa"/>
          </w:tcPr>
          <w:p w14:paraId="66453331">
            <w:pPr>
              <w:spacing w:line="300" w:lineRule="auto"/>
              <w:rPr>
                <w:sz w:val="28"/>
                <w:szCs w:val="28"/>
              </w:rPr>
            </w:pPr>
            <w:r>
              <w:rPr>
                <w:rFonts w:hint="eastAsia"/>
                <w:sz w:val="28"/>
                <w:szCs w:val="28"/>
              </w:rPr>
              <w:t>邮编：</w:t>
            </w:r>
            <w:r>
              <w:rPr>
                <w:sz w:val="28"/>
                <w:szCs w:val="28"/>
              </w:rPr>
              <w:t>710032</w:t>
            </w:r>
          </w:p>
        </w:tc>
      </w:tr>
      <w:tr w14:paraId="61952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FFF3336">
            <w:pPr>
              <w:spacing w:line="300" w:lineRule="auto"/>
              <w:rPr>
                <w:sz w:val="28"/>
                <w:szCs w:val="28"/>
                <w:u w:val="single"/>
              </w:rPr>
            </w:pPr>
            <w:r>
              <w:rPr>
                <w:rFonts w:hint="eastAsia"/>
                <w:sz w:val="28"/>
                <w:szCs w:val="28"/>
              </w:rPr>
              <w:t>乙方：</w:t>
            </w:r>
          </w:p>
        </w:tc>
        <w:tc>
          <w:tcPr>
            <w:tcW w:w="5351" w:type="dxa"/>
          </w:tcPr>
          <w:p w14:paraId="3E75E0C6">
            <w:pPr>
              <w:spacing w:line="300" w:lineRule="auto"/>
              <w:rPr>
                <w:sz w:val="28"/>
                <w:szCs w:val="28"/>
              </w:rPr>
            </w:pPr>
            <w:r>
              <w:rPr>
                <w:rFonts w:hint="eastAsia"/>
                <w:sz w:val="28"/>
                <w:szCs w:val="28"/>
              </w:rPr>
              <w:t>地址：</w:t>
            </w:r>
          </w:p>
        </w:tc>
      </w:tr>
      <w:tr w14:paraId="7D0A1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41C8189">
            <w:pPr>
              <w:spacing w:line="300" w:lineRule="auto"/>
              <w:rPr>
                <w:sz w:val="28"/>
                <w:szCs w:val="28"/>
              </w:rPr>
            </w:pPr>
          </w:p>
        </w:tc>
        <w:tc>
          <w:tcPr>
            <w:tcW w:w="5351" w:type="dxa"/>
          </w:tcPr>
          <w:p w14:paraId="32DA7171">
            <w:pPr>
              <w:spacing w:line="300" w:lineRule="auto"/>
              <w:rPr>
                <w:sz w:val="28"/>
                <w:szCs w:val="28"/>
              </w:rPr>
            </w:pPr>
            <w:r>
              <w:rPr>
                <w:rFonts w:hint="eastAsia"/>
                <w:sz w:val="28"/>
                <w:szCs w:val="28"/>
              </w:rPr>
              <w:t>电话：</w:t>
            </w:r>
          </w:p>
        </w:tc>
      </w:tr>
      <w:tr w14:paraId="3A9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022FA82">
            <w:pPr>
              <w:spacing w:line="300" w:lineRule="auto"/>
              <w:rPr>
                <w:sz w:val="28"/>
                <w:szCs w:val="28"/>
              </w:rPr>
            </w:pPr>
          </w:p>
        </w:tc>
        <w:tc>
          <w:tcPr>
            <w:tcW w:w="5351" w:type="dxa"/>
          </w:tcPr>
          <w:p w14:paraId="300F002B">
            <w:pPr>
              <w:spacing w:line="300" w:lineRule="auto"/>
              <w:rPr>
                <w:sz w:val="28"/>
                <w:szCs w:val="28"/>
                <w:u w:val="single"/>
              </w:rPr>
            </w:pPr>
            <w:r>
              <w:rPr>
                <w:rFonts w:hint="eastAsia"/>
                <w:sz w:val="28"/>
                <w:szCs w:val="28"/>
              </w:rPr>
              <w:t>邮编：</w:t>
            </w:r>
          </w:p>
        </w:tc>
      </w:tr>
    </w:tbl>
    <w:p w14:paraId="17CFD426">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75BAFD61">
      <w:pPr>
        <w:pStyle w:val="16"/>
        <w:numPr>
          <w:ilvl w:val="0"/>
          <w:numId w:val="1"/>
        </w:numPr>
        <w:spacing w:line="300" w:lineRule="auto"/>
        <w:ind w:firstLineChars="0"/>
        <w:rPr>
          <w:b/>
          <w:sz w:val="28"/>
          <w:szCs w:val="28"/>
        </w:rPr>
      </w:pPr>
      <w:r>
        <w:rPr>
          <w:b/>
          <w:sz w:val="28"/>
          <w:szCs w:val="28"/>
        </w:rPr>
        <w:t>产品名称、数量等</w:t>
      </w:r>
    </w:p>
    <w:tbl>
      <w:tblPr>
        <w:tblStyle w:val="8"/>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5F3E5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7398226A">
            <w:pPr>
              <w:snapToGrid w:val="0"/>
              <w:spacing w:line="300" w:lineRule="auto"/>
              <w:jc w:val="center"/>
              <w:rPr>
                <w:b/>
                <w:sz w:val="28"/>
                <w:szCs w:val="28"/>
              </w:rPr>
            </w:pPr>
            <w:r>
              <w:rPr>
                <w:b/>
                <w:sz w:val="28"/>
                <w:szCs w:val="28"/>
              </w:rPr>
              <w:t>序号</w:t>
            </w:r>
          </w:p>
        </w:tc>
        <w:tc>
          <w:tcPr>
            <w:tcW w:w="709" w:type="dxa"/>
            <w:vAlign w:val="center"/>
          </w:tcPr>
          <w:p w14:paraId="6CA6500C">
            <w:pPr>
              <w:snapToGrid w:val="0"/>
              <w:spacing w:line="300" w:lineRule="auto"/>
              <w:jc w:val="center"/>
              <w:rPr>
                <w:b/>
                <w:sz w:val="28"/>
                <w:szCs w:val="28"/>
              </w:rPr>
            </w:pPr>
            <w:r>
              <w:rPr>
                <w:b/>
                <w:sz w:val="28"/>
                <w:szCs w:val="28"/>
              </w:rPr>
              <w:t>名称</w:t>
            </w:r>
          </w:p>
        </w:tc>
        <w:tc>
          <w:tcPr>
            <w:tcW w:w="1358" w:type="dxa"/>
            <w:shd w:val="clear" w:color="auto" w:fill="auto"/>
            <w:noWrap/>
            <w:vAlign w:val="center"/>
          </w:tcPr>
          <w:p w14:paraId="342B0BA7">
            <w:pPr>
              <w:snapToGrid w:val="0"/>
              <w:spacing w:line="300" w:lineRule="auto"/>
              <w:jc w:val="center"/>
              <w:rPr>
                <w:b/>
                <w:sz w:val="28"/>
                <w:szCs w:val="28"/>
              </w:rPr>
            </w:pPr>
            <w:r>
              <w:rPr>
                <w:b/>
                <w:sz w:val="28"/>
                <w:szCs w:val="28"/>
              </w:rPr>
              <w:t>品牌或生产厂家</w:t>
            </w:r>
          </w:p>
        </w:tc>
        <w:tc>
          <w:tcPr>
            <w:tcW w:w="3603" w:type="dxa"/>
            <w:shd w:val="clear" w:color="auto" w:fill="auto"/>
            <w:noWrap/>
            <w:vAlign w:val="center"/>
          </w:tcPr>
          <w:p w14:paraId="2BB1D7E2">
            <w:pPr>
              <w:snapToGrid w:val="0"/>
              <w:spacing w:line="300" w:lineRule="auto"/>
              <w:jc w:val="center"/>
              <w:rPr>
                <w:b/>
                <w:sz w:val="28"/>
                <w:szCs w:val="28"/>
              </w:rPr>
            </w:pPr>
            <w:r>
              <w:rPr>
                <w:b/>
                <w:sz w:val="28"/>
                <w:szCs w:val="28"/>
              </w:rPr>
              <w:t>型号、性能、技术指标（参数）、属性等</w:t>
            </w:r>
          </w:p>
        </w:tc>
        <w:tc>
          <w:tcPr>
            <w:tcW w:w="1276" w:type="dxa"/>
            <w:vAlign w:val="center"/>
          </w:tcPr>
          <w:p w14:paraId="5E2514E8">
            <w:pPr>
              <w:snapToGrid w:val="0"/>
              <w:spacing w:line="300" w:lineRule="auto"/>
              <w:jc w:val="center"/>
              <w:rPr>
                <w:b/>
                <w:sz w:val="28"/>
                <w:szCs w:val="28"/>
              </w:rPr>
            </w:pPr>
            <w:r>
              <w:rPr>
                <w:b/>
                <w:sz w:val="28"/>
                <w:szCs w:val="28"/>
              </w:rPr>
              <w:t>数量</w:t>
            </w:r>
          </w:p>
        </w:tc>
        <w:tc>
          <w:tcPr>
            <w:tcW w:w="1134" w:type="dxa"/>
            <w:vAlign w:val="center"/>
          </w:tcPr>
          <w:p w14:paraId="0978EEE0">
            <w:pPr>
              <w:snapToGrid w:val="0"/>
              <w:spacing w:line="300" w:lineRule="auto"/>
              <w:jc w:val="center"/>
              <w:rPr>
                <w:b/>
                <w:sz w:val="28"/>
                <w:szCs w:val="28"/>
              </w:rPr>
            </w:pPr>
            <w:r>
              <w:rPr>
                <w:b/>
                <w:sz w:val="28"/>
                <w:szCs w:val="28"/>
              </w:rPr>
              <w:t>单价</w:t>
            </w:r>
          </w:p>
        </w:tc>
        <w:tc>
          <w:tcPr>
            <w:tcW w:w="992" w:type="dxa"/>
            <w:vAlign w:val="center"/>
          </w:tcPr>
          <w:p w14:paraId="2143C3A6">
            <w:pPr>
              <w:snapToGrid w:val="0"/>
              <w:spacing w:line="300" w:lineRule="auto"/>
              <w:jc w:val="center"/>
              <w:rPr>
                <w:b/>
                <w:sz w:val="28"/>
                <w:szCs w:val="28"/>
              </w:rPr>
            </w:pPr>
            <w:r>
              <w:rPr>
                <w:rFonts w:hint="eastAsia"/>
                <w:b/>
                <w:sz w:val="28"/>
                <w:szCs w:val="28"/>
              </w:rPr>
              <w:t>小计</w:t>
            </w:r>
            <w:r>
              <w:rPr>
                <w:b/>
                <w:sz w:val="28"/>
                <w:szCs w:val="28"/>
              </w:rPr>
              <w:t>(元)</w:t>
            </w:r>
          </w:p>
        </w:tc>
      </w:tr>
      <w:tr w14:paraId="1515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19D906BE">
            <w:pPr>
              <w:snapToGrid w:val="0"/>
              <w:spacing w:line="300" w:lineRule="auto"/>
              <w:jc w:val="center"/>
              <w:rPr>
                <w:sz w:val="28"/>
                <w:szCs w:val="28"/>
              </w:rPr>
            </w:pPr>
            <w:r>
              <w:rPr>
                <w:sz w:val="28"/>
                <w:szCs w:val="28"/>
              </w:rPr>
              <w:t>1</w:t>
            </w:r>
          </w:p>
        </w:tc>
        <w:tc>
          <w:tcPr>
            <w:tcW w:w="709" w:type="dxa"/>
            <w:vAlign w:val="center"/>
          </w:tcPr>
          <w:p w14:paraId="7D633618">
            <w:pPr>
              <w:snapToGrid w:val="0"/>
              <w:spacing w:line="300" w:lineRule="auto"/>
              <w:jc w:val="center"/>
              <w:rPr>
                <w:sz w:val="28"/>
                <w:szCs w:val="28"/>
              </w:rPr>
            </w:pPr>
            <w:r>
              <w:rPr>
                <w:sz w:val="28"/>
                <w:szCs w:val="28"/>
              </w:rPr>
              <w:t>XXX</w:t>
            </w:r>
          </w:p>
        </w:tc>
        <w:tc>
          <w:tcPr>
            <w:tcW w:w="1358" w:type="dxa"/>
            <w:shd w:val="clear" w:color="auto" w:fill="auto"/>
            <w:noWrap/>
            <w:vAlign w:val="center"/>
          </w:tcPr>
          <w:p w14:paraId="51CAD484">
            <w:pPr>
              <w:snapToGrid w:val="0"/>
              <w:spacing w:line="300" w:lineRule="auto"/>
              <w:jc w:val="center"/>
              <w:rPr>
                <w:sz w:val="28"/>
                <w:szCs w:val="28"/>
              </w:rPr>
            </w:pPr>
            <w:r>
              <w:rPr>
                <w:sz w:val="28"/>
                <w:szCs w:val="28"/>
              </w:rPr>
              <w:t>XXX</w:t>
            </w:r>
          </w:p>
        </w:tc>
        <w:tc>
          <w:tcPr>
            <w:tcW w:w="3603" w:type="dxa"/>
            <w:shd w:val="clear" w:color="auto" w:fill="auto"/>
            <w:noWrap/>
            <w:vAlign w:val="center"/>
          </w:tcPr>
          <w:p w14:paraId="4B04A828">
            <w:pPr>
              <w:spacing w:line="300" w:lineRule="auto"/>
              <w:jc w:val="center"/>
              <w:rPr>
                <w:sz w:val="28"/>
                <w:szCs w:val="28"/>
              </w:rPr>
            </w:pPr>
            <w:r>
              <w:rPr>
                <w:sz w:val="28"/>
                <w:szCs w:val="28"/>
              </w:rPr>
              <w:t>如，1.型号：XXX。</w:t>
            </w:r>
          </w:p>
          <w:p w14:paraId="215CAAB4">
            <w:pPr>
              <w:snapToGrid w:val="0"/>
              <w:spacing w:line="300" w:lineRule="auto"/>
              <w:jc w:val="center"/>
              <w:rPr>
                <w:sz w:val="28"/>
                <w:szCs w:val="28"/>
              </w:rPr>
            </w:pPr>
            <w:r>
              <w:rPr>
                <w:sz w:val="28"/>
                <w:szCs w:val="28"/>
              </w:rPr>
              <w:t>2.性能指标：</w:t>
            </w:r>
          </w:p>
        </w:tc>
        <w:tc>
          <w:tcPr>
            <w:tcW w:w="1276" w:type="dxa"/>
            <w:vAlign w:val="center"/>
          </w:tcPr>
          <w:p w14:paraId="01041738">
            <w:pPr>
              <w:snapToGrid w:val="0"/>
              <w:spacing w:line="300" w:lineRule="auto"/>
              <w:jc w:val="center"/>
              <w:rPr>
                <w:sz w:val="28"/>
                <w:szCs w:val="28"/>
              </w:rPr>
            </w:pPr>
            <w:r>
              <w:rPr>
                <w:sz w:val="28"/>
                <w:szCs w:val="28"/>
              </w:rPr>
              <w:t>载明：具体</w:t>
            </w:r>
          </w:p>
          <w:p w14:paraId="1D85E462">
            <w:pPr>
              <w:snapToGrid w:val="0"/>
              <w:spacing w:line="300" w:lineRule="auto"/>
              <w:jc w:val="center"/>
              <w:rPr>
                <w:sz w:val="28"/>
                <w:szCs w:val="28"/>
              </w:rPr>
            </w:pPr>
            <w:r>
              <w:rPr>
                <w:sz w:val="28"/>
                <w:szCs w:val="28"/>
              </w:rPr>
              <w:t>单位</w:t>
            </w:r>
          </w:p>
        </w:tc>
        <w:tc>
          <w:tcPr>
            <w:tcW w:w="1134" w:type="dxa"/>
            <w:vAlign w:val="center"/>
          </w:tcPr>
          <w:p w14:paraId="073AD92A">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39845EAD">
            <w:pPr>
              <w:snapToGrid w:val="0"/>
              <w:spacing w:line="300" w:lineRule="auto"/>
              <w:jc w:val="center"/>
              <w:rPr>
                <w:sz w:val="28"/>
                <w:szCs w:val="28"/>
              </w:rPr>
            </w:pPr>
          </w:p>
        </w:tc>
      </w:tr>
      <w:tr w14:paraId="2E562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02463405">
            <w:pPr>
              <w:snapToGrid w:val="0"/>
              <w:spacing w:line="300" w:lineRule="auto"/>
              <w:jc w:val="center"/>
              <w:rPr>
                <w:sz w:val="28"/>
                <w:szCs w:val="28"/>
              </w:rPr>
            </w:pPr>
            <w:r>
              <w:rPr>
                <w:sz w:val="28"/>
                <w:szCs w:val="28"/>
              </w:rPr>
              <w:t>2</w:t>
            </w:r>
          </w:p>
        </w:tc>
        <w:tc>
          <w:tcPr>
            <w:tcW w:w="709" w:type="dxa"/>
            <w:vAlign w:val="center"/>
          </w:tcPr>
          <w:p w14:paraId="59CE4FA4">
            <w:pPr>
              <w:snapToGrid w:val="0"/>
              <w:spacing w:line="300" w:lineRule="auto"/>
              <w:jc w:val="center"/>
              <w:rPr>
                <w:sz w:val="28"/>
                <w:szCs w:val="28"/>
              </w:rPr>
            </w:pPr>
            <w:r>
              <w:rPr>
                <w:sz w:val="28"/>
                <w:szCs w:val="28"/>
              </w:rPr>
              <w:t>XXX</w:t>
            </w:r>
          </w:p>
        </w:tc>
        <w:tc>
          <w:tcPr>
            <w:tcW w:w="1358" w:type="dxa"/>
            <w:shd w:val="clear" w:color="auto" w:fill="auto"/>
            <w:noWrap/>
            <w:vAlign w:val="center"/>
          </w:tcPr>
          <w:p w14:paraId="2AE3DFBF">
            <w:pPr>
              <w:snapToGrid w:val="0"/>
              <w:spacing w:line="300" w:lineRule="auto"/>
              <w:jc w:val="center"/>
              <w:rPr>
                <w:sz w:val="28"/>
                <w:szCs w:val="28"/>
              </w:rPr>
            </w:pPr>
            <w:r>
              <w:rPr>
                <w:sz w:val="28"/>
                <w:szCs w:val="28"/>
              </w:rPr>
              <w:t>XXX</w:t>
            </w:r>
          </w:p>
        </w:tc>
        <w:tc>
          <w:tcPr>
            <w:tcW w:w="3603" w:type="dxa"/>
            <w:shd w:val="clear" w:color="auto" w:fill="auto"/>
            <w:noWrap/>
            <w:vAlign w:val="center"/>
          </w:tcPr>
          <w:p w14:paraId="7C56F011">
            <w:pPr>
              <w:spacing w:line="300" w:lineRule="auto"/>
              <w:jc w:val="center"/>
              <w:rPr>
                <w:sz w:val="28"/>
                <w:szCs w:val="28"/>
              </w:rPr>
            </w:pPr>
            <w:r>
              <w:rPr>
                <w:sz w:val="28"/>
                <w:szCs w:val="28"/>
              </w:rPr>
              <w:t>同上。</w:t>
            </w:r>
          </w:p>
        </w:tc>
        <w:tc>
          <w:tcPr>
            <w:tcW w:w="1276" w:type="dxa"/>
            <w:vAlign w:val="center"/>
          </w:tcPr>
          <w:p w14:paraId="0308C39B">
            <w:pPr>
              <w:snapToGrid w:val="0"/>
              <w:spacing w:line="300" w:lineRule="auto"/>
              <w:jc w:val="center"/>
              <w:rPr>
                <w:sz w:val="28"/>
                <w:szCs w:val="28"/>
              </w:rPr>
            </w:pPr>
            <w:r>
              <w:rPr>
                <w:sz w:val="28"/>
                <w:szCs w:val="28"/>
              </w:rPr>
              <w:t>同上。</w:t>
            </w:r>
          </w:p>
        </w:tc>
        <w:tc>
          <w:tcPr>
            <w:tcW w:w="1134" w:type="dxa"/>
            <w:vAlign w:val="center"/>
          </w:tcPr>
          <w:p w14:paraId="718D797F">
            <w:pPr>
              <w:snapToGrid w:val="0"/>
              <w:spacing w:line="300" w:lineRule="auto"/>
              <w:jc w:val="center"/>
              <w:rPr>
                <w:sz w:val="28"/>
                <w:szCs w:val="28"/>
              </w:rPr>
            </w:pPr>
            <w:r>
              <w:rPr>
                <w:sz w:val="28"/>
                <w:szCs w:val="28"/>
              </w:rPr>
              <w:t>同上。</w:t>
            </w:r>
          </w:p>
        </w:tc>
        <w:tc>
          <w:tcPr>
            <w:tcW w:w="992" w:type="dxa"/>
            <w:vAlign w:val="center"/>
          </w:tcPr>
          <w:p w14:paraId="5CB9B354">
            <w:pPr>
              <w:snapToGrid w:val="0"/>
              <w:spacing w:line="300" w:lineRule="auto"/>
              <w:jc w:val="center"/>
              <w:rPr>
                <w:sz w:val="28"/>
                <w:szCs w:val="28"/>
              </w:rPr>
            </w:pPr>
          </w:p>
        </w:tc>
      </w:tr>
      <w:tr w14:paraId="36E6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77453281">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53A6D0B3">
      <w:pPr>
        <w:snapToGrid w:val="0"/>
        <w:spacing w:beforeLines="50" w:line="300" w:lineRule="auto"/>
        <w:rPr>
          <w:b/>
          <w:sz w:val="28"/>
          <w:szCs w:val="28"/>
        </w:rPr>
      </w:pPr>
      <w:r>
        <w:rPr>
          <w:b/>
          <w:sz w:val="28"/>
          <w:szCs w:val="28"/>
        </w:rPr>
        <w:t>二、合同总额</w:t>
      </w:r>
    </w:p>
    <w:p w14:paraId="25683705">
      <w:pPr>
        <w:spacing w:line="300" w:lineRule="auto"/>
        <w:ind w:firstLine="560"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4C738E08">
      <w:pPr>
        <w:spacing w:line="300" w:lineRule="auto"/>
        <w:ind w:firstLine="560"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059089B6">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22E77AA7">
      <w:pPr>
        <w:spacing w:line="300" w:lineRule="auto"/>
        <w:rPr>
          <w:sz w:val="28"/>
          <w:szCs w:val="28"/>
        </w:rPr>
      </w:pPr>
      <w:r>
        <w:rPr>
          <w:b/>
          <w:sz w:val="28"/>
          <w:szCs w:val="28"/>
        </w:rPr>
        <w:t>三、交货地点</w:t>
      </w:r>
      <w:r>
        <w:rPr>
          <w:sz w:val="28"/>
          <w:szCs w:val="28"/>
        </w:rPr>
        <w:t>：陕西西安西安工业大学指定地点。</w:t>
      </w:r>
    </w:p>
    <w:p w14:paraId="1EA426CE">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3028E98C">
      <w:pPr>
        <w:snapToGrid w:val="0"/>
        <w:spacing w:line="300" w:lineRule="auto"/>
        <w:rPr>
          <w:b/>
          <w:sz w:val="28"/>
          <w:szCs w:val="28"/>
        </w:rPr>
      </w:pPr>
      <w:r>
        <w:rPr>
          <w:b/>
          <w:sz w:val="28"/>
          <w:szCs w:val="28"/>
        </w:rPr>
        <w:t>五、安装</w:t>
      </w:r>
      <w:r>
        <w:rPr>
          <w:rFonts w:hint="eastAsia"/>
          <w:b/>
          <w:sz w:val="28"/>
          <w:szCs w:val="28"/>
        </w:rPr>
        <w:t>调试</w:t>
      </w:r>
    </w:p>
    <w:p w14:paraId="6E318403">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14:paraId="28E5C21C">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14:paraId="33FEE63D">
      <w:pPr>
        <w:snapToGrid w:val="0"/>
        <w:spacing w:line="300" w:lineRule="auto"/>
        <w:rPr>
          <w:b/>
          <w:sz w:val="28"/>
          <w:szCs w:val="28"/>
        </w:rPr>
      </w:pPr>
      <w:r>
        <w:rPr>
          <w:b/>
          <w:sz w:val="28"/>
          <w:szCs w:val="28"/>
        </w:rPr>
        <w:t>六、验收</w:t>
      </w:r>
    </w:p>
    <w:p w14:paraId="3277F5E5">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14:paraId="62F9264E">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14:paraId="2948E000">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14:paraId="1CC4603C">
      <w:pPr>
        <w:snapToGrid w:val="0"/>
        <w:spacing w:line="300" w:lineRule="auto"/>
        <w:ind w:firstLine="420" w:firstLineChars="150"/>
        <w:rPr>
          <w:b/>
          <w:sz w:val="28"/>
          <w:szCs w:val="28"/>
        </w:rPr>
      </w:pPr>
      <w:r>
        <w:rPr>
          <w:rFonts w:hint="eastAsia"/>
          <w:b/>
          <w:sz w:val="28"/>
          <w:szCs w:val="28"/>
        </w:rPr>
        <w:t>（提示：按照产品的复杂程度，在初步验收合格后，可约定试运行条款）</w:t>
      </w:r>
    </w:p>
    <w:p w14:paraId="59F99641">
      <w:pPr>
        <w:snapToGrid w:val="0"/>
        <w:spacing w:line="300" w:lineRule="auto"/>
        <w:rPr>
          <w:b/>
          <w:sz w:val="28"/>
          <w:szCs w:val="28"/>
        </w:rPr>
      </w:pPr>
      <w:r>
        <w:rPr>
          <w:b/>
          <w:sz w:val="28"/>
          <w:szCs w:val="28"/>
        </w:rPr>
        <w:t>七、售后服务条款</w:t>
      </w:r>
    </w:p>
    <w:p w14:paraId="4137D3A4">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0AF7B432">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0B18CEB8">
      <w:pPr>
        <w:snapToGrid w:val="0"/>
        <w:spacing w:line="300" w:lineRule="auto"/>
        <w:rPr>
          <w:b/>
          <w:sz w:val="28"/>
          <w:szCs w:val="28"/>
        </w:rPr>
      </w:pPr>
      <w:r>
        <w:rPr>
          <w:b/>
          <w:sz w:val="28"/>
          <w:szCs w:val="28"/>
        </w:rPr>
        <w:t>八、品质保证</w:t>
      </w:r>
    </w:p>
    <w:p w14:paraId="60E9B157">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0C051A6F">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0BD5F718">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如有）无病毒、无明显错误，能够充分实现、提供、具备相关设备说明中描述的功能、特点、内容和标准等；设备无设计或制造上的缺陷，并且根据设备的情况提供了适当的警示说明。</w:t>
      </w:r>
    </w:p>
    <w:p w14:paraId="1835CBD0">
      <w:pPr>
        <w:snapToGrid w:val="0"/>
        <w:spacing w:line="300" w:lineRule="auto"/>
        <w:rPr>
          <w:b/>
          <w:sz w:val="28"/>
          <w:szCs w:val="28"/>
        </w:rPr>
      </w:pPr>
      <w:r>
        <w:rPr>
          <w:b/>
          <w:sz w:val="28"/>
          <w:szCs w:val="28"/>
        </w:rPr>
        <w:t>九、所有权及知识产权</w:t>
      </w:r>
    </w:p>
    <w:p w14:paraId="47575AF3">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67C4F70E">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57EE0890">
      <w:pPr>
        <w:snapToGrid w:val="0"/>
        <w:spacing w:line="300" w:lineRule="auto"/>
        <w:rPr>
          <w:b/>
          <w:sz w:val="28"/>
          <w:szCs w:val="28"/>
        </w:rPr>
      </w:pPr>
      <w:r>
        <w:rPr>
          <w:b/>
          <w:sz w:val="28"/>
          <w:szCs w:val="28"/>
        </w:rPr>
        <w:t>十、保密</w:t>
      </w:r>
    </w:p>
    <w:p w14:paraId="0F5B4A31">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42A30E49">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3C7CA451">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14:paraId="554793B3">
      <w:pPr>
        <w:snapToGrid w:val="0"/>
        <w:spacing w:line="300" w:lineRule="auto"/>
        <w:rPr>
          <w:b/>
          <w:sz w:val="28"/>
          <w:szCs w:val="28"/>
        </w:rPr>
      </w:pPr>
      <w:r>
        <w:rPr>
          <w:b/>
          <w:sz w:val="28"/>
          <w:szCs w:val="28"/>
        </w:rPr>
        <w:t>十一、付款方式</w:t>
      </w:r>
    </w:p>
    <w:p w14:paraId="7C892877">
      <w:pPr>
        <w:spacing w:line="300" w:lineRule="auto"/>
        <w:ind w:firstLine="560" w:firstLineChars="200"/>
        <w:rPr>
          <w:rFonts w:hint="eastAsia"/>
          <w:sz w:val="28"/>
          <w:szCs w:val="28"/>
        </w:rPr>
      </w:pPr>
      <w:r>
        <w:rPr>
          <w:rFonts w:hint="eastAsia"/>
          <w:sz w:val="28"/>
          <w:szCs w:val="28"/>
        </w:rPr>
        <w:t>1.成交供应商在签订合同前5个工作日内，向采购人缴纳合同总价5%的履约保证金；</w:t>
      </w:r>
    </w:p>
    <w:p w14:paraId="21BEED10">
      <w:pPr>
        <w:spacing w:line="300" w:lineRule="auto"/>
        <w:ind w:firstLine="560" w:firstLineChars="200"/>
        <w:rPr>
          <w:rFonts w:hint="eastAsia"/>
          <w:sz w:val="28"/>
          <w:szCs w:val="28"/>
        </w:rPr>
      </w:pPr>
      <w:r>
        <w:rPr>
          <w:rFonts w:hint="eastAsia"/>
          <w:sz w:val="28"/>
          <w:szCs w:val="28"/>
        </w:rPr>
        <w:t>2.合同签订后，采购人向成交供应商支付合同总价的40%预付款，预付款支付须供应商提供项目等额预付款保函；（该阶段支付仅面对中小企业供应商）；</w:t>
      </w:r>
    </w:p>
    <w:p w14:paraId="3B626F52">
      <w:pPr>
        <w:spacing w:line="300" w:lineRule="auto"/>
        <w:ind w:firstLine="560" w:firstLineChars="200"/>
        <w:rPr>
          <w:rFonts w:hint="eastAsia"/>
          <w:sz w:val="28"/>
          <w:szCs w:val="28"/>
        </w:rPr>
      </w:pPr>
      <w:r>
        <w:rPr>
          <w:rFonts w:hint="eastAsia"/>
          <w:sz w:val="28"/>
          <w:szCs w:val="28"/>
        </w:rPr>
        <w:t>3.设备安装调试经甲方验收合格后工作日内支付合同总金额100 %，即人民币   元整。</w:t>
      </w:r>
    </w:p>
    <w:p w14:paraId="35C4B526">
      <w:pPr>
        <w:spacing w:line="300" w:lineRule="auto"/>
        <w:ind w:firstLine="560" w:firstLineChars="200"/>
        <w:rPr>
          <w:sz w:val="28"/>
          <w:szCs w:val="28"/>
        </w:rPr>
      </w:pPr>
      <w:r>
        <w:rPr>
          <w:rFonts w:hint="eastAsia"/>
          <w:sz w:val="28"/>
          <w:szCs w:val="28"/>
        </w:rPr>
        <w:t>4.合同如期履约完成，采购人免息原缴费账户退还履约保证金全款。</w:t>
      </w:r>
      <w:r>
        <w:rPr>
          <w:sz w:val="28"/>
          <w:szCs w:val="28"/>
        </w:rPr>
        <w:t>甲方以银行转账的方式支付合同款项，乙方指定的收款账户信息为：</w:t>
      </w:r>
    </w:p>
    <w:p w14:paraId="022056C4">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5C98E236">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01FDF3BB">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2779DEC6">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p>
    <w:p w14:paraId="6703B601">
      <w:pPr>
        <w:snapToGrid w:val="0"/>
        <w:spacing w:line="300" w:lineRule="auto"/>
        <w:rPr>
          <w:sz w:val="28"/>
          <w:szCs w:val="28"/>
        </w:rPr>
      </w:pPr>
      <w:r>
        <w:rPr>
          <w:b/>
          <w:sz w:val="28"/>
          <w:szCs w:val="28"/>
        </w:rPr>
        <w:t>十二、争议解决</w:t>
      </w:r>
    </w:p>
    <w:p w14:paraId="7B663430">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双方在履行合同过程中，若发生争议，可以协商解决。如协商未果，双方向甲方所在地人民法院提起诉讼。乙方如果没有按照本合同的第一条履行合同，甲方有权终止合同。</w:t>
      </w:r>
    </w:p>
    <w:p w14:paraId="4FB836FE">
      <w:pPr>
        <w:snapToGrid w:val="0"/>
        <w:spacing w:line="300" w:lineRule="auto"/>
        <w:rPr>
          <w:sz w:val="28"/>
          <w:szCs w:val="28"/>
        </w:rPr>
      </w:pPr>
      <w:r>
        <w:rPr>
          <w:b/>
          <w:sz w:val="28"/>
          <w:szCs w:val="28"/>
        </w:rPr>
        <w:t>十三、违约责任</w:t>
      </w:r>
    </w:p>
    <w:p w14:paraId="4C1F181C">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w:t>
      </w:r>
      <w:r>
        <w:rPr>
          <w:rFonts w:hint="eastAsia"/>
          <w:sz w:val="28"/>
          <w:szCs w:val="28"/>
          <w:lang w:val="en-US" w:eastAsia="zh-CN"/>
        </w:rPr>
        <w:t>3</w:t>
      </w:r>
      <w:r>
        <w:rPr>
          <w:sz w:val="28"/>
          <w:szCs w:val="28"/>
        </w:rPr>
        <w:t>0%的</w:t>
      </w:r>
      <w:bookmarkStart w:id="1" w:name="_GoBack"/>
      <w:bookmarkEnd w:id="1"/>
      <w:r>
        <w:rPr>
          <w:sz w:val="28"/>
          <w:szCs w:val="28"/>
        </w:rPr>
        <w:t>违约金。</w:t>
      </w:r>
    </w:p>
    <w:p w14:paraId="1D8281C9">
      <w:pPr>
        <w:snapToGrid w:val="0"/>
        <w:spacing w:line="300" w:lineRule="auto"/>
        <w:rPr>
          <w:b/>
          <w:sz w:val="28"/>
          <w:szCs w:val="28"/>
        </w:rPr>
      </w:pPr>
      <w:r>
        <w:rPr>
          <w:b/>
          <w:sz w:val="28"/>
          <w:szCs w:val="28"/>
        </w:rPr>
        <w:t>十四、其他</w:t>
      </w:r>
    </w:p>
    <w:p w14:paraId="0C30B161">
      <w:pPr>
        <w:spacing w:line="300" w:lineRule="auto"/>
        <w:ind w:firstLine="560" w:firstLineChars="200"/>
        <w:rPr>
          <w:sz w:val="28"/>
          <w:szCs w:val="28"/>
        </w:rPr>
      </w:pPr>
      <w:r>
        <w:rPr>
          <w:sz w:val="28"/>
          <w:szCs w:val="28"/>
        </w:rPr>
        <w:t xml:space="preserve"> 1、除双方签署书面</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2371BA3B">
      <w:pPr>
        <w:spacing w:line="300" w:lineRule="auto"/>
        <w:ind w:firstLine="560" w:firstLineChars="200"/>
        <w:rPr>
          <w:sz w:val="28"/>
          <w:szCs w:val="28"/>
        </w:rPr>
      </w:pPr>
      <w:r>
        <w:rPr>
          <w:sz w:val="28"/>
          <w:szCs w:val="28"/>
        </w:rPr>
        <w:t>2、本合同壹式份，甲方份，乙方份，具有同等的法律效力。经双方共同签署确认的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5F798ABD">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1A5CF5DE">
      <w:pPr>
        <w:spacing w:line="300" w:lineRule="auto"/>
        <w:ind w:firstLine="560" w:firstLineChars="200"/>
        <w:rPr>
          <w:b/>
          <w:sz w:val="28"/>
          <w:szCs w:val="28"/>
        </w:rPr>
      </w:pPr>
      <w:r>
        <w:rPr>
          <w:rFonts w:hint="eastAsia"/>
          <w:b/>
          <w:sz w:val="28"/>
          <w:szCs w:val="28"/>
        </w:rPr>
        <w:t>（以下无正文）</w:t>
      </w:r>
    </w:p>
    <w:p w14:paraId="35A430CC">
      <w:pPr>
        <w:snapToGrid w:val="0"/>
        <w:spacing w:line="300" w:lineRule="auto"/>
        <w:rPr>
          <w:sz w:val="28"/>
          <w:szCs w:val="28"/>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3CE5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494AD40">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57C737B2">
            <w:pPr>
              <w:snapToGrid w:val="0"/>
              <w:spacing w:line="300" w:lineRule="auto"/>
              <w:rPr>
                <w:b/>
                <w:sz w:val="28"/>
                <w:szCs w:val="28"/>
              </w:rPr>
            </w:pPr>
            <w:r>
              <w:rPr>
                <w:b/>
                <w:sz w:val="28"/>
                <w:szCs w:val="28"/>
              </w:rPr>
              <w:t>乙方（盖章）：</w:t>
            </w:r>
          </w:p>
        </w:tc>
      </w:tr>
      <w:tr w14:paraId="18BAD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47AD34AD">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7EEDAA36">
            <w:pPr>
              <w:snapToGrid w:val="0"/>
              <w:spacing w:line="300" w:lineRule="auto"/>
              <w:jc w:val="both"/>
              <w:rPr>
                <w:b/>
                <w:sz w:val="28"/>
                <w:szCs w:val="28"/>
              </w:rPr>
            </w:pPr>
            <w:r>
              <w:rPr>
                <w:b/>
                <w:sz w:val="28"/>
                <w:szCs w:val="28"/>
              </w:rPr>
              <w:t>法人代表/委托代理人（签字）：</w:t>
            </w:r>
          </w:p>
        </w:tc>
      </w:tr>
      <w:tr w14:paraId="2653A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36C3388A">
            <w:pPr>
              <w:snapToGrid w:val="0"/>
              <w:spacing w:line="300" w:lineRule="auto"/>
              <w:rPr>
                <w:sz w:val="28"/>
                <w:szCs w:val="28"/>
              </w:rPr>
            </w:pPr>
            <w:r>
              <w:rPr>
                <w:b/>
                <w:sz w:val="28"/>
                <w:szCs w:val="28"/>
              </w:rPr>
              <w:t>法人代表/委托代理人（签字）：</w:t>
            </w:r>
          </w:p>
        </w:tc>
        <w:tc>
          <w:tcPr>
            <w:tcW w:w="4927" w:type="dxa"/>
          </w:tcPr>
          <w:p w14:paraId="022BF5B2">
            <w:pPr>
              <w:snapToGrid w:val="0"/>
              <w:spacing w:line="300" w:lineRule="auto"/>
              <w:rPr>
                <w:b/>
                <w:sz w:val="28"/>
                <w:szCs w:val="28"/>
              </w:rPr>
            </w:pPr>
          </w:p>
        </w:tc>
      </w:tr>
      <w:tr w14:paraId="148A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41F4F79">
            <w:pPr>
              <w:snapToGrid w:val="0"/>
              <w:spacing w:line="300" w:lineRule="auto"/>
              <w:rPr>
                <w:sz w:val="28"/>
                <w:szCs w:val="28"/>
              </w:rPr>
            </w:pPr>
            <w:r>
              <w:rPr>
                <w:b/>
                <w:sz w:val="28"/>
                <w:szCs w:val="28"/>
              </w:rPr>
              <w:t>日期：年月日</w:t>
            </w:r>
          </w:p>
        </w:tc>
        <w:tc>
          <w:tcPr>
            <w:tcW w:w="4927" w:type="dxa"/>
          </w:tcPr>
          <w:p w14:paraId="36178AC0">
            <w:pPr>
              <w:snapToGrid w:val="0"/>
              <w:spacing w:line="300" w:lineRule="auto"/>
              <w:rPr>
                <w:b/>
                <w:sz w:val="28"/>
                <w:szCs w:val="28"/>
              </w:rPr>
            </w:pPr>
            <w:r>
              <w:rPr>
                <w:b/>
                <w:sz w:val="28"/>
                <w:szCs w:val="28"/>
              </w:rPr>
              <w:t>日期：年月日</w:t>
            </w:r>
          </w:p>
        </w:tc>
      </w:tr>
    </w:tbl>
    <w:p w14:paraId="2179B789">
      <w:pPr>
        <w:spacing w:line="300" w:lineRule="auto"/>
        <w:rPr>
          <w:rFonts w:eastAsia="黑体"/>
          <w:sz w:val="28"/>
          <w:szCs w:val="28"/>
        </w:rPr>
      </w:pPr>
    </w:p>
    <w:p w14:paraId="63BB2001">
      <w:pPr>
        <w:spacing w:line="300" w:lineRule="auto"/>
        <w:rPr>
          <w:rFonts w:eastAsia="黑体"/>
          <w:sz w:val="28"/>
          <w:szCs w:val="28"/>
        </w:rPr>
      </w:pPr>
    </w:p>
    <w:p w14:paraId="0846C1EA">
      <w:pPr>
        <w:spacing w:line="300" w:lineRule="auto"/>
        <w:rPr>
          <w:rFonts w:eastAsia="黑体"/>
          <w:sz w:val="28"/>
          <w:szCs w:val="28"/>
        </w:rPr>
      </w:pPr>
    </w:p>
    <w:p w14:paraId="756E7AE9">
      <w:pPr>
        <w:spacing w:line="300" w:lineRule="auto"/>
        <w:rPr>
          <w:rFonts w:eastAsia="黑体"/>
          <w:sz w:val="28"/>
          <w:szCs w:val="28"/>
        </w:rPr>
      </w:pPr>
    </w:p>
    <w:p w14:paraId="7841C377">
      <w:pPr>
        <w:spacing w:line="300" w:lineRule="auto"/>
        <w:rPr>
          <w:rFonts w:eastAsia="黑体"/>
          <w:sz w:val="28"/>
          <w:szCs w:val="28"/>
        </w:rPr>
      </w:pPr>
    </w:p>
    <w:p w14:paraId="5391DE07">
      <w:pPr>
        <w:spacing w:line="300" w:lineRule="auto"/>
        <w:rPr>
          <w:rFonts w:eastAsia="黑体"/>
          <w:sz w:val="28"/>
          <w:szCs w:val="28"/>
        </w:rPr>
      </w:pPr>
    </w:p>
    <w:p w14:paraId="6E0791CC">
      <w:pPr>
        <w:spacing w:line="300" w:lineRule="auto"/>
        <w:rPr>
          <w:rFonts w:eastAsia="黑体"/>
          <w:sz w:val="28"/>
          <w:szCs w:val="28"/>
        </w:rPr>
      </w:pPr>
    </w:p>
    <w:p w14:paraId="2C9FFEBC">
      <w:pPr>
        <w:spacing w:line="300" w:lineRule="auto"/>
        <w:rPr>
          <w:rFonts w:eastAsia="黑体"/>
          <w:sz w:val="28"/>
          <w:szCs w:val="28"/>
        </w:rPr>
      </w:pPr>
    </w:p>
    <w:p w14:paraId="4887464B">
      <w:pPr>
        <w:spacing w:line="300" w:lineRule="auto"/>
        <w:rPr>
          <w:rFonts w:eastAsia="黑体"/>
          <w:sz w:val="28"/>
          <w:szCs w:val="28"/>
        </w:rPr>
      </w:pPr>
    </w:p>
    <w:p w14:paraId="09E42BD0">
      <w:pPr>
        <w:spacing w:line="300" w:lineRule="auto"/>
        <w:rPr>
          <w:rFonts w:eastAsia="黑体"/>
          <w:sz w:val="28"/>
          <w:szCs w:val="28"/>
        </w:rPr>
      </w:pPr>
    </w:p>
    <w:p w14:paraId="48FBCD6B">
      <w:pPr>
        <w:spacing w:line="300" w:lineRule="auto"/>
        <w:rPr>
          <w:rFonts w:eastAsia="黑体"/>
          <w:sz w:val="28"/>
          <w:szCs w:val="28"/>
        </w:rPr>
      </w:pPr>
    </w:p>
    <w:p w14:paraId="52AC005F">
      <w:pPr>
        <w:spacing w:line="300" w:lineRule="auto"/>
        <w:rPr>
          <w:rFonts w:eastAsia="黑体"/>
          <w:sz w:val="28"/>
          <w:szCs w:val="28"/>
        </w:rPr>
      </w:pPr>
    </w:p>
    <w:p w14:paraId="2D02AC15">
      <w:pPr>
        <w:spacing w:line="300" w:lineRule="auto"/>
        <w:rPr>
          <w:rFonts w:eastAsia="黑体"/>
          <w:sz w:val="28"/>
          <w:szCs w:val="28"/>
        </w:rPr>
      </w:pPr>
    </w:p>
    <w:p w14:paraId="2454E01D">
      <w:pPr>
        <w:spacing w:line="300" w:lineRule="auto"/>
        <w:rPr>
          <w:rFonts w:eastAsia="黑体"/>
          <w:sz w:val="28"/>
          <w:szCs w:val="28"/>
        </w:rPr>
      </w:pPr>
    </w:p>
    <w:p w14:paraId="6DC98176">
      <w:pPr>
        <w:spacing w:line="300" w:lineRule="auto"/>
        <w:rPr>
          <w:rFonts w:eastAsia="黑体"/>
          <w:sz w:val="28"/>
          <w:szCs w:val="28"/>
        </w:rPr>
      </w:pPr>
    </w:p>
    <w:p w14:paraId="725E34DA">
      <w:pPr>
        <w:spacing w:line="300" w:lineRule="auto"/>
        <w:rPr>
          <w:rFonts w:eastAsia="黑体"/>
          <w:sz w:val="28"/>
          <w:szCs w:val="28"/>
        </w:rPr>
      </w:pPr>
    </w:p>
    <w:p w14:paraId="089AE0AF">
      <w:pPr>
        <w:spacing w:line="300" w:lineRule="auto"/>
        <w:rPr>
          <w:rFonts w:eastAsia="黑体"/>
          <w:sz w:val="28"/>
          <w:szCs w:val="28"/>
        </w:rPr>
      </w:pPr>
    </w:p>
    <w:p w14:paraId="2ABB83F2">
      <w:pPr>
        <w:spacing w:line="300" w:lineRule="auto"/>
        <w:rPr>
          <w:rFonts w:eastAsia="黑体"/>
          <w:sz w:val="28"/>
          <w:szCs w:val="28"/>
        </w:rPr>
      </w:pPr>
      <w:r>
        <w:rPr>
          <w:rFonts w:eastAsia="黑体"/>
          <w:sz w:val="28"/>
          <w:szCs w:val="28"/>
        </w:rPr>
        <w:t>附件</w:t>
      </w:r>
    </w:p>
    <w:p w14:paraId="06559952">
      <w:pPr>
        <w:spacing w:line="300" w:lineRule="auto"/>
        <w:rPr>
          <w:b/>
          <w:sz w:val="28"/>
          <w:szCs w:val="28"/>
        </w:rPr>
      </w:pPr>
    </w:p>
    <w:p w14:paraId="75EC0DB9">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14:paraId="5F0A5772">
      <w:pPr>
        <w:spacing w:line="300" w:lineRule="auto"/>
        <w:jc w:val="center"/>
        <w:rPr>
          <w:sz w:val="28"/>
          <w:szCs w:val="28"/>
        </w:rPr>
      </w:pPr>
      <w:r>
        <w:rPr>
          <w:rFonts w:hint="eastAsia"/>
          <w:sz w:val="28"/>
          <w:szCs w:val="28"/>
        </w:rPr>
        <w:t>（具体内容）</w:t>
      </w:r>
    </w:p>
    <w:p w14:paraId="7EC8A1BE">
      <w:pPr>
        <w:spacing w:line="300" w:lineRule="auto"/>
        <w:jc w:val="center"/>
        <w:rPr>
          <w:rFonts w:ascii="黑体" w:hAnsi="黑体" w:eastAsia="黑体"/>
          <w:b/>
          <w:sz w:val="28"/>
          <w:szCs w:val="28"/>
        </w:rPr>
      </w:pPr>
    </w:p>
    <w:p w14:paraId="1715831A">
      <w:pPr>
        <w:spacing w:line="300" w:lineRule="auto"/>
        <w:jc w:val="center"/>
        <w:rPr>
          <w:rFonts w:ascii="黑体" w:hAnsi="黑体" w:eastAsia="黑体"/>
          <w:b/>
          <w:sz w:val="28"/>
          <w:szCs w:val="28"/>
        </w:rPr>
      </w:pPr>
    </w:p>
    <w:p w14:paraId="705E7FE7">
      <w:pPr>
        <w:spacing w:line="300" w:lineRule="auto"/>
        <w:jc w:val="center"/>
        <w:rPr>
          <w:rFonts w:ascii="黑体" w:hAnsi="黑体" w:eastAsia="黑体"/>
          <w:b/>
          <w:sz w:val="28"/>
          <w:szCs w:val="28"/>
        </w:rPr>
      </w:pPr>
    </w:p>
    <w:p w14:paraId="5DBF4BAF">
      <w:pPr>
        <w:spacing w:line="300" w:lineRule="auto"/>
        <w:jc w:val="center"/>
        <w:rPr>
          <w:rFonts w:ascii="黑体" w:hAnsi="黑体" w:eastAsia="黑体"/>
          <w:b/>
          <w:sz w:val="28"/>
          <w:szCs w:val="28"/>
        </w:rPr>
      </w:pPr>
    </w:p>
    <w:p w14:paraId="7BD813A0">
      <w:pPr>
        <w:spacing w:line="300" w:lineRule="auto"/>
        <w:jc w:val="center"/>
        <w:rPr>
          <w:rFonts w:ascii="黑体" w:hAnsi="黑体" w:eastAsia="黑体"/>
          <w:b/>
          <w:sz w:val="28"/>
          <w:szCs w:val="28"/>
        </w:rPr>
      </w:pPr>
    </w:p>
    <w:p w14:paraId="61853CD3">
      <w:pPr>
        <w:spacing w:line="300" w:lineRule="auto"/>
        <w:jc w:val="center"/>
        <w:rPr>
          <w:rFonts w:ascii="黑体" w:hAnsi="黑体" w:eastAsia="黑体"/>
          <w:b/>
          <w:sz w:val="28"/>
          <w:szCs w:val="28"/>
        </w:rPr>
      </w:pPr>
    </w:p>
    <w:p w14:paraId="0A7A61F8">
      <w:pPr>
        <w:spacing w:line="300" w:lineRule="auto"/>
        <w:jc w:val="center"/>
        <w:rPr>
          <w:rFonts w:ascii="黑体" w:hAnsi="黑体" w:eastAsia="黑体"/>
          <w:b/>
          <w:sz w:val="28"/>
          <w:szCs w:val="28"/>
        </w:rPr>
      </w:pPr>
    </w:p>
    <w:p w14:paraId="0F18F29D">
      <w:pPr>
        <w:spacing w:line="300" w:lineRule="auto"/>
        <w:jc w:val="center"/>
        <w:rPr>
          <w:rFonts w:ascii="黑体" w:hAnsi="黑体" w:eastAsia="黑体"/>
          <w:b/>
          <w:sz w:val="28"/>
          <w:szCs w:val="28"/>
        </w:rPr>
      </w:pPr>
    </w:p>
    <w:p w14:paraId="78EED0AC">
      <w:pPr>
        <w:spacing w:line="300" w:lineRule="auto"/>
        <w:jc w:val="center"/>
        <w:rPr>
          <w:rFonts w:ascii="黑体" w:hAnsi="黑体" w:eastAsia="黑体"/>
          <w:b/>
          <w:sz w:val="28"/>
          <w:szCs w:val="28"/>
        </w:rPr>
      </w:pPr>
    </w:p>
    <w:p w14:paraId="4DB6ABD9">
      <w:pPr>
        <w:spacing w:line="300" w:lineRule="auto"/>
        <w:jc w:val="center"/>
        <w:rPr>
          <w:rFonts w:ascii="黑体" w:hAnsi="黑体" w:eastAsia="黑体"/>
          <w:b/>
          <w:sz w:val="28"/>
          <w:szCs w:val="28"/>
        </w:rPr>
      </w:pPr>
    </w:p>
    <w:p w14:paraId="02273884">
      <w:pPr>
        <w:spacing w:line="300" w:lineRule="auto"/>
        <w:jc w:val="center"/>
        <w:rPr>
          <w:rFonts w:ascii="黑体" w:hAnsi="黑体" w:eastAsia="黑体"/>
          <w:b/>
          <w:sz w:val="28"/>
          <w:szCs w:val="28"/>
        </w:rPr>
      </w:pPr>
    </w:p>
    <w:p w14:paraId="41BDC9DB">
      <w:pPr>
        <w:spacing w:line="300" w:lineRule="auto"/>
        <w:jc w:val="center"/>
        <w:rPr>
          <w:rFonts w:ascii="黑体" w:hAnsi="黑体" w:eastAsia="黑体"/>
          <w:b/>
          <w:sz w:val="28"/>
          <w:szCs w:val="28"/>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40F2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410AFB2">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0DE09FAB">
            <w:pPr>
              <w:snapToGrid w:val="0"/>
              <w:spacing w:line="300" w:lineRule="auto"/>
              <w:rPr>
                <w:b/>
                <w:sz w:val="28"/>
                <w:szCs w:val="28"/>
              </w:rPr>
            </w:pPr>
            <w:r>
              <w:rPr>
                <w:b/>
                <w:sz w:val="28"/>
                <w:szCs w:val="28"/>
              </w:rPr>
              <w:t>乙方（盖章）：</w:t>
            </w:r>
          </w:p>
        </w:tc>
      </w:tr>
      <w:tr w14:paraId="44301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3A5498F6">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5C56675E">
            <w:pPr>
              <w:snapToGrid w:val="0"/>
              <w:spacing w:line="300" w:lineRule="auto"/>
              <w:jc w:val="both"/>
              <w:rPr>
                <w:b/>
                <w:sz w:val="28"/>
                <w:szCs w:val="28"/>
              </w:rPr>
            </w:pPr>
            <w:r>
              <w:rPr>
                <w:b/>
                <w:sz w:val="28"/>
                <w:szCs w:val="28"/>
              </w:rPr>
              <w:t>法人代表/委托代理人（签字）：</w:t>
            </w:r>
          </w:p>
        </w:tc>
      </w:tr>
      <w:tr w14:paraId="6141B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6985F0F4">
            <w:pPr>
              <w:snapToGrid w:val="0"/>
              <w:spacing w:line="300" w:lineRule="auto"/>
              <w:rPr>
                <w:sz w:val="28"/>
                <w:szCs w:val="28"/>
              </w:rPr>
            </w:pPr>
            <w:r>
              <w:rPr>
                <w:b/>
                <w:sz w:val="28"/>
                <w:szCs w:val="28"/>
              </w:rPr>
              <w:t>法人代表/委托代理人（签字）：</w:t>
            </w:r>
          </w:p>
        </w:tc>
        <w:tc>
          <w:tcPr>
            <w:tcW w:w="4927" w:type="dxa"/>
          </w:tcPr>
          <w:p w14:paraId="0FB0531B">
            <w:pPr>
              <w:snapToGrid w:val="0"/>
              <w:spacing w:line="300" w:lineRule="auto"/>
              <w:rPr>
                <w:b/>
                <w:sz w:val="28"/>
                <w:szCs w:val="28"/>
              </w:rPr>
            </w:pPr>
          </w:p>
        </w:tc>
      </w:tr>
      <w:tr w14:paraId="002F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0DB5FD5B">
            <w:pPr>
              <w:snapToGrid w:val="0"/>
              <w:spacing w:line="300" w:lineRule="auto"/>
              <w:rPr>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c>
          <w:tcPr>
            <w:tcW w:w="4927" w:type="dxa"/>
          </w:tcPr>
          <w:p w14:paraId="45FC1CCB">
            <w:pPr>
              <w:snapToGrid w:val="0"/>
              <w:spacing w:line="300" w:lineRule="auto"/>
              <w:rPr>
                <w:b/>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r>
    </w:tbl>
    <w:p w14:paraId="390FDE2A">
      <w:pPr>
        <w:spacing w:line="300" w:lineRule="auto"/>
        <w:jc w:val="center"/>
        <w:rPr>
          <w:rFonts w:ascii="黑体" w:hAnsi="黑体" w:eastAsia="黑体"/>
          <w:b/>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4B3F9">
    <w:pPr>
      <w:pStyle w:val="6"/>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CB7D0E7">
                <w:pPr>
                  <w:pStyle w:val="6"/>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共 </w:t>
                </w:r>
                <w:r>
                  <w:fldChar w:fldCharType="begin"/>
                </w:r>
                <w:r>
                  <w:instrText xml:space="preserve"> NUMPAGES  \* MERGEFORMAT </w:instrText>
                </w:r>
                <w:r>
                  <w:fldChar w:fldCharType="separate"/>
                </w:r>
                <w:r>
                  <w:rPr>
                    <w:sz w:val="21"/>
                    <w:szCs w:val="21"/>
                  </w:rPr>
                  <w:t>7</w:t>
                </w:r>
                <w:r>
                  <w:rPr>
                    <w:sz w:val="21"/>
                    <w:szCs w:val="21"/>
                  </w:rPr>
                  <w:fldChar w:fldCharType="end"/>
                </w:r>
                <w:r>
                  <w:rPr>
                    <w:sz w:val="21"/>
                    <w:szCs w:val="21"/>
                  </w:rPr>
                  <w:t xml:space="preserve"> 页</w:t>
                </w:r>
              </w:p>
            </w:txbxContent>
          </v:textbox>
        </v:shape>
      </w:pict>
    </w:r>
  </w:p>
  <w:p w14:paraId="11FD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DFED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38878">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75381">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275A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4EAC">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RjMWI5N2RiNzYxNGUzYjRiNzJjN2RjNjU2M2MyYjQ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69AF"/>
    <w:rsid w:val="00115E92"/>
    <w:rsid w:val="001161C9"/>
    <w:rsid w:val="00130040"/>
    <w:rsid w:val="00130075"/>
    <w:rsid w:val="00131806"/>
    <w:rsid w:val="00144A64"/>
    <w:rsid w:val="00146393"/>
    <w:rsid w:val="00146E07"/>
    <w:rsid w:val="00150E2E"/>
    <w:rsid w:val="001519B9"/>
    <w:rsid w:val="001534D8"/>
    <w:rsid w:val="00161D86"/>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41F7"/>
    <w:rsid w:val="002B5C29"/>
    <w:rsid w:val="002B638D"/>
    <w:rsid w:val="002B65AA"/>
    <w:rsid w:val="002B697C"/>
    <w:rsid w:val="002B79AA"/>
    <w:rsid w:val="002C03EA"/>
    <w:rsid w:val="002C1B1B"/>
    <w:rsid w:val="002C534C"/>
    <w:rsid w:val="002D1160"/>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05B0"/>
    <w:rsid w:val="003C3ABF"/>
    <w:rsid w:val="003C4E74"/>
    <w:rsid w:val="003C563C"/>
    <w:rsid w:val="003C7A81"/>
    <w:rsid w:val="003E0E02"/>
    <w:rsid w:val="003E2DC9"/>
    <w:rsid w:val="003E39C5"/>
    <w:rsid w:val="003F2E8B"/>
    <w:rsid w:val="003F6068"/>
    <w:rsid w:val="00412509"/>
    <w:rsid w:val="004153D4"/>
    <w:rsid w:val="004328EC"/>
    <w:rsid w:val="00454E1B"/>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6D36"/>
    <w:rsid w:val="004B73AB"/>
    <w:rsid w:val="004C279B"/>
    <w:rsid w:val="004C63F6"/>
    <w:rsid w:val="004C6FB7"/>
    <w:rsid w:val="004C768F"/>
    <w:rsid w:val="004D588A"/>
    <w:rsid w:val="004D673A"/>
    <w:rsid w:val="004E7213"/>
    <w:rsid w:val="004F076B"/>
    <w:rsid w:val="004F1075"/>
    <w:rsid w:val="004F2B9A"/>
    <w:rsid w:val="00512629"/>
    <w:rsid w:val="00512A8E"/>
    <w:rsid w:val="00513F4F"/>
    <w:rsid w:val="00520034"/>
    <w:rsid w:val="005221F9"/>
    <w:rsid w:val="00524992"/>
    <w:rsid w:val="00532DE1"/>
    <w:rsid w:val="005333AC"/>
    <w:rsid w:val="005429D2"/>
    <w:rsid w:val="00544786"/>
    <w:rsid w:val="005477A5"/>
    <w:rsid w:val="005503A9"/>
    <w:rsid w:val="00556911"/>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63A9"/>
    <w:rsid w:val="00604AA2"/>
    <w:rsid w:val="00605DE4"/>
    <w:rsid w:val="00606BFF"/>
    <w:rsid w:val="00617CDF"/>
    <w:rsid w:val="006211D3"/>
    <w:rsid w:val="00622739"/>
    <w:rsid w:val="00622886"/>
    <w:rsid w:val="00637303"/>
    <w:rsid w:val="006425AD"/>
    <w:rsid w:val="0066386F"/>
    <w:rsid w:val="00663B3A"/>
    <w:rsid w:val="00664114"/>
    <w:rsid w:val="00665362"/>
    <w:rsid w:val="0066601B"/>
    <w:rsid w:val="00666F37"/>
    <w:rsid w:val="0067242E"/>
    <w:rsid w:val="00675609"/>
    <w:rsid w:val="006760EF"/>
    <w:rsid w:val="0068057A"/>
    <w:rsid w:val="00681F83"/>
    <w:rsid w:val="0068288B"/>
    <w:rsid w:val="00683E7A"/>
    <w:rsid w:val="00687CD3"/>
    <w:rsid w:val="006922D4"/>
    <w:rsid w:val="0069396D"/>
    <w:rsid w:val="006D3BF7"/>
    <w:rsid w:val="006D52BC"/>
    <w:rsid w:val="006E27F8"/>
    <w:rsid w:val="006E5790"/>
    <w:rsid w:val="006E6AC2"/>
    <w:rsid w:val="006F0D77"/>
    <w:rsid w:val="006F390F"/>
    <w:rsid w:val="00705614"/>
    <w:rsid w:val="007212CF"/>
    <w:rsid w:val="00725AFF"/>
    <w:rsid w:val="00725D22"/>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743D"/>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2071"/>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60C20"/>
    <w:rsid w:val="00B70C54"/>
    <w:rsid w:val="00B75416"/>
    <w:rsid w:val="00B814FA"/>
    <w:rsid w:val="00B8154E"/>
    <w:rsid w:val="00B872E9"/>
    <w:rsid w:val="00B87824"/>
    <w:rsid w:val="00B9473D"/>
    <w:rsid w:val="00BA6EE8"/>
    <w:rsid w:val="00BB4A31"/>
    <w:rsid w:val="00BB5794"/>
    <w:rsid w:val="00BB6934"/>
    <w:rsid w:val="00BC0FE5"/>
    <w:rsid w:val="00BC6D91"/>
    <w:rsid w:val="00BC7BF9"/>
    <w:rsid w:val="00BD1405"/>
    <w:rsid w:val="00BD1411"/>
    <w:rsid w:val="00BD355F"/>
    <w:rsid w:val="00BE15F9"/>
    <w:rsid w:val="00BE377A"/>
    <w:rsid w:val="00BE3BE3"/>
    <w:rsid w:val="00BE67F8"/>
    <w:rsid w:val="00BF38E1"/>
    <w:rsid w:val="00BF51AE"/>
    <w:rsid w:val="00C00D52"/>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519EC"/>
    <w:rsid w:val="00D57BA4"/>
    <w:rsid w:val="00D609AD"/>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D0ADD"/>
    <w:rsid w:val="00FD3179"/>
    <w:rsid w:val="00FD3BE1"/>
    <w:rsid w:val="00FF77CA"/>
    <w:rsid w:val="00FF7C1F"/>
    <w:rsid w:val="08E0469D"/>
    <w:rsid w:val="0C6849B6"/>
    <w:rsid w:val="10AB2EE8"/>
    <w:rsid w:val="1B2857CE"/>
    <w:rsid w:val="1BDD7158"/>
    <w:rsid w:val="21DC6541"/>
    <w:rsid w:val="32D17C1E"/>
    <w:rsid w:val="38740BA2"/>
    <w:rsid w:val="38B27484"/>
    <w:rsid w:val="38F90B01"/>
    <w:rsid w:val="3B69348B"/>
    <w:rsid w:val="3C2C3E5F"/>
    <w:rsid w:val="46B34BA3"/>
    <w:rsid w:val="52B24940"/>
    <w:rsid w:val="52CD4DD9"/>
    <w:rsid w:val="7355390B"/>
    <w:rsid w:val="73E82483"/>
    <w:rsid w:val="7C686B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20" w:lineRule="atLeast"/>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autoRedefine/>
    <w:qFormat/>
    <w:uiPriority w:val="0"/>
    <w:rPr>
      <w:sz w:val="28"/>
    </w:rPr>
  </w:style>
  <w:style w:type="paragraph" w:styleId="4">
    <w:name w:val="Date"/>
    <w:basedOn w:val="1"/>
    <w:next w:val="1"/>
    <w:autoRedefine/>
    <w:qFormat/>
    <w:uiPriority w:val="0"/>
    <w:rPr>
      <w:sz w:val="24"/>
    </w:rPr>
  </w:style>
  <w:style w:type="paragraph" w:styleId="5">
    <w:name w:val="Balloon Text"/>
    <w:basedOn w:val="1"/>
    <w:link w:val="14"/>
    <w:autoRedefine/>
    <w:qFormat/>
    <w:uiPriority w:val="0"/>
    <w:rPr>
      <w:sz w:val="18"/>
      <w:szCs w:val="18"/>
    </w:rPr>
  </w:style>
  <w:style w:type="paragraph" w:styleId="6">
    <w:name w:val="footer"/>
    <w:basedOn w:val="1"/>
    <w:link w:val="13"/>
    <w:qFormat/>
    <w:uiPriority w:val="99"/>
    <w:pPr>
      <w:tabs>
        <w:tab w:val="center" w:pos="4153"/>
        <w:tab w:val="right" w:pos="8306"/>
      </w:tabs>
      <w:snapToGrid w:val="0"/>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link w:val="7"/>
    <w:qFormat/>
    <w:uiPriority w:val="0"/>
    <w:rPr>
      <w:kern w:val="2"/>
      <w:sz w:val="18"/>
      <w:szCs w:val="18"/>
    </w:rPr>
  </w:style>
  <w:style w:type="character" w:customStyle="1" w:styleId="13">
    <w:name w:val="页脚 Char"/>
    <w:link w:val="6"/>
    <w:autoRedefine/>
    <w:qFormat/>
    <w:uiPriority w:val="99"/>
    <w:rPr>
      <w:kern w:val="2"/>
      <w:sz w:val="18"/>
      <w:szCs w:val="18"/>
    </w:rPr>
  </w:style>
  <w:style w:type="character" w:customStyle="1" w:styleId="14">
    <w:name w:val="批注框文本 Char"/>
    <w:link w:val="5"/>
    <w:qFormat/>
    <w:uiPriority w:val="0"/>
    <w:rPr>
      <w:kern w:val="2"/>
      <w:sz w:val="18"/>
      <w:szCs w:val="18"/>
    </w:rPr>
  </w:style>
  <w:style w:type="paragraph" w:customStyle="1" w:styleId="15">
    <w:name w:val="reader-word-layer"/>
    <w:basedOn w:val="1"/>
    <w:autoRedefine/>
    <w:qFormat/>
    <w:uiPriority w:val="0"/>
    <w:pPr>
      <w:spacing w:before="100" w:beforeAutospacing="1" w:after="100" w:afterAutospacing="1" w:line="240" w:lineRule="auto"/>
    </w:pPr>
    <w:rPr>
      <w:rFonts w:ascii="宋体" w:hAnsi="宋体" w:cs="宋体"/>
      <w:kern w:val="0"/>
      <w:sz w:val="24"/>
      <w:szCs w:val="24"/>
    </w:rPr>
  </w:style>
  <w:style w:type="paragraph" w:styleId="1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2638</Words>
  <Characters>2686</Characters>
  <Lines>22</Lines>
  <Paragraphs>6</Paragraphs>
  <TotalTime>1</TotalTime>
  <ScaleCrop>false</ScaleCrop>
  <LinksUpToDate>false</LinksUpToDate>
  <CharactersWithSpaces>2923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2021-07-06T06:35:00Z</dcterms:created>
  <dc:creator>user</dc:creator>
  <cp:lastModifiedBy>王琦</cp:lastModifiedBy>
  <cp:lastPrinted>2021-07-14T09:04:00Z</cp:lastPrinted>
  <dcterms:modified xsi:type="dcterms:W3CDTF">2024-12-30T08:50:27Z</dcterms:modified>
  <dc:title>西北政法大学项目合同书</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EA40DFC4106D4EA1AE93D77374ECC0B2</vt:lpwstr>
  </property>
  <property fmtid="{D5CDD505-2E9C-101B-9397-08002B2CF9AE}" pid="4" name="KSOTemplateDocerSaveRecord">
    <vt:lpwstr>eyJoZGlkIjoiMjRjOTVjNWFjYzJkYzk0MDBjNDI4Y2U5MjhhNjU3NDMiLCJ1c2VySWQiOiIzMzkyNTMxMTAifQ==</vt:lpwstr>
  </property>
</Properties>
</file>