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27A3C">
      <w:pPr>
        <w:jc w:val="center"/>
        <w:rPr>
          <w:rFonts w:hint="default" w:ascii="sans-serif" w:hAnsi="sans-serif" w:eastAsia="sans-serif" w:cs="sans-serif"/>
          <w:b/>
          <w:bCs/>
          <w:i w:val="0"/>
          <w:iCs w:val="0"/>
          <w:caps w:val="0"/>
          <w:spacing w:val="0"/>
          <w:sz w:val="40"/>
          <w:szCs w:val="40"/>
          <w:shd w:val="clear" w:fill="FFFFFF"/>
        </w:rPr>
      </w:pPr>
      <w:r>
        <w:rPr>
          <w:rFonts w:ascii="sans-serif" w:hAnsi="sans-serif" w:eastAsia="sans-serif" w:cs="sans-serif"/>
          <w:b/>
          <w:bCs/>
          <w:i w:val="0"/>
          <w:iCs w:val="0"/>
          <w:caps w:val="0"/>
          <w:spacing w:val="0"/>
          <w:sz w:val="40"/>
          <w:szCs w:val="40"/>
          <w:shd w:val="clear" w:fill="FFFFFF"/>
        </w:rPr>
        <w:t>供应商</w:t>
      </w:r>
      <w:r>
        <w:rPr>
          <w:rFonts w:hint="default" w:ascii="sans-serif" w:hAnsi="sans-serif" w:eastAsia="sans-serif" w:cs="sans-serif"/>
          <w:b/>
          <w:bCs/>
          <w:i w:val="0"/>
          <w:iCs w:val="0"/>
          <w:caps w:val="0"/>
          <w:spacing w:val="0"/>
          <w:sz w:val="40"/>
          <w:szCs w:val="40"/>
          <w:shd w:val="clear" w:fill="FFFFFF"/>
        </w:rPr>
        <w:t>应提交的相关资格证明材料</w:t>
      </w:r>
    </w:p>
    <w:p w14:paraId="0CB64414">
      <w:pPr>
        <w:pStyle w:val="2"/>
      </w:pPr>
      <w:r>
        <w:rPr>
          <w:rFonts w:ascii="sans-serif" w:hAnsi="sans-serif" w:eastAsia="sans-serif" w:cs="sans-serif"/>
          <w:i w:val="0"/>
          <w:iCs w:val="0"/>
          <w:caps w:val="0"/>
          <w:spacing w:val="0"/>
          <w:sz w:val="30"/>
          <w:szCs w:val="30"/>
          <w:shd w:val="clear" w:fill="FFFFFF"/>
        </w:rPr>
        <w:t>供应商按磋商文件要求，应提供以下相关资格证明材料：</w:t>
      </w:r>
    </w:p>
    <w:p w14:paraId="5BD57A1C">
      <w:pPr>
        <w:widowControl/>
        <w:spacing w:line="360" w:lineRule="auto"/>
        <w:ind w:firstLine="480" w:firstLineChars="200"/>
        <w:jc w:val="left"/>
        <w:rPr>
          <w:rFonts w:hint="eastAsia" w:ascii="宋体" w:hAnsi="宋体" w:cs="Helvetica"/>
          <w:kern w:val="0"/>
          <w:sz w:val="24"/>
          <w:szCs w:val="24"/>
        </w:rPr>
      </w:pPr>
      <w:r>
        <w:rPr>
          <w:rFonts w:hint="eastAsia" w:ascii="宋体" w:hAnsi="宋体" w:cs="Helvetica"/>
          <w:kern w:val="0"/>
          <w:sz w:val="24"/>
          <w:szCs w:val="24"/>
          <w:lang w:val="en-US" w:eastAsia="zh-CN"/>
        </w:rPr>
        <w:t>1、</w:t>
      </w:r>
      <w:r>
        <w:rPr>
          <w:rFonts w:hint="eastAsia" w:ascii="宋体" w:hAnsi="宋体" w:cs="Helvetica"/>
          <w:kern w:val="0"/>
          <w:sz w:val="24"/>
          <w:szCs w:val="24"/>
        </w:rPr>
        <w:t>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p w14:paraId="5C21B43D">
      <w:pPr>
        <w:widowControl/>
        <w:spacing w:line="360" w:lineRule="auto"/>
        <w:ind w:firstLine="480" w:firstLineChars="200"/>
        <w:jc w:val="left"/>
        <w:rPr>
          <w:rFonts w:hint="eastAsia" w:ascii="宋体" w:hAnsi="宋体" w:cs="Helvetica"/>
          <w:kern w:val="0"/>
          <w:sz w:val="24"/>
          <w:szCs w:val="24"/>
        </w:rPr>
      </w:pPr>
      <w:r>
        <w:rPr>
          <w:rFonts w:hint="eastAsia" w:ascii="宋体" w:hAnsi="宋体" w:cs="Helvetica"/>
          <w:kern w:val="0"/>
          <w:sz w:val="24"/>
          <w:szCs w:val="24"/>
          <w:lang w:val="en-US" w:eastAsia="zh-CN"/>
        </w:rPr>
        <w:t>2、</w:t>
      </w:r>
      <w:r>
        <w:rPr>
          <w:rFonts w:hint="eastAsia" w:ascii="宋体" w:hAnsi="宋体" w:cs="Helvetica"/>
          <w:kern w:val="0"/>
          <w:sz w:val="24"/>
          <w:szCs w:val="24"/>
        </w:rPr>
        <w:t>法定代表人授权委托书（附法定代表人身份证复印件及被授权人身份证复印件</w:t>
      </w:r>
      <w:r>
        <w:rPr>
          <w:rFonts w:hint="eastAsia" w:ascii="宋体" w:hAnsi="宋体" w:cs="Helvetica"/>
          <w:kern w:val="0"/>
          <w:sz w:val="24"/>
          <w:szCs w:val="24"/>
          <w:lang w:eastAsia="zh-CN"/>
        </w:rPr>
        <w:t>），</w:t>
      </w:r>
      <w:r>
        <w:rPr>
          <w:rFonts w:hint="eastAsia" w:ascii="宋体" w:hAnsi="宋体" w:cs="Helvetica"/>
          <w:kern w:val="0"/>
          <w:sz w:val="24"/>
          <w:szCs w:val="24"/>
        </w:rPr>
        <w:t>法定代表人直接参加</w:t>
      </w:r>
      <w:r>
        <w:rPr>
          <w:rFonts w:hint="eastAsia" w:ascii="宋体" w:hAnsi="宋体" w:cs="Helvetica"/>
          <w:kern w:val="0"/>
          <w:sz w:val="24"/>
          <w:szCs w:val="24"/>
          <w:lang w:val="en-US" w:eastAsia="zh-CN"/>
        </w:rPr>
        <w:t>磋商</w:t>
      </w:r>
      <w:r>
        <w:rPr>
          <w:rFonts w:hint="eastAsia" w:ascii="宋体" w:hAnsi="宋体" w:cs="Helvetica"/>
          <w:kern w:val="0"/>
          <w:sz w:val="24"/>
          <w:szCs w:val="24"/>
        </w:rPr>
        <w:t>只须提供法定代表人证明书；</w:t>
      </w:r>
    </w:p>
    <w:p w14:paraId="2EDD0D64">
      <w:pPr>
        <w:widowControl/>
        <w:spacing w:line="360" w:lineRule="auto"/>
        <w:ind w:firstLine="480" w:firstLineChars="200"/>
        <w:jc w:val="left"/>
        <w:rPr>
          <w:rFonts w:hint="eastAsia" w:ascii="宋体" w:hAnsi="宋体" w:cs="Helvetica"/>
          <w:kern w:val="0"/>
          <w:sz w:val="24"/>
          <w:szCs w:val="24"/>
        </w:rPr>
      </w:pPr>
      <w:r>
        <w:rPr>
          <w:rFonts w:hint="eastAsia" w:ascii="宋体" w:hAnsi="宋体" w:cs="Helvetica"/>
          <w:kern w:val="0"/>
          <w:sz w:val="24"/>
          <w:szCs w:val="24"/>
          <w:lang w:val="en-US" w:eastAsia="zh-CN"/>
        </w:rPr>
        <w:t>3、</w:t>
      </w:r>
      <w:r>
        <w:rPr>
          <w:rFonts w:hint="eastAsia" w:ascii="宋体" w:hAnsi="宋体" w:cs="Helvetica"/>
          <w:kern w:val="0"/>
          <w:sz w:val="24"/>
          <w:szCs w:val="24"/>
        </w:rPr>
        <w:t>财务状况报告：提供具有财务审计资质单位出具的2022年度或者2023年度财务报告（成立时间至</w:t>
      </w:r>
      <w:r>
        <w:rPr>
          <w:rFonts w:hint="eastAsia" w:ascii="宋体" w:hAnsi="宋体" w:cs="Helvetica"/>
          <w:kern w:val="0"/>
          <w:sz w:val="24"/>
          <w:szCs w:val="24"/>
          <w:lang w:eastAsia="zh-CN"/>
        </w:rPr>
        <w:t>磋商截止</w:t>
      </w:r>
      <w:r>
        <w:rPr>
          <w:rFonts w:hint="eastAsia" w:ascii="宋体" w:hAnsi="宋体" w:cs="Helvetica"/>
          <w:kern w:val="0"/>
          <w:sz w:val="24"/>
          <w:szCs w:val="24"/>
        </w:rPr>
        <w:t>时间不足一年的可提供成立后任意时段的资产负债表），或者</w:t>
      </w:r>
      <w:r>
        <w:rPr>
          <w:rFonts w:hint="eastAsia" w:ascii="宋体" w:hAnsi="宋体" w:cs="Helvetica"/>
          <w:kern w:val="0"/>
          <w:sz w:val="24"/>
          <w:szCs w:val="24"/>
          <w:lang w:eastAsia="zh-CN"/>
        </w:rPr>
        <w:t>磋商截止</w:t>
      </w:r>
      <w:r>
        <w:rPr>
          <w:rFonts w:hint="eastAsia" w:ascii="宋体" w:hAnsi="宋体" w:cs="Helvetica"/>
          <w:kern w:val="0"/>
          <w:sz w:val="24"/>
          <w:szCs w:val="24"/>
        </w:rPr>
        <w:t>时间六个月内基本开户银行出具的资信证明（附基本账户信息证明），或者政府采购信用担保机构出具的投标担保函；</w:t>
      </w:r>
    </w:p>
    <w:p w14:paraId="3CF6F1CC">
      <w:pPr>
        <w:widowControl/>
        <w:spacing w:line="360" w:lineRule="auto"/>
        <w:ind w:firstLine="480" w:firstLineChars="200"/>
        <w:jc w:val="left"/>
        <w:rPr>
          <w:rFonts w:hint="eastAsia" w:ascii="宋体" w:hAnsi="宋体" w:cs="Helvetica"/>
          <w:kern w:val="0"/>
          <w:sz w:val="24"/>
          <w:szCs w:val="24"/>
        </w:rPr>
      </w:pPr>
      <w:r>
        <w:rPr>
          <w:rFonts w:hint="eastAsia" w:ascii="宋体" w:hAnsi="宋体" w:cs="Helvetica"/>
          <w:kern w:val="0"/>
          <w:sz w:val="24"/>
          <w:szCs w:val="24"/>
          <w:lang w:val="en-US" w:eastAsia="zh-CN"/>
        </w:rPr>
        <w:t>4、</w:t>
      </w:r>
      <w:r>
        <w:rPr>
          <w:rFonts w:hint="eastAsia" w:ascii="宋体" w:hAnsi="宋体" w:cs="Helvetica"/>
          <w:kern w:val="0"/>
          <w:sz w:val="24"/>
          <w:szCs w:val="24"/>
        </w:rPr>
        <w:t>税收缴纳证明：提供</w:t>
      </w:r>
      <w:r>
        <w:rPr>
          <w:rFonts w:hint="eastAsia" w:ascii="宋体" w:hAnsi="宋体" w:cs="Helvetica"/>
          <w:kern w:val="0"/>
          <w:sz w:val="24"/>
          <w:szCs w:val="24"/>
          <w:lang w:eastAsia="zh-CN"/>
        </w:rPr>
        <w:t>响应文件</w:t>
      </w:r>
      <w:r>
        <w:rPr>
          <w:rFonts w:hint="eastAsia" w:ascii="宋体" w:hAnsi="宋体" w:cs="Helvetica"/>
          <w:kern w:val="0"/>
          <w:sz w:val="24"/>
          <w:szCs w:val="24"/>
        </w:rPr>
        <w:t>递交截止时间前一年内已缴纳的至少三个月的有效缴税凭证（成立时间至</w:t>
      </w:r>
      <w:r>
        <w:rPr>
          <w:rFonts w:hint="eastAsia" w:ascii="宋体" w:hAnsi="宋体" w:cs="Helvetica"/>
          <w:kern w:val="0"/>
          <w:sz w:val="24"/>
          <w:szCs w:val="24"/>
          <w:lang w:eastAsia="zh-CN"/>
        </w:rPr>
        <w:t>磋商截止</w:t>
      </w:r>
      <w:r>
        <w:rPr>
          <w:rFonts w:hint="eastAsia" w:ascii="宋体" w:hAnsi="宋体" w:cs="Helvetica"/>
          <w:kern w:val="0"/>
          <w:sz w:val="24"/>
          <w:szCs w:val="24"/>
        </w:rPr>
        <w:t>时间不足三个月的，至少提供一个月的有效纳税凭证）；（依法免税的供应商应提供相关文件证明）；</w:t>
      </w:r>
    </w:p>
    <w:p w14:paraId="6EF0F082">
      <w:pPr>
        <w:widowControl/>
        <w:spacing w:line="360" w:lineRule="auto"/>
        <w:ind w:firstLine="480" w:firstLineChars="200"/>
        <w:jc w:val="left"/>
        <w:rPr>
          <w:rFonts w:hint="eastAsia" w:ascii="宋体" w:hAnsi="宋体" w:cs="Helvetica"/>
          <w:kern w:val="0"/>
          <w:sz w:val="24"/>
          <w:szCs w:val="24"/>
        </w:rPr>
      </w:pPr>
      <w:bookmarkStart w:id="0" w:name="_Toc25104"/>
      <w:r>
        <w:rPr>
          <w:rFonts w:hint="eastAsia" w:ascii="宋体" w:hAnsi="宋体" w:cs="Helvetica"/>
          <w:kern w:val="0"/>
          <w:sz w:val="24"/>
          <w:szCs w:val="24"/>
          <w:lang w:val="en-US" w:eastAsia="zh-CN"/>
        </w:rPr>
        <w:t>5、</w:t>
      </w:r>
      <w:r>
        <w:rPr>
          <w:rFonts w:hint="eastAsia" w:ascii="宋体" w:hAnsi="宋体" w:cs="Helvetica"/>
          <w:kern w:val="0"/>
          <w:sz w:val="24"/>
          <w:szCs w:val="24"/>
        </w:rPr>
        <w:t>社会保障资金缴纳证明：提供</w:t>
      </w:r>
      <w:r>
        <w:rPr>
          <w:rFonts w:hint="eastAsia" w:ascii="宋体" w:hAnsi="宋体" w:cs="Helvetica"/>
          <w:kern w:val="0"/>
          <w:sz w:val="24"/>
          <w:szCs w:val="24"/>
          <w:lang w:eastAsia="zh-CN"/>
        </w:rPr>
        <w:t>响应文件</w:t>
      </w:r>
      <w:r>
        <w:rPr>
          <w:rFonts w:hint="eastAsia" w:ascii="宋体" w:hAnsi="宋体" w:cs="Helvetica"/>
          <w:kern w:val="0"/>
          <w:sz w:val="24"/>
          <w:szCs w:val="24"/>
        </w:rPr>
        <w:t>递交截止时间前一年内已缴存的至少三个月的有效缴存单据或社保机构开具的社会保险参保缴费情况证明；（依法不需要缴纳社会保障资金的供应商应提供相关证明）</w:t>
      </w:r>
      <w:bookmarkEnd w:id="0"/>
    </w:p>
    <w:p w14:paraId="1749329D">
      <w:pPr>
        <w:widowControl/>
        <w:spacing w:line="360" w:lineRule="auto"/>
        <w:ind w:firstLine="482" w:firstLineChars="200"/>
        <w:jc w:val="left"/>
        <w:rPr>
          <w:rFonts w:hint="eastAsia" w:ascii="宋体" w:hAnsi="宋体" w:cs="Helvetica"/>
          <w:b/>
          <w:bCs/>
          <w:kern w:val="0"/>
          <w:sz w:val="24"/>
          <w:szCs w:val="24"/>
        </w:rPr>
      </w:pPr>
      <w:r>
        <w:rPr>
          <w:rFonts w:hint="eastAsia" w:ascii="宋体" w:hAnsi="宋体" w:cs="Helvetica"/>
          <w:b/>
          <w:bCs/>
          <w:kern w:val="0"/>
          <w:sz w:val="24"/>
          <w:szCs w:val="24"/>
          <w:lang w:val="en-US" w:eastAsia="zh-CN"/>
        </w:rPr>
        <w:t>以上1-5项，供应商需在项目电子化交易系统中按要求上传相应证明文件并进行电子签章。</w:t>
      </w:r>
      <w:r>
        <w:rPr>
          <w:rFonts w:hint="eastAsia" w:ascii="宋体" w:hAnsi="宋体" w:cs="Helvetica"/>
          <w:b/>
          <w:bCs/>
          <w:kern w:val="0"/>
          <w:sz w:val="24"/>
          <w:szCs w:val="24"/>
        </w:rPr>
        <w:t>。</w:t>
      </w:r>
    </w:p>
    <w:p w14:paraId="7D325532">
      <w:pPr>
        <w:widowControl/>
        <w:spacing w:line="360" w:lineRule="auto"/>
        <w:ind w:firstLine="480" w:firstLineChars="200"/>
        <w:jc w:val="left"/>
        <w:rPr>
          <w:rFonts w:hint="eastAsia" w:ascii="宋体" w:hAnsi="宋体" w:cs="Helvetica"/>
          <w:kern w:val="0"/>
          <w:sz w:val="24"/>
          <w:szCs w:val="24"/>
        </w:rPr>
      </w:pPr>
      <w:r>
        <w:rPr>
          <w:rFonts w:hint="eastAsia" w:ascii="宋体" w:hAnsi="宋体" w:cs="Helvetica"/>
          <w:kern w:val="0"/>
          <w:sz w:val="24"/>
          <w:szCs w:val="24"/>
          <w:lang w:val="en-US" w:eastAsia="zh-CN"/>
        </w:rPr>
        <w:t>6、</w:t>
      </w:r>
      <w:r>
        <w:rPr>
          <w:rFonts w:hint="eastAsia" w:ascii="宋体" w:hAnsi="宋体" w:cs="Helvetica"/>
          <w:kern w:val="0"/>
          <w:sz w:val="24"/>
          <w:szCs w:val="24"/>
        </w:rPr>
        <w:t>供应商提供具备履行合同所必需的设备和专业技术能力的承诺函；</w:t>
      </w:r>
    </w:p>
    <w:p w14:paraId="54DAF65B">
      <w:pPr>
        <w:widowControl/>
        <w:spacing w:line="360" w:lineRule="auto"/>
        <w:ind w:firstLine="480" w:firstLineChars="200"/>
        <w:jc w:val="left"/>
        <w:rPr>
          <w:rFonts w:hint="eastAsia" w:ascii="宋体" w:hAnsi="宋体" w:cs="Helvetica"/>
          <w:kern w:val="0"/>
          <w:sz w:val="24"/>
          <w:szCs w:val="24"/>
        </w:rPr>
      </w:pPr>
      <w:r>
        <w:rPr>
          <w:rFonts w:hint="eastAsia" w:ascii="宋体" w:hAnsi="宋体" w:cs="Helvetica"/>
          <w:kern w:val="0"/>
          <w:sz w:val="24"/>
          <w:szCs w:val="24"/>
          <w:lang w:val="en-US" w:eastAsia="zh-CN"/>
        </w:rPr>
        <w:t>7、</w:t>
      </w:r>
      <w:r>
        <w:rPr>
          <w:rFonts w:hint="eastAsia" w:ascii="宋体" w:hAnsi="宋体" w:cs="Helvetica"/>
          <w:kern w:val="0"/>
          <w:sz w:val="24"/>
          <w:szCs w:val="24"/>
        </w:rPr>
        <w:t>供应商参加本次采购前3年内，在经营活动中没有重大违法记录的书面声明。</w:t>
      </w:r>
    </w:p>
    <w:p w14:paraId="3A4D0DB2">
      <w:pPr>
        <w:widowControl/>
        <w:spacing w:line="360" w:lineRule="auto"/>
        <w:ind w:firstLine="482" w:firstLineChars="200"/>
        <w:jc w:val="left"/>
        <w:rPr>
          <w:rFonts w:hint="eastAsia" w:ascii="宋体" w:hAnsi="宋体" w:cs="Helvetica"/>
          <w:b/>
          <w:bCs/>
          <w:kern w:val="0"/>
          <w:sz w:val="24"/>
          <w:szCs w:val="24"/>
        </w:rPr>
      </w:pPr>
      <w:r>
        <w:rPr>
          <w:rFonts w:hint="eastAsia" w:ascii="宋体" w:hAnsi="宋体" w:cs="Helvetica"/>
          <w:b/>
          <w:bCs/>
          <w:kern w:val="0"/>
          <w:sz w:val="24"/>
          <w:szCs w:val="24"/>
          <w:lang w:val="en-US" w:eastAsia="zh-CN"/>
        </w:rPr>
        <w:t>以上6-7项，</w:t>
      </w:r>
      <w:r>
        <w:rPr>
          <w:rFonts w:hint="eastAsia" w:ascii="宋体" w:hAnsi="宋体" w:cs="Helvetica"/>
          <w:b/>
          <w:bCs/>
          <w:kern w:val="0"/>
          <w:sz w:val="24"/>
          <w:szCs w:val="24"/>
        </w:rPr>
        <w:t>供应商需在项目电子化交易系统中按要求填写《投标函》完成承诺并进行电子签章。</w:t>
      </w:r>
    </w:p>
    <w:p w14:paraId="60EBEAAF">
      <w:pPr>
        <w:widowControl/>
        <w:numPr>
          <w:ilvl w:val="0"/>
          <w:numId w:val="1"/>
        </w:numPr>
        <w:spacing w:line="360" w:lineRule="auto"/>
        <w:ind w:firstLine="480" w:firstLineChars="200"/>
        <w:jc w:val="left"/>
        <w:rPr>
          <w:rFonts w:hint="eastAsia" w:ascii="宋体" w:hAnsi="宋体" w:cs="Helvetica"/>
          <w:kern w:val="0"/>
          <w:sz w:val="24"/>
          <w:szCs w:val="24"/>
          <w:lang w:val="en-US" w:eastAsia="zh-CN"/>
        </w:rPr>
      </w:pPr>
      <w:r>
        <w:rPr>
          <w:rFonts w:hint="eastAsia" w:ascii="宋体" w:hAnsi="宋体" w:cs="Helvetica"/>
          <w:kern w:val="0"/>
          <w:sz w:val="24"/>
          <w:szCs w:val="24"/>
          <w:lang w:val="en-US" w:eastAsia="zh-CN"/>
        </w:rPr>
        <w:t>供应商应提供健全的财务会计制度的证明材料。提供2022年度或者2023年度经审计的供应商财务会计报告或者银行资信证明，供应商成立不到1年的，可提供企业任意时段财务报表，供应商需在项目电子化交易系统中按要求上传相应证明文件并进行电子签章。</w:t>
      </w:r>
    </w:p>
    <w:p w14:paraId="278D11E9">
      <w:pPr>
        <w:widowControl/>
        <w:numPr>
          <w:ilvl w:val="0"/>
          <w:numId w:val="1"/>
        </w:numPr>
        <w:spacing w:line="360" w:lineRule="auto"/>
        <w:ind w:firstLine="480" w:firstLineChars="200"/>
        <w:jc w:val="left"/>
        <w:rPr>
          <w:rFonts w:hint="eastAsia" w:ascii="宋体" w:hAnsi="宋体" w:cs="Helvetica"/>
          <w:kern w:val="0"/>
          <w:sz w:val="24"/>
          <w:szCs w:val="24"/>
          <w:lang w:val="en-US" w:eastAsia="zh-CN"/>
        </w:rPr>
      </w:pPr>
      <w:r>
        <w:rPr>
          <w:rFonts w:hint="eastAsia" w:ascii="宋体" w:hAnsi="宋体" w:cs="Helvetica"/>
          <w:kern w:val="0"/>
          <w:sz w:val="24"/>
          <w:szCs w:val="24"/>
          <w:lang w:val="en-US" w:eastAsia="zh-CN"/>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p w14:paraId="5527D96F">
      <w:pPr>
        <w:widowControl/>
        <w:numPr>
          <w:ilvl w:val="0"/>
          <w:numId w:val="1"/>
        </w:numPr>
        <w:spacing w:line="360" w:lineRule="auto"/>
        <w:ind w:firstLine="480" w:firstLineChars="200"/>
        <w:jc w:val="left"/>
        <w:rPr>
          <w:rFonts w:hint="default" w:ascii="宋体" w:hAnsi="宋体" w:cs="Helvetica"/>
          <w:kern w:val="0"/>
          <w:sz w:val="24"/>
          <w:szCs w:val="24"/>
          <w:lang w:val="en-US" w:eastAsia="zh-CN"/>
        </w:rPr>
      </w:pPr>
      <w:r>
        <w:rPr>
          <w:rFonts w:hint="eastAsia" w:ascii="宋体" w:hAnsi="宋体" w:cs="Helvetica"/>
          <w:kern w:val="0"/>
          <w:sz w:val="24"/>
          <w:szCs w:val="24"/>
          <w:lang w:val="en-US" w:eastAsia="zh-CN"/>
        </w:rPr>
        <w:t>供应商信用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截图并进行电子签章，最终以现场核查为准）</w:t>
      </w:r>
    </w:p>
    <w:p w14:paraId="6B72C45D">
      <w:pPr>
        <w:widowControl/>
        <w:numPr>
          <w:ilvl w:val="0"/>
          <w:numId w:val="1"/>
        </w:numPr>
        <w:spacing w:line="360" w:lineRule="auto"/>
        <w:ind w:firstLine="480" w:firstLineChars="200"/>
        <w:jc w:val="left"/>
        <w:rPr>
          <w:rFonts w:ascii="宋体" w:hAnsi="宋体"/>
          <w:kern w:val="0"/>
          <w:sz w:val="24"/>
          <w:szCs w:val="24"/>
        </w:rPr>
      </w:pPr>
      <w:r>
        <w:rPr>
          <w:rFonts w:hint="eastAsia" w:ascii="宋体" w:hAnsi="宋体" w:cs="Helvetica"/>
          <w:kern w:val="0"/>
          <w:sz w:val="24"/>
          <w:szCs w:val="24"/>
          <w:lang w:val="en-US" w:eastAsia="zh-CN"/>
        </w:rPr>
        <w:t>本项目不接受联合体投标。</w:t>
      </w:r>
    </w:p>
    <w:p w14:paraId="128359AF">
      <w:pPr>
        <w:widowControl/>
        <w:numPr>
          <w:ilvl w:val="0"/>
          <w:numId w:val="1"/>
        </w:numPr>
        <w:spacing w:line="360" w:lineRule="auto"/>
        <w:ind w:firstLine="480" w:firstLineChars="200"/>
        <w:jc w:val="left"/>
        <w:rPr>
          <w:rFonts w:ascii="宋体" w:hAnsi="宋体"/>
          <w:kern w:val="0"/>
          <w:sz w:val="24"/>
          <w:szCs w:val="24"/>
        </w:rPr>
      </w:pPr>
      <w:r>
        <w:rPr>
          <w:rFonts w:hint="eastAsia" w:ascii="宋体" w:hAnsi="宋体" w:cs="Helvetica"/>
          <w:kern w:val="0"/>
          <w:sz w:val="24"/>
          <w:szCs w:val="24"/>
          <w:lang w:val="en-US" w:eastAsia="zh-CN"/>
        </w:rPr>
        <w:t>供应商认为有必要</w:t>
      </w:r>
      <w:r>
        <w:rPr>
          <w:rFonts w:hint="eastAsia" w:ascii="宋体" w:hAnsi="宋体"/>
          <w:kern w:val="0"/>
          <w:sz w:val="24"/>
          <w:szCs w:val="24"/>
        </w:rPr>
        <w:t>补充的</w:t>
      </w:r>
      <w:r>
        <w:rPr>
          <w:rFonts w:hint="eastAsia" w:ascii="宋体" w:hAnsi="宋体"/>
          <w:kern w:val="0"/>
          <w:sz w:val="24"/>
          <w:szCs w:val="24"/>
          <w:lang w:val="en-US" w:eastAsia="zh-CN"/>
        </w:rPr>
        <w:t>其他</w:t>
      </w:r>
      <w:r>
        <w:rPr>
          <w:rFonts w:hint="eastAsia" w:ascii="宋体" w:hAnsi="宋体"/>
          <w:kern w:val="0"/>
          <w:sz w:val="24"/>
          <w:szCs w:val="24"/>
        </w:rPr>
        <w:t>证明文件。</w:t>
      </w:r>
    </w:p>
    <w:p w14:paraId="01ACFFD3">
      <w:r>
        <w:br w:type="page"/>
      </w:r>
    </w:p>
    <w:p w14:paraId="0E28DBB3">
      <w:pPr>
        <w:rPr>
          <w:rFonts w:hint="eastAsia"/>
          <w:b/>
          <w:bCs/>
          <w:sz w:val="28"/>
          <w:szCs w:val="21"/>
          <w:lang w:val="en-US" w:eastAsia="zh-CN"/>
        </w:rPr>
      </w:pPr>
      <w:r>
        <w:rPr>
          <w:rFonts w:hint="eastAsia"/>
          <w:b/>
          <w:bCs/>
          <w:sz w:val="28"/>
          <w:szCs w:val="21"/>
          <w:lang w:val="en-US" w:eastAsia="zh-CN"/>
        </w:rPr>
        <w:t>格式：</w:t>
      </w:r>
    </w:p>
    <w:p w14:paraId="0208329F">
      <w:pPr>
        <w:spacing w:line="480" w:lineRule="auto"/>
        <w:ind w:left="240" w:leftChars="100"/>
        <w:jc w:val="center"/>
        <w:rPr>
          <w:rFonts w:ascii="宋体" w:hAnsi="宋体"/>
          <w:b/>
          <w:bCs/>
          <w:sz w:val="40"/>
          <w:szCs w:val="22"/>
        </w:rPr>
      </w:pPr>
      <w:r>
        <w:rPr>
          <w:rFonts w:hint="eastAsia" w:ascii="宋体" w:hAnsi="宋体"/>
          <w:b/>
          <w:bCs/>
          <w:sz w:val="40"/>
          <w:szCs w:val="22"/>
        </w:rPr>
        <w:t>法定代表人证明书</w:t>
      </w:r>
    </w:p>
    <w:tbl>
      <w:tblPr>
        <w:tblStyle w:val="4"/>
        <w:tblW w:w="8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980"/>
        <w:gridCol w:w="1965"/>
        <w:gridCol w:w="1336"/>
        <w:gridCol w:w="2375"/>
      </w:tblGrid>
      <w:tr w14:paraId="4B5A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7EC16DF5">
            <w:pPr>
              <w:tabs>
                <w:tab w:val="right" w:leader="dot" w:pos="9022"/>
              </w:tabs>
              <w:autoSpaceDE w:val="0"/>
              <w:autoSpaceDN w:val="0"/>
              <w:adjustRightInd w:val="0"/>
              <w:spacing w:line="500" w:lineRule="exact"/>
              <w:jc w:val="left"/>
              <w:rPr>
                <w:rFonts w:hint="eastAsia" w:ascii="宋体" w:hAnsi="宋体" w:eastAsia="宋体"/>
                <w:bCs/>
                <w:caps/>
                <w:sz w:val="28"/>
                <w:szCs w:val="28"/>
                <w:lang w:eastAsia="zh-CN"/>
              </w:rPr>
            </w:pPr>
            <w:r>
              <w:rPr>
                <w:rFonts w:hint="eastAsia" w:ascii="宋体" w:hAnsi="宋体"/>
                <w:bCs/>
                <w:caps/>
                <w:sz w:val="28"/>
                <w:szCs w:val="28"/>
              </w:rPr>
              <w:t>致：</w:t>
            </w:r>
            <w:r>
              <w:rPr>
                <w:rFonts w:hint="eastAsia"/>
                <w:sz w:val="28"/>
                <w:szCs w:val="28"/>
                <w:lang w:eastAsia="zh-CN"/>
              </w:rPr>
              <w:t>西安石油大学</w:t>
            </w:r>
          </w:p>
        </w:tc>
      </w:tr>
      <w:tr w14:paraId="13150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3F69B5C9">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p>
          <w:p w14:paraId="53FF00BF">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p>
          <w:p w14:paraId="11C37F9C">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企</w:t>
            </w:r>
          </w:p>
          <w:p w14:paraId="53632491">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业</w:t>
            </w:r>
          </w:p>
          <w:p w14:paraId="6503C5EE">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法</w:t>
            </w:r>
          </w:p>
          <w:p w14:paraId="4B7C3176">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人</w:t>
            </w:r>
          </w:p>
        </w:tc>
        <w:tc>
          <w:tcPr>
            <w:tcW w:w="1980" w:type="dxa"/>
            <w:noWrap w:val="0"/>
            <w:vAlign w:val="top"/>
          </w:tcPr>
          <w:p w14:paraId="7A27AD89">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企业名称</w:t>
            </w:r>
          </w:p>
        </w:tc>
        <w:tc>
          <w:tcPr>
            <w:tcW w:w="5676" w:type="dxa"/>
            <w:gridSpan w:val="3"/>
            <w:noWrap w:val="0"/>
            <w:vAlign w:val="top"/>
          </w:tcPr>
          <w:p w14:paraId="7726C945">
            <w:pPr>
              <w:tabs>
                <w:tab w:val="right" w:leader="dot" w:pos="9022"/>
              </w:tabs>
              <w:autoSpaceDE w:val="0"/>
              <w:autoSpaceDN w:val="0"/>
              <w:adjustRightInd w:val="0"/>
              <w:spacing w:line="500" w:lineRule="exact"/>
              <w:jc w:val="left"/>
              <w:rPr>
                <w:rFonts w:ascii="宋体" w:hAnsi="宋体"/>
                <w:bCs/>
                <w:caps/>
                <w:sz w:val="28"/>
                <w:szCs w:val="28"/>
              </w:rPr>
            </w:pPr>
          </w:p>
        </w:tc>
      </w:tr>
      <w:tr w14:paraId="7F6A1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F1147F8">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noWrap w:val="0"/>
            <w:vAlign w:val="top"/>
          </w:tcPr>
          <w:p w14:paraId="63E76CF7">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法定地址</w:t>
            </w:r>
          </w:p>
        </w:tc>
        <w:tc>
          <w:tcPr>
            <w:tcW w:w="5676" w:type="dxa"/>
            <w:gridSpan w:val="3"/>
            <w:noWrap w:val="0"/>
            <w:vAlign w:val="top"/>
          </w:tcPr>
          <w:p w14:paraId="5CA253A9">
            <w:pPr>
              <w:tabs>
                <w:tab w:val="right" w:leader="dot" w:pos="9022"/>
              </w:tabs>
              <w:autoSpaceDE w:val="0"/>
              <w:autoSpaceDN w:val="0"/>
              <w:adjustRightInd w:val="0"/>
              <w:spacing w:line="500" w:lineRule="exact"/>
              <w:jc w:val="left"/>
              <w:rPr>
                <w:rFonts w:ascii="宋体" w:hAnsi="宋体"/>
                <w:bCs/>
                <w:caps/>
                <w:sz w:val="28"/>
                <w:szCs w:val="28"/>
              </w:rPr>
            </w:pPr>
          </w:p>
        </w:tc>
      </w:tr>
      <w:tr w14:paraId="0661D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1F9F93A">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noWrap w:val="0"/>
            <w:vAlign w:val="top"/>
          </w:tcPr>
          <w:p w14:paraId="48191181">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邮政编码</w:t>
            </w:r>
          </w:p>
        </w:tc>
        <w:tc>
          <w:tcPr>
            <w:tcW w:w="5676" w:type="dxa"/>
            <w:gridSpan w:val="3"/>
            <w:noWrap w:val="0"/>
            <w:vAlign w:val="top"/>
          </w:tcPr>
          <w:p w14:paraId="53CA15DD">
            <w:pPr>
              <w:tabs>
                <w:tab w:val="right" w:leader="dot" w:pos="9022"/>
              </w:tabs>
              <w:autoSpaceDE w:val="0"/>
              <w:autoSpaceDN w:val="0"/>
              <w:adjustRightInd w:val="0"/>
              <w:spacing w:line="500" w:lineRule="exact"/>
              <w:jc w:val="left"/>
              <w:rPr>
                <w:rFonts w:ascii="宋体" w:hAnsi="宋体"/>
                <w:bCs/>
                <w:caps/>
                <w:sz w:val="28"/>
                <w:szCs w:val="28"/>
              </w:rPr>
            </w:pPr>
          </w:p>
        </w:tc>
      </w:tr>
      <w:tr w14:paraId="5679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595906E">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noWrap w:val="0"/>
            <w:vAlign w:val="top"/>
          </w:tcPr>
          <w:p w14:paraId="748B8ECA">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网址</w:t>
            </w:r>
          </w:p>
        </w:tc>
        <w:tc>
          <w:tcPr>
            <w:tcW w:w="5676" w:type="dxa"/>
            <w:gridSpan w:val="3"/>
            <w:noWrap w:val="0"/>
            <w:vAlign w:val="top"/>
          </w:tcPr>
          <w:p w14:paraId="6E815338">
            <w:pPr>
              <w:tabs>
                <w:tab w:val="right" w:leader="dot" w:pos="9022"/>
              </w:tabs>
              <w:autoSpaceDE w:val="0"/>
              <w:autoSpaceDN w:val="0"/>
              <w:adjustRightInd w:val="0"/>
              <w:spacing w:line="500" w:lineRule="exact"/>
              <w:jc w:val="left"/>
              <w:rPr>
                <w:rFonts w:ascii="宋体" w:hAnsi="宋体"/>
                <w:bCs/>
                <w:caps/>
                <w:sz w:val="28"/>
                <w:szCs w:val="28"/>
              </w:rPr>
            </w:pPr>
          </w:p>
        </w:tc>
      </w:tr>
      <w:tr w14:paraId="12B69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9B0510F">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noWrap w:val="0"/>
            <w:vAlign w:val="top"/>
          </w:tcPr>
          <w:p w14:paraId="4CEF2088">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工商登记机关</w:t>
            </w:r>
          </w:p>
        </w:tc>
        <w:tc>
          <w:tcPr>
            <w:tcW w:w="5676" w:type="dxa"/>
            <w:gridSpan w:val="3"/>
            <w:noWrap w:val="0"/>
            <w:vAlign w:val="top"/>
          </w:tcPr>
          <w:p w14:paraId="20454188">
            <w:pPr>
              <w:tabs>
                <w:tab w:val="right" w:leader="dot" w:pos="9022"/>
              </w:tabs>
              <w:autoSpaceDE w:val="0"/>
              <w:autoSpaceDN w:val="0"/>
              <w:adjustRightInd w:val="0"/>
              <w:spacing w:line="500" w:lineRule="exact"/>
              <w:ind w:firstLine="2800" w:firstLineChars="1000"/>
              <w:jc w:val="left"/>
              <w:rPr>
                <w:rFonts w:ascii="宋体" w:hAnsi="宋体"/>
                <w:bCs/>
                <w:caps/>
                <w:sz w:val="28"/>
                <w:szCs w:val="28"/>
              </w:rPr>
            </w:pPr>
          </w:p>
        </w:tc>
      </w:tr>
      <w:tr w14:paraId="0A7EB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080" w:type="dxa"/>
            <w:vMerge w:val="continue"/>
            <w:noWrap w:val="0"/>
            <w:vAlign w:val="top"/>
          </w:tcPr>
          <w:p w14:paraId="6C038806">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noWrap w:val="0"/>
            <w:vAlign w:val="center"/>
          </w:tcPr>
          <w:p w14:paraId="34F88C2A">
            <w:pPr>
              <w:tabs>
                <w:tab w:val="right" w:leader="dot" w:pos="9022"/>
              </w:tabs>
              <w:autoSpaceDE w:val="0"/>
              <w:autoSpaceDN w:val="0"/>
              <w:adjustRightInd w:val="0"/>
              <w:spacing w:line="500" w:lineRule="exact"/>
              <w:rPr>
                <w:rFonts w:ascii="宋体" w:hAnsi="宋体"/>
                <w:bCs/>
                <w:caps/>
                <w:sz w:val="28"/>
                <w:szCs w:val="28"/>
              </w:rPr>
            </w:pPr>
            <w:r>
              <w:rPr>
                <w:rFonts w:hint="eastAsia" w:ascii="宋体" w:hAnsi="宋体"/>
                <w:bCs/>
                <w:caps/>
                <w:sz w:val="28"/>
                <w:szCs w:val="28"/>
              </w:rPr>
              <w:t>税务登记机关</w:t>
            </w:r>
          </w:p>
        </w:tc>
        <w:tc>
          <w:tcPr>
            <w:tcW w:w="5676" w:type="dxa"/>
            <w:gridSpan w:val="3"/>
            <w:noWrap w:val="0"/>
            <w:vAlign w:val="top"/>
          </w:tcPr>
          <w:p w14:paraId="3C2637F3">
            <w:pPr>
              <w:tabs>
                <w:tab w:val="right" w:leader="dot" w:pos="9022"/>
              </w:tabs>
              <w:autoSpaceDE w:val="0"/>
              <w:autoSpaceDN w:val="0"/>
              <w:adjustRightInd w:val="0"/>
              <w:spacing w:line="500" w:lineRule="exact"/>
              <w:jc w:val="left"/>
              <w:rPr>
                <w:rFonts w:ascii="宋体" w:hAnsi="宋体"/>
                <w:bCs/>
                <w:caps/>
                <w:sz w:val="28"/>
                <w:szCs w:val="28"/>
              </w:rPr>
            </w:pPr>
          </w:p>
        </w:tc>
      </w:tr>
      <w:tr w14:paraId="2F26A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6487A7D">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noWrap w:val="0"/>
            <w:vAlign w:val="top"/>
          </w:tcPr>
          <w:p w14:paraId="46C3D581">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机构代码证号</w:t>
            </w:r>
          </w:p>
        </w:tc>
        <w:tc>
          <w:tcPr>
            <w:tcW w:w="5676" w:type="dxa"/>
            <w:gridSpan w:val="3"/>
            <w:noWrap w:val="0"/>
            <w:vAlign w:val="top"/>
          </w:tcPr>
          <w:p w14:paraId="13224D20">
            <w:pPr>
              <w:tabs>
                <w:tab w:val="right" w:leader="dot" w:pos="9022"/>
              </w:tabs>
              <w:autoSpaceDE w:val="0"/>
              <w:autoSpaceDN w:val="0"/>
              <w:adjustRightInd w:val="0"/>
              <w:spacing w:line="500" w:lineRule="exact"/>
              <w:jc w:val="left"/>
              <w:rPr>
                <w:rFonts w:ascii="宋体" w:hAnsi="宋体"/>
                <w:bCs/>
                <w:caps/>
                <w:sz w:val="28"/>
                <w:szCs w:val="28"/>
              </w:rPr>
            </w:pPr>
          </w:p>
        </w:tc>
      </w:tr>
      <w:tr w14:paraId="1CE8E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6642144D">
            <w:pPr>
              <w:tabs>
                <w:tab w:val="right" w:leader="dot" w:pos="9022"/>
              </w:tabs>
              <w:autoSpaceDE w:val="0"/>
              <w:autoSpaceDN w:val="0"/>
              <w:adjustRightInd w:val="0"/>
              <w:spacing w:line="500" w:lineRule="exact"/>
              <w:rPr>
                <w:rFonts w:ascii="宋体" w:hAnsi="宋体"/>
                <w:bCs/>
                <w:caps/>
                <w:sz w:val="28"/>
                <w:szCs w:val="28"/>
              </w:rPr>
            </w:pPr>
            <w:r>
              <w:rPr>
                <w:rFonts w:hint="eastAsia" w:ascii="宋体" w:hAnsi="宋体"/>
                <w:bCs/>
                <w:caps/>
                <w:sz w:val="28"/>
                <w:szCs w:val="28"/>
              </w:rPr>
              <w:t>法定</w:t>
            </w:r>
          </w:p>
          <w:p w14:paraId="67B82B27">
            <w:pPr>
              <w:tabs>
                <w:tab w:val="right" w:leader="dot" w:pos="9022"/>
              </w:tabs>
              <w:autoSpaceDE w:val="0"/>
              <w:autoSpaceDN w:val="0"/>
              <w:adjustRightInd w:val="0"/>
              <w:spacing w:line="500" w:lineRule="exact"/>
              <w:rPr>
                <w:rFonts w:ascii="宋体" w:hAnsi="宋体"/>
                <w:bCs/>
                <w:caps/>
                <w:sz w:val="28"/>
                <w:szCs w:val="28"/>
              </w:rPr>
            </w:pPr>
            <w:r>
              <w:rPr>
                <w:rFonts w:hint="eastAsia" w:ascii="宋体" w:hAnsi="宋体"/>
                <w:bCs/>
                <w:caps/>
                <w:sz w:val="28"/>
                <w:szCs w:val="28"/>
              </w:rPr>
              <w:t>代表</w:t>
            </w:r>
          </w:p>
          <w:p w14:paraId="112288BB">
            <w:pPr>
              <w:tabs>
                <w:tab w:val="right" w:leader="dot" w:pos="9022"/>
              </w:tabs>
              <w:autoSpaceDE w:val="0"/>
              <w:autoSpaceDN w:val="0"/>
              <w:adjustRightInd w:val="0"/>
              <w:spacing w:line="500" w:lineRule="exact"/>
              <w:ind w:firstLine="280" w:firstLineChars="100"/>
              <w:rPr>
                <w:rFonts w:ascii="宋体" w:hAnsi="宋体"/>
                <w:bCs/>
                <w:caps/>
                <w:sz w:val="28"/>
                <w:szCs w:val="28"/>
              </w:rPr>
            </w:pPr>
            <w:r>
              <w:rPr>
                <w:rFonts w:hint="eastAsia" w:ascii="宋体" w:hAnsi="宋体"/>
                <w:bCs/>
                <w:caps/>
                <w:sz w:val="28"/>
                <w:szCs w:val="28"/>
              </w:rPr>
              <w:t>人</w:t>
            </w:r>
          </w:p>
        </w:tc>
        <w:tc>
          <w:tcPr>
            <w:tcW w:w="1980" w:type="dxa"/>
            <w:noWrap w:val="0"/>
            <w:vAlign w:val="top"/>
          </w:tcPr>
          <w:p w14:paraId="55C44CAB">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姓名</w:t>
            </w:r>
          </w:p>
        </w:tc>
        <w:tc>
          <w:tcPr>
            <w:tcW w:w="1965" w:type="dxa"/>
            <w:noWrap w:val="0"/>
            <w:vAlign w:val="top"/>
          </w:tcPr>
          <w:p w14:paraId="5FF5736B">
            <w:pPr>
              <w:tabs>
                <w:tab w:val="right" w:leader="dot" w:pos="9022"/>
              </w:tabs>
              <w:autoSpaceDE w:val="0"/>
              <w:autoSpaceDN w:val="0"/>
              <w:adjustRightInd w:val="0"/>
              <w:spacing w:line="500" w:lineRule="exact"/>
              <w:jc w:val="left"/>
              <w:rPr>
                <w:rFonts w:ascii="宋体" w:hAnsi="宋体"/>
                <w:bCs/>
                <w:caps/>
                <w:sz w:val="28"/>
                <w:szCs w:val="28"/>
              </w:rPr>
            </w:pPr>
          </w:p>
        </w:tc>
        <w:tc>
          <w:tcPr>
            <w:tcW w:w="1336" w:type="dxa"/>
            <w:noWrap w:val="0"/>
            <w:vAlign w:val="top"/>
          </w:tcPr>
          <w:p w14:paraId="68A19EFA">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性别</w:t>
            </w:r>
          </w:p>
        </w:tc>
        <w:tc>
          <w:tcPr>
            <w:tcW w:w="2375" w:type="dxa"/>
            <w:noWrap w:val="0"/>
            <w:vAlign w:val="top"/>
          </w:tcPr>
          <w:p w14:paraId="6C351E1E">
            <w:pPr>
              <w:tabs>
                <w:tab w:val="right" w:leader="dot" w:pos="9022"/>
              </w:tabs>
              <w:autoSpaceDE w:val="0"/>
              <w:autoSpaceDN w:val="0"/>
              <w:adjustRightInd w:val="0"/>
              <w:spacing w:line="500" w:lineRule="exact"/>
              <w:jc w:val="left"/>
              <w:rPr>
                <w:rFonts w:ascii="宋体" w:hAnsi="宋体"/>
                <w:bCs/>
                <w:caps/>
                <w:sz w:val="28"/>
                <w:szCs w:val="28"/>
              </w:rPr>
            </w:pPr>
          </w:p>
        </w:tc>
      </w:tr>
      <w:tr w14:paraId="33B60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F2D8F21">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noWrap w:val="0"/>
            <w:vAlign w:val="top"/>
          </w:tcPr>
          <w:p w14:paraId="220254D2">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职务</w:t>
            </w:r>
          </w:p>
        </w:tc>
        <w:tc>
          <w:tcPr>
            <w:tcW w:w="1965" w:type="dxa"/>
            <w:noWrap w:val="0"/>
            <w:vAlign w:val="top"/>
          </w:tcPr>
          <w:p w14:paraId="313CA893">
            <w:pPr>
              <w:tabs>
                <w:tab w:val="right" w:leader="dot" w:pos="9022"/>
              </w:tabs>
              <w:autoSpaceDE w:val="0"/>
              <w:autoSpaceDN w:val="0"/>
              <w:adjustRightInd w:val="0"/>
              <w:spacing w:line="500" w:lineRule="exact"/>
              <w:jc w:val="left"/>
              <w:rPr>
                <w:rFonts w:ascii="宋体" w:hAnsi="宋体"/>
                <w:bCs/>
                <w:caps/>
                <w:sz w:val="28"/>
                <w:szCs w:val="28"/>
              </w:rPr>
            </w:pPr>
          </w:p>
        </w:tc>
        <w:tc>
          <w:tcPr>
            <w:tcW w:w="1336" w:type="dxa"/>
            <w:noWrap w:val="0"/>
            <w:vAlign w:val="top"/>
          </w:tcPr>
          <w:p w14:paraId="7DAAE1B6">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联系电话</w:t>
            </w:r>
          </w:p>
        </w:tc>
        <w:tc>
          <w:tcPr>
            <w:tcW w:w="2375" w:type="dxa"/>
            <w:noWrap w:val="0"/>
            <w:vAlign w:val="top"/>
          </w:tcPr>
          <w:p w14:paraId="35AA47FA">
            <w:pPr>
              <w:tabs>
                <w:tab w:val="right" w:leader="dot" w:pos="9022"/>
              </w:tabs>
              <w:autoSpaceDE w:val="0"/>
              <w:autoSpaceDN w:val="0"/>
              <w:adjustRightInd w:val="0"/>
              <w:spacing w:line="500" w:lineRule="exact"/>
              <w:jc w:val="left"/>
              <w:rPr>
                <w:rFonts w:ascii="宋体" w:hAnsi="宋体"/>
                <w:bCs/>
                <w:caps/>
                <w:sz w:val="28"/>
                <w:szCs w:val="28"/>
              </w:rPr>
            </w:pPr>
          </w:p>
        </w:tc>
      </w:tr>
      <w:tr w14:paraId="78DA5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E92597A">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noWrap w:val="0"/>
            <w:vAlign w:val="top"/>
          </w:tcPr>
          <w:p w14:paraId="3C55FDCC">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传真</w:t>
            </w:r>
          </w:p>
        </w:tc>
        <w:tc>
          <w:tcPr>
            <w:tcW w:w="5676" w:type="dxa"/>
            <w:gridSpan w:val="3"/>
            <w:noWrap w:val="0"/>
            <w:vAlign w:val="top"/>
          </w:tcPr>
          <w:p w14:paraId="773B1B24">
            <w:pPr>
              <w:tabs>
                <w:tab w:val="right" w:leader="dot" w:pos="9022"/>
              </w:tabs>
              <w:autoSpaceDE w:val="0"/>
              <w:autoSpaceDN w:val="0"/>
              <w:adjustRightInd w:val="0"/>
              <w:spacing w:line="500" w:lineRule="exact"/>
              <w:jc w:val="left"/>
              <w:rPr>
                <w:rFonts w:ascii="宋体" w:hAnsi="宋体"/>
                <w:bCs/>
                <w:caps/>
                <w:sz w:val="28"/>
                <w:szCs w:val="28"/>
              </w:rPr>
            </w:pPr>
          </w:p>
        </w:tc>
      </w:tr>
      <w:tr w14:paraId="7C050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1080" w:type="dxa"/>
            <w:vMerge w:val="restart"/>
            <w:noWrap w:val="0"/>
            <w:vAlign w:val="top"/>
          </w:tcPr>
          <w:p w14:paraId="2C147900">
            <w:pPr>
              <w:tabs>
                <w:tab w:val="right" w:leader="dot" w:pos="9022"/>
              </w:tabs>
              <w:autoSpaceDE w:val="0"/>
              <w:autoSpaceDN w:val="0"/>
              <w:adjustRightInd w:val="0"/>
              <w:spacing w:line="500" w:lineRule="exact"/>
              <w:jc w:val="left"/>
              <w:rPr>
                <w:rFonts w:ascii="宋体" w:hAnsi="宋体"/>
                <w:bCs/>
                <w:caps/>
                <w:sz w:val="28"/>
                <w:szCs w:val="28"/>
              </w:rPr>
            </w:pPr>
          </w:p>
          <w:p w14:paraId="0D62178E">
            <w:pPr>
              <w:tabs>
                <w:tab w:val="right" w:leader="dot" w:pos="9022"/>
              </w:tabs>
              <w:autoSpaceDE w:val="0"/>
              <w:autoSpaceDN w:val="0"/>
              <w:adjustRightInd w:val="0"/>
              <w:spacing w:line="500" w:lineRule="exact"/>
              <w:jc w:val="left"/>
              <w:rPr>
                <w:rFonts w:ascii="宋体" w:hAnsi="宋体"/>
                <w:bCs/>
                <w:caps/>
                <w:sz w:val="28"/>
                <w:szCs w:val="28"/>
              </w:rPr>
            </w:pPr>
          </w:p>
          <w:p w14:paraId="1DD6FAB3">
            <w:pPr>
              <w:tabs>
                <w:tab w:val="right" w:leader="dot" w:pos="9022"/>
              </w:tabs>
              <w:autoSpaceDE w:val="0"/>
              <w:autoSpaceDN w:val="0"/>
              <w:adjustRightInd w:val="0"/>
              <w:spacing w:line="500" w:lineRule="exact"/>
              <w:jc w:val="left"/>
              <w:rPr>
                <w:rFonts w:ascii="宋体" w:hAnsi="宋体"/>
                <w:bCs/>
                <w:caps/>
                <w:sz w:val="28"/>
                <w:szCs w:val="28"/>
              </w:rPr>
            </w:pPr>
          </w:p>
          <w:p w14:paraId="4B3C8A12">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法定代表人身份证复印件</w:t>
            </w:r>
          </w:p>
        </w:tc>
        <w:tc>
          <w:tcPr>
            <w:tcW w:w="3945" w:type="dxa"/>
            <w:gridSpan w:val="2"/>
            <w:vMerge w:val="restart"/>
            <w:noWrap w:val="0"/>
            <w:vAlign w:val="center"/>
          </w:tcPr>
          <w:p w14:paraId="6A7E18E2">
            <w:pPr>
              <w:tabs>
                <w:tab w:val="right" w:leader="dot" w:pos="9022"/>
              </w:tabs>
              <w:autoSpaceDE w:val="0"/>
              <w:autoSpaceDN w:val="0"/>
              <w:adjustRightInd w:val="0"/>
              <w:spacing w:line="500" w:lineRule="exact"/>
              <w:jc w:val="center"/>
              <w:rPr>
                <w:rFonts w:ascii="宋体" w:hAnsi="宋体"/>
                <w:bCs/>
                <w:caps/>
                <w:sz w:val="28"/>
                <w:szCs w:val="28"/>
              </w:rPr>
            </w:pPr>
          </w:p>
          <w:p w14:paraId="5ED61980">
            <w:pPr>
              <w:tabs>
                <w:tab w:val="right" w:leader="dot" w:pos="9022"/>
              </w:tabs>
              <w:autoSpaceDE w:val="0"/>
              <w:autoSpaceDN w:val="0"/>
              <w:adjustRightInd w:val="0"/>
              <w:spacing w:line="500" w:lineRule="exact"/>
              <w:jc w:val="center"/>
              <w:rPr>
                <w:rFonts w:ascii="宋体" w:hAnsi="宋体"/>
                <w:bCs/>
                <w:caps/>
                <w:sz w:val="28"/>
                <w:szCs w:val="28"/>
              </w:rPr>
            </w:pPr>
          </w:p>
          <w:p w14:paraId="23E2069C">
            <w:pPr>
              <w:tabs>
                <w:tab w:val="right" w:leader="dot" w:pos="9022"/>
              </w:tabs>
              <w:autoSpaceDE w:val="0"/>
              <w:autoSpaceDN w:val="0"/>
              <w:adjustRightInd w:val="0"/>
              <w:spacing w:line="500" w:lineRule="exact"/>
              <w:jc w:val="center"/>
              <w:rPr>
                <w:rFonts w:ascii="宋体" w:hAnsi="宋体"/>
                <w:bCs/>
                <w:caps/>
                <w:sz w:val="28"/>
                <w:szCs w:val="28"/>
              </w:rPr>
            </w:pPr>
            <w:r>
              <w:rPr>
                <w:rFonts w:hint="eastAsia" w:ascii="宋体" w:hAnsi="宋体"/>
                <w:spacing w:val="-4"/>
                <w:sz w:val="28"/>
                <w:szCs w:val="28"/>
              </w:rPr>
              <w:t>二代身份证正、反两面都需复印</w:t>
            </w:r>
          </w:p>
          <w:p w14:paraId="32AD40F3">
            <w:pPr>
              <w:tabs>
                <w:tab w:val="right" w:leader="dot" w:pos="9022"/>
              </w:tabs>
              <w:autoSpaceDE w:val="0"/>
              <w:autoSpaceDN w:val="0"/>
              <w:adjustRightInd w:val="0"/>
              <w:spacing w:line="500" w:lineRule="exact"/>
              <w:ind w:firstLine="1120" w:firstLineChars="400"/>
              <w:jc w:val="center"/>
              <w:rPr>
                <w:rFonts w:ascii="宋体" w:hAnsi="宋体"/>
                <w:bCs/>
                <w:caps/>
                <w:sz w:val="28"/>
                <w:szCs w:val="28"/>
              </w:rPr>
            </w:pPr>
          </w:p>
          <w:p w14:paraId="471BEADE">
            <w:pPr>
              <w:tabs>
                <w:tab w:val="right" w:leader="dot" w:pos="9022"/>
              </w:tabs>
              <w:autoSpaceDE w:val="0"/>
              <w:autoSpaceDN w:val="0"/>
              <w:adjustRightInd w:val="0"/>
              <w:spacing w:line="500" w:lineRule="exact"/>
              <w:jc w:val="center"/>
              <w:rPr>
                <w:rFonts w:ascii="宋体" w:hAnsi="宋体"/>
                <w:bCs/>
                <w:caps/>
                <w:sz w:val="28"/>
                <w:szCs w:val="28"/>
              </w:rPr>
            </w:pPr>
          </w:p>
        </w:tc>
        <w:tc>
          <w:tcPr>
            <w:tcW w:w="3711" w:type="dxa"/>
            <w:gridSpan w:val="2"/>
            <w:noWrap w:val="0"/>
            <w:vAlign w:val="top"/>
          </w:tcPr>
          <w:p w14:paraId="0148A607">
            <w:pPr>
              <w:tabs>
                <w:tab w:val="right" w:leader="dot" w:pos="9022"/>
              </w:tabs>
              <w:autoSpaceDE w:val="0"/>
              <w:autoSpaceDN w:val="0"/>
              <w:adjustRightInd w:val="0"/>
              <w:spacing w:line="500" w:lineRule="exact"/>
              <w:jc w:val="left"/>
              <w:rPr>
                <w:rFonts w:ascii="宋体" w:hAnsi="宋体"/>
                <w:bCs/>
                <w:caps/>
                <w:sz w:val="28"/>
                <w:szCs w:val="28"/>
              </w:rPr>
            </w:pPr>
          </w:p>
          <w:p w14:paraId="4E01902F">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（法定代表人签字或盖章）</w:t>
            </w:r>
          </w:p>
        </w:tc>
      </w:tr>
      <w:tr w14:paraId="729FB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3" w:hRule="atLeast"/>
          <w:jc w:val="center"/>
        </w:trPr>
        <w:tc>
          <w:tcPr>
            <w:tcW w:w="1080" w:type="dxa"/>
            <w:vMerge w:val="continue"/>
            <w:noWrap w:val="0"/>
            <w:vAlign w:val="top"/>
          </w:tcPr>
          <w:p w14:paraId="408BCB74">
            <w:pPr>
              <w:tabs>
                <w:tab w:val="right" w:leader="dot" w:pos="9022"/>
              </w:tabs>
              <w:autoSpaceDE w:val="0"/>
              <w:autoSpaceDN w:val="0"/>
              <w:adjustRightInd w:val="0"/>
              <w:spacing w:line="500" w:lineRule="exact"/>
              <w:jc w:val="left"/>
              <w:rPr>
                <w:rFonts w:ascii="宋体" w:hAnsi="宋体"/>
                <w:bCs/>
                <w:caps/>
                <w:sz w:val="28"/>
                <w:szCs w:val="28"/>
              </w:rPr>
            </w:pPr>
          </w:p>
        </w:tc>
        <w:tc>
          <w:tcPr>
            <w:tcW w:w="3945" w:type="dxa"/>
            <w:gridSpan w:val="2"/>
            <w:vMerge w:val="continue"/>
            <w:noWrap w:val="0"/>
            <w:vAlign w:val="top"/>
          </w:tcPr>
          <w:p w14:paraId="30183FED">
            <w:pPr>
              <w:tabs>
                <w:tab w:val="right" w:leader="dot" w:pos="9022"/>
              </w:tabs>
              <w:autoSpaceDE w:val="0"/>
              <w:autoSpaceDN w:val="0"/>
              <w:adjustRightInd w:val="0"/>
              <w:spacing w:line="500" w:lineRule="exact"/>
              <w:jc w:val="left"/>
              <w:rPr>
                <w:rFonts w:ascii="宋体" w:hAnsi="宋体"/>
                <w:bCs/>
                <w:caps/>
                <w:sz w:val="28"/>
                <w:szCs w:val="28"/>
              </w:rPr>
            </w:pPr>
          </w:p>
        </w:tc>
        <w:tc>
          <w:tcPr>
            <w:tcW w:w="3711" w:type="dxa"/>
            <w:gridSpan w:val="2"/>
            <w:noWrap w:val="0"/>
            <w:vAlign w:val="top"/>
          </w:tcPr>
          <w:p w14:paraId="0A84EECB">
            <w:pPr>
              <w:tabs>
                <w:tab w:val="right" w:leader="dot" w:pos="9022"/>
              </w:tabs>
              <w:autoSpaceDE w:val="0"/>
              <w:autoSpaceDN w:val="0"/>
              <w:adjustRightInd w:val="0"/>
              <w:spacing w:line="500" w:lineRule="exact"/>
              <w:jc w:val="left"/>
              <w:rPr>
                <w:rFonts w:ascii="宋体" w:hAnsi="宋体"/>
                <w:bCs/>
                <w:caps/>
                <w:sz w:val="28"/>
                <w:szCs w:val="28"/>
              </w:rPr>
            </w:pPr>
          </w:p>
          <w:p w14:paraId="4C6E338C">
            <w:pPr>
              <w:tabs>
                <w:tab w:val="right" w:leader="dot" w:pos="9022"/>
              </w:tabs>
              <w:autoSpaceDE w:val="0"/>
              <w:autoSpaceDN w:val="0"/>
              <w:adjustRightInd w:val="0"/>
              <w:spacing w:line="500" w:lineRule="exact"/>
              <w:jc w:val="left"/>
              <w:rPr>
                <w:rFonts w:ascii="宋体" w:hAnsi="宋体"/>
                <w:bCs/>
                <w:caps/>
                <w:sz w:val="28"/>
                <w:szCs w:val="28"/>
              </w:rPr>
            </w:pPr>
          </w:p>
          <w:p w14:paraId="529A2194">
            <w:pPr>
              <w:tabs>
                <w:tab w:val="right" w:leader="dot" w:pos="9022"/>
              </w:tabs>
              <w:autoSpaceDE w:val="0"/>
              <w:autoSpaceDN w:val="0"/>
              <w:adjustRightInd w:val="0"/>
              <w:spacing w:line="500" w:lineRule="exact"/>
              <w:jc w:val="left"/>
              <w:rPr>
                <w:rFonts w:ascii="宋体" w:hAnsi="宋体"/>
                <w:bCs/>
                <w:caps/>
                <w:sz w:val="28"/>
                <w:szCs w:val="28"/>
              </w:rPr>
            </w:pPr>
          </w:p>
          <w:p w14:paraId="52D7E00E">
            <w:pPr>
              <w:tabs>
                <w:tab w:val="right" w:leader="dot" w:pos="9022"/>
              </w:tabs>
              <w:autoSpaceDE w:val="0"/>
              <w:autoSpaceDN w:val="0"/>
              <w:adjustRightInd w:val="0"/>
              <w:spacing w:line="500" w:lineRule="exact"/>
              <w:ind w:firstLine="140" w:firstLineChars="50"/>
              <w:jc w:val="left"/>
              <w:rPr>
                <w:rFonts w:ascii="宋体" w:hAnsi="宋体"/>
                <w:bCs/>
                <w:caps/>
                <w:sz w:val="28"/>
                <w:szCs w:val="28"/>
              </w:rPr>
            </w:pPr>
            <w:r>
              <w:rPr>
                <w:rFonts w:hint="eastAsia" w:ascii="宋体" w:hAnsi="宋体"/>
                <w:bCs/>
                <w:caps/>
                <w:sz w:val="28"/>
                <w:szCs w:val="28"/>
              </w:rPr>
              <w:t>（供应商公章）</w:t>
            </w:r>
          </w:p>
          <w:p w14:paraId="5FC7F63A">
            <w:pPr>
              <w:tabs>
                <w:tab w:val="right" w:leader="dot" w:pos="9022"/>
              </w:tabs>
              <w:autoSpaceDE w:val="0"/>
              <w:autoSpaceDN w:val="0"/>
              <w:adjustRightInd w:val="0"/>
              <w:spacing w:line="500" w:lineRule="exact"/>
              <w:jc w:val="left"/>
              <w:rPr>
                <w:rFonts w:ascii="宋体" w:hAnsi="宋体"/>
                <w:bCs/>
                <w:caps/>
                <w:sz w:val="28"/>
                <w:szCs w:val="28"/>
              </w:rPr>
            </w:pPr>
          </w:p>
          <w:p w14:paraId="2A5AF0A3">
            <w:pPr>
              <w:tabs>
                <w:tab w:val="right" w:leader="dot" w:pos="9022"/>
              </w:tabs>
              <w:autoSpaceDE w:val="0"/>
              <w:autoSpaceDN w:val="0"/>
              <w:adjustRightInd w:val="0"/>
              <w:spacing w:line="500" w:lineRule="exact"/>
              <w:ind w:firstLine="1680" w:firstLineChars="600"/>
              <w:jc w:val="left"/>
              <w:rPr>
                <w:rFonts w:ascii="宋体" w:hAnsi="宋体"/>
                <w:bCs/>
                <w:caps/>
                <w:sz w:val="28"/>
                <w:szCs w:val="28"/>
              </w:rPr>
            </w:pPr>
            <w:r>
              <w:rPr>
                <w:rFonts w:hint="eastAsia" w:ascii="宋体" w:hAnsi="宋体"/>
                <w:bCs/>
                <w:caps/>
                <w:sz w:val="28"/>
                <w:szCs w:val="28"/>
              </w:rPr>
              <w:t>年  月   日</w:t>
            </w:r>
          </w:p>
        </w:tc>
      </w:tr>
    </w:tbl>
    <w:p w14:paraId="2E719494">
      <w:pPr>
        <w:rPr>
          <w:rFonts w:hint="eastAsia"/>
          <w:lang w:val="en-US" w:eastAsia="zh-CN"/>
        </w:rPr>
      </w:pPr>
      <w:r>
        <w:rPr>
          <w:rFonts w:hint="eastAsia"/>
          <w:lang w:val="en-US" w:eastAsia="zh-CN"/>
        </w:rPr>
        <w:br w:type="page"/>
      </w:r>
    </w:p>
    <w:p w14:paraId="0AF2BF71">
      <w:pPr>
        <w:spacing w:line="360" w:lineRule="auto"/>
        <w:ind w:left="240" w:leftChars="100"/>
        <w:jc w:val="center"/>
        <w:rPr>
          <w:rFonts w:ascii="宋体" w:hAnsi="宋体"/>
          <w:b/>
          <w:bCs/>
          <w:sz w:val="40"/>
          <w:szCs w:val="22"/>
        </w:rPr>
      </w:pPr>
      <w:r>
        <w:rPr>
          <w:rFonts w:hint="eastAsia" w:ascii="宋体" w:hAnsi="宋体"/>
          <w:b/>
          <w:bCs/>
          <w:sz w:val="40"/>
          <w:szCs w:val="22"/>
        </w:rPr>
        <w:t>法定代表人授权书</w:t>
      </w:r>
    </w:p>
    <w:p w14:paraId="71A5394E">
      <w:pPr>
        <w:autoSpaceDE w:val="0"/>
        <w:autoSpaceDN w:val="0"/>
        <w:adjustRightInd w:val="0"/>
        <w:spacing w:line="500" w:lineRule="exact"/>
        <w:rPr>
          <w:rFonts w:ascii="宋体" w:hAnsi="宋体"/>
          <w:sz w:val="28"/>
          <w:szCs w:val="28"/>
        </w:rPr>
      </w:pPr>
      <w:r>
        <w:rPr>
          <w:rFonts w:hint="eastAsia"/>
          <w:sz w:val="28"/>
          <w:szCs w:val="28"/>
          <w:lang w:eastAsia="zh-CN"/>
        </w:rPr>
        <w:t>西安石油大学</w:t>
      </w:r>
      <w:r>
        <w:rPr>
          <w:rFonts w:hint="eastAsia" w:ascii="宋体" w:hAnsi="宋体"/>
          <w:sz w:val="28"/>
          <w:szCs w:val="28"/>
        </w:rPr>
        <w:t>：</w:t>
      </w:r>
    </w:p>
    <w:p w14:paraId="3CFC80B4">
      <w:pPr>
        <w:spacing w:line="500" w:lineRule="exact"/>
        <w:ind w:firstLine="560" w:firstLineChars="200"/>
        <w:rPr>
          <w:rFonts w:ascii="宋体" w:hAnsi="宋体"/>
          <w:sz w:val="28"/>
          <w:szCs w:val="28"/>
        </w:rPr>
      </w:pPr>
      <w:r>
        <w:rPr>
          <w:rFonts w:hint="eastAsia" w:ascii="宋体" w:hAnsi="宋体"/>
          <w:sz w:val="28"/>
          <w:szCs w:val="28"/>
        </w:rPr>
        <w:t>本人</w:t>
      </w:r>
      <w:r>
        <w:rPr>
          <w:rFonts w:hint="eastAsia" w:ascii="宋体" w:hAnsi="宋体"/>
          <w:sz w:val="28"/>
          <w:szCs w:val="28"/>
          <w:u w:val="single"/>
        </w:rPr>
        <w:t>（姓名）</w:t>
      </w:r>
      <w:r>
        <w:rPr>
          <w:rFonts w:hint="eastAsia" w:ascii="宋体" w:hAnsi="宋体"/>
          <w:sz w:val="28"/>
          <w:szCs w:val="28"/>
        </w:rPr>
        <w:t>系</w:t>
      </w:r>
      <w:r>
        <w:rPr>
          <w:rFonts w:hint="eastAsia" w:ascii="宋体" w:hAnsi="宋体"/>
          <w:sz w:val="28"/>
          <w:szCs w:val="28"/>
          <w:u w:val="single"/>
        </w:rPr>
        <w:t>（供应商名称）</w:t>
      </w:r>
      <w:r>
        <w:rPr>
          <w:rFonts w:hint="eastAsia" w:ascii="宋体" w:hAnsi="宋体"/>
          <w:sz w:val="28"/>
          <w:szCs w:val="28"/>
        </w:rPr>
        <w:t>的法定代表人，现委托</w:t>
      </w:r>
      <w:r>
        <w:rPr>
          <w:rFonts w:hint="eastAsia" w:ascii="宋体" w:hAnsi="宋体"/>
          <w:sz w:val="28"/>
          <w:szCs w:val="28"/>
          <w:u w:val="single"/>
        </w:rPr>
        <w:t>（姓名）</w:t>
      </w:r>
      <w:r>
        <w:rPr>
          <w:rFonts w:hint="eastAsia" w:ascii="宋体" w:hAnsi="宋体"/>
          <w:sz w:val="28"/>
          <w:szCs w:val="28"/>
        </w:rPr>
        <w:t>为我方代理人。代理人根据授权，以我方名义签署、澄清、说明、递交、撤回、修改</w:t>
      </w:r>
      <w:r>
        <w:rPr>
          <w:rFonts w:hint="eastAsia" w:ascii="宋体" w:hAnsi="宋体"/>
          <w:sz w:val="28"/>
          <w:szCs w:val="28"/>
          <w:u w:val="single"/>
        </w:rPr>
        <w:t xml:space="preserve">（项目名称） </w:t>
      </w:r>
      <w:r>
        <w:rPr>
          <w:rFonts w:hint="eastAsia" w:ascii="宋体" w:hAnsi="宋体"/>
          <w:sz w:val="28"/>
          <w:szCs w:val="28"/>
          <w:u w:val="single"/>
          <w:lang w:eastAsia="zh-CN"/>
        </w:rPr>
        <w:t>（</w:t>
      </w:r>
      <w:r>
        <w:rPr>
          <w:rFonts w:hint="eastAsia" w:ascii="宋体" w:hAnsi="宋体"/>
          <w:sz w:val="28"/>
          <w:szCs w:val="28"/>
          <w:u w:val="single"/>
          <w:lang w:val="en-US" w:eastAsia="zh-CN"/>
        </w:rPr>
        <w:t>项目编号</w:t>
      </w:r>
      <w:r>
        <w:rPr>
          <w:rFonts w:hint="eastAsia" w:ascii="宋体" w:hAnsi="宋体"/>
          <w:sz w:val="28"/>
          <w:szCs w:val="28"/>
          <w:u w:val="single"/>
          <w:lang w:eastAsia="zh-CN"/>
        </w:rPr>
        <w:t>）</w:t>
      </w:r>
      <w:r>
        <w:rPr>
          <w:rFonts w:hint="eastAsia" w:ascii="宋体" w:hAnsi="宋体"/>
          <w:sz w:val="28"/>
          <w:szCs w:val="28"/>
          <w:u w:val="single"/>
        </w:rPr>
        <w:t xml:space="preserve">   </w:t>
      </w:r>
      <w:r>
        <w:rPr>
          <w:rFonts w:hint="eastAsia" w:ascii="宋体" w:hAnsi="宋体"/>
          <w:sz w:val="28"/>
          <w:szCs w:val="28"/>
          <w:lang w:eastAsia="zh-CN"/>
        </w:rPr>
        <w:t>响应文件</w:t>
      </w:r>
      <w:r>
        <w:rPr>
          <w:rFonts w:hint="eastAsia" w:ascii="宋体" w:hAnsi="宋体"/>
          <w:sz w:val="28"/>
          <w:szCs w:val="28"/>
        </w:rPr>
        <w:t>、签订合同和处理有关事宜，其法律后果由我方承担。</w:t>
      </w:r>
    </w:p>
    <w:p w14:paraId="23397670">
      <w:pPr>
        <w:spacing w:line="500" w:lineRule="exact"/>
        <w:ind w:firstLine="560" w:firstLineChars="200"/>
        <w:rPr>
          <w:rFonts w:ascii="宋体" w:hAnsi="宋体"/>
          <w:sz w:val="28"/>
          <w:szCs w:val="28"/>
        </w:rPr>
      </w:pPr>
      <w:r>
        <w:rPr>
          <w:rFonts w:hint="eastAsia" w:ascii="宋体" w:hAnsi="宋体"/>
          <w:sz w:val="28"/>
          <w:szCs w:val="28"/>
        </w:rPr>
        <w:t>代理人无转委托权。</w:t>
      </w:r>
    </w:p>
    <w:p w14:paraId="0C568DA9">
      <w:pPr>
        <w:spacing w:line="500" w:lineRule="exact"/>
        <w:ind w:firstLine="2623" w:firstLineChars="937"/>
        <w:rPr>
          <w:rFonts w:ascii="宋体" w:hAnsi="宋体"/>
          <w:sz w:val="28"/>
          <w:szCs w:val="28"/>
        </w:rPr>
      </w:pPr>
    </w:p>
    <w:p w14:paraId="776B04C7">
      <w:pPr>
        <w:spacing w:line="500" w:lineRule="exact"/>
        <w:ind w:firstLine="560" w:firstLineChars="200"/>
        <w:rPr>
          <w:rFonts w:ascii="宋体" w:hAnsi="宋体"/>
          <w:sz w:val="28"/>
          <w:szCs w:val="28"/>
        </w:rPr>
      </w:pPr>
      <w:r>
        <w:rPr>
          <w:rFonts w:hint="eastAsia" w:ascii="宋体" w:hAnsi="宋体"/>
          <w:sz w:val="28"/>
          <w:szCs w:val="28"/>
        </w:rPr>
        <w:t>供应商：（盖单位公章）</w:t>
      </w:r>
    </w:p>
    <w:p w14:paraId="1DB2FE54">
      <w:pPr>
        <w:spacing w:line="500" w:lineRule="exact"/>
        <w:ind w:firstLine="560" w:firstLineChars="200"/>
        <w:rPr>
          <w:rFonts w:ascii="宋体" w:hAnsi="宋体"/>
          <w:sz w:val="28"/>
          <w:szCs w:val="28"/>
        </w:rPr>
      </w:pPr>
      <w:r>
        <w:rPr>
          <w:rFonts w:hint="eastAsia" w:ascii="宋体" w:hAnsi="宋体"/>
          <w:sz w:val="28"/>
          <w:szCs w:val="28"/>
        </w:rPr>
        <w:t>法定代表人：（签字或盖章）</w:t>
      </w:r>
    </w:p>
    <w:p w14:paraId="5C1AB9B2">
      <w:pPr>
        <w:spacing w:line="500" w:lineRule="exact"/>
        <w:ind w:firstLine="560" w:firstLineChars="200"/>
        <w:rPr>
          <w:rFonts w:ascii="宋体" w:hAnsi="宋体"/>
          <w:sz w:val="28"/>
          <w:szCs w:val="28"/>
        </w:rPr>
      </w:pPr>
      <w:r>
        <w:rPr>
          <w:rFonts w:hint="eastAsia" w:ascii="宋体" w:hAnsi="宋体"/>
          <w:sz w:val="28"/>
          <w:szCs w:val="28"/>
        </w:rPr>
        <w:t>身份证号码：</w:t>
      </w:r>
    </w:p>
    <w:p w14:paraId="5B11983F">
      <w:pPr>
        <w:spacing w:line="500" w:lineRule="exact"/>
        <w:ind w:firstLine="560" w:firstLineChars="200"/>
        <w:rPr>
          <w:rFonts w:ascii="宋体" w:hAnsi="宋体"/>
          <w:sz w:val="28"/>
          <w:szCs w:val="28"/>
        </w:rPr>
      </w:pPr>
      <w:r>
        <w:rPr>
          <w:rFonts w:hint="eastAsia" w:ascii="宋体" w:hAnsi="宋体"/>
          <w:sz w:val="28"/>
          <w:szCs w:val="28"/>
        </w:rPr>
        <w:t>授权代表：（签字）</w:t>
      </w:r>
    </w:p>
    <w:p w14:paraId="0FB584D1">
      <w:pPr>
        <w:spacing w:line="500" w:lineRule="exact"/>
        <w:ind w:firstLine="560" w:firstLineChars="200"/>
        <w:rPr>
          <w:rFonts w:ascii="宋体" w:hAnsi="宋体"/>
          <w:sz w:val="28"/>
          <w:szCs w:val="28"/>
        </w:rPr>
      </w:pPr>
      <w:r>
        <w:rPr>
          <w:rFonts w:hint="eastAsia" w:ascii="宋体" w:hAnsi="宋体"/>
          <w:sz w:val="28"/>
          <w:szCs w:val="28"/>
        </w:rPr>
        <w:t>身份证号码：</w:t>
      </w:r>
    </w:p>
    <w:p w14:paraId="5C5776EB">
      <w:pPr>
        <w:spacing w:line="500" w:lineRule="exact"/>
        <w:ind w:firstLine="560" w:firstLineChars="200"/>
        <w:rPr>
          <w:rFonts w:ascii="宋体" w:hAnsi="宋体"/>
          <w:sz w:val="28"/>
          <w:szCs w:val="28"/>
        </w:rPr>
      </w:pPr>
      <w:r>
        <w:rPr>
          <w:rFonts w:hint="eastAsia" w:ascii="宋体" w:hAnsi="宋体"/>
          <w:sz w:val="28"/>
          <w:szCs w:val="28"/>
        </w:rPr>
        <w:t>日 期：   年  月   日</w:t>
      </w:r>
    </w:p>
    <w:p w14:paraId="4A2CD3CF">
      <w:pPr>
        <w:spacing w:line="500" w:lineRule="exact"/>
        <w:ind w:firstLine="420"/>
        <w:rPr>
          <w:rFonts w:ascii="宋体" w:hAnsi="宋体"/>
          <w:bCs/>
          <w:sz w:val="28"/>
          <w:szCs w:val="28"/>
        </w:rPr>
      </w:pPr>
    </w:p>
    <w:p w14:paraId="3ED5850F">
      <w:pPr>
        <w:spacing w:line="500" w:lineRule="exact"/>
        <w:ind w:firstLine="420"/>
        <w:rPr>
          <w:rFonts w:ascii="宋体" w:hAnsi="宋体"/>
          <w:bCs/>
          <w:sz w:val="28"/>
          <w:szCs w:val="28"/>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2821305</wp:posOffset>
                </wp:positionH>
                <wp:positionV relativeFrom="paragraph">
                  <wp:posOffset>40005</wp:posOffset>
                </wp:positionV>
                <wp:extent cx="2857500" cy="2014220"/>
                <wp:effectExtent l="4445" t="5080" r="14605" b="19050"/>
                <wp:wrapNone/>
                <wp:docPr id="2" name="文本框 2"/>
                <wp:cNvGraphicFramePr/>
                <a:graphic xmlns:a="http://schemas.openxmlformats.org/drawingml/2006/main">
                  <a:graphicData uri="http://schemas.microsoft.com/office/word/2010/wordprocessingShape">
                    <wps:wsp>
                      <wps:cNvSpPr txBox="1"/>
                      <wps:spPr>
                        <a:xfrm>
                          <a:off x="0" y="0"/>
                          <a:ext cx="2857500" cy="20142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52180DD">
                            <w:pPr>
                              <w:spacing w:line="400" w:lineRule="exact"/>
                              <w:jc w:val="center"/>
                              <w:rPr>
                                <w:rFonts w:ascii="黑体" w:eastAsia="黑体"/>
                                <w:sz w:val="32"/>
                                <w:szCs w:val="32"/>
                              </w:rPr>
                            </w:pPr>
                          </w:p>
                          <w:p w14:paraId="6B6EE83D">
                            <w:pPr>
                              <w:spacing w:line="400" w:lineRule="exact"/>
                              <w:jc w:val="center"/>
                              <w:rPr>
                                <w:rFonts w:ascii="黑体" w:eastAsia="黑体"/>
                                <w:sz w:val="32"/>
                                <w:szCs w:val="32"/>
                              </w:rPr>
                            </w:pPr>
                          </w:p>
                          <w:p w14:paraId="7667E1F1">
                            <w:pPr>
                              <w:adjustRightInd w:val="0"/>
                              <w:snapToGrid w:val="0"/>
                              <w:spacing w:line="348" w:lineRule="auto"/>
                              <w:jc w:val="center"/>
                              <w:rPr>
                                <w:rFonts w:ascii="宋体"/>
                                <w:sz w:val="28"/>
                                <w:szCs w:val="28"/>
                              </w:rPr>
                            </w:pPr>
                            <w:r>
                              <w:rPr>
                                <w:rFonts w:hint="eastAsia" w:ascii="宋体" w:hAnsi="宋体"/>
                                <w:sz w:val="28"/>
                                <w:szCs w:val="28"/>
                              </w:rPr>
                              <w:t>授权代表身份证复印件</w:t>
                            </w:r>
                          </w:p>
                          <w:p w14:paraId="3DB88406">
                            <w:pPr>
                              <w:adjustRightInd w:val="0"/>
                              <w:snapToGrid w:val="0"/>
                              <w:spacing w:line="348" w:lineRule="auto"/>
                              <w:jc w:val="center"/>
                              <w:rPr>
                                <w:rFonts w:ascii="宋体"/>
                                <w:sz w:val="28"/>
                                <w:szCs w:val="28"/>
                              </w:rPr>
                            </w:pPr>
                            <w:r>
                              <w:rPr>
                                <w:rFonts w:hint="eastAsia" w:ascii="宋体" w:hAnsi="宋体"/>
                                <w:sz w:val="28"/>
                                <w:szCs w:val="28"/>
                              </w:rPr>
                              <w:t>（正反两面）</w:t>
                            </w:r>
                          </w:p>
                        </w:txbxContent>
                      </wps:txbx>
                      <wps:bodyPr upright="1"/>
                    </wps:wsp>
                  </a:graphicData>
                </a:graphic>
              </wp:anchor>
            </w:drawing>
          </mc:Choice>
          <mc:Fallback>
            <w:pict>
              <v:shape id="_x0000_s1026" o:spid="_x0000_s1026" o:spt="202" type="#_x0000_t202" style="position:absolute;left:0pt;margin-left:222.15pt;margin-top:3.15pt;height:158.6pt;width:225pt;z-index:251659264;mso-width-relative:page;mso-height-relative:page;" fillcolor="#FFFFFF" filled="t" stroked="t" coordsize="21600,21600" o:gfxdata="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JiwnpfYAAAACQEAAA8AAAAAAAAA&#10;AQAgAAAAIgAAAGRycy9kb3ducmV2LnhtbFBLAQIUABQAAAAIAIdO4kBhjgugEQIAAEUEAAAOAAAA&#10;AAAAAAEAIAAAACcBAABkcnMvZTJvRG9jLnhtbFBLBQYAAAAABgAGAFkBAACqBQAAAAA=&#10;">
                <v:fill on="t" focussize="0,0"/>
                <v:stroke color="#000000" joinstyle="miter"/>
                <v:imagedata o:title=""/>
                <o:lock v:ext="edit" aspectratio="f"/>
                <v:textbox>
                  <w:txbxContent>
                    <w:p w14:paraId="352180DD">
                      <w:pPr>
                        <w:spacing w:line="400" w:lineRule="exact"/>
                        <w:jc w:val="center"/>
                        <w:rPr>
                          <w:rFonts w:ascii="黑体" w:eastAsia="黑体"/>
                          <w:sz w:val="32"/>
                          <w:szCs w:val="32"/>
                        </w:rPr>
                      </w:pPr>
                    </w:p>
                    <w:p w14:paraId="6B6EE83D">
                      <w:pPr>
                        <w:spacing w:line="400" w:lineRule="exact"/>
                        <w:jc w:val="center"/>
                        <w:rPr>
                          <w:rFonts w:ascii="黑体" w:eastAsia="黑体"/>
                          <w:sz w:val="32"/>
                          <w:szCs w:val="32"/>
                        </w:rPr>
                      </w:pPr>
                    </w:p>
                    <w:p w14:paraId="7667E1F1">
                      <w:pPr>
                        <w:adjustRightInd w:val="0"/>
                        <w:snapToGrid w:val="0"/>
                        <w:spacing w:line="348" w:lineRule="auto"/>
                        <w:jc w:val="center"/>
                        <w:rPr>
                          <w:rFonts w:ascii="宋体"/>
                          <w:sz w:val="28"/>
                          <w:szCs w:val="28"/>
                        </w:rPr>
                      </w:pPr>
                      <w:r>
                        <w:rPr>
                          <w:rFonts w:hint="eastAsia" w:ascii="宋体" w:hAnsi="宋体"/>
                          <w:sz w:val="28"/>
                          <w:szCs w:val="28"/>
                        </w:rPr>
                        <w:t>授权代表身份证复印件</w:t>
                      </w:r>
                    </w:p>
                    <w:p w14:paraId="3DB88406">
                      <w:pPr>
                        <w:adjustRightInd w:val="0"/>
                        <w:snapToGrid w:val="0"/>
                        <w:spacing w:line="348" w:lineRule="auto"/>
                        <w:jc w:val="center"/>
                        <w:rPr>
                          <w:rFonts w:ascii="宋体"/>
                          <w:sz w:val="28"/>
                          <w:szCs w:val="28"/>
                        </w:rPr>
                      </w:pPr>
                      <w:r>
                        <w:rPr>
                          <w:rFonts w:hint="eastAsia" w:ascii="宋体" w:hAnsi="宋体"/>
                          <w:sz w:val="28"/>
                          <w:szCs w:val="28"/>
                        </w:rPr>
                        <w:t>（正反两面）</w:t>
                      </w:r>
                    </w:p>
                  </w:txbxContent>
                </v:textbox>
              </v:shape>
            </w:pict>
          </mc:Fallback>
        </mc:AlternateContent>
      </w:r>
      <w:r>
        <w:rPr>
          <w:rFonts w:ascii="宋体" w:hAnsi="宋体"/>
        </w:rPr>
        <mc:AlternateContent>
          <mc:Choice Requires="wps">
            <w:drawing>
              <wp:anchor distT="0" distB="0" distL="114300" distR="114300" simplePos="0" relativeHeight="251660288" behindDoc="0" locked="0" layoutInCell="1" allowOverlap="1">
                <wp:simplePos x="0" y="0"/>
                <wp:positionH relativeFrom="column">
                  <wp:posOffset>-36195</wp:posOffset>
                </wp:positionH>
                <wp:positionV relativeFrom="paragraph">
                  <wp:posOffset>40005</wp:posOffset>
                </wp:positionV>
                <wp:extent cx="2857500" cy="2014220"/>
                <wp:effectExtent l="4445" t="5080" r="14605" b="19050"/>
                <wp:wrapNone/>
                <wp:docPr id="3" name="文本框 3"/>
                <wp:cNvGraphicFramePr/>
                <a:graphic xmlns:a="http://schemas.openxmlformats.org/drawingml/2006/main">
                  <a:graphicData uri="http://schemas.microsoft.com/office/word/2010/wordprocessingShape">
                    <wps:wsp>
                      <wps:cNvSpPr txBox="1"/>
                      <wps:spPr>
                        <a:xfrm>
                          <a:off x="0" y="0"/>
                          <a:ext cx="2857500" cy="20142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BA92561">
                            <w:pPr>
                              <w:spacing w:line="400" w:lineRule="exact"/>
                              <w:ind w:left="-410" w:leftChars="-171" w:firstLine="1"/>
                              <w:jc w:val="center"/>
                              <w:rPr>
                                <w:rFonts w:ascii="黑体" w:eastAsia="黑体"/>
                                <w:sz w:val="32"/>
                                <w:szCs w:val="32"/>
                              </w:rPr>
                            </w:pPr>
                          </w:p>
                          <w:p w14:paraId="2CD036DF">
                            <w:pPr>
                              <w:spacing w:line="400" w:lineRule="exact"/>
                              <w:ind w:left="-410" w:leftChars="-171" w:firstLine="1"/>
                              <w:jc w:val="center"/>
                              <w:rPr>
                                <w:rFonts w:ascii="黑体" w:eastAsia="黑体"/>
                                <w:sz w:val="32"/>
                                <w:szCs w:val="32"/>
                              </w:rPr>
                            </w:pPr>
                          </w:p>
                          <w:p w14:paraId="33B60188">
                            <w:pPr>
                              <w:adjustRightInd w:val="0"/>
                              <w:snapToGrid w:val="0"/>
                              <w:spacing w:line="348" w:lineRule="auto"/>
                              <w:ind w:left="-410" w:leftChars="-171" w:firstLine="1"/>
                              <w:jc w:val="center"/>
                              <w:rPr>
                                <w:rFonts w:ascii="宋体"/>
                                <w:sz w:val="28"/>
                                <w:szCs w:val="28"/>
                              </w:rPr>
                            </w:pPr>
                            <w:r>
                              <w:rPr>
                                <w:rFonts w:hint="eastAsia" w:ascii="宋体" w:hAnsi="宋体"/>
                                <w:sz w:val="28"/>
                                <w:szCs w:val="28"/>
                              </w:rPr>
                              <w:t>法定代表人身份证复印件</w:t>
                            </w:r>
                          </w:p>
                          <w:p w14:paraId="4E1BC72C">
                            <w:pPr>
                              <w:adjustRightInd w:val="0"/>
                              <w:snapToGrid w:val="0"/>
                              <w:spacing w:line="348" w:lineRule="auto"/>
                              <w:ind w:left="-410" w:leftChars="-171" w:firstLine="1"/>
                              <w:jc w:val="center"/>
                              <w:rPr>
                                <w:rFonts w:ascii="宋体"/>
                                <w:sz w:val="28"/>
                                <w:szCs w:val="28"/>
                              </w:rPr>
                            </w:pPr>
                            <w:r>
                              <w:rPr>
                                <w:rFonts w:hint="eastAsia" w:ascii="宋体" w:hAnsi="宋体"/>
                                <w:sz w:val="28"/>
                                <w:szCs w:val="28"/>
                              </w:rPr>
                              <w:t>（正反两面）</w:t>
                            </w:r>
                          </w:p>
                        </w:txbxContent>
                      </wps:txbx>
                      <wps:bodyPr upright="1"/>
                    </wps:wsp>
                  </a:graphicData>
                </a:graphic>
              </wp:anchor>
            </w:drawing>
          </mc:Choice>
          <mc:Fallback>
            <w:pict>
              <v:shape id="_x0000_s1026" o:spid="_x0000_s1026" o:spt="202" type="#_x0000_t202" style="position:absolute;left:0pt;margin-left:-2.85pt;margin-top:3.15pt;height:158.6pt;width:225pt;z-index:251660288;mso-width-relative:page;mso-height-relative:page;" fillcolor="#FFFFFF" filled="t" stroked="t" coordsize="21600,21600" o:gfxdata="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PhyBL9kAAAAIAQAADwAAAAAA&#10;AAABACAAAAAiAAAAZHJzL2Rvd25yZXYueG1sUEsBAhQAFAAAAAgAh07iQCezVDYSAgAARQQAAA4A&#10;AAAAAAAAAQAgAAAAKAEAAGRycy9lMm9Eb2MueG1sUEsFBgAAAAAGAAYAWQEAAKwFAAAAAA==&#10;">
                <v:fill on="t" focussize="0,0"/>
                <v:stroke color="#000000" joinstyle="miter"/>
                <v:imagedata o:title=""/>
                <o:lock v:ext="edit" aspectratio="f"/>
                <v:textbox>
                  <w:txbxContent>
                    <w:p w14:paraId="4BA92561">
                      <w:pPr>
                        <w:spacing w:line="400" w:lineRule="exact"/>
                        <w:ind w:left="-410" w:leftChars="-171" w:firstLine="1"/>
                        <w:jc w:val="center"/>
                        <w:rPr>
                          <w:rFonts w:ascii="黑体" w:eastAsia="黑体"/>
                          <w:sz w:val="32"/>
                          <w:szCs w:val="32"/>
                        </w:rPr>
                      </w:pPr>
                    </w:p>
                    <w:p w14:paraId="2CD036DF">
                      <w:pPr>
                        <w:spacing w:line="400" w:lineRule="exact"/>
                        <w:ind w:left="-410" w:leftChars="-171" w:firstLine="1"/>
                        <w:jc w:val="center"/>
                        <w:rPr>
                          <w:rFonts w:ascii="黑体" w:eastAsia="黑体"/>
                          <w:sz w:val="32"/>
                          <w:szCs w:val="32"/>
                        </w:rPr>
                      </w:pPr>
                    </w:p>
                    <w:p w14:paraId="33B60188">
                      <w:pPr>
                        <w:adjustRightInd w:val="0"/>
                        <w:snapToGrid w:val="0"/>
                        <w:spacing w:line="348" w:lineRule="auto"/>
                        <w:ind w:left="-410" w:leftChars="-171" w:firstLine="1"/>
                        <w:jc w:val="center"/>
                        <w:rPr>
                          <w:rFonts w:ascii="宋体"/>
                          <w:sz w:val="28"/>
                          <w:szCs w:val="28"/>
                        </w:rPr>
                      </w:pPr>
                      <w:r>
                        <w:rPr>
                          <w:rFonts w:hint="eastAsia" w:ascii="宋体" w:hAnsi="宋体"/>
                          <w:sz w:val="28"/>
                          <w:szCs w:val="28"/>
                        </w:rPr>
                        <w:t>法定代表人身份证复印件</w:t>
                      </w:r>
                    </w:p>
                    <w:p w14:paraId="4E1BC72C">
                      <w:pPr>
                        <w:adjustRightInd w:val="0"/>
                        <w:snapToGrid w:val="0"/>
                        <w:spacing w:line="348" w:lineRule="auto"/>
                        <w:ind w:left="-410" w:leftChars="-171" w:firstLine="1"/>
                        <w:jc w:val="center"/>
                        <w:rPr>
                          <w:rFonts w:ascii="宋体"/>
                          <w:sz w:val="28"/>
                          <w:szCs w:val="28"/>
                        </w:rPr>
                      </w:pPr>
                      <w:r>
                        <w:rPr>
                          <w:rFonts w:hint="eastAsia" w:ascii="宋体" w:hAnsi="宋体"/>
                          <w:sz w:val="28"/>
                          <w:szCs w:val="28"/>
                        </w:rPr>
                        <w:t>（正反两面）</w:t>
                      </w:r>
                    </w:p>
                  </w:txbxContent>
                </v:textbox>
              </v:shape>
            </w:pict>
          </mc:Fallback>
        </mc:AlternateContent>
      </w:r>
    </w:p>
    <w:p w14:paraId="18C9D4DE">
      <w:pPr>
        <w:spacing w:line="500" w:lineRule="exact"/>
        <w:ind w:firstLine="420"/>
        <w:rPr>
          <w:rFonts w:ascii="宋体" w:hAnsi="宋体"/>
          <w:bCs/>
          <w:sz w:val="28"/>
          <w:szCs w:val="28"/>
        </w:rPr>
      </w:pPr>
    </w:p>
    <w:p w14:paraId="0CE6F7E7">
      <w:pPr>
        <w:spacing w:line="500" w:lineRule="exact"/>
        <w:ind w:firstLine="420"/>
        <w:rPr>
          <w:rFonts w:ascii="宋体" w:hAnsi="宋体"/>
          <w:bCs/>
          <w:sz w:val="28"/>
          <w:szCs w:val="28"/>
        </w:rPr>
      </w:pPr>
    </w:p>
    <w:p w14:paraId="4D1FA31B">
      <w:pPr>
        <w:spacing w:line="500" w:lineRule="exact"/>
        <w:rPr>
          <w:rFonts w:ascii="宋体" w:hAnsi="宋体"/>
          <w:bCs/>
          <w:sz w:val="28"/>
          <w:szCs w:val="28"/>
        </w:rPr>
      </w:pPr>
    </w:p>
    <w:p w14:paraId="108D2E50">
      <w:pPr>
        <w:spacing w:line="500" w:lineRule="exact"/>
        <w:rPr>
          <w:rFonts w:ascii="宋体" w:hAnsi="宋体"/>
          <w:sz w:val="28"/>
          <w:szCs w:val="28"/>
        </w:rPr>
      </w:pPr>
    </w:p>
    <w:p w14:paraId="29749874">
      <w:pPr>
        <w:spacing w:line="500" w:lineRule="exact"/>
        <w:ind w:firstLine="2623" w:firstLineChars="937"/>
        <w:rPr>
          <w:rFonts w:ascii="宋体" w:hAnsi="宋体"/>
          <w:sz w:val="28"/>
          <w:szCs w:val="28"/>
        </w:rPr>
      </w:pPr>
    </w:p>
    <w:p w14:paraId="1F704CB0">
      <w:pPr>
        <w:spacing w:line="500" w:lineRule="exact"/>
        <w:ind w:firstLine="560" w:firstLineChars="200"/>
        <w:rPr>
          <w:rFonts w:ascii="宋体" w:hAnsi="宋体"/>
          <w:sz w:val="28"/>
          <w:szCs w:val="28"/>
        </w:rPr>
      </w:pPr>
    </w:p>
    <w:p w14:paraId="28AA1908">
      <w:pPr>
        <w:adjustRightInd w:val="0"/>
        <w:snapToGrid w:val="0"/>
        <w:spacing w:line="500" w:lineRule="exact"/>
        <w:ind w:firstLine="1797" w:firstLineChars="642"/>
        <w:rPr>
          <w:rFonts w:ascii="宋体" w:hAnsi="宋体"/>
          <w:sz w:val="28"/>
          <w:szCs w:val="28"/>
        </w:rPr>
      </w:pPr>
    </w:p>
    <w:p w14:paraId="023B839D">
      <w:pPr>
        <w:adjustRightInd w:val="0"/>
        <w:snapToGrid w:val="0"/>
        <w:spacing w:line="500" w:lineRule="exact"/>
        <w:ind w:firstLine="1797" w:firstLineChars="642"/>
        <w:rPr>
          <w:rFonts w:ascii="宋体" w:hAnsi="宋体"/>
          <w:sz w:val="28"/>
          <w:szCs w:val="28"/>
        </w:rPr>
      </w:pPr>
      <w:r>
        <w:rPr>
          <w:rFonts w:ascii="宋体" w:hAnsi="宋体"/>
          <w:sz w:val="28"/>
          <w:szCs w:val="28"/>
        </w:rPr>
        <w:t xml:space="preserve"> (</w:t>
      </w:r>
      <w:r>
        <w:rPr>
          <w:rFonts w:hint="eastAsia" w:ascii="宋体" w:hAnsi="宋体"/>
          <w:sz w:val="28"/>
          <w:szCs w:val="28"/>
        </w:rPr>
        <w:t>要求：本授权有效期为自</w:t>
      </w:r>
      <w:r>
        <w:rPr>
          <w:rFonts w:hint="eastAsia" w:ascii="宋体" w:hAnsi="宋体"/>
          <w:sz w:val="28"/>
          <w:szCs w:val="28"/>
          <w:lang w:val="en-US" w:eastAsia="zh-CN"/>
        </w:rPr>
        <w:t>磋商</w:t>
      </w:r>
      <w:r>
        <w:rPr>
          <w:rFonts w:hint="eastAsia" w:ascii="宋体" w:hAnsi="宋体"/>
          <w:sz w:val="28"/>
          <w:szCs w:val="28"/>
        </w:rPr>
        <w:t>之日起不少于</w:t>
      </w:r>
      <w:r>
        <w:rPr>
          <w:rFonts w:ascii="宋体" w:hAnsi="宋体"/>
          <w:sz w:val="28"/>
          <w:szCs w:val="28"/>
        </w:rPr>
        <w:t>90</w:t>
      </w:r>
      <w:r>
        <w:rPr>
          <w:rFonts w:hint="eastAsia" w:ascii="宋体" w:hAnsi="宋体"/>
          <w:sz w:val="28"/>
          <w:szCs w:val="28"/>
        </w:rPr>
        <w:t>天</w:t>
      </w:r>
      <w:r>
        <w:rPr>
          <w:rFonts w:ascii="宋体" w:hAnsi="宋体"/>
          <w:sz w:val="28"/>
          <w:szCs w:val="28"/>
        </w:rPr>
        <w:t>)</w:t>
      </w:r>
    </w:p>
    <w:p w14:paraId="37FFC9C3">
      <w:pPr>
        <w:adjustRightInd w:val="0"/>
        <w:snapToGrid w:val="0"/>
        <w:spacing w:line="500" w:lineRule="exact"/>
        <w:ind w:firstLine="1797" w:firstLineChars="642"/>
        <w:rPr>
          <w:rFonts w:ascii="宋体" w:hAnsi="宋体"/>
          <w:sz w:val="28"/>
          <w:szCs w:val="28"/>
        </w:rPr>
      </w:pPr>
    </w:p>
    <w:p w14:paraId="0AD2CD5E">
      <w:pPr>
        <w:rPr>
          <w:rFonts w:hint="eastAsia"/>
          <w:lang w:val="en-US" w:eastAsia="zh-CN"/>
        </w:rPr>
      </w:pPr>
      <w:r>
        <w:rPr>
          <w:rFonts w:hint="eastAsia"/>
          <w:lang w:val="en-US" w:eastAsia="zh-CN"/>
        </w:rPr>
        <w:br w:type="page"/>
      </w:r>
    </w:p>
    <w:p w14:paraId="256EF6AA">
      <w:pPr>
        <w:autoSpaceDE w:val="0"/>
        <w:autoSpaceDN w:val="0"/>
        <w:adjustRightInd w:val="0"/>
        <w:spacing w:line="360" w:lineRule="auto"/>
        <w:jc w:val="center"/>
        <w:rPr>
          <w:rFonts w:ascii="宋体" w:hAnsi="宋体" w:cs="宋体"/>
          <w:b/>
          <w:spacing w:val="-6"/>
          <w:sz w:val="32"/>
          <w:szCs w:val="32"/>
        </w:rPr>
      </w:pPr>
      <w:r>
        <w:rPr>
          <w:rFonts w:hint="eastAsia" w:ascii="宋体" w:hAnsi="宋体" w:cs="宋体"/>
          <w:b/>
          <w:spacing w:val="-6"/>
          <w:sz w:val="32"/>
          <w:szCs w:val="32"/>
          <w:lang w:val="zh-CN"/>
        </w:rPr>
        <w:t>非联合体声明</w:t>
      </w:r>
      <w:r>
        <w:rPr>
          <w:rFonts w:hint="eastAsia" w:ascii="宋体" w:hAnsi="宋体" w:cs="宋体"/>
          <w:b/>
          <w:spacing w:val="-6"/>
          <w:sz w:val="32"/>
          <w:szCs w:val="32"/>
        </w:rPr>
        <w:t>函</w:t>
      </w:r>
    </w:p>
    <w:p w14:paraId="414D0062">
      <w:pPr>
        <w:pStyle w:val="3"/>
        <w:spacing w:line="360" w:lineRule="auto"/>
        <w:jc w:val="left"/>
        <w:rPr>
          <w:rFonts w:hint="eastAsia" w:hAnsi="宋体" w:cs="宋体"/>
          <w:sz w:val="24"/>
          <w:szCs w:val="24"/>
        </w:rPr>
      </w:pPr>
    </w:p>
    <w:p w14:paraId="4E19EC63">
      <w:pPr>
        <w:pStyle w:val="3"/>
        <w:spacing w:line="360" w:lineRule="auto"/>
        <w:jc w:val="left"/>
        <w:rPr>
          <w:rFonts w:hAnsi="宋体" w:cs="宋体"/>
          <w:sz w:val="24"/>
          <w:szCs w:val="24"/>
          <w:lang w:val="zh-CN"/>
        </w:rPr>
      </w:pPr>
      <w:r>
        <w:rPr>
          <w:rFonts w:hint="eastAsia" w:hAnsi="宋体" w:cs="宋体"/>
          <w:sz w:val="24"/>
          <w:szCs w:val="24"/>
        </w:rPr>
        <w:t>致：</w:t>
      </w:r>
      <w:r>
        <w:rPr>
          <w:rFonts w:hint="eastAsia" w:hAnsi="宋体" w:cs="宋体"/>
          <w:sz w:val="24"/>
          <w:szCs w:val="24"/>
          <w:u w:val="single"/>
        </w:rPr>
        <w:t xml:space="preserve">      </w:t>
      </w:r>
      <w:r>
        <w:rPr>
          <w:rFonts w:hint="eastAsia" w:hAnsi="宋体" w:cs="宋体"/>
          <w:sz w:val="24"/>
          <w:szCs w:val="24"/>
          <w:u w:val="single"/>
          <w:lang w:val="zh-CN"/>
        </w:rPr>
        <w:t>（</w:t>
      </w:r>
      <w:r>
        <w:rPr>
          <w:rFonts w:hint="eastAsia" w:hAnsi="宋体" w:cs="宋体"/>
          <w:sz w:val="24"/>
          <w:szCs w:val="24"/>
          <w:u w:val="single"/>
        </w:rPr>
        <w:t>采购人名称</w:t>
      </w:r>
      <w:r>
        <w:rPr>
          <w:rFonts w:hint="eastAsia" w:hAnsi="宋体" w:cs="宋体"/>
          <w:sz w:val="24"/>
          <w:szCs w:val="24"/>
          <w:u w:val="single"/>
          <w:lang w:val="zh-CN"/>
        </w:rPr>
        <w:t>）</w:t>
      </w:r>
      <w:r>
        <w:rPr>
          <w:rFonts w:hint="eastAsia" w:hAnsi="宋体" w:cs="宋体"/>
          <w:sz w:val="24"/>
          <w:szCs w:val="24"/>
          <w:u w:val="single"/>
        </w:rPr>
        <w:t xml:space="preserve">    </w:t>
      </w:r>
      <w:r>
        <w:rPr>
          <w:rFonts w:hint="eastAsia" w:hAnsi="宋体" w:cs="宋体"/>
          <w:sz w:val="24"/>
          <w:szCs w:val="24"/>
          <w:lang w:val="zh-CN"/>
        </w:rPr>
        <w:t>：</w:t>
      </w:r>
    </w:p>
    <w:p w14:paraId="074B26E5">
      <w:pPr>
        <w:pStyle w:val="3"/>
        <w:spacing w:line="360" w:lineRule="auto"/>
        <w:ind w:firstLine="480" w:firstLineChars="200"/>
        <w:jc w:val="left"/>
        <w:rPr>
          <w:rFonts w:hAnsi="宋体" w:cs="宋体"/>
          <w:sz w:val="24"/>
          <w:szCs w:val="24"/>
          <w:lang w:val="zh-CN"/>
        </w:rPr>
      </w:pPr>
      <w:r>
        <w:rPr>
          <w:rFonts w:hint="eastAsia" w:hAnsi="宋体" w:cs="宋体"/>
          <w:sz w:val="24"/>
          <w:szCs w:val="24"/>
          <w:lang w:val="zh-CN"/>
        </w:rPr>
        <w:t>本公司就参加</w:t>
      </w:r>
      <w:r>
        <w:rPr>
          <w:rFonts w:hint="eastAsia" w:hAnsi="宋体" w:cs="宋体"/>
          <w:sz w:val="24"/>
          <w:szCs w:val="24"/>
          <w:u w:val="single"/>
        </w:rPr>
        <w:t xml:space="preserve">              </w:t>
      </w:r>
      <w:r>
        <w:rPr>
          <w:rFonts w:hint="eastAsia" w:hAnsi="宋体" w:cs="宋体"/>
          <w:sz w:val="24"/>
          <w:szCs w:val="24"/>
          <w:lang w:val="zh-CN"/>
        </w:rPr>
        <w:t>项目（项目编号：</w:t>
      </w:r>
      <w:r>
        <w:rPr>
          <w:rFonts w:hint="eastAsia" w:hAnsi="宋体" w:cs="宋体"/>
          <w:sz w:val="24"/>
          <w:szCs w:val="24"/>
          <w:u w:val="single"/>
        </w:rPr>
        <w:t xml:space="preserve">    </w:t>
      </w:r>
      <w:r>
        <w:rPr>
          <w:rFonts w:hint="eastAsia" w:hAnsi="宋体" w:cs="宋体"/>
          <w:sz w:val="24"/>
          <w:szCs w:val="24"/>
          <w:lang w:val="zh-CN"/>
        </w:rPr>
        <w:t>）采购活动作出如下郑重声明：</w:t>
      </w:r>
    </w:p>
    <w:p w14:paraId="652169A6">
      <w:pPr>
        <w:pStyle w:val="3"/>
        <w:spacing w:line="360" w:lineRule="auto"/>
        <w:ind w:firstLine="480" w:firstLineChars="200"/>
        <w:jc w:val="left"/>
        <w:rPr>
          <w:rFonts w:hAnsi="宋体" w:cs="宋体"/>
          <w:sz w:val="24"/>
          <w:szCs w:val="24"/>
          <w:lang w:val="zh-CN"/>
        </w:rPr>
      </w:pPr>
      <w:r>
        <w:rPr>
          <w:rFonts w:hint="eastAsia" w:hAnsi="宋体" w:cs="宋体"/>
          <w:sz w:val="24"/>
          <w:szCs w:val="24"/>
          <w:lang w:val="zh-CN"/>
        </w:rPr>
        <w:t>本公司保证独立</w:t>
      </w:r>
      <w:r>
        <w:rPr>
          <w:rFonts w:hint="eastAsia" w:hAnsi="宋体" w:cs="宋体"/>
          <w:sz w:val="24"/>
          <w:szCs w:val="24"/>
        </w:rPr>
        <w:t>参加</w:t>
      </w:r>
      <w:r>
        <w:rPr>
          <w:rFonts w:hint="eastAsia" w:hAnsi="宋体" w:cs="宋体"/>
          <w:sz w:val="24"/>
          <w:szCs w:val="24"/>
          <w:lang w:val="zh-CN"/>
        </w:rPr>
        <w:t>本项目</w:t>
      </w:r>
      <w:r>
        <w:rPr>
          <w:rFonts w:hint="eastAsia" w:hAnsi="宋体" w:cs="宋体"/>
          <w:sz w:val="24"/>
          <w:szCs w:val="24"/>
        </w:rPr>
        <w:t>采购活动并承担执行响应服务活动，</w:t>
      </w:r>
      <w:r>
        <w:rPr>
          <w:rFonts w:hint="eastAsia" w:hAnsi="宋体" w:cs="宋体"/>
          <w:sz w:val="24"/>
          <w:szCs w:val="24"/>
          <w:lang w:val="zh-CN"/>
        </w:rPr>
        <w:t>非联合体</w:t>
      </w:r>
      <w:r>
        <w:rPr>
          <w:rFonts w:hint="eastAsia" w:hAnsi="宋体" w:cs="宋体"/>
          <w:sz w:val="24"/>
          <w:szCs w:val="24"/>
        </w:rPr>
        <w:t>参加采购响应（</w:t>
      </w:r>
      <w:r>
        <w:rPr>
          <w:rFonts w:hint="eastAsia" w:hAnsi="宋体" w:cs="宋体"/>
          <w:sz w:val="24"/>
          <w:szCs w:val="24"/>
          <w:lang w:val="zh-CN"/>
        </w:rPr>
        <w:t>投标）</w:t>
      </w:r>
      <w:r>
        <w:rPr>
          <w:rFonts w:hint="eastAsia" w:hAnsi="宋体" w:cs="宋体"/>
          <w:sz w:val="24"/>
          <w:szCs w:val="24"/>
        </w:rPr>
        <w:t>活动</w:t>
      </w:r>
      <w:r>
        <w:rPr>
          <w:rFonts w:hint="eastAsia" w:hAnsi="宋体" w:cs="宋体"/>
          <w:sz w:val="24"/>
          <w:szCs w:val="24"/>
          <w:lang w:val="zh-CN"/>
        </w:rPr>
        <w:t>。</w:t>
      </w:r>
    </w:p>
    <w:p w14:paraId="4198F18A">
      <w:pPr>
        <w:pStyle w:val="3"/>
        <w:spacing w:line="360" w:lineRule="auto"/>
        <w:ind w:firstLine="480" w:firstLineChars="200"/>
        <w:jc w:val="left"/>
        <w:rPr>
          <w:rFonts w:hAnsi="宋体" w:cs="宋体"/>
          <w:sz w:val="24"/>
          <w:szCs w:val="24"/>
          <w:lang w:val="zh-CN"/>
        </w:rPr>
      </w:pPr>
      <w:r>
        <w:rPr>
          <w:rFonts w:hint="eastAsia" w:hAnsi="宋体" w:cs="宋体"/>
          <w:sz w:val="24"/>
          <w:szCs w:val="24"/>
          <w:lang w:val="zh-CN"/>
        </w:rPr>
        <w:t>本公司违反上述保证，或本声明陈述与事实不符，经查实，</w:t>
      </w:r>
      <w:r>
        <w:rPr>
          <w:rFonts w:hint="eastAsia" w:hAnsi="宋体" w:cs="宋体"/>
          <w:sz w:val="24"/>
          <w:szCs w:val="24"/>
        </w:rPr>
        <w:t>我方将无条件地退出本次采购活动，并</w:t>
      </w:r>
      <w:r>
        <w:rPr>
          <w:rFonts w:hint="eastAsia" w:hAnsi="宋体" w:cs="宋体"/>
          <w:sz w:val="24"/>
          <w:szCs w:val="24"/>
          <w:lang w:val="zh-CN"/>
        </w:rPr>
        <w:t>承担由此带来的法律后果。</w:t>
      </w:r>
    </w:p>
    <w:p w14:paraId="71EE8EED">
      <w:pPr>
        <w:pStyle w:val="3"/>
        <w:spacing w:line="360" w:lineRule="auto"/>
        <w:ind w:firstLine="480" w:firstLineChars="200"/>
        <w:jc w:val="left"/>
        <w:rPr>
          <w:rFonts w:hAnsi="宋体" w:cs="宋体"/>
          <w:sz w:val="24"/>
          <w:szCs w:val="24"/>
          <w:lang w:val="zh-CN"/>
        </w:rPr>
      </w:pPr>
      <w:r>
        <w:rPr>
          <w:rFonts w:hint="eastAsia" w:hAnsi="宋体" w:cs="宋体"/>
          <w:sz w:val="24"/>
          <w:szCs w:val="24"/>
          <w:lang w:val="zh-CN"/>
        </w:rPr>
        <w:t>特此声明！</w:t>
      </w:r>
    </w:p>
    <w:p w14:paraId="4560185E">
      <w:pPr>
        <w:spacing w:line="360" w:lineRule="auto"/>
        <w:ind w:firstLine="1920" w:firstLineChars="800"/>
        <w:rPr>
          <w:rFonts w:ascii="宋体" w:hAnsi="宋体" w:cs="宋体"/>
          <w:szCs w:val="24"/>
        </w:rPr>
      </w:pPr>
    </w:p>
    <w:p w14:paraId="66760756">
      <w:pPr>
        <w:spacing w:line="360" w:lineRule="auto"/>
        <w:ind w:firstLine="1920" w:firstLineChars="800"/>
        <w:rPr>
          <w:rFonts w:ascii="宋体" w:hAnsi="宋体" w:cs="宋体"/>
          <w:szCs w:val="24"/>
        </w:rPr>
      </w:pPr>
      <w:bookmarkStart w:id="1" w:name="_GoBack"/>
      <w:bookmarkEnd w:id="1"/>
    </w:p>
    <w:p w14:paraId="0B1745B1">
      <w:pPr>
        <w:spacing w:line="360" w:lineRule="auto"/>
        <w:ind w:firstLine="1920" w:firstLineChars="800"/>
        <w:rPr>
          <w:rFonts w:ascii="宋体" w:hAnsi="宋体" w:cs="宋体"/>
          <w:szCs w:val="24"/>
        </w:rPr>
      </w:pPr>
      <w:r>
        <w:rPr>
          <w:rFonts w:hint="eastAsia" w:ascii="宋体" w:hAnsi="宋体" w:cs="宋体"/>
          <w:szCs w:val="24"/>
        </w:rPr>
        <w:t>供应商（公章）：</w:t>
      </w:r>
      <w:r>
        <w:rPr>
          <w:rFonts w:hint="eastAsia" w:ascii="宋体" w:hAnsi="宋体" w:cs="宋体"/>
          <w:szCs w:val="24"/>
          <w:u w:val="single"/>
        </w:rPr>
        <w:t xml:space="preserve">                               </w:t>
      </w:r>
    </w:p>
    <w:p w14:paraId="0E92F424">
      <w:pPr>
        <w:spacing w:line="360" w:lineRule="auto"/>
        <w:ind w:firstLine="1920" w:firstLineChars="800"/>
        <w:rPr>
          <w:rFonts w:ascii="宋体" w:hAnsi="宋体" w:cs="宋体"/>
          <w:szCs w:val="24"/>
        </w:rPr>
      </w:pPr>
      <w:r>
        <w:rPr>
          <w:rFonts w:hint="eastAsia" w:ascii="宋体" w:hAnsi="宋体" w:cs="宋体"/>
          <w:szCs w:val="24"/>
        </w:rPr>
        <w:t>法定代表人或授权代表（签字或盖章）：</w:t>
      </w:r>
      <w:r>
        <w:rPr>
          <w:rFonts w:hint="eastAsia" w:ascii="宋体" w:hAnsi="宋体" w:cs="宋体"/>
          <w:szCs w:val="24"/>
          <w:u w:val="single"/>
        </w:rPr>
        <w:t xml:space="preserve">           </w:t>
      </w:r>
    </w:p>
    <w:p w14:paraId="764AC13C">
      <w:pPr>
        <w:spacing w:line="360" w:lineRule="auto"/>
        <w:ind w:firstLine="1920" w:firstLineChars="800"/>
        <w:rPr>
          <w:rFonts w:ascii="宋体" w:hAnsi="宋体" w:cs="宋体"/>
          <w:szCs w:val="24"/>
        </w:rPr>
      </w:pPr>
      <w:r>
        <w:rPr>
          <w:rFonts w:hint="eastAsia" w:ascii="宋体" w:hAnsi="宋体" w:cs="宋体"/>
          <w:szCs w:val="24"/>
        </w:rPr>
        <w:t>日    期：</w:t>
      </w:r>
      <w:r>
        <w:rPr>
          <w:rFonts w:hint="eastAsia" w:ascii="宋体" w:hAnsi="宋体" w:cs="宋体"/>
          <w:szCs w:val="24"/>
          <w:u w:val="single"/>
        </w:rPr>
        <w:t xml:space="preserve">                                     </w:t>
      </w:r>
    </w:p>
    <w:p w14:paraId="77AA554D">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4B0E5D"/>
    <w:multiLevelType w:val="singleLevel"/>
    <w:tmpl w:val="EA4B0E5D"/>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375EB1"/>
    <w:rsid w:val="3EBF2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jc w:val="center"/>
      <w:outlineLvl w:val="0"/>
    </w:pPr>
    <w:rPr>
      <w:b/>
      <w:bCs/>
      <w:kern w:val="44"/>
      <w:sz w:val="32"/>
      <w:szCs w:val="4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 w:val="21"/>
      <w:szCs w:val="21"/>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1117</Words>
  <Characters>1168</Characters>
  <Lines>0</Lines>
  <Paragraphs>0</Paragraphs>
  <TotalTime>0</TotalTime>
  <ScaleCrop>false</ScaleCrop>
  <LinksUpToDate>false</LinksUpToDate>
  <CharactersWithSpaces>1168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2024-12-03T08:41:00Z</dcterms:created>
  <dc:creator>Administrator</dc:creator>
  <cp:lastModifiedBy>三分三</cp:lastModifiedBy>
  <dcterms:modified xsi:type="dcterms:W3CDTF">2024-12-03T09:08:08Z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842B84BDCBFE4DAEA24E80EE19C1D658_12</vt:lpwstr>
  </property>
</Properties>
</file>