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EB738">
      <w:pPr>
        <w:spacing w:line="480" w:lineRule="exact"/>
        <w:ind w:left="240" w:leftChars="100"/>
        <w:jc w:val="center"/>
        <w:rPr>
          <w:rFonts w:ascii="宋体" w:hAnsi="宋体"/>
          <w:b/>
          <w:bCs/>
          <w:sz w:val="40"/>
          <w:szCs w:val="22"/>
        </w:rPr>
      </w:pPr>
      <w:r>
        <w:rPr>
          <w:rFonts w:hint="eastAsia" w:ascii="宋体" w:hAnsi="宋体"/>
          <w:b/>
          <w:bCs/>
          <w:sz w:val="40"/>
          <w:szCs w:val="22"/>
          <w:lang w:val="en-US" w:eastAsia="zh-CN"/>
        </w:rPr>
        <w:t>1、响应总</w:t>
      </w:r>
      <w:r>
        <w:rPr>
          <w:rFonts w:hint="eastAsia" w:ascii="宋体" w:hAnsi="宋体"/>
          <w:b/>
          <w:bCs/>
          <w:sz w:val="40"/>
          <w:szCs w:val="22"/>
        </w:rPr>
        <w:t>报价一览表</w:t>
      </w:r>
    </w:p>
    <w:p w14:paraId="5A4B79C2">
      <w:pPr>
        <w:spacing w:line="480" w:lineRule="exact"/>
        <w:ind w:left="240" w:leftChars="100"/>
        <w:jc w:val="center"/>
        <w:rPr>
          <w:rFonts w:ascii="宋体" w:hAnsi="宋体"/>
          <w:b/>
          <w:bCs/>
          <w:sz w:val="36"/>
          <w:szCs w:val="21"/>
        </w:rPr>
      </w:pPr>
    </w:p>
    <w:tbl>
      <w:tblPr>
        <w:tblStyle w:val="5"/>
        <w:tblW w:w="900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8"/>
        <w:gridCol w:w="6488"/>
      </w:tblGrid>
      <w:tr w14:paraId="6BA117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tcBorders>
              <w:top w:val="double" w:color="auto" w:sz="4" w:space="0"/>
            </w:tcBorders>
            <w:noWrap w:val="0"/>
            <w:vAlign w:val="center"/>
          </w:tcPr>
          <w:p w14:paraId="417EB55F">
            <w:pPr>
              <w:spacing w:line="480" w:lineRule="exact"/>
              <w:ind w:right="163" w:rightChars="68" w:firstLine="138" w:firstLineChars="49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供应商名称</w:t>
            </w:r>
          </w:p>
        </w:tc>
        <w:tc>
          <w:tcPr>
            <w:tcW w:w="6488" w:type="dxa"/>
            <w:tcBorders>
              <w:top w:val="double" w:color="auto" w:sz="4" w:space="0"/>
            </w:tcBorders>
            <w:noWrap w:val="0"/>
            <w:vAlign w:val="center"/>
          </w:tcPr>
          <w:p w14:paraId="2F8EC4A9"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14:paraId="2E9AA7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noWrap w:val="0"/>
            <w:vAlign w:val="center"/>
          </w:tcPr>
          <w:p w14:paraId="2DE49BA6">
            <w:pPr>
              <w:spacing w:line="480" w:lineRule="exact"/>
              <w:ind w:right="163" w:rightChars="68" w:firstLine="138" w:firstLineChars="49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项目名称</w:t>
            </w:r>
          </w:p>
        </w:tc>
        <w:tc>
          <w:tcPr>
            <w:tcW w:w="6488" w:type="dxa"/>
            <w:noWrap w:val="0"/>
            <w:vAlign w:val="center"/>
          </w:tcPr>
          <w:p w14:paraId="18FDD7C3">
            <w:pPr>
              <w:pStyle w:val="4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 xml:space="preserve"> </w:t>
            </w:r>
          </w:p>
        </w:tc>
      </w:tr>
      <w:tr w14:paraId="3E4418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noWrap w:val="0"/>
            <w:vAlign w:val="center"/>
          </w:tcPr>
          <w:p w14:paraId="2B86F931">
            <w:pPr>
              <w:spacing w:line="480" w:lineRule="exact"/>
              <w:ind w:right="163" w:rightChars="68" w:firstLine="138" w:firstLineChars="49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项目编号</w:t>
            </w:r>
          </w:p>
        </w:tc>
        <w:tc>
          <w:tcPr>
            <w:tcW w:w="6488" w:type="dxa"/>
            <w:noWrap w:val="0"/>
            <w:vAlign w:val="center"/>
          </w:tcPr>
          <w:p w14:paraId="20ABDCEC">
            <w:pPr>
              <w:pStyle w:val="4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14:paraId="6B7B10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noWrap w:val="0"/>
            <w:vAlign w:val="center"/>
          </w:tcPr>
          <w:p w14:paraId="2D58FD62"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总价</w:t>
            </w:r>
          </w:p>
          <w:p w14:paraId="7DD88066"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（人民币：元）</w:t>
            </w:r>
          </w:p>
        </w:tc>
        <w:tc>
          <w:tcPr>
            <w:tcW w:w="6488" w:type="dxa"/>
            <w:noWrap w:val="0"/>
            <w:vAlign w:val="center"/>
          </w:tcPr>
          <w:p w14:paraId="69C5FFD6">
            <w:pPr>
              <w:spacing w:line="48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小写：</w:t>
            </w:r>
          </w:p>
          <w:p w14:paraId="78248AB8">
            <w:pPr>
              <w:pStyle w:val="4"/>
              <w:spacing w:after="0" w:line="240" w:lineRule="exact"/>
              <w:rPr>
                <w:sz w:val="28"/>
                <w:szCs w:val="21"/>
              </w:rPr>
            </w:pPr>
          </w:p>
          <w:p w14:paraId="40AA5AC8">
            <w:pPr>
              <w:pStyle w:val="4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大写：</w:t>
            </w:r>
          </w:p>
        </w:tc>
      </w:tr>
      <w:tr w14:paraId="5F38C2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noWrap w:val="0"/>
            <w:vAlign w:val="center"/>
          </w:tcPr>
          <w:p w14:paraId="32148CCF"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期限</w:t>
            </w:r>
          </w:p>
          <w:p w14:paraId="2865D059"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（日历天）</w:t>
            </w:r>
          </w:p>
        </w:tc>
        <w:tc>
          <w:tcPr>
            <w:tcW w:w="6488" w:type="dxa"/>
            <w:noWrap w:val="0"/>
            <w:vAlign w:val="center"/>
          </w:tcPr>
          <w:p w14:paraId="060C6040">
            <w:pPr>
              <w:pStyle w:val="4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14:paraId="2E5C43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noWrap w:val="0"/>
            <w:vAlign w:val="center"/>
          </w:tcPr>
          <w:p w14:paraId="6635BBF6"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质量标准</w:t>
            </w:r>
          </w:p>
        </w:tc>
        <w:tc>
          <w:tcPr>
            <w:tcW w:w="6488" w:type="dxa"/>
            <w:noWrap w:val="0"/>
            <w:vAlign w:val="center"/>
          </w:tcPr>
          <w:p w14:paraId="382FD5D1">
            <w:pPr>
              <w:pStyle w:val="4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14:paraId="05784C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noWrap w:val="0"/>
            <w:vAlign w:val="center"/>
          </w:tcPr>
          <w:p w14:paraId="78FE0F0F"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highlight w:val="none"/>
              </w:rPr>
              <w:t>质保期</w:t>
            </w:r>
          </w:p>
        </w:tc>
        <w:tc>
          <w:tcPr>
            <w:tcW w:w="6488" w:type="dxa"/>
            <w:noWrap w:val="0"/>
            <w:vAlign w:val="center"/>
          </w:tcPr>
          <w:p w14:paraId="4D78767D">
            <w:pPr>
              <w:pStyle w:val="4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14:paraId="7D6D25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noWrap w:val="0"/>
            <w:vAlign w:val="center"/>
          </w:tcPr>
          <w:p w14:paraId="39CCF50C"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备注</w:t>
            </w:r>
          </w:p>
        </w:tc>
        <w:tc>
          <w:tcPr>
            <w:tcW w:w="6488" w:type="dxa"/>
            <w:noWrap w:val="0"/>
            <w:vAlign w:val="center"/>
          </w:tcPr>
          <w:p w14:paraId="2484D577">
            <w:pPr>
              <w:pStyle w:val="4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</w:tbl>
    <w:p w14:paraId="69B57015">
      <w:pPr>
        <w:spacing w:line="480" w:lineRule="exact"/>
        <w:rPr>
          <w:rFonts w:ascii="宋体" w:hAnsi="宋体"/>
          <w:iCs/>
        </w:rPr>
      </w:pPr>
      <w:r>
        <w:rPr>
          <w:rFonts w:hint="eastAsia" w:ascii="宋体" w:hAnsi="宋体"/>
          <w:iCs/>
        </w:rPr>
        <w:t>注：</w:t>
      </w:r>
      <w:r>
        <w:rPr>
          <w:rFonts w:ascii="宋体" w:hAnsi="宋体"/>
          <w:iCs/>
        </w:rPr>
        <w:t>1</w:t>
      </w:r>
      <w:r>
        <w:rPr>
          <w:rFonts w:hint="eastAsia" w:ascii="宋体" w:hAnsi="宋体"/>
          <w:iCs/>
        </w:rPr>
        <w:t>、本表价格应按总价填写，同时应保证</w:t>
      </w:r>
      <w:r>
        <w:rPr>
          <w:rFonts w:hint="eastAsia" w:ascii="宋体" w:hAnsi="宋体"/>
          <w:iCs/>
          <w:lang w:eastAsia="zh-CN"/>
        </w:rPr>
        <w:t>响应文件</w:t>
      </w:r>
      <w:r>
        <w:rPr>
          <w:rFonts w:hint="eastAsia" w:ascii="宋体" w:hAnsi="宋体"/>
          <w:iCs/>
        </w:rPr>
        <w:t>中</w:t>
      </w:r>
      <w:r>
        <w:rPr>
          <w:rFonts w:hint="eastAsia" w:ascii="宋体" w:hAnsi="宋体"/>
          <w:iCs/>
          <w:lang w:val="en-US" w:eastAsia="zh-CN"/>
        </w:rPr>
        <w:t>总报价前后</w:t>
      </w:r>
      <w:r>
        <w:rPr>
          <w:rFonts w:hint="eastAsia" w:ascii="宋体" w:hAnsi="宋体"/>
          <w:iCs/>
        </w:rPr>
        <w:t>一致。</w:t>
      </w:r>
    </w:p>
    <w:p w14:paraId="61999DA6">
      <w:pPr>
        <w:spacing w:line="480" w:lineRule="exact"/>
        <w:ind w:firstLine="360" w:firstLineChars="150"/>
        <w:rPr>
          <w:rFonts w:ascii="宋体" w:hAnsi="宋体"/>
          <w:iCs/>
        </w:rPr>
      </w:pPr>
      <w:r>
        <w:rPr>
          <w:rFonts w:ascii="宋体" w:hAnsi="宋体"/>
          <w:iCs/>
        </w:rPr>
        <w:t xml:space="preserve"> 2</w:t>
      </w:r>
      <w:r>
        <w:rPr>
          <w:rFonts w:hint="eastAsia" w:ascii="宋体" w:hAnsi="宋体"/>
          <w:iCs/>
        </w:rPr>
        <w:t>、本报价表以元为单位，并保留小数点后两位。</w:t>
      </w:r>
    </w:p>
    <w:p w14:paraId="552DEF6B">
      <w:pPr>
        <w:spacing w:line="480" w:lineRule="exact"/>
        <w:ind w:left="240" w:leftChars="100" w:firstLine="480" w:firstLineChars="200"/>
        <w:rPr>
          <w:rFonts w:ascii="宋体" w:hAnsi="宋体"/>
        </w:rPr>
      </w:pPr>
    </w:p>
    <w:p w14:paraId="58653D2B">
      <w:pPr>
        <w:spacing w:line="48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供应商名称（公章）：</w:t>
      </w:r>
    </w:p>
    <w:p w14:paraId="6C827051">
      <w:pPr>
        <w:spacing w:line="48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法定代表人或被授权人：（签字或盖章）               </w:t>
      </w:r>
    </w:p>
    <w:p w14:paraId="6FAB20DA">
      <w:pPr>
        <w:spacing w:line="48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 期：</w:t>
      </w:r>
    </w:p>
    <w:p w14:paraId="1B7132C4">
      <w:r>
        <w:br w:type="page"/>
      </w:r>
    </w:p>
    <w:p w14:paraId="5125B530">
      <w:pPr>
        <w:spacing w:line="48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2.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分项</w:t>
      </w:r>
      <w:r>
        <w:rPr>
          <w:rFonts w:hint="eastAsia" w:ascii="宋体" w:hAnsi="宋体"/>
          <w:b/>
          <w:bCs/>
          <w:sz w:val="32"/>
          <w:szCs w:val="32"/>
        </w:rPr>
        <w:t>报价明细表</w:t>
      </w:r>
    </w:p>
    <w:p w14:paraId="39D9FF17">
      <w:pPr>
        <w:spacing w:line="360" w:lineRule="auto"/>
        <w:jc w:val="left"/>
        <w:rPr>
          <w:rFonts w:ascii="宋体" w:hAnsi="宋体" w:cs="宋体"/>
          <w:b/>
          <w:szCs w:val="24"/>
        </w:rPr>
      </w:pPr>
    </w:p>
    <w:p w14:paraId="359CBFB8">
      <w:pPr>
        <w:spacing w:line="360" w:lineRule="auto"/>
        <w:jc w:val="left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项目名称：</w:t>
      </w:r>
      <w:r>
        <w:rPr>
          <w:rFonts w:hint="eastAsia" w:ascii="宋体" w:hAnsi="宋体" w:cs="宋体"/>
          <w:b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bCs/>
          <w:szCs w:val="24"/>
        </w:rPr>
        <w:t xml:space="preserve">      </w:t>
      </w:r>
      <w:r>
        <w:rPr>
          <w:rFonts w:hint="eastAsia" w:ascii="宋体" w:hAnsi="宋体" w:cs="宋体"/>
          <w:b/>
          <w:szCs w:val="24"/>
        </w:rPr>
        <w:t xml:space="preserve"> </w:t>
      </w:r>
    </w:p>
    <w:p w14:paraId="29C588DA">
      <w:pPr>
        <w:spacing w:line="360" w:lineRule="auto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b/>
          <w:szCs w:val="24"/>
        </w:rPr>
        <w:t>项目编号：</w:t>
      </w:r>
      <w:r>
        <w:rPr>
          <w:rFonts w:hint="eastAsia" w:ascii="宋体" w:hAnsi="宋体" w:cs="宋体"/>
          <w:b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 xml:space="preserve">      </w:t>
      </w:r>
    </w:p>
    <w:p w14:paraId="6FD3119B">
      <w:pPr>
        <w:spacing w:line="360" w:lineRule="auto"/>
        <w:jc w:val="left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szCs w:val="24"/>
        </w:rPr>
        <w:t xml:space="preserve">                              </w:t>
      </w:r>
    </w:p>
    <w:tbl>
      <w:tblPr>
        <w:tblStyle w:val="5"/>
        <w:tblW w:w="9058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70"/>
        <w:gridCol w:w="2418"/>
        <w:gridCol w:w="3694"/>
        <w:gridCol w:w="1376"/>
      </w:tblGrid>
      <w:tr w14:paraId="1D7A51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4" w:hRule="atLeast"/>
        </w:trPr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4856117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2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6A51AD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名称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CEF8C4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总价（元）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4895AB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备注</w:t>
            </w:r>
          </w:p>
        </w:tc>
      </w:tr>
      <w:tr w14:paraId="64DB45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4" w:hRule="atLeast"/>
        </w:trPr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BA34A7C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1</w:t>
            </w:r>
          </w:p>
        </w:tc>
        <w:tc>
          <w:tcPr>
            <w:tcW w:w="241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2D6F263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AA97B7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8886229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 w14:paraId="5F2F8B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4" w:hRule="atLeast"/>
        </w:trPr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E69F681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2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6C0F6E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36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63031C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5F2303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 w14:paraId="047A0BD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4" w:hRule="atLeast"/>
        </w:trPr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724B812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909FA4">
            <w:pPr>
              <w:pStyle w:val="3"/>
              <w:keepNext w:val="0"/>
              <w:keepLines w:val="0"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bCs w:val="0"/>
                <w:sz w:val="28"/>
                <w:szCs w:val="28"/>
              </w:rPr>
            </w:pPr>
          </w:p>
        </w:tc>
        <w:tc>
          <w:tcPr>
            <w:tcW w:w="36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691588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F4C2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 w14:paraId="067E72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4" w:hRule="atLeast"/>
        </w:trPr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1A92B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合计总价</w:t>
            </w:r>
          </w:p>
        </w:tc>
        <w:tc>
          <w:tcPr>
            <w:tcW w:w="748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5D8E6"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（小写）：</w:t>
            </w:r>
          </w:p>
          <w:p w14:paraId="7E5BFB1E">
            <w:pPr>
              <w:pStyle w:val="4"/>
            </w:pPr>
          </w:p>
          <w:p w14:paraId="5F7C7F48"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（大写）：</w:t>
            </w:r>
          </w:p>
        </w:tc>
      </w:tr>
    </w:tbl>
    <w:p w14:paraId="7D378055">
      <w:pPr>
        <w:spacing w:line="360" w:lineRule="auto"/>
        <w:rPr>
          <w:rFonts w:ascii="宋体" w:hAnsi="宋体" w:cs="宋体"/>
          <w:szCs w:val="24"/>
        </w:rPr>
      </w:pPr>
    </w:p>
    <w:p w14:paraId="7405CEA2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说明：</w:t>
      </w:r>
    </w:p>
    <w:p w14:paraId="70548AF7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1.所有价格均系用人民币表示，单位为元，精确到小数点后两位。</w:t>
      </w:r>
    </w:p>
    <w:p w14:paraId="407D4FBC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2.该表中包含供应商认为完成本项目所需的所有费用,各项费用须列出明细清单</w:t>
      </w:r>
      <w:r>
        <w:rPr>
          <w:rFonts w:hint="eastAsia" w:ascii="宋体" w:hAnsi="宋体" w:cs="宋体"/>
          <w:szCs w:val="24"/>
          <w:lang w:eastAsia="zh-CN"/>
        </w:rPr>
        <w:t>，</w:t>
      </w:r>
      <w:r>
        <w:rPr>
          <w:rFonts w:hint="eastAsia" w:ascii="宋体" w:hAnsi="宋体" w:cs="宋体"/>
          <w:szCs w:val="24"/>
          <w:lang w:val="en-US" w:eastAsia="zh-CN"/>
        </w:rPr>
        <w:t>行可按照实际需求进行删减</w:t>
      </w:r>
      <w:r>
        <w:rPr>
          <w:rFonts w:hint="eastAsia" w:ascii="宋体" w:hAnsi="宋体" w:cs="宋体"/>
          <w:szCs w:val="24"/>
        </w:rPr>
        <w:t>。</w:t>
      </w:r>
    </w:p>
    <w:p w14:paraId="16D0AB60"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szCs w:val="24"/>
        </w:rPr>
        <w:t>3.合计总价应与响应总报价一览表</w:t>
      </w:r>
      <w:r>
        <w:rPr>
          <w:rFonts w:hint="eastAsia" w:ascii="宋体" w:hAnsi="宋体" w:cs="宋体"/>
          <w:szCs w:val="24"/>
          <w:u w:val="none"/>
        </w:rPr>
        <w:t>中金额一致</w:t>
      </w:r>
      <w:bookmarkStart w:id="4" w:name="_GoBack"/>
      <w:bookmarkEnd w:id="4"/>
      <w:r>
        <w:rPr>
          <w:rFonts w:hint="eastAsia" w:ascii="宋体" w:hAnsi="宋体" w:cs="宋体"/>
          <w:szCs w:val="24"/>
          <w:u w:val="none"/>
        </w:rPr>
        <w:t>。</w:t>
      </w:r>
    </w:p>
    <w:p w14:paraId="45A7976B">
      <w:pPr>
        <w:adjustRightInd w:val="0"/>
        <w:snapToGrid w:val="0"/>
        <w:spacing w:line="360" w:lineRule="auto"/>
        <w:ind w:firstLine="4440" w:firstLineChars="1850"/>
        <w:jc w:val="right"/>
        <w:rPr>
          <w:rFonts w:ascii="宋体" w:hAnsi="宋体" w:cs="宋体"/>
          <w:szCs w:val="24"/>
        </w:rPr>
      </w:pPr>
      <w:bookmarkStart w:id="0" w:name="_Toc10851"/>
      <w:bookmarkStart w:id="1" w:name="_Toc12377633"/>
      <w:bookmarkStart w:id="2" w:name="_Toc10563648"/>
      <w:bookmarkStart w:id="3" w:name="_Toc10563609"/>
    </w:p>
    <w:bookmarkEnd w:id="0"/>
    <w:bookmarkEnd w:id="1"/>
    <w:bookmarkEnd w:id="2"/>
    <w:bookmarkEnd w:id="3"/>
    <w:p w14:paraId="4E893560">
      <w:pPr>
        <w:adjustRightInd w:val="0"/>
        <w:snapToGrid w:val="0"/>
        <w:spacing w:line="360" w:lineRule="auto"/>
        <w:ind w:firstLine="3120" w:firstLineChars="1300"/>
        <w:rPr>
          <w:rFonts w:ascii="宋体" w:hAnsi="宋体" w:cs="宋体"/>
          <w:bCs/>
          <w:szCs w:val="24"/>
        </w:rPr>
      </w:pPr>
      <w:r>
        <w:rPr>
          <w:rFonts w:hint="eastAsia" w:ascii="宋体" w:hAnsi="宋体" w:cs="宋体"/>
          <w:szCs w:val="24"/>
        </w:rPr>
        <w:t>供应商名称：</w:t>
      </w:r>
      <w:r>
        <w:rPr>
          <w:rFonts w:hint="eastAsia" w:ascii="宋体" w:hAnsi="宋体" w:cs="宋体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Cs w:val="24"/>
        </w:rPr>
        <w:t>（盖章）</w:t>
      </w:r>
    </w:p>
    <w:p w14:paraId="74E6A0DC">
      <w:pPr>
        <w:adjustRightInd w:val="0"/>
        <w:snapToGrid w:val="0"/>
        <w:spacing w:line="360" w:lineRule="auto"/>
        <w:ind w:firstLine="3120" w:firstLineChars="1300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bCs/>
          <w:szCs w:val="24"/>
        </w:rPr>
        <w:t>法定代表人或被授权人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</w:t>
      </w:r>
      <w:r>
        <w:rPr>
          <w:rFonts w:hint="eastAsia" w:ascii="宋体" w:hAnsi="宋体" w:cs="宋体"/>
          <w:bCs/>
          <w:szCs w:val="24"/>
        </w:rPr>
        <w:t>（签字或盖章）</w:t>
      </w:r>
    </w:p>
    <w:p w14:paraId="0DB1A11C">
      <w:pPr>
        <w:spacing w:line="48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Cs w:val="24"/>
        </w:rPr>
        <w:t xml:space="preserve">      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日 期：</w:t>
      </w:r>
    </w:p>
    <w:p w14:paraId="3E4B7CF5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A5782"/>
    <w:rsid w:val="0F7F4A9E"/>
    <w:rsid w:val="608E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ind w:firstLine="200" w:firstLineChars="200"/>
      <w:jc w:val="left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306</Words>
  <Characters>313</Characters>
  <Lines>0</Lines>
  <Paragraphs>0</Paragraphs>
  <TotalTime>3</TotalTime>
  <ScaleCrop>false</ScaleCrop>
  <LinksUpToDate>false</LinksUpToDate>
  <CharactersWithSpaces>468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2024-12-03T09:28:00Z</dcterms:created>
  <dc:creator>Administrator</dc:creator>
  <cp:lastModifiedBy>三分三</cp:lastModifiedBy>
  <dcterms:modified xsi:type="dcterms:W3CDTF">2024-12-03T09:56:27Z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86F35B52A39B4E9DAA570392EC395D41_12</vt:lpwstr>
  </property>
</Properties>
</file>