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D5D74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47EADB96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341F8487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 w:ascii="Calibri" w:eastAsia="宋体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2E178792">
      <w:pPr>
        <w:spacing w:line="360" w:lineRule="auto"/>
        <w:ind w:firstLine="420" w:firstLineChars="200"/>
        <w:rPr>
          <w:rFonts w:hint="eastAsia" w:ascii="宋体"/>
        </w:rPr>
      </w:pPr>
    </w:p>
    <w:p w14:paraId="4137B7D5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</w:t>
      </w:r>
      <w:r>
        <w:rPr>
          <w:rFonts w:hint="eastAsia" w:ascii="宋体"/>
          <w:u w:val="single"/>
          <w:lang w:val="en-US" w:eastAsia="zh-CN"/>
        </w:rPr>
        <w:t xml:space="preserve">          </w:t>
      </w:r>
      <w:r>
        <w:rPr>
          <w:rFonts w:hint="eastAsia" w:ascii="宋体"/>
        </w:rPr>
        <w:t>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  <w:lang w:val="en-US" w:eastAsia="zh-CN"/>
        </w:rPr>
        <w:t xml:space="preserve">         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083C173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  <w:bookmarkStart w:id="0" w:name="_GoBack"/>
      <w:bookmarkEnd w:id="0"/>
    </w:p>
    <w:p w14:paraId="4E21BFF1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76D72EFC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6D71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93E18">
            <w:pPr>
              <w:spacing w:line="360" w:lineRule="auto"/>
              <w:jc w:val="center"/>
            </w:pPr>
            <w:r>
              <w:rPr>
                <w:rFonts w:hint="eastAsia" w:ascii="Calibri" w:eastAsia="宋体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21C28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4D524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ED35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340FF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113A8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 w:eastAsia="宋体"/>
                <w:lang w:eastAsia="zh-CN"/>
              </w:rPr>
              <w:t>（</w:t>
            </w:r>
            <w:r>
              <w:rPr>
                <w:rFonts w:hint="eastAsia" w:ascii="Calibri" w:eastAsia="宋体"/>
                <w:lang w:val="en-US" w:eastAsia="zh-CN"/>
              </w:rPr>
              <w:t>元</w:t>
            </w:r>
            <w:r>
              <w:rPr>
                <w:rFonts w:hint="eastAsia" w:eastAsia="宋体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52780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 w:eastAsia="宋体"/>
                <w:lang w:eastAsia="zh-CN"/>
              </w:rPr>
              <w:t>（</w:t>
            </w:r>
            <w:r>
              <w:rPr>
                <w:rFonts w:hint="eastAsia" w:ascii="Calibri" w:eastAsia="宋体"/>
                <w:lang w:val="en-US" w:eastAsia="zh-CN"/>
              </w:rPr>
              <w:t>元</w:t>
            </w:r>
            <w:r>
              <w:rPr>
                <w:rFonts w:hint="eastAsia" w:eastAsia="宋体"/>
                <w:lang w:eastAsia="zh-CN"/>
              </w:rPr>
              <w:t>）</w:t>
            </w:r>
          </w:p>
        </w:tc>
      </w:tr>
      <w:tr w14:paraId="38B2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459872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90FC8C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7C49D0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A8DA63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8D9F54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48CE8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44DDD3">
            <w:pPr>
              <w:spacing w:line="360" w:lineRule="auto"/>
            </w:pPr>
          </w:p>
        </w:tc>
      </w:tr>
      <w:tr w14:paraId="2925C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3BCC7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727DC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9C7E3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03CFF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F1C83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77DCB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7E16B">
            <w:pPr>
              <w:spacing w:line="360" w:lineRule="auto"/>
            </w:pPr>
          </w:p>
        </w:tc>
      </w:tr>
      <w:tr w14:paraId="33ABD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A6781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DD346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 w:eastAsia="宋体"/>
                <w:lang w:eastAsia="zh-CN"/>
              </w:rPr>
              <w:t>（</w:t>
            </w:r>
            <w:r>
              <w:rPr>
                <w:rFonts w:hint="eastAsia" w:ascii="Calibri" w:eastAsia="宋体"/>
                <w:lang w:val="en-US" w:eastAsia="zh-CN"/>
              </w:rPr>
              <w:t>元</w:t>
            </w:r>
            <w:r>
              <w:rPr>
                <w:rFonts w:hint="eastAsia" w:eastAsia="宋体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EA9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5398C219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3C625BF2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7C3DE215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02E05C5A">
      <w:pPr>
        <w:spacing w:line="360" w:lineRule="auto"/>
        <w:ind w:firstLine="420" w:firstLineChars="200"/>
      </w:pP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6C4CEA9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6CC72FB1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0C7DA80E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B633E8E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3690069C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7290A2CD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免费进行质保和服务。</w:t>
      </w:r>
    </w:p>
    <w:p w14:paraId="0C78A18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6EC1FF4D">
      <w:pPr>
        <w:pStyle w:val="2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443163E3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2FF03554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1356884E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02E48166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 w:ascii="Calibri" w:eastAsia="宋体"/>
          <w:lang w:val="en-US" w:eastAsia="zh-CN"/>
        </w:rPr>
        <w:t>验收分初次开箱验收和学校最终验收两个阶段，以最终验收为准。</w:t>
      </w:r>
    </w:p>
    <w:p w14:paraId="653900CF">
      <w:pPr>
        <w:spacing w:line="360" w:lineRule="auto"/>
        <w:ind w:firstLine="411" w:firstLineChars="196"/>
      </w:pPr>
      <w:r>
        <w:rPr>
          <w:rFonts w:hint="eastAsia" w:ascii="Calibri" w:eastAsia="宋体"/>
          <w:lang w:val="en-US" w:eastAsia="zh-CN"/>
        </w:rPr>
        <w:t>2、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 w:eastAsia="宋体"/>
          <w:lang w:eastAsia="zh-CN"/>
        </w:rPr>
        <w:t>（</w:t>
      </w:r>
      <w:r>
        <w:rPr>
          <w:rFonts w:hint="eastAsia" w:ascii="Calibri" w:eastAsia="宋体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55A4F206">
      <w:pPr>
        <w:spacing w:line="360" w:lineRule="auto"/>
        <w:ind w:firstLine="420" w:firstLineChars="200"/>
      </w:pPr>
      <w:r>
        <w:rPr>
          <w:rFonts w:hint="eastAsia" w:ascii="Calibri" w:eastAsia="宋体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的最终验收。</w:t>
      </w:r>
    </w:p>
    <w:p w14:paraId="610F0B6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0C0D29A4">
      <w:pPr>
        <w:spacing w:line="360" w:lineRule="auto"/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合同生效后，中标供应商开具合同金额等额银行保函，采购人收到银行保函正本后预付合同货款，待货物到达指定地点、安装调试验收合格后，采购人退还银行保函正本</w:t>
      </w:r>
      <w:r>
        <w:rPr>
          <w:rFonts w:hint="eastAsia" w:eastAsia="宋体"/>
          <w:lang w:eastAsia="zh-CN"/>
        </w:rPr>
        <w:t>。</w:t>
      </w:r>
    </w:p>
    <w:p w14:paraId="1A881DA5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D26A550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386ED9B3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7DA235D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22EDADE0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验收以及验收前的外围配套等工作。否则，因此导致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不能按期验收时，不能追究乙方责任；正常情况下应在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验收合格后</w:t>
      </w:r>
      <w:r>
        <w:t>15</w:t>
      </w:r>
      <w:r>
        <w:rPr>
          <w:rFonts w:hint="eastAsia"/>
        </w:rPr>
        <w:t>天内按规定向乙方付款，最长时间不能超过</w:t>
      </w:r>
      <w:r>
        <w:t>30</w:t>
      </w:r>
      <w:r>
        <w:rPr>
          <w:rFonts w:hint="eastAsia"/>
        </w:rPr>
        <w:t>天。否则，每超过一周应向乙方支付合同应付款3‰的滞纳金。</w:t>
      </w:r>
    </w:p>
    <w:p w14:paraId="5E458386">
      <w:pPr>
        <w:spacing w:line="360" w:lineRule="auto"/>
        <w:rPr>
          <w:b/>
          <w:sz w:val="24"/>
        </w:rPr>
      </w:pPr>
      <w:r>
        <w:rPr>
          <w:rFonts w:hint="eastAsia" w:eastAsia="宋体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411FD7D4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1、合同经双方签字盖章后生效。本合同一式柒份，甲方执伍份（</w:t>
      </w:r>
      <w:r>
        <w:rPr>
          <w:rFonts w:hint="eastAsia" w:ascii="Calibri" w:eastAsia="宋体"/>
          <w:lang w:val="en-US" w:eastAsia="zh-CN"/>
        </w:rPr>
        <w:t>采招</w:t>
      </w:r>
      <w:r>
        <w:rPr>
          <w:rFonts w:hint="eastAsia"/>
        </w:rPr>
        <w:t>办1份，财</w:t>
      </w:r>
      <w:r>
        <w:rPr>
          <w:rFonts w:hint="eastAsia" w:ascii="Calibri" w:eastAsia="宋体"/>
          <w:lang w:val="en-US" w:eastAsia="zh-CN"/>
        </w:rPr>
        <w:t>资部</w:t>
      </w:r>
      <w:r>
        <w:rPr>
          <w:rFonts w:hint="eastAsia"/>
        </w:rPr>
        <w:t>2份，使用单位2份），乙方执壹份，招标公司执壹份，执行完毕后自行失效。</w:t>
      </w:r>
    </w:p>
    <w:p w14:paraId="43571B6A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3FD5AD06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1E1D8F4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12B19CB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1626EDF2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403EACFA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07B8832A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51AD9C23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5D6A21E7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1E826625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1AE21F5C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1E5A2A3A">
      <w:pPr>
        <w:spacing w:line="360" w:lineRule="auto"/>
        <w:ind w:firstLine="555"/>
        <w:rPr>
          <w:rFonts w:hint="eastAsia"/>
          <w:b/>
        </w:rPr>
      </w:pPr>
    </w:p>
    <w:p w14:paraId="2D0D1D86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7C7B04F9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2FD19E56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50D90860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77CF0F1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1C1D0095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E63A0FC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5A3E029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385D20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4CB3153F">
      <w:pPr>
        <w:spacing w:line="360" w:lineRule="auto"/>
        <w:ind w:firstLine="570"/>
      </w:pPr>
    </w:p>
    <w:p w14:paraId="107E6E41">
      <w:pPr>
        <w:spacing w:line="360" w:lineRule="auto"/>
        <w:ind w:firstLine="570"/>
        <w:rPr>
          <w:rFonts w:hint="eastAsia"/>
        </w:rPr>
      </w:pPr>
    </w:p>
    <w:p w14:paraId="6319D561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6D63AEDF"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 w14:paraId="0AA9FE98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26B405A6">
      <w:pPr>
        <w:spacing w:line="360" w:lineRule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lMDZjMzNkNmFhYmMxMTExNDdhYjA3MmM1OTBiOTUifQ=="/>
  </w:docVars>
  <w:rsids>
    <w:rsidRoot w:val="00557FB6"/>
    <w:rsid w:val="00142EA8"/>
    <w:rsid w:val="00263520"/>
    <w:rsid w:val="002B3606"/>
    <w:rsid w:val="002C2299"/>
    <w:rsid w:val="00364DE4"/>
    <w:rsid w:val="003905EB"/>
    <w:rsid w:val="003A5407"/>
    <w:rsid w:val="00482B40"/>
    <w:rsid w:val="004C08DC"/>
    <w:rsid w:val="004D47E3"/>
    <w:rsid w:val="00557FB6"/>
    <w:rsid w:val="00603266"/>
    <w:rsid w:val="0064619E"/>
    <w:rsid w:val="006E0C10"/>
    <w:rsid w:val="007D4B86"/>
    <w:rsid w:val="008332E1"/>
    <w:rsid w:val="00842182"/>
    <w:rsid w:val="00860A81"/>
    <w:rsid w:val="008903DD"/>
    <w:rsid w:val="008D330C"/>
    <w:rsid w:val="00903678"/>
    <w:rsid w:val="00911137"/>
    <w:rsid w:val="00936F22"/>
    <w:rsid w:val="009817F0"/>
    <w:rsid w:val="00986681"/>
    <w:rsid w:val="00A8471A"/>
    <w:rsid w:val="00AA4B3E"/>
    <w:rsid w:val="00AB501A"/>
    <w:rsid w:val="00B057A4"/>
    <w:rsid w:val="00B95912"/>
    <w:rsid w:val="00BB236D"/>
    <w:rsid w:val="00BF1F87"/>
    <w:rsid w:val="00E24583"/>
    <w:rsid w:val="00E2508E"/>
    <w:rsid w:val="00E4611D"/>
    <w:rsid w:val="00EB18EF"/>
    <w:rsid w:val="00F22D4C"/>
    <w:rsid w:val="00F5358B"/>
    <w:rsid w:val="00FA7C9B"/>
    <w:rsid w:val="00FB1DF6"/>
    <w:rsid w:val="0A6D2DFC"/>
    <w:rsid w:val="0BB71511"/>
    <w:rsid w:val="1BED6A38"/>
    <w:rsid w:val="1EB66348"/>
    <w:rsid w:val="1F080FF5"/>
    <w:rsid w:val="24BF75D6"/>
    <w:rsid w:val="27741719"/>
    <w:rsid w:val="2D902BB8"/>
    <w:rsid w:val="30002781"/>
    <w:rsid w:val="3A8E12EF"/>
    <w:rsid w:val="43AF03B2"/>
    <w:rsid w:val="44CA47E8"/>
    <w:rsid w:val="480E5284"/>
    <w:rsid w:val="528125D9"/>
    <w:rsid w:val="53A90B96"/>
    <w:rsid w:val="56113377"/>
    <w:rsid w:val="5D3477C3"/>
    <w:rsid w:val="5FC4468B"/>
    <w:rsid w:val="69BB6FFA"/>
    <w:rsid w:val="6FE46C12"/>
    <w:rsid w:val="72DA4C29"/>
    <w:rsid w:val="73F1491F"/>
    <w:rsid w:val="78201ABD"/>
    <w:rsid w:val="78E356DE"/>
    <w:rsid w:val="79F41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left="555"/>
    </w:pPr>
    <w:rPr>
      <w:sz w:val="28"/>
      <w:szCs w:val="20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2008</Words>
  <Characters>2012</Characters>
  <Lines>16</Lines>
  <Paragraphs>4</Paragraphs>
  <TotalTime>0</TotalTime>
  <ScaleCrop>false</ScaleCrop>
  <LinksUpToDate>false</LinksUpToDate>
  <CharactersWithSpaces>2332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2007-04-09T01:20:00Z</dcterms:created>
  <dc:creator>Billgates</dc:creator>
  <cp:lastModifiedBy>新昱</cp:lastModifiedBy>
  <cp:lastPrinted>2004-08-17T04:14:00Z</cp:lastPrinted>
  <dcterms:modified xsi:type="dcterms:W3CDTF">2024-11-26T11:29:51Z</dcterms:modified>
  <dc:title>西北大学购货合同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7A6A72AE94B440F2B166CBB4DBDD3F76_13</vt:lpwstr>
  </property>
</Properties>
</file>