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智慧数字校园安防监控设备改造升级</w:t>
      </w:r>
    </w:p>
    <w:p>
      <w:pPr>
        <w:pStyle w:val="null3"/>
        <w:jc w:val="center"/>
        <w:outlineLvl w:val="2"/>
      </w:pPr>
      <w:r>
        <w:rPr>
          <w:sz w:val="28"/>
          <w:b/>
        </w:rPr>
        <w:t>采购项目编号：</w:t>
      </w:r>
      <w:r>
        <w:rPr>
          <w:sz w:val="28"/>
          <w:b/>
        </w:rPr>
        <w:t>HTFZ20241008</w:t>
      </w:r>
      <w:r>
        <w:br/>
      </w:r>
      <w:r>
        <w:br/>
      </w:r>
      <w:r>
        <w:br/>
      </w:r>
    </w:p>
    <w:p>
      <w:pPr>
        <w:pStyle w:val="null3"/>
        <w:jc w:val="center"/>
        <w:outlineLvl w:val="2"/>
      </w:pPr>
      <w:r>
        <w:rPr>
          <w:sz w:val="28"/>
          <w:b/>
        </w:rPr>
        <w:t>西北工业学校</w:t>
      </w:r>
    </w:p>
    <w:p>
      <w:pPr>
        <w:pStyle w:val="null3"/>
        <w:jc w:val="center"/>
        <w:outlineLvl w:val="2"/>
      </w:pPr>
      <w:r>
        <w:rPr>
          <w:sz w:val="28"/>
          <w:b/>
        </w:rPr>
        <w:t>陕西汇通招标发展有限公司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陕西汇通招标发展有限公司</w:t>
      </w:r>
      <w:r>
        <w:rPr/>
        <w:t>（以下简称“代理机构”）受</w:t>
      </w:r>
      <w:r>
        <w:rPr/>
        <w:t>西北工业学校</w:t>
      </w:r>
      <w:r>
        <w:rPr/>
        <w:t>委托，拟对</w:t>
      </w:r>
      <w:r>
        <w:rPr/>
        <w:t>智慧数字校园安防监控设备改造升级</w:t>
      </w:r>
      <w:r>
        <w:rPr/>
        <w:t>采用竞争性磋商采购方式进行采购，兹邀请供应商参加本项目的竞争性磋商。</w:t>
      </w:r>
    </w:p>
    <w:p>
      <w:pPr>
        <w:pStyle w:val="null3"/>
        <w:outlineLvl w:val="2"/>
      </w:pPr>
      <w:r>
        <w:rPr>
          <w:sz w:val="28"/>
          <w:b/>
        </w:rPr>
        <w:t>一、采购项目编号：</w:t>
      </w:r>
      <w:r>
        <w:rPr>
          <w:sz w:val="28"/>
          <w:b/>
        </w:rPr>
        <w:t>HTFZ20241008</w:t>
      </w:r>
    </w:p>
    <w:p>
      <w:pPr>
        <w:pStyle w:val="null3"/>
        <w:outlineLvl w:val="2"/>
      </w:pPr>
      <w:r>
        <w:rPr>
          <w:sz w:val="28"/>
          <w:b/>
        </w:rPr>
        <w:t>二、采购项目名称：</w:t>
      </w:r>
      <w:r>
        <w:rPr>
          <w:sz w:val="28"/>
          <w:b/>
        </w:rPr>
        <w:t>智慧数字校园安防监控设备改造升级</w:t>
      </w:r>
    </w:p>
    <w:p>
      <w:pPr>
        <w:pStyle w:val="null3"/>
        <w:outlineLvl w:val="2"/>
      </w:pPr>
      <w:r>
        <w:rPr>
          <w:sz w:val="28"/>
          <w:b/>
        </w:rPr>
        <w:t>三、磋商项目简介</w:t>
      </w:r>
    </w:p>
    <w:p>
      <w:pPr>
        <w:pStyle w:val="null3"/>
        <w:ind w:firstLine="480"/>
      </w:pPr>
      <w:r>
        <w:rPr/>
        <w:t>用于2024年校园教室、实训室及公共区域等增设400万高清摄像头196余个，完善校园数字化建设，提升学校数字化管理水平，促进学校安全稳定发展。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采购包1（智慧数字校园安防监控设备改造升级项目）：属于专门面向中小企业采购。</w:t>
      </w:r>
    </w:p>
    <w:p>
      <w:pPr>
        <w:pStyle w:val="null3"/>
        <w:ind w:firstLine="480"/>
      </w:pPr>
      <w:r>
        <w:rPr/>
        <w:t>（三）本项目的特定资格要求：</w:t>
      </w:r>
    </w:p>
    <w:p>
      <w:pPr>
        <w:pStyle w:val="null3"/>
      </w:pPr>
      <w:r>
        <w:rPr/>
        <w:t>采购包1：</w:t>
      </w:r>
    </w:p>
    <w:p>
      <w:pPr>
        <w:pStyle w:val="null3"/>
      </w:pPr>
      <w:r>
        <w:rPr/>
        <w:t>1、有依法缴纳税收和社会保障资金的良好记录：提供投标人2024年1月至今任何一个月税收缴税证明和养老保险缴纳证明或免缴纳证明（复印件加盖公章）</w:t>
      </w:r>
    </w:p>
    <w:p>
      <w:pPr>
        <w:pStyle w:val="null3"/>
      </w:pPr>
      <w:r>
        <w:rPr/>
        <w:t>2、具有独立承担民事责任的能力：提供投标人合法注册的法人或其他组织的营业执照等证明文件，自然人的身份证明；</w:t>
      </w:r>
    </w:p>
    <w:p>
      <w:pPr>
        <w:pStyle w:val="null3"/>
      </w:pPr>
      <w:r>
        <w:rPr/>
        <w:t>3、具有履行合同所必需的设备和专业技术能力：提供具有履行本合同所必需的设备和专业技术能力的说明及承诺；（提供书面说明及承诺，加盖投标人公章）</w:t>
      </w:r>
    </w:p>
    <w:p>
      <w:pPr>
        <w:pStyle w:val="null3"/>
      </w:pPr>
      <w:r>
        <w:rPr/>
        <w:t>4、参加政府采购活动前三年内，在经营活动中没有重大违法记录：提供参加政府采购活动前三年内在经营活动中没有重大违法记录的书面声明（提供书面声明，加盖投标人公章）；</w:t>
      </w:r>
    </w:p>
    <w:p>
      <w:pPr>
        <w:pStyle w:val="null3"/>
      </w:pPr>
      <w:r>
        <w:rPr/>
        <w:t>5、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西北工业学校</w:t>
      </w:r>
    </w:p>
    <w:p>
      <w:pPr>
        <w:pStyle w:val="null3"/>
      </w:pPr>
      <w:r>
        <w:rPr/>
        <w:t xml:space="preserve"> 地址： </w:t>
      </w:r>
      <w:r>
        <w:rPr/>
        <w:t>陕西省兴平市槐里西路</w:t>
      </w:r>
    </w:p>
    <w:p>
      <w:pPr>
        <w:pStyle w:val="null3"/>
      </w:pPr>
      <w:r>
        <w:rPr/>
        <w:t xml:space="preserve"> 邮编： </w:t>
      </w:r>
      <w:r>
        <w:rPr/>
        <w:t>713199</w:t>
      </w:r>
    </w:p>
    <w:p>
      <w:pPr>
        <w:pStyle w:val="null3"/>
      </w:pPr>
      <w:r>
        <w:rPr/>
        <w:t xml:space="preserve"> 联系人： </w:t>
      </w:r>
      <w:r>
        <w:rPr/>
        <w:t>寇主任</w:t>
      </w:r>
    </w:p>
    <w:p>
      <w:pPr>
        <w:pStyle w:val="null3"/>
      </w:pPr>
      <w:r>
        <w:rPr/>
        <w:t xml:space="preserve"> 联系电话： </w:t>
      </w:r>
      <w:r>
        <w:rPr/>
        <w:t>029-38369037</w:t>
      </w:r>
    </w:p>
    <w:p>
      <w:pPr>
        <w:pStyle w:val="null3"/>
        <w:outlineLvl w:val="3"/>
      </w:pPr>
      <w:r>
        <w:rPr>
          <w:sz w:val="24"/>
          <w:b/>
        </w:rPr>
        <w:t>代理机构：</w:t>
      </w:r>
      <w:r>
        <w:rPr>
          <w:sz w:val="24"/>
          <w:b/>
        </w:rPr>
        <w:t>陕西汇通招标发展有限公司</w:t>
      </w:r>
    </w:p>
    <w:p>
      <w:pPr>
        <w:pStyle w:val="null3"/>
      </w:pPr>
      <w:r>
        <w:rPr/>
        <w:t xml:space="preserve"> 地址： </w:t>
      </w:r>
      <w:r>
        <w:rPr/>
        <w:t>陕西省西安市新城区东四路甲字209号</w:t>
      </w:r>
    </w:p>
    <w:p>
      <w:pPr>
        <w:pStyle w:val="null3"/>
      </w:pPr>
      <w:r>
        <w:rPr/>
        <w:t xml:space="preserve"> 邮编： </w:t>
      </w:r>
      <w:r>
        <w:rPr/>
        <w:t xml:space="preserve"> 710004</w:t>
      </w:r>
    </w:p>
    <w:p>
      <w:pPr>
        <w:pStyle w:val="null3"/>
      </w:pPr>
      <w:r>
        <w:rPr/>
        <w:t xml:space="preserve"> 联系人： </w:t>
      </w:r>
      <w:r>
        <w:rPr/>
        <w:t>陈工</w:t>
      </w:r>
    </w:p>
    <w:p>
      <w:pPr>
        <w:pStyle w:val="null3"/>
      </w:pPr>
      <w:r>
        <w:rPr/>
        <w:t xml:space="preserve"> 联系电话： </w:t>
      </w:r>
      <w:r>
        <w:rPr/>
        <w:t>17792006510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55英寸显示器</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开户名称：陕西汇通招标发展有限公司</w:t>
            </w:r>
          </w:p>
          <w:p>
            <w:pPr>
              <w:pStyle w:val="null3"/>
            </w:pPr>
            <w:r>
              <w:rPr/>
              <w:t>开户银行：中国民生银行西安长安路支行</w:t>
            </w:r>
          </w:p>
          <w:p>
            <w:pPr>
              <w:pStyle w:val="null3"/>
            </w:pPr>
            <w:r>
              <w:rPr/>
              <w:t>银行账号：1206 0128 3000 3287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代理服务费收费标准：参照原国家计委计价格〔2002〕1980号文和国家发改委发改办价格〔2003〕857号文的计算方法标准收取。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西北工业学校</w:t>
      </w:r>
      <w:r>
        <w:rPr/>
        <w:t>和</w:t>
      </w:r>
      <w:r>
        <w:rPr/>
        <w:t>陕西汇通招标发展有限公司</w:t>
      </w:r>
      <w:r>
        <w:rPr/>
        <w:t>享有。对磋商文件中供应商参加本次政府采购活动应当具备的条件，磋商项目技术、服务、商务及其他要求，评审细则及标准由</w:t>
      </w:r>
      <w:r>
        <w:rPr/>
        <w:t>西北工业学校</w:t>
      </w:r>
      <w:r>
        <w:rPr/>
        <w:t>负责解释。除上述磋商文件内容，其他内容由</w:t>
      </w:r>
      <w:r>
        <w:rPr/>
        <w:t>陕西汇通招标发展有限公司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西北工业学校</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陕西汇通招标发展有限公司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符合国家、行业相关法律法规，以及竞争性磋商文件要求的技术标准。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陕西汇通招标发展有限公司</w:t>
      </w:r>
      <w:r>
        <w:rPr/>
        <w:t xml:space="preserve"> 负责答复；供应商对采购过程的询问、质疑由</w:t>
      </w:r>
      <w:r>
        <w:rPr/>
        <w:t>陕西汇通招标发展有限公司</w:t>
      </w:r>
      <w:r>
        <w:rPr/>
        <w:t xml:space="preserve"> 负责答复；供应商对采购结果的询问、质疑由 </w:t>
      </w:r>
      <w:r>
        <w:rPr/>
        <w:t>陕西汇通招标发展有限公司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联系人：陈工</w:t>
      </w:r>
    </w:p>
    <w:p>
      <w:pPr>
        <w:pStyle w:val="null3"/>
      </w:pPr>
      <w:r>
        <w:rPr/>
        <w:t>联系电话：17792006510</w:t>
      </w:r>
    </w:p>
    <w:p>
      <w:pPr>
        <w:pStyle w:val="null3"/>
      </w:pPr>
      <w:r>
        <w:rPr/>
        <w:t>地址：陕西省西安市新城区东四路甲字209号</w:t>
      </w:r>
    </w:p>
    <w:p>
      <w:pPr>
        <w:pStyle w:val="null3"/>
      </w:pPr>
      <w:r>
        <w:rPr/>
        <w:t>邮编：710004</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1,170,000.00</w:t>
      </w:r>
    </w:p>
    <w:p>
      <w:pPr>
        <w:pStyle w:val="null3"/>
      </w:pPr>
      <w:r>
        <w:rPr/>
        <w:t>采购包最高限价（元）: 1,170,000.00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1170000</w:t>
            </w:r>
          </w:p>
        </w:tc>
        <w:tc>
          <w:tcPr>
            <w:tcW w:type="dxa" w:w="1384"/>
          </w:tcPr>
          <w:p>
            <w:pPr>
              <w:pStyle w:val="null3"/>
              <w:jc w:val="right"/>
            </w:pPr>
            <w:r>
              <w:rPr/>
              <w:t>1.00</w:t>
            </w:r>
          </w:p>
        </w:tc>
        <w:tc>
          <w:tcPr>
            <w:tcW w:type="dxa" w:w="1384"/>
          </w:tcPr>
          <w:p>
            <w:pPr>
              <w:pStyle w:val="null3"/>
              <w:jc w:val="right"/>
            </w:pPr>
            <w:r>
              <w:rPr/>
              <w:t>1,170,000.00</w:t>
            </w:r>
          </w:p>
        </w:tc>
        <w:tc>
          <w:tcPr>
            <w:tcW w:type="dxa" w:w="1384"/>
          </w:tcPr>
          <w:p>
            <w:pPr>
              <w:pStyle w:val="null3"/>
            </w:pPr>
            <w:r>
              <w:rPr/>
              <w:t>项</w:t>
            </w:r>
          </w:p>
        </w:tc>
        <w:tc>
          <w:tcPr>
            <w:tcW w:type="dxa" w:w="1384"/>
          </w:tcPr>
          <w:p>
            <w:pPr>
              <w:pStyle w:val="null3"/>
            </w:pPr>
            <w:r>
              <w:rPr/>
              <w:t>工业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标的名称：1170000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9"/>
              <w:gridCol w:w="249"/>
              <w:gridCol w:w="1836"/>
              <w:gridCol w:w="126"/>
              <w:gridCol w:w="126"/>
              <w:gridCol w:w="126"/>
            </w:tblGrid>
            <w:tr>
              <w:tc>
                <w:tcPr>
                  <w:tcW w:type="dxa" w:w="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18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技术规格</w:t>
                  </w:r>
                </w:p>
              </w:tc>
              <w:tc>
                <w:tcPr>
                  <w:tcW w:type="dxa" w:w="1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1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1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2552"/>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室内外监控部分</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网络摄像机</w:t>
                  </w:r>
                  <w:r>
                    <w:rPr>
                      <w:rFonts w:ascii="宋体" w:hAnsi="宋体" w:cs="宋体" w:eastAsia="宋体"/>
                      <w:sz w:val="24"/>
                    </w:rPr>
                    <w:t>600W半球</w:t>
                  </w:r>
                </w:p>
              </w:tc>
              <w:tc>
                <w:tcPr>
                  <w:tcW w:type="dxa" w:w="1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w:t>
                  </w:r>
                  <w:r>
                    <w:rPr>
                      <w:rFonts w:ascii="arial, helvetica, sans-serif" w:hAnsi="arial, helvetica, sans-serif" w:cs="arial, helvetica, sans-serif" w:eastAsia="arial, helvetica, sans-serif"/>
                      <w:sz w:val="24"/>
                    </w:rPr>
                    <w:t>≥</w:t>
                  </w:r>
                  <w:r>
                    <w:rPr>
                      <w:rFonts w:ascii="宋体" w:hAnsi="宋体" w:cs="宋体" w:eastAsia="宋体"/>
                      <w:sz w:val="24"/>
                    </w:rPr>
                    <w:t>分辨率</w:t>
                  </w:r>
                  <w:r>
                    <w:rPr>
                      <w:rFonts w:ascii="宋体" w:hAnsi="宋体" w:cs="宋体" w:eastAsia="宋体"/>
                      <w:sz w:val="24"/>
                    </w:rPr>
                    <w:t>3200×1800。</w:t>
                  </w:r>
                </w:p>
                <w:p>
                  <w:pPr>
                    <w:pStyle w:val="null3"/>
                    <w:jc w:val="left"/>
                  </w:pPr>
                  <w:r>
                    <w:rPr>
                      <w:rFonts w:ascii="宋体" w:hAnsi="宋体" w:cs="宋体" w:eastAsia="宋体"/>
                      <w:sz w:val="24"/>
                    </w:rPr>
                    <w:t>2、</w:t>
                  </w:r>
                  <w:r>
                    <w:rPr>
                      <w:rFonts w:ascii="宋体" w:hAnsi="宋体" w:cs="宋体" w:eastAsia="宋体"/>
                      <w:sz w:val="24"/>
                    </w:rPr>
                    <w:t>最低照度</w:t>
                  </w:r>
                  <w:r>
                    <w:rPr>
                      <w:rFonts w:ascii="宋体" w:hAnsi="宋体" w:cs="宋体" w:eastAsia="宋体"/>
                      <w:sz w:val="24"/>
                    </w:rPr>
                    <w:t>（</w:t>
                  </w:r>
                  <w:r>
                    <w:rPr>
                      <w:rFonts w:ascii="宋体" w:hAnsi="宋体" w:cs="宋体" w:eastAsia="宋体"/>
                      <w:sz w:val="24"/>
                    </w:rPr>
                    <w:t>彩色</w:t>
                  </w:r>
                  <w:r>
                    <w:rPr>
                      <w:rFonts w:ascii="宋体" w:hAnsi="宋体" w:cs="宋体" w:eastAsia="宋体"/>
                      <w:sz w:val="24"/>
                    </w:rPr>
                    <w:t>）</w:t>
                  </w:r>
                  <w:r>
                    <w:rPr>
                      <w:rFonts w:ascii="宋体" w:hAnsi="宋体" w:cs="宋体" w:eastAsia="宋体"/>
                      <w:sz w:val="24"/>
                    </w:rPr>
                    <w:t>：</w:t>
                  </w:r>
                  <w:r>
                    <w:rPr>
                      <w:rFonts w:ascii="verdana" w:hAnsi="verdana" w:cs="verdana" w:eastAsia="verdana"/>
                      <w:sz w:val="18"/>
                      <w:b/>
                      <w:shd w:fill="FFFFFF" w:val="clear"/>
                    </w:rPr>
                    <w:t>≤</w:t>
                  </w:r>
                  <w:r>
                    <w:rPr>
                      <w:rFonts w:ascii="宋体" w:hAnsi="宋体" w:cs="宋体" w:eastAsia="宋体"/>
                      <w:sz w:val="24"/>
                    </w:rPr>
                    <w:t>0.005lx。</w:t>
                  </w:r>
                </w:p>
                <w:p>
                  <w:pPr>
                    <w:pStyle w:val="null3"/>
                    <w:jc w:val="left"/>
                  </w:pPr>
                  <w:r>
                    <w:rPr>
                      <w:rFonts w:ascii="宋体" w:hAnsi="宋体" w:cs="宋体" w:eastAsia="宋体"/>
                      <w:sz w:val="24"/>
                    </w:rPr>
                    <w:t>3、</w:t>
                  </w:r>
                  <w:r>
                    <w:rPr>
                      <w:rFonts w:ascii="宋体" w:hAnsi="宋体" w:cs="宋体" w:eastAsia="宋体"/>
                      <w:sz w:val="24"/>
                    </w:rPr>
                    <w:t>靶面尺寸</w:t>
                  </w:r>
                  <w:r>
                    <w:rPr>
                      <w:rFonts w:ascii="arial, helvetica, sans-serif" w:hAnsi="arial, helvetica, sans-serif" w:cs="arial, helvetica, sans-serif" w:eastAsia="arial, helvetica, sans-serif"/>
                      <w:sz w:val="24"/>
                    </w:rPr>
                    <w:t>≥</w:t>
                  </w:r>
                  <w:r>
                    <w:rPr>
                      <w:rFonts w:ascii="宋体" w:hAnsi="宋体" w:cs="宋体" w:eastAsia="宋体"/>
                      <w:sz w:val="24"/>
                    </w:rPr>
                    <w:t>1/</w:t>
                  </w:r>
                  <w:r>
                    <w:rPr>
                      <w:rFonts w:ascii="宋体" w:hAnsi="宋体" w:cs="宋体" w:eastAsia="宋体"/>
                      <w:sz w:val="24"/>
                    </w:rPr>
                    <w:t>2.4</w:t>
                  </w:r>
                  <w:r>
                    <w:rPr>
                      <w:rFonts w:ascii="宋体" w:hAnsi="宋体" w:cs="宋体" w:eastAsia="宋体"/>
                      <w:sz w:val="24"/>
                    </w:rPr>
                    <w:t>英寸，内置</w:t>
                  </w:r>
                  <w:r>
                    <w:rPr>
                      <w:rFonts w:ascii="arial, helvetica, sans-serif" w:hAnsi="arial, helvetica, sans-serif" w:cs="arial, helvetica, sans-serif" w:eastAsia="arial, helvetica, sans-serif"/>
                      <w:sz w:val="24"/>
                    </w:rPr>
                    <w:t>≥</w:t>
                  </w:r>
                  <w:r>
                    <w:rPr>
                      <w:rFonts w:ascii="宋体" w:hAnsi="宋体" w:cs="宋体" w:eastAsia="宋体"/>
                      <w:sz w:val="24"/>
                    </w:rPr>
                    <w:t>1个麦克风，</w:t>
                  </w:r>
                  <w:r>
                    <w:rPr>
                      <w:rFonts w:ascii="arial, helvetica, sans-serif" w:hAnsi="arial, helvetica, sans-serif" w:cs="arial, helvetica, sans-serif" w:eastAsia="arial, helvetica, sans-serif"/>
                      <w:sz w:val="24"/>
                    </w:rPr>
                    <w:t>≥</w:t>
                  </w:r>
                  <w:r>
                    <w:rPr>
                      <w:rFonts w:ascii="宋体" w:hAnsi="宋体" w:cs="宋体" w:eastAsia="宋体"/>
                      <w:sz w:val="24"/>
                    </w:rPr>
                    <w:t>1个RJ45网络接口。）</w:t>
                  </w:r>
                  <w:r>
                    <w:br/>
                  </w:r>
                  <w:r>
                    <w:rPr>
                      <w:rFonts w:ascii="宋体" w:hAnsi="宋体" w:cs="宋体" w:eastAsia="宋体"/>
                      <w:sz w:val="24"/>
                    </w:rPr>
                    <w:t>4、</w:t>
                  </w:r>
                  <w:r>
                    <w:rPr>
                      <w:rFonts w:ascii="宋体" w:hAnsi="宋体" w:cs="宋体" w:eastAsia="宋体"/>
                      <w:sz w:val="24"/>
                    </w:rPr>
                    <w:t>红外补光可识别不小于</w:t>
                  </w:r>
                  <w:r>
                    <w:rPr>
                      <w:rFonts w:ascii="宋体" w:hAnsi="宋体" w:cs="宋体" w:eastAsia="宋体"/>
                      <w:sz w:val="24"/>
                    </w:rPr>
                    <w:t>30米处的人体。</w:t>
                  </w:r>
                  <w:r>
                    <w:br/>
                  </w:r>
                  <w:r>
                    <w:rPr>
                      <w:rFonts w:ascii="宋体" w:hAnsi="宋体" w:cs="宋体" w:eastAsia="宋体"/>
                      <w:sz w:val="24"/>
                    </w:rPr>
                    <w:t>5、</w:t>
                  </w:r>
                  <w:r>
                    <w:rPr>
                      <w:rFonts w:ascii="宋体" w:hAnsi="宋体" w:cs="宋体" w:eastAsia="宋体"/>
                      <w:sz w:val="24"/>
                    </w:rPr>
                    <w:t>具备区域入侵、越界、进入区域、离开区域、人员聚集、快速移动、徘徊、物品移除、物品遗留、物品移除时，可对目标大小范围进行设置，相机只对预设大小范围内的目标进行检测</w:t>
                  </w:r>
                  <w:r>
                    <w:br/>
                  </w:r>
                  <w:r>
                    <w:rPr>
                      <w:rFonts w:ascii="宋体" w:hAnsi="宋体" w:cs="宋体" w:eastAsia="宋体"/>
                      <w:sz w:val="24"/>
                    </w:rPr>
                    <w:t>6、</w:t>
                  </w:r>
                  <w:r>
                    <w:rPr>
                      <w:rFonts w:ascii="宋体" w:hAnsi="宋体" w:cs="宋体" w:eastAsia="宋体"/>
                      <w:sz w:val="24"/>
                    </w:rPr>
                    <w:t>可听清距离</w:t>
                  </w:r>
                  <w:r>
                    <w:rPr>
                      <w:rFonts w:ascii="arial, helvetica, sans-serif" w:hAnsi="arial, helvetica, sans-serif" w:cs="arial, helvetica, sans-serif" w:eastAsia="arial, helvetica, sans-serif"/>
                      <w:sz w:val="24"/>
                    </w:rPr>
                    <w:t>≥</w:t>
                  </w:r>
                  <w:r>
                    <w:rPr>
                      <w:rFonts w:ascii="宋体" w:hAnsi="宋体" w:cs="宋体" w:eastAsia="宋体"/>
                      <w:sz w:val="24"/>
                    </w:rPr>
                    <w:t>10m处声级为</w:t>
                  </w:r>
                  <w:r>
                    <w:rPr>
                      <w:rFonts w:ascii="verdana" w:hAnsi="verdana" w:cs="verdana" w:eastAsia="verdana"/>
                      <w:sz w:val="18"/>
                      <w:b/>
                      <w:shd w:fill="FFFFFF" w:val="clear"/>
                    </w:rPr>
                    <w:t>≤</w:t>
                  </w:r>
                  <w:r>
                    <w:rPr>
                      <w:rFonts w:ascii="宋体" w:hAnsi="宋体" w:cs="宋体" w:eastAsia="宋体"/>
                      <w:sz w:val="24"/>
                    </w:rPr>
                    <w:t>70dB的声音。</w:t>
                  </w:r>
                  <w:r>
                    <w:br/>
                  </w:r>
                  <w:r>
                    <w:rPr>
                      <w:rFonts w:ascii="宋体" w:hAnsi="宋体" w:cs="宋体" w:eastAsia="宋体"/>
                      <w:sz w:val="24"/>
                    </w:rPr>
                    <w:t>7、</w:t>
                  </w:r>
                  <w:r>
                    <w:rPr>
                      <w:rFonts w:ascii="宋体" w:hAnsi="宋体" w:cs="宋体" w:eastAsia="宋体"/>
                      <w:sz w:val="24"/>
                    </w:rPr>
                    <w:t>不低于</w:t>
                  </w:r>
                  <w:r>
                    <w:rPr>
                      <w:rFonts w:ascii="宋体" w:hAnsi="宋体" w:cs="宋体" w:eastAsia="宋体"/>
                      <w:sz w:val="24"/>
                    </w:rPr>
                    <w:t>IP66防尘防水等级。</w:t>
                  </w:r>
                </w:p>
                <w:p>
                  <w:pPr>
                    <w:pStyle w:val="null3"/>
                    <w:jc w:val="left"/>
                  </w:pPr>
                  <w:r>
                    <w:rPr>
                      <w:rFonts w:ascii="宋体" w:hAnsi="宋体" w:cs="宋体" w:eastAsia="宋体"/>
                      <w:sz w:val="24"/>
                    </w:rPr>
                    <w:t>8、</w:t>
                  </w:r>
                  <w:r>
                    <w:rPr>
                      <w:rFonts w:ascii="宋体" w:hAnsi="宋体" w:cs="宋体" w:eastAsia="宋体"/>
                      <w:sz w:val="24"/>
                    </w:rPr>
                    <w:t>PoE供电</w:t>
                  </w:r>
                </w:p>
                <w:p>
                  <w:pPr>
                    <w:pStyle w:val="null3"/>
                    <w:jc w:val="both"/>
                  </w:pPr>
                  <w:r>
                    <w:rPr>
                      <w:rFonts w:ascii="宋体" w:hAnsi="宋体" w:cs="宋体" w:eastAsia="宋体"/>
                      <w:sz w:val="24"/>
                    </w:rPr>
                    <w:t>以上参数必须提供证明材料，包括但不限于：第三方检测报告、官方正式印制的彩页、官网截图等。</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网络摄像机</w:t>
                  </w:r>
                  <w:r>
                    <w:rPr>
                      <w:rFonts w:ascii="宋体" w:hAnsi="宋体" w:cs="宋体" w:eastAsia="宋体"/>
                      <w:sz w:val="24"/>
                    </w:rPr>
                    <w:t>600W枪机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分辨率</w:t>
                  </w:r>
                  <w:r>
                    <w:rPr>
                      <w:rFonts w:ascii="宋体" w:hAnsi="宋体" w:cs="宋体" w:eastAsia="宋体"/>
                      <w:sz w:val="24"/>
                    </w:rPr>
                    <w:t>3200 × 1800</w:t>
                  </w:r>
                  <w:r>
                    <w:br/>
                  </w:r>
                  <w:r>
                    <w:rPr>
                      <w:rFonts w:ascii="宋体" w:hAnsi="宋体" w:cs="宋体" w:eastAsia="宋体"/>
                      <w:sz w:val="24"/>
                    </w:rPr>
                    <w:t>2、</w:t>
                  </w:r>
                  <w:r>
                    <w:rPr>
                      <w:rFonts w:ascii="宋体" w:hAnsi="宋体" w:cs="宋体" w:eastAsia="宋体"/>
                      <w:sz w:val="24"/>
                    </w:rPr>
                    <w:t>最低照度</w:t>
                  </w:r>
                  <w:r>
                    <w:rPr>
                      <w:rFonts w:ascii="宋体" w:hAnsi="宋体" w:cs="宋体" w:eastAsia="宋体"/>
                      <w:sz w:val="24"/>
                    </w:rPr>
                    <w:t>（</w:t>
                  </w:r>
                  <w:r>
                    <w:rPr>
                      <w:rFonts w:ascii="宋体" w:hAnsi="宋体" w:cs="宋体" w:eastAsia="宋体"/>
                      <w:sz w:val="24"/>
                    </w:rPr>
                    <w:t>彩色</w:t>
                  </w:r>
                  <w:r>
                    <w:rPr>
                      <w:rFonts w:ascii="宋体" w:hAnsi="宋体" w:cs="宋体" w:eastAsia="宋体"/>
                      <w:sz w:val="24"/>
                    </w:rPr>
                    <w:t>）</w:t>
                  </w:r>
                  <w:r>
                    <w:rPr>
                      <w:rFonts w:ascii="宋体" w:hAnsi="宋体" w:cs="宋体" w:eastAsia="宋体"/>
                      <w:sz w:val="24"/>
                    </w:rPr>
                    <w:t>：</w:t>
                  </w:r>
                  <w:r>
                    <w:rPr>
                      <w:rFonts w:ascii="宋体" w:hAnsi="宋体" w:cs="宋体" w:eastAsia="宋体"/>
                      <w:sz w:val="24"/>
                    </w:rPr>
                    <w:t>≤</w:t>
                  </w:r>
                  <w:r>
                    <w:rPr>
                      <w:rFonts w:ascii="宋体" w:hAnsi="宋体" w:cs="宋体" w:eastAsia="宋体"/>
                      <w:sz w:val="24"/>
                    </w:rPr>
                    <w:t>0.005lx。</w:t>
                  </w:r>
                </w:p>
                <w:p>
                  <w:pPr>
                    <w:pStyle w:val="null3"/>
                    <w:jc w:val="left"/>
                  </w:pPr>
                  <w:r>
                    <w:rPr>
                      <w:rFonts w:ascii="宋体" w:hAnsi="宋体" w:cs="宋体" w:eastAsia="宋体"/>
                      <w:sz w:val="24"/>
                    </w:rPr>
                    <w:t>3、</w:t>
                  </w:r>
                  <w:r>
                    <w:rPr>
                      <w:rFonts w:ascii="宋体" w:hAnsi="宋体" w:cs="宋体" w:eastAsia="宋体"/>
                      <w:sz w:val="24"/>
                    </w:rPr>
                    <w:t>靶面尺寸</w:t>
                  </w:r>
                  <w:r>
                    <w:rPr>
                      <w:rFonts w:ascii="宋体" w:hAnsi="宋体" w:cs="宋体" w:eastAsia="宋体"/>
                      <w:sz w:val="24"/>
                    </w:rPr>
                    <w:t>≥</w:t>
                  </w:r>
                  <w:r>
                    <w:rPr>
                      <w:rFonts w:ascii="宋体" w:hAnsi="宋体" w:cs="宋体" w:eastAsia="宋体"/>
                      <w:sz w:val="24"/>
                    </w:rPr>
                    <w:t>1/</w:t>
                  </w:r>
                  <w:r>
                    <w:rPr>
                      <w:rFonts w:ascii="宋体" w:hAnsi="宋体" w:cs="宋体" w:eastAsia="宋体"/>
                      <w:sz w:val="24"/>
                    </w:rPr>
                    <w:t>2.4</w:t>
                  </w:r>
                  <w:r>
                    <w:rPr>
                      <w:rFonts w:ascii="宋体" w:hAnsi="宋体" w:cs="宋体" w:eastAsia="宋体"/>
                      <w:sz w:val="24"/>
                    </w:rPr>
                    <w:t>英寸，内置</w:t>
                  </w:r>
                  <w:r>
                    <w:rPr>
                      <w:rFonts w:ascii="宋体" w:hAnsi="宋体" w:cs="宋体" w:eastAsia="宋体"/>
                      <w:sz w:val="24"/>
                    </w:rPr>
                    <w:t>≥</w:t>
                  </w:r>
                  <w:r>
                    <w:rPr>
                      <w:rFonts w:ascii="宋体" w:hAnsi="宋体" w:cs="宋体" w:eastAsia="宋体"/>
                      <w:sz w:val="24"/>
                    </w:rPr>
                    <w:t>1个麦克风，≥</w:t>
                  </w:r>
                  <w:r>
                    <w:rPr>
                      <w:rFonts w:ascii="宋体" w:hAnsi="宋体" w:cs="宋体" w:eastAsia="宋体"/>
                      <w:sz w:val="24"/>
                    </w:rPr>
                    <w:t>1个RJ45网络接口。</w:t>
                  </w:r>
                  <w:r>
                    <w:br/>
                  </w:r>
                  <w:r>
                    <w:rPr>
                      <w:rFonts w:ascii="宋体" w:hAnsi="宋体" w:cs="宋体" w:eastAsia="宋体"/>
                      <w:sz w:val="24"/>
                    </w:rPr>
                    <w:t>4、</w:t>
                  </w:r>
                  <w:r>
                    <w:rPr>
                      <w:rFonts w:ascii="宋体" w:hAnsi="宋体" w:cs="宋体" w:eastAsia="宋体"/>
                      <w:sz w:val="24"/>
                    </w:rPr>
                    <w:t>红外，白光补光可识别不小于</w:t>
                  </w:r>
                  <w:r>
                    <w:rPr>
                      <w:rFonts w:ascii="宋体" w:hAnsi="宋体" w:cs="宋体" w:eastAsia="宋体"/>
                      <w:sz w:val="24"/>
                    </w:rPr>
                    <w:t>30米处的人体。</w:t>
                  </w:r>
                  <w:r>
                    <w:br/>
                  </w:r>
                  <w:r>
                    <w:rPr>
                      <w:rFonts w:ascii="宋体" w:hAnsi="宋体" w:cs="宋体" w:eastAsia="宋体"/>
                      <w:sz w:val="24"/>
                    </w:rPr>
                    <w:t>5、</w:t>
                  </w:r>
                  <w:r>
                    <w:rPr>
                      <w:rFonts w:ascii="宋体" w:hAnsi="宋体" w:cs="宋体" w:eastAsia="宋体"/>
                      <w:sz w:val="24"/>
                    </w:rPr>
                    <w:t>具备区域入侵、越界、进入区域、离开区域、人员聚集、快速移动、徘徊、物品移除、物品</w:t>
                  </w:r>
                  <w:r>
                    <w:rPr>
                      <w:rFonts w:ascii="宋体" w:hAnsi="宋体" w:cs="宋体" w:eastAsia="宋体"/>
                      <w:sz w:val="24"/>
                    </w:rPr>
                    <w:t>6、</w:t>
                  </w:r>
                  <w:r>
                    <w:rPr>
                      <w:rFonts w:ascii="宋体" w:hAnsi="宋体" w:cs="宋体" w:eastAsia="宋体"/>
                      <w:sz w:val="24"/>
                    </w:rPr>
                    <w:t>遗留、停车智能分析功能，当以上智能分析行为达到设定的阈值时，可通过客户端软件或浏览器给出报警提示</w:t>
                  </w:r>
                  <w:r>
                    <w:br/>
                  </w:r>
                  <w:r>
                    <w:rPr>
                      <w:rFonts w:ascii="宋体" w:hAnsi="宋体" w:cs="宋体" w:eastAsia="宋体"/>
                      <w:sz w:val="24"/>
                    </w:rPr>
                    <w:t>7、</w:t>
                  </w:r>
                  <w:r>
                    <w:rPr>
                      <w:rFonts w:ascii="宋体" w:hAnsi="宋体" w:cs="宋体" w:eastAsia="宋体"/>
                      <w:sz w:val="24"/>
                    </w:rPr>
                    <w:t>相机可听清距离</w:t>
                  </w:r>
                  <w:r>
                    <w:rPr>
                      <w:rFonts w:ascii="宋体" w:hAnsi="宋体" w:cs="宋体" w:eastAsia="宋体"/>
                      <w:sz w:val="24"/>
                    </w:rPr>
                    <w:t>≥</w:t>
                  </w:r>
                  <w:r>
                    <w:rPr>
                      <w:rFonts w:ascii="宋体" w:hAnsi="宋体" w:cs="宋体" w:eastAsia="宋体"/>
                      <w:sz w:val="24"/>
                    </w:rPr>
                    <w:t>10m处声级</w:t>
                  </w:r>
                  <w:r>
                    <w:rPr>
                      <w:rFonts w:ascii="宋体" w:hAnsi="宋体" w:cs="宋体" w:eastAsia="宋体"/>
                      <w:sz w:val="24"/>
                    </w:rPr>
                    <w:t>为</w:t>
                  </w:r>
                  <w:r>
                    <w:rPr>
                      <w:rFonts w:ascii="宋体" w:hAnsi="宋体" w:cs="宋体" w:eastAsia="宋体"/>
                      <w:sz w:val="24"/>
                    </w:rPr>
                    <w:t>≤</w:t>
                  </w:r>
                  <w:r>
                    <w:rPr>
                      <w:rFonts w:ascii="宋体" w:hAnsi="宋体" w:cs="宋体" w:eastAsia="宋体"/>
                      <w:sz w:val="24"/>
                    </w:rPr>
                    <w:t>70dB的声音。</w:t>
                  </w:r>
                  <w:r>
                    <w:br/>
                  </w:r>
                  <w:r>
                    <w:rPr>
                      <w:rFonts w:ascii="宋体" w:hAnsi="宋体" w:cs="宋体" w:eastAsia="宋体"/>
                      <w:sz w:val="24"/>
                    </w:rPr>
                    <w:t>8、</w:t>
                  </w:r>
                  <w:r>
                    <w:rPr>
                      <w:rFonts w:ascii="宋体" w:hAnsi="宋体" w:cs="宋体" w:eastAsia="宋体"/>
                      <w:sz w:val="24"/>
                    </w:rPr>
                    <w:t>≥</w:t>
                  </w:r>
                  <w:r>
                    <w:rPr>
                      <w:rFonts w:ascii="宋体" w:hAnsi="宋体" w:cs="宋体" w:eastAsia="宋体"/>
                      <w:sz w:val="24"/>
                    </w:rPr>
                    <w:t>IP66防尘防水等级。</w:t>
                  </w:r>
                </w:p>
                <w:p>
                  <w:pPr>
                    <w:pStyle w:val="null3"/>
                    <w:jc w:val="left"/>
                  </w:pPr>
                  <w:r>
                    <w:rPr>
                      <w:rFonts w:ascii="宋体" w:hAnsi="宋体" w:cs="宋体" w:eastAsia="宋体"/>
                      <w:sz w:val="24"/>
                    </w:rPr>
                    <w:t>9、</w:t>
                  </w:r>
                  <w:r>
                    <w:rPr>
                      <w:rFonts w:ascii="宋体" w:hAnsi="宋体" w:cs="宋体" w:eastAsia="宋体"/>
                      <w:sz w:val="24"/>
                    </w:rPr>
                    <w:t>PoE供电</w:t>
                  </w:r>
                </w:p>
                <w:p>
                  <w:pPr>
                    <w:pStyle w:val="null3"/>
                    <w:jc w:val="left"/>
                  </w:pPr>
                  <w:r>
                    <w:rPr>
                      <w:rFonts w:ascii="宋体" w:hAnsi="宋体" w:cs="宋体" w:eastAsia="宋体"/>
                      <w:sz w:val="24"/>
                    </w:rPr>
                    <w:t>以上参数必须提供证明材料，包括但不限于：第三方检测报告、官方正式印制的彩页、官网截图等。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摄像机支架</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壁装支架</w:t>
                  </w:r>
                  <w:r>
                    <w:br/>
                  </w:r>
                  <w:r>
                    <w:rPr>
                      <w:rFonts w:ascii="宋体" w:hAnsi="宋体" w:cs="宋体" w:eastAsia="宋体"/>
                      <w:sz w:val="24"/>
                    </w:rPr>
                    <w:t>2、</w:t>
                  </w:r>
                  <w:r>
                    <w:rPr>
                      <w:rFonts w:ascii="宋体" w:hAnsi="宋体" w:cs="宋体" w:eastAsia="宋体"/>
                      <w:sz w:val="24"/>
                    </w:rPr>
                    <w:t>外观</w:t>
                  </w:r>
                  <w:r>
                    <w:rPr>
                      <w:rFonts w:ascii="宋体" w:hAnsi="宋体" w:cs="宋体" w:eastAsia="宋体"/>
                      <w:sz w:val="24"/>
                    </w:rPr>
                    <w:t>：</w:t>
                  </w:r>
                  <w:r>
                    <w:rPr>
                      <w:rFonts w:ascii="宋体" w:hAnsi="宋体" w:cs="宋体" w:eastAsia="宋体"/>
                      <w:sz w:val="24"/>
                    </w:rPr>
                    <w:t>白</w:t>
                  </w:r>
                  <w:r>
                    <w:br/>
                  </w:r>
                  <w:r>
                    <w:rPr>
                      <w:rFonts w:ascii="宋体" w:hAnsi="宋体" w:cs="宋体" w:eastAsia="宋体"/>
                      <w:sz w:val="24"/>
                    </w:rPr>
                    <w:t>3、</w:t>
                  </w:r>
                  <w:r>
                    <w:rPr>
                      <w:rFonts w:ascii="宋体" w:hAnsi="宋体" w:cs="宋体" w:eastAsia="宋体"/>
                      <w:sz w:val="24"/>
                    </w:rPr>
                    <w:t>适用范围</w:t>
                  </w:r>
                  <w:r>
                    <w:rPr>
                      <w:rFonts w:ascii="宋体" w:hAnsi="宋体" w:cs="宋体" w:eastAsia="宋体"/>
                      <w:sz w:val="24"/>
                    </w:rPr>
                    <w:t>适合枪型、筒型、一体型摄像机壁装</w:t>
                  </w:r>
                  <w:r>
                    <w:br/>
                  </w:r>
                  <w:r>
                    <w:rPr>
                      <w:rFonts w:ascii="宋体" w:hAnsi="宋体" w:cs="宋体" w:eastAsia="宋体"/>
                      <w:sz w:val="24"/>
                    </w:rPr>
                    <w:t>4、</w:t>
                  </w:r>
                  <w:r>
                    <w:rPr>
                      <w:rFonts w:ascii="宋体" w:hAnsi="宋体" w:cs="宋体" w:eastAsia="宋体"/>
                      <w:sz w:val="24"/>
                    </w:rPr>
                    <w:t>材料铝合金</w:t>
                  </w:r>
                  <w:r>
                    <w:br/>
                  </w:r>
                  <w:r>
                    <w:rPr>
                      <w:rFonts w:ascii="宋体" w:hAnsi="宋体" w:cs="宋体" w:eastAsia="宋体"/>
                      <w:sz w:val="24"/>
                    </w:rPr>
                    <w:t>5、</w:t>
                  </w:r>
                  <w:r>
                    <w:rPr>
                      <w:rFonts w:ascii="宋体" w:hAnsi="宋体" w:cs="宋体" w:eastAsia="宋体"/>
                      <w:sz w:val="24"/>
                    </w:rPr>
                    <w:t>调整角度</w:t>
                  </w:r>
                  <w:r>
                    <w:rPr>
                      <w:rFonts w:ascii="宋体" w:hAnsi="宋体" w:cs="宋体" w:eastAsia="宋体"/>
                      <w:sz w:val="24"/>
                    </w:rPr>
                    <w:t>水平：</w:t>
                  </w:r>
                  <w:r>
                    <w:rPr>
                      <w:rFonts w:ascii="宋体" w:hAnsi="宋体" w:cs="宋体" w:eastAsia="宋体"/>
                      <w:sz w:val="24"/>
                    </w:rPr>
                    <w:t>360°，垂直：-45°~45°</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网络摄像机</w:t>
                  </w:r>
                  <w:r>
                    <w:rPr>
                      <w:rFonts w:ascii="宋体" w:hAnsi="宋体" w:cs="宋体" w:eastAsia="宋体"/>
                      <w:sz w:val="24"/>
                    </w:rPr>
                    <w:t>400W半球</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1、分辨率</w:t>
                  </w:r>
                  <w:r>
                    <w:rPr>
                      <w:rFonts w:ascii="宋体" w:hAnsi="宋体" w:cs="宋体" w:eastAsia="宋体"/>
                      <w:sz w:val="24"/>
                    </w:rPr>
                    <w:t>≥</w:t>
                  </w:r>
                  <w:r>
                    <w:rPr>
                      <w:rFonts w:ascii="宋体" w:hAnsi="宋体" w:cs="宋体" w:eastAsia="宋体"/>
                      <w:sz w:val="24"/>
                    </w:rPr>
                    <w:t>2560x1440分</w:t>
                  </w:r>
                  <w:r>
                    <w:br/>
                  </w:r>
                  <w:r>
                    <w:rPr>
                      <w:rFonts w:ascii="宋体" w:hAnsi="宋体" w:cs="宋体" w:eastAsia="宋体"/>
                      <w:sz w:val="24"/>
                    </w:rPr>
                    <w:t>2、</w:t>
                  </w:r>
                  <w:r>
                    <w:rPr>
                      <w:rFonts w:ascii="宋体" w:hAnsi="宋体" w:cs="宋体" w:eastAsia="宋体"/>
                      <w:sz w:val="24"/>
                    </w:rPr>
                    <w:t>靶面尺寸</w:t>
                  </w:r>
                  <w:r>
                    <w:rPr>
                      <w:rFonts w:ascii="宋体" w:hAnsi="宋体" w:cs="宋体" w:eastAsia="宋体"/>
                      <w:sz w:val="24"/>
                    </w:rPr>
                    <w:t>≥</w:t>
                  </w:r>
                  <w:r>
                    <w:rPr>
                      <w:rFonts w:ascii="宋体" w:hAnsi="宋体" w:cs="宋体" w:eastAsia="宋体"/>
                      <w:sz w:val="24"/>
                    </w:rPr>
                    <w:t>1/</w:t>
                  </w:r>
                  <w:r>
                    <w:rPr>
                      <w:rFonts w:ascii="宋体" w:hAnsi="宋体" w:cs="宋体" w:eastAsia="宋体"/>
                      <w:sz w:val="24"/>
                    </w:rPr>
                    <w:t>2.7</w:t>
                  </w:r>
                  <w:r>
                    <w:rPr>
                      <w:rFonts w:ascii="宋体" w:hAnsi="宋体" w:cs="宋体" w:eastAsia="宋体"/>
                      <w:sz w:val="24"/>
                    </w:rPr>
                    <w:t>英寸</w:t>
                  </w:r>
                </w:p>
                <w:p>
                  <w:pPr>
                    <w:pStyle w:val="null3"/>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IP66防尘防水。</w:t>
                  </w:r>
                  <w:r>
                    <w:br/>
                  </w:r>
                  <w:r>
                    <w:rPr>
                      <w:rFonts w:ascii="宋体" w:hAnsi="宋体" w:cs="宋体" w:eastAsia="宋体"/>
                      <w:sz w:val="24"/>
                    </w:rPr>
                    <w:t>4、</w:t>
                  </w:r>
                  <w:r>
                    <w:rPr>
                      <w:rFonts w:ascii="宋体" w:hAnsi="宋体" w:cs="宋体" w:eastAsia="宋体"/>
                      <w:sz w:val="24"/>
                    </w:rPr>
                    <w:t>poe供电</w:t>
                  </w:r>
                  <w:r>
                    <w:br/>
                  </w:r>
                  <w:r>
                    <w:rPr>
                      <w:rFonts w:ascii="宋体" w:hAnsi="宋体" w:cs="宋体" w:eastAsia="宋体"/>
                      <w:sz w:val="24"/>
                    </w:rPr>
                    <w:t>5、</w:t>
                  </w:r>
                  <w:r>
                    <w:rPr>
                      <w:rFonts w:ascii="宋体" w:hAnsi="宋体" w:cs="宋体" w:eastAsia="宋体"/>
                      <w:sz w:val="24"/>
                    </w:rPr>
                    <w:t>内置</w:t>
                  </w:r>
                  <w:r>
                    <w:rPr>
                      <w:rFonts w:ascii="宋体" w:hAnsi="宋体" w:cs="宋体" w:eastAsia="宋体"/>
                      <w:sz w:val="24"/>
                    </w:rPr>
                    <w:t>≥</w:t>
                  </w:r>
                  <w:r>
                    <w:rPr>
                      <w:rFonts w:ascii="宋体" w:hAnsi="宋体" w:cs="宋体" w:eastAsia="宋体"/>
                      <w:sz w:val="24"/>
                    </w:rPr>
                    <w:t>1个麦克风，≥</w:t>
                  </w:r>
                  <w:r>
                    <w:rPr>
                      <w:rFonts w:ascii="宋体" w:hAnsi="宋体" w:cs="宋体" w:eastAsia="宋体"/>
                      <w:sz w:val="24"/>
                    </w:rPr>
                    <w:t>1个RJ45网络接口</w:t>
                  </w:r>
                  <w:r>
                    <w:rPr>
                      <w:rFonts w:ascii="宋体" w:hAnsi="宋体" w:cs="宋体" w:eastAsia="宋体"/>
                      <w:sz w:val="24"/>
                    </w:rPr>
                    <w:t>以</w:t>
                  </w:r>
                </w:p>
                <w:p>
                  <w:pPr>
                    <w:pStyle w:val="null3"/>
                    <w:jc w:val="left"/>
                  </w:pPr>
                  <w:r>
                    <w:rPr>
                      <w:rFonts w:ascii="宋体" w:hAnsi="宋体" w:cs="宋体" w:eastAsia="宋体"/>
                      <w:sz w:val="24"/>
                    </w:rPr>
                    <w:t>上参数必须提供证明材料，包括但不限于：第三方检测报告、官方正式印制的彩页、官网截图等。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防拥挤摄像机</w:t>
                  </w:r>
                  <w:r>
                    <w:rPr>
                      <w:rFonts w:ascii="宋体" w:hAnsi="宋体" w:cs="宋体" w:eastAsia="宋体"/>
                      <w:sz w:val="24"/>
                    </w:rPr>
                    <w:t>400W半球</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1、分辨率</w:t>
                  </w:r>
                  <w:r>
                    <w:rPr>
                      <w:rFonts w:ascii="宋体" w:hAnsi="宋体" w:cs="宋体" w:eastAsia="宋体"/>
                      <w:sz w:val="24"/>
                    </w:rPr>
                    <w:t>≥</w:t>
                  </w:r>
                  <w:r>
                    <w:rPr>
                      <w:rFonts w:ascii="宋体" w:hAnsi="宋体" w:cs="宋体" w:eastAsia="宋体"/>
                      <w:sz w:val="24"/>
                    </w:rPr>
                    <w:t>2560×1440</w:t>
                  </w:r>
                  <w:r>
                    <w:rPr>
                      <w:rFonts w:ascii="宋体" w:hAnsi="宋体" w:cs="宋体" w:eastAsia="宋体"/>
                      <w:sz w:val="24"/>
                    </w:rPr>
                    <w:t>，</w:t>
                  </w:r>
                  <w:r>
                    <w:rPr>
                      <w:rFonts w:ascii="宋体" w:hAnsi="宋体" w:cs="宋体" w:eastAsia="宋体"/>
                      <w:sz w:val="24"/>
                    </w:rPr>
                    <w:t>红外距离</w:t>
                  </w:r>
                  <w:r>
                    <w:rPr>
                      <w:rFonts w:ascii="宋体" w:hAnsi="宋体" w:cs="宋体" w:eastAsia="宋体"/>
                      <w:sz w:val="24"/>
                    </w:rPr>
                    <w:t>≥</w:t>
                  </w:r>
                  <w:r>
                    <w:rPr>
                      <w:rFonts w:ascii="宋体" w:hAnsi="宋体" w:cs="宋体" w:eastAsia="宋体"/>
                      <w:sz w:val="24"/>
                    </w:rPr>
                    <w:t>30米</w:t>
                  </w:r>
                  <w:r>
                    <w:br/>
                  </w:r>
                  <w:r>
                    <w:rPr>
                      <w:rFonts w:ascii="宋体" w:hAnsi="宋体" w:cs="宋体" w:eastAsia="宋体"/>
                      <w:sz w:val="24"/>
                    </w:rPr>
                    <w:t>2、</w:t>
                  </w:r>
                  <w:r>
                    <w:rPr>
                      <w:rFonts w:ascii="宋体" w:hAnsi="宋体" w:cs="宋体" w:eastAsia="宋体"/>
                      <w:sz w:val="24"/>
                    </w:rPr>
                    <w:t>内置</w:t>
                  </w:r>
                  <w:r>
                    <w:rPr>
                      <w:rFonts w:ascii="宋体" w:hAnsi="宋体" w:cs="宋体" w:eastAsia="宋体"/>
                      <w:sz w:val="24"/>
                    </w:rPr>
                    <w:t>GPU芯片</w:t>
                  </w:r>
                  <w:r>
                    <w:br/>
                  </w:r>
                  <w:r>
                    <w:rPr>
                      <w:rFonts w:ascii="宋体" w:hAnsi="宋体" w:cs="宋体" w:eastAsia="宋体"/>
                      <w:sz w:val="24"/>
                    </w:rPr>
                    <w:t>3、</w:t>
                  </w:r>
                  <w:r>
                    <w:rPr>
                      <w:rFonts w:ascii="宋体" w:hAnsi="宋体" w:cs="宋体" w:eastAsia="宋体"/>
                      <w:sz w:val="24"/>
                    </w:rPr>
                    <w:t>具有</w:t>
                  </w:r>
                  <w:r>
                    <w:rPr>
                      <w:rFonts w:ascii="宋体" w:hAnsi="宋体" w:cs="宋体" w:eastAsia="宋体"/>
                      <w:sz w:val="24"/>
                    </w:rPr>
                    <w:t>≥</w:t>
                  </w:r>
                  <w:r>
                    <w:rPr>
                      <w:rFonts w:ascii="宋体" w:hAnsi="宋体" w:cs="宋体" w:eastAsia="宋体"/>
                      <w:sz w:val="24"/>
                    </w:rPr>
                    <w:t>2个麦克风，≥</w:t>
                  </w:r>
                  <w:r>
                    <w:rPr>
                      <w:rFonts w:ascii="宋体" w:hAnsi="宋体" w:cs="宋体" w:eastAsia="宋体"/>
                      <w:sz w:val="24"/>
                    </w:rPr>
                    <w:t>1个扬声器，≥</w:t>
                  </w:r>
                  <w:r>
                    <w:rPr>
                      <w:rFonts w:ascii="宋体" w:hAnsi="宋体" w:cs="宋体" w:eastAsia="宋体"/>
                      <w:sz w:val="24"/>
                    </w:rPr>
                    <w:t>1路音频输入，≥</w:t>
                  </w:r>
                  <w:r>
                    <w:rPr>
                      <w:rFonts w:ascii="宋体" w:hAnsi="宋体" w:cs="宋体" w:eastAsia="宋体"/>
                      <w:sz w:val="24"/>
                    </w:rPr>
                    <w:t>1路音频输出，≥</w:t>
                  </w:r>
                  <w:r>
                    <w:rPr>
                      <w:rFonts w:ascii="宋体" w:hAnsi="宋体" w:cs="宋体" w:eastAsia="宋体"/>
                      <w:sz w:val="24"/>
                    </w:rPr>
                    <w:t>1路报警输入，≥</w:t>
                  </w:r>
                  <w:r>
                    <w:rPr>
                      <w:rFonts w:ascii="宋体" w:hAnsi="宋体" w:cs="宋体" w:eastAsia="宋体"/>
                      <w:sz w:val="24"/>
                    </w:rPr>
                    <w:t>1路报警输出。</w:t>
                  </w:r>
                  <w:r>
                    <w:br/>
                  </w:r>
                  <w:r>
                    <w:rPr>
                      <w:rFonts w:ascii="宋体" w:hAnsi="宋体" w:cs="宋体" w:eastAsia="宋体"/>
                      <w:sz w:val="24"/>
                    </w:rPr>
                    <w:t>4、</w:t>
                  </w:r>
                  <w:r>
                    <w:rPr>
                      <w:rFonts w:ascii="宋体" w:hAnsi="宋体" w:cs="宋体" w:eastAsia="宋体"/>
                      <w:sz w:val="24"/>
                    </w:rPr>
                    <w:t>▲可过IE浏览器或客户端将智能分析模式设置为人数统计、倾斜客流、拥挤检测、Smart事件和普通监控模式。人数统计模式具有在离岗检测、区域关注度、热度图3种类别。</w:t>
                  </w:r>
                  <w:r>
                    <w:br/>
                  </w:r>
                  <w:r>
                    <w:rPr>
                      <w:rFonts w:ascii="宋体" w:hAnsi="宋体" w:cs="宋体" w:eastAsia="宋体"/>
                      <w:sz w:val="24"/>
                    </w:rPr>
                    <w:t>支持</w:t>
                  </w:r>
                  <w:r>
                    <w:rPr>
                      <w:rFonts w:ascii="宋体" w:hAnsi="宋体" w:cs="宋体" w:eastAsia="宋体"/>
                      <w:sz w:val="24"/>
                    </w:rPr>
                    <w:t>H.264、H.265、MJPEG视频编码格式，可将H.265、H.264格式设置为Baseline/Main/High Profile。</w:t>
                  </w:r>
                  <w:r>
                    <w:br/>
                  </w:r>
                  <w:r>
                    <w:rPr>
                      <w:rFonts w:ascii="宋体" w:hAnsi="宋体" w:cs="宋体" w:eastAsia="宋体"/>
                      <w:sz w:val="24"/>
                    </w:rPr>
                    <w:t>5、</w:t>
                  </w:r>
                  <w:r>
                    <w:rPr>
                      <w:rFonts w:ascii="宋体" w:hAnsi="宋体" w:cs="宋体" w:eastAsia="宋体"/>
                      <w:sz w:val="24"/>
                    </w:rPr>
                    <w:t>具有多码流同时输出功能，主码流分辨率不小于</w:t>
                  </w:r>
                  <w:r>
                    <w:rPr>
                      <w:rFonts w:ascii="宋体" w:hAnsi="宋体" w:cs="宋体" w:eastAsia="宋体"/>
                      <w:sz w:val="24"/>
                    </w:rPr>
                    <w:t>2560x1440@25fps，子码流不小于704x576@25fps。</w:t>
                  </w:r>
                  <w:r>
                    <w:br/>
                  </w:r>
                  <w:r>
                    <w:rPr>
                      <w:rFonts w:ascii="宋体" w:hAnsi="宋体" w:cs="宋体" w:eastAsia="宋体"/>
                      <w:sz w:val="24"/>
                    </w:rPr>
                    <w:t>6、</w:t>
                  </w:r>
                  <w:r>
                    <w:rPr>
                      <w:rFonts w:ascii="宋体" w:hAnsi="宋体" w:cs="宋体" w:eastAsia="宋体"/>
                      <w:sz w:val="24"/>
                    </w:rPr>
                    <w:t>▲可通过IE浏览器或客户端开启、关闭人员密度检测功能，设置</w:t>
                  </w:r>
                  <w:r>
                    <w:rPr>
                      <w:rFonts w:ascii="宋体" w:hAnsi="宋体" w:cs="宋体" w:eastAsia="宋体"/>
                      <w:sz w:val="24"/>
                    </w:rPr>
                    <w:t>≥</w:t>
                  </w:r>
                  <w:r>
                    <w:rPr>
                      <w:rFonts w:ascii="宋体" w:hAnsi="宋体" w:cs="宋体" w:eastAsia="宋体"/>
                      <w:sz w:val="24"/>
                    </w:rPr>
                    <w:t>8个多边形人员密度检测区域。每个区域的名称可自定义，并支持在OSD上叠加每个区域的人数/等级信息。</w:t>
                  </w:r>
                  <w:r>
                    <w:br/>
                  </w:r>
                  <w:r>
                    <w:rPr>
                      <w:rFonts w:ascii="宋体" w:hAnsi="宋体" w:cs="宋体" w:eastAsia="宋体"/>
                      <w:sz w:val="24"/>
                    </w:rPr>
                    <w:t>7、</w:t>
                  </w:r>
                  <w:r>
                    <w:rPr>
                      <w:rFonts w:ascii="宋体" w:hAnsi="宋体" w:cs="宋体" w:eastAsia="宋体"/>
                      <w:sz w:val="24"/>
                    </w:rPr>
                    <w:t>具有拥挤检测功能，最多可设置</w:t>
                  </w:r>
                  <w:r>
                    <w:rPr>
                      <w:rFonts w:ascii="宋体" w:hAnsi="宋体" w:cs="宋体" w:eastAsia="宋体"/>
                      <w:sz w:val="24"/>
                    </w:rPr>
                    <w:t>8个多边形检测区域。每个区域的名称可自定义，并支持在OSD上叠加每个区域的人数/等级。</w:t>
                  </w:r>
                  <w:r>
                    <w:br/>
                  </w:r>
                  <w:r>
                    <w:rPr>
                      <w:rFonts w:ascii="宋体" w:hAnsi="宋体" w:cs="宋体" w:eastAsia="宋体"/>
                      <w:sz w:val="24"/>
                    </w:rPr>
                    <w:t>8、≥</w:t>
                  </w:r>
                  <w:r>
                    <w:rPr>
                      <w:rFonts w:ascii="宋体" w:hAnsi="宋体" w:cs="宋体" w:eastAsia="宋体"/>
                      <w:sz w:val="24"/>
                    </w:rPr>
                    <w:t>IP6</w:t>
                  </w:r>
                  <w:r>
                    <w:rPr>
                      <w:rFonts w:ascii="宋体" w:hAnsi="宋体" w:cs="宋体" w:eastAsia="宋体"/>
                      <w:sz w:val="24"/>
                    </w:rPr>
                    <w:t>6</w:t>
                  </w:r>
                  <w:r>
                    <w:rPr>
                      <w:rFonts w:ascii="宋体" w:hAnsi="宋体" w:cs="宋体" w:eastAsia="宋体"/>
                      <w:sz w:val="24"/>
                    </w:rPr>
                    <w:t>，工作温度范围可达</w:t>
                  </w:r>
                  <w:r>
                    <w:rPr>
                      <w:rFonts w:ascii="宋体" w:hAnsi="宋体" w:cs="宋体" w:eastAsia="宋体"/>
                      <w:sz w:val="24"/>
                    </w:rPr>
                    <w:t>-30℃-60℃。设备在额定电源电压DC12V±20%范围内正常工作。</w:t>
                  </w:r>
                </w:p>
                <w:p>
                  <w:pPr>
                    <w:pStyle w:val="null3"/>
                    <w:jc w:val="left"/>
                  </w:pPr>
                  <w:r>
                    <w:rPr>
                      <w:rFonts w:ascii="宋体" w:hAnsi="宋体" w:cs="宋体" w:eastAsia="宋体"/>
                      <w:sz w:val="24"/>
                    </w:rPr>
                    <w:t>以上参数必须提供证明材料，包括但不限于：第三方检测报告、官方正式印制的彩页、官网截图等。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音柱</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额定功率：</w:t>
                  </w:r>
                  <w:r>
                    <w:rPr>
                      <w:rFonts w:ascii="宋体" w:hAnsi="宋体" w:cs="宋体" w:eastAsia="宋体"/>
                      <w:sz w:val="24"/>
                    </w:rPr>
                    <w:t>≥</w:t>
                  </w:r>
                  <w:r>
                    <w:rPr>
                      <w:rFonts w:ascii="宋体" w:hAnsi="宋体" w:cs="宋体" w:eastAsia="宋体"/>
                      <w:sz w:val="24"/>
                    </w:rPr>
                    <w:t>10W</w:t>
                  </w:r>
                  <w:r>
                    <w:br/>
                  </w:r>
                  <w:r>
                    <w:rPr>
                      <w:rFonts w:ascii="宋体" w:hAnsi="宋体" w:cs="宋体" w:eastAsia="宋体"/>
                      <w:sz w:val="24"/>
                    </w:rPr>
                    <w:t>2、</w:t>
                  </w:r>
                  <w:r>
                    <w:rPr>
                      <w:rFonts w:ascii="宋体" w:hAnsi="宋体" w:cs="宋体" w:eastAsia="宋体"/>
                      <w:sz w:val="24"/>
                    </w:rPr>
                    <w:t>灵敏度：</w:t>
                  </w:r>
                  <w:r>
                    <w:rPr>
                      <w:rFonts w:ascii="宋体" w:hAnsi="宋体" w:cs="宋体" w:eastAsia="宋体"/>
                      <w:sz w:val="24"/>
                    </w:rPr>
                    <w:t>≥90dB/w/m</w:t>
                  </w:r>
                  <w:r>
                    <w:rPr>
                      <w:rFonts w:ascii="宋体" w:hAnsi="宋体" w:cs="宋体" w:eastAsia="宋体"/>
                      <w:sz w:val="24"/>
                    </w:rPr>
                    <w:t xml:space="preserve"> </w:t>
                  </w:r>
                  <w:r>
                    <w:rPr>
                      <w:rFonts w:ascii="宋体" w:hAnsi="宋体" w:cs="宋体" w:eastAsia="宋体"/>
                      <w:sz w:val="24"/>
                    </w:rPr>
                    <w:t>输入电压：</w:t>
                  </w:r>
                  <w:r>
                    <w:rPr>
                      <w:rFonts w:ascii="宋体" w:hAnsi="宋体" w:cs="宋体" w:eastAsia="宋体"/>
                      <w:sz w:val="24"/>
                    </w:rPr>
                    <w:t>220V 12V/2A适配器</w:t>
                  </w:r>
                  <w:r>
                    <w:br/>
                  </w:r>
                  <w:r>
                    <w:rPr>
                      <w:rFonts w:ascii="宋体" w:hAnsi="宋体" w:cs="宋体" w:eastAsia="宋体"/>
                      <w:sz w:val="24"/>
                    </w:rPr>
                    <w:t>3、</w:t>
                  </w:r>
                  <w:r>
                    <w:rPr>
                      <w:rFonts w:ascii="宋体" w:hAnsi="宋体" w:cs="宋体" w:eastAsia="宋体"/>
                      <w:sz w:val="24"/>
                    </w:rPr>
                    <w:t>频率响应：</w:t>
                  </w:r>
                  <w:r>
                    <w:rPr>
                      <w:rFonts w:ascii="宋体" w:hAnsi="宋体" w:cs="宋体" w:eastAsia="宋体"/>
                      <w:sz w:val="24"/>
                    </w:rPr>
                    <w:t>120-18000Hz</w:t>
                  </w:r>
                  <w:r>
                    <w:br/>
                  </w:r>
                  <w:r>
                    <w:rPr>
                      <w:rFonts w:ascii="宋体" w:hAnsi="宋体" w:cs="宋体" w:eastAsia="宋体"/>
                      <w:sz w:val="24"/>
                    </w:rPr>
                    <w:t>4、</w:t>
                  </w:r>
                  <w:r>
                    <w:rPr>
                      <w:rFonts w:ascii="宋体" w:hAnsi="宋体" w:cs="宋体" w:eastAsia="宋体"/>
                      <w:sz w:val="24"/>
                    </w:rPr>
                    <w:t>喇叭单元：</w:t>
                  </w:r>
                  <w:r>
                    <w:rPr>
                      <w:rFonts w:ascii="宋体" w:hAnsi="宋体" w:cs="宋体" w:eastAsia="宋体"/>
                      <w:sz w:val="24"/>
                    </w:rPr>
                    <w:t>≥</w:t>
                  </w:r>
                  <w:r>
                    <w:rPr>
                      <w:rFonts w:ascii="宋体" w:hAnsi="宋体" w:cs="宋体" w:eastAsia="宋体"/>
                      <w:sz w:val="24"/>
                    </w:rPr>
                    <w:t>4"+0.5"</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200W半球</w:t>
                  </w:r>
                </w:p>
                <w:p>
                  <w:pPr>
                    <w:pStyle w:val="null3"/>
                    <w:jc w:val="center"/>
                  </w:pPr>
                  <w:r>
                    <w:rPr>
                      <w:rFonts w:ascii="宋体" w:hAnsi="宋体" w:cs="宋体" w:eastAsia="宋体"/>
                      <w:sz w:val="24"/>
                    </w:rPr>
                    <w:t>摄像机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1、分辨率</w:t>
                  </w:r>
                  <w:r>
                    <w:rPr>
                      <w:rFonts w:ascii="宋体" w:hAnsi="宋体" w:cs="宋体" w:eastAsia="宋体"/>
                      <w:sz w:val="24"/>
                    </w:rPr>
                    <w:t>：</w:t>
                  </w:r>
                  <w:r>
                    <w:rPr>
                      <w:rFonts w:ascii="宋体" w:hAnsi="宋体" w:cs="宋体" w:eastAsia="宋体"/>
                      <w:sz w:val="24"/>
                    </w:rPr>
                    <w:t>≥</w:t>
                  </w:r>
                  <w:r>
                    <w:rPr>
                      <w:rFonts w:ascii="宋体" w:hAnsi="宋体" w:cs="宋体" w:eastAsia="宋体"/>
                      <w:sz w:val="24"/>
                    </w:rPr>
                    <w:t>200W</w:t>
                  </w:r>
                  <w:r>
                    <w:br/>
                  </w:r>
                  <w:r>
                    <w:rPr>
                      <w:rFonts w:ascii="宋体" w:hAnsi="宋体" w:cs="宋体" w:eastAsia="宋体"/>
                      <w:sz w:val="24"/>
                    </w:rPr>
                    <w:t>2、</w:t>
                  </w:r>
                  <w:r>
                    <w:rPr>
                      <w:rFonts w:ascii="宋体" w:hAnsi="宋体" w:cs="宋体" w:eastAsia="宋体"/>
                      <w:sz w:val="24"/>
                    </w:rPr>
                    <w:t>具有红外夜视、云台、语音对讲、移动监测、移动追踪</w:t>
                  </w:r>
                  <w:r>
                    <w:br/>
                  </w:r>
                  <w:r>
                    <w:rPr>
                      <w:rFonts w:ascii="宋体" w:hAnsi="宋体" w:cs="宋体" w:eastAsia="宋体"/>
                      <w:sz w:val="24"/>
                    </w:rPr>
                    <w:t>3、</w:t>
                  </w:r>
                  <w:r>
                    <w:rPr>
                      <w:rFonts w:ascii="宋体" w:hAnsi="宋体" w:cs="宋体" w:eastAsia="宋体"/>
                      <w:sz w:val="24"/>
                    </w:rPr>
                    <w:t>供网方式：网口、无线</w:t>
                  </w:r>
                  <w:r>
                    <w:rPr>
                      <w:rFonts w:ascii="宋体" w:hAnsi="宋体" w:cs="宋体" w:eastAsia="宋体"/>
                      <w:sz w:val="24"/>
                    </w:rPr>
                    <w:t>WIFI</w:t>
                  </w:r>
                  <w:r>
                    <w:br/>
                  </w:r>
                  <w:r>
                    <w:rPr>
                      <w:rFonts w:ascii="宋体" w:hAnsi="宋体" w:cs="宋体" w:eastAsia="宋体"/>
                      <w:sz w:val="24"/>
                    </w:rPr>
                    <w:t>4、</w:t>
                  </w:r>
                  <w:r>
                    <w:rPr>
                      <w:rFonts w:ascii="宋体" w:hAnsi="宋体" w:cs="宋体" w:eastAsia="宋体"/>
                      <w:sz w:val="24"/>
                    </w:rPr>
                    <w:t>电源：</w:t>
                  </w:r>
                  <w:r>
                    <w:rPr>
                      <w:rFonts w:ascii="宋体" w:hAnsi="宋体" w:cs="宋体" w:eastAsia="宋体"/>
                      <w:sz w:val="24"/>
                    </w:rPr>
                    <w:t>POE</w:t>
                  </w:r>
                  <w:r>
                    <w:br/>
                  </w:r>
                  <w:r>
                    <w:rPr>
                      <w:rFonts w:ascii="宋体" w:hAnsi="宋体" w:cs="宋体" w:eastAsia="宋体"/>
                      <w:sz w:val="24"/>
                    </w:rPr>
                    <w:t>5、</w:t>
                  </w:r>
                  <w:r>
                    <w:rPr>
                      <w:rFonts w:ascii="宋体" w:hAnsi="宋体" w:cs="宋体" w:eastAsia="宋体"/>
                      <w:sz w:val="24"/>
                    </w:rPr>
                    <w:t>存储：</w:t>
                  </w:r>
                  <w:r>
                    <w:rPr>
                      <w:rFonts w:ascii="宋体" w:hAnsi="宋体" w:cs="宋体" w:eastAsia="宋体"/>
                      <w:sz w:val="24"/>
                    </w:rPr>
                    <w:t>≥</w:t>
                  </w:r>
                  <w:r>
                    <w:rPr>
                      <w:rFonts w:ascii="宋体" w:hAnsi="宋体" w:cs="宋体" w:eastAsia="宋体"/>
                      <w:sz w:val="24"/>
                    </w:rPr>
                    <w:t>32GB</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24口POE</w:t>
                  </w:r>
                </w:p>
                <w:p>
                  <w:pPr>
                    <w:pStyle w:val="null3"/>
                    <w:jc w:val="center"/>
                  </w:pPr>
                  <w:r>
                    <w:rPr>
                      <w:rFonts w:ascii="宋体" w:hAnsi="宋体" w:cs="宋体" w:eastAsia="宋体"/>
                      <w:sz w:val="24"/>
                    </w:rPr>
                    <w:t>交换机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1、千兆电接口数≥24个，千兆光口≥2个，最大可用端口≥26个，且POE+的端口≥24个，交换容量≥52Gbps，包转发率≥38.69Mpps</w:t>
                  </w:r>
                  <w:r>
                    <w:br/>
                  </w:r>
                  <w:r>
                    <w:rPr>
                      <w:rFonts w:ascii="宋体" w:hAnsi="宋体" w:cs="宋体" w:eastAsia="宋体"/>
                      <w:sz w:val="24"/>
                    </w:rPr>
                    <w:t>2、为了保证交换机使用寿命，要求所投产品的防雷等级≥6KV</w:t>
                  </w:r>
                  <w:r>
                    <w:br/>
                  </w:r>
                  <w:r>
                    <w:rPr>
                      <w:rFonts w:ascii="宋体" w:hAnsi="宋体" w:cs="宋体" w:eastAsia="宋体"/>
                      <w:sz w:val="24"/>
                    </w:rPr>
                    <w:t>3、为了保证设备在流量突发时不卡顿，至少支持4M（含4M）以上的端口缓存</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16口POE</w:t>
                  </w:r>
                </w:p>
                <w:p>
                  <w:pPr>
                    <w:pStyle w:val="null3"/>
                    <w:jc w:val="center"/>
                  </w:pPr>
                  <w:r>
                    <w:rPr>
                      <w:rFonts w:ascii="宋体" w:hAnsi="宋体" w:cs="宋体" w:eastAsia="宋体"/>
                      <w:sz w:val="24"/>
                    </w:rPr>
                    <w:t>交换机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1、千兆电接口数≥16个，千兆光口≥2个，最大可用端口≥18个 ，支持POE+的端口≥16个</w:t>
                  </w:r>
                  <w:r>
                    <w:br/>
                  </w:r>
                  <w:r>
                    <w:rPr>
                      <w:rFonts w:ascii="宋体" w:hAnsi="宋体" w:cs="宋体" w:eastAsia="宋体"/>
                      <w:sz w:val="24"/>
                    </w:rPr>
                    <w:t>2、交换容量≥36Gbps,包转发率≥26.78Mpps</w:t>
                  </w:r>
                  <w:r>
                    <w:br/>
                  </w:r>
                  <w:r>
                    <w:rPr>
                      <w:rFonts w:ascii="宋体" w:hAnsi="宋体" w:cs="宋体" w:eastAsia="宋体"/>
                      <w:sz w:val="24"/>
                    </w:rPr>
                    <w:t xml:space="preserve">3、为了保证交换机使用寿命，要求所投产品的防雷等级≥6KV </w:t>
                  </w:r>
                  <w:r>
                    <w:br/>
                  </w:r>
                  <w:r>
                    <w:rPr>
                      <w:rFonts w:ascii="宋体" w:hAnsi="宋体" w:cs="宋体" w:eastAsia="宋体"/>
                      <w:sz w:val="24"/>
                    </w:rPr>
                    <w:t>4、为了保证设备在流量突发时不卡顿，至少支持4M（含4M）以上的端口缓存</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8口POE</w:t>
                  </w:r>
                </w:p>
                <w:p>
                  <w:pPr>
                    <w:pStyle w:val="null3"/>
                    <w:jc w:val="center"/>
                  </w:pPr>
                  <w:r>
                    <w:rPr>
                      <w:rFonts w:ascii="宋体" w:hAnsi="宋体" w:cs="宋体" w:eastAsia="宋体"/>
                      <w:sz w:val="24"/>
                    </w:rPr>
                    <w:t>交换机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1、10/100/1000M以太网端口≥9个（带口支持PoE及PoE+供电，PoE功率≥120W）</w:t>
                  </w:r>
                  <w:r>
                    <w:br/>
                  </w:r>
                  <w:r>
                    <w:rPr>
                      <w:rFonts w:ascii="宋体" w:hAnsi="宋体" w:cs="宋体" w:eastAsia="宋体"/>
                      <w:sz w:val="24"/>
                    </w:rPr>
                    <w:t>2、所投交换机满足交换容量≥18Gbps，转发性能≥13.392Mpps</w:t>
                  </w:r>
                  <w:r>
                    <w:br/>
                  </w:r>
                  <w:r>
                    <w:rPr>
                      <w:rFonts w:ascii="宋体" w:hAnsi="宋体" w:cs="宋体" w:eastAsia="宋体"/>
                      <w:sz w:val="24"/>
                    </w:rPr>
                    <w:t>3、所投产品支持端口防雷≥4KV</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2552"/>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机房工程部分</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网络存储设备</w:t>
                  </w:r>
                </w:p>
              </w:tc>
              <w:tc>
                <w:tcPr>
                  <w:tcW w:type="dxa" w:w="1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服务器：</w:t>
                  </w:r>
                  <w:r>
                    <w:rPr>
                      <w:rFonts w:ascii="宋体" w:hAnsi="宋体" w:cs="宋体" w:eastAsia="宋体"/>
                      <w:sz w:val="24"/>
                    </w:rPr>
                    <w:t>≥1颗64位多核处理器，≥4GB内存，内存可扩展到≥256GB，内置SSD固态硬盘（可以扩展到4个SSD作为缓存盘），配置≥3个风扇，支持风扇热插拔冗余温控调速风扇；具备热插拔1+1AC220V</w:t>
                  </w:r>
                  <w:r>
                    <w:br/>
                  </w:r>
                  <w:r>
                    <w:rPr>
                      <w:rFonts w:ascii="宋体" w:hAnsi="宋体" w:cs="宋体" w:eastAsia="宋体"/>
                      <w:sz w:val="24"/>
                    </w:rPr>
                    <w:t>2、</w:t>
                  </w:r>
                  <w:r>
                    <w:rPr>
                      <w:rFonts w:ascii="宋体" w:hAnsi="宋体" w:cs="宋体" w:eastAsia="宋体"/>
                      <w:sz w:val="24"/>
                    </w:rPr>
                    <w:t>▲端口≥4个千兆网口，</w:t>
                  </w:r>
                  <w:r>
                    <w:rPr>
                      <w:rFonts w:ascii="arial, helvetica, sans-serif" w:hAnsi="arial, helvetica, sans-serif" w:cs="arial, helvetica, sans-serif" w:eastAsia="arial, helvetica, sans-serif"/>
                      <w:sz w:val="24"/>
                    </w:rPr>
                    <w:t>≥</w:t>
                  </w:r>
                  <w:r>
                    <w:rPr>
                      <w:rFonts w:ascii="宋体" w:hAnsi="宋体" w:cs="宋体" w:eastAsia="宋体"/>
                      <w:sz w:val="24"/>
                    </w:rPr>
                    <w:t>4个PCI-E3.0，可扩展至15个千兆网口，支持GPU智能卡，支持PCI-E X16和PCI-E X8，可支持12GB SAS扩展口</w:t>
                  </w:r>
                  <w:r>
                    <w:br/>
                  </w:r>
                  <w:r>
                    <w:rPr>
                      <w:rFonts w:ascii="宋体" w:hAnsi="宋体" w:cs="宋体" w:eastAsia="宋体"/>
                      <w:sz w:val="24"/>
                    </w:rPr>
                    <w:t>3、要求</w:t>
                  </w:r>
                  <w:r>
                    <w:rPr>
                      <w:rFonts w:ascii="宋体" w:hAnsi="宋体" w:cs="宋体" w:eastAsia="宋体"/>
                      <w:sz w:val="24"/>
                    </w:rPr>
                    <w:t>可接入</w:t>
                  </w:r>
                  <w:r>
                    <w:rPr>
                      <w:rFonts w:ascii="宋体" w:hAnsi="宋体" w:cs="宋体" w:eastAsia="宋体"/>
                      <w:sz w:val="24"/>
                    </w:rPr>
                    <w:t>2T/3T/4T/6T/8T/10T/12T/14T/16T/18T/20T/25T/26T SATA/SAS硬盘；</w:t>
                  </w:r>
                </w:p>
                <w:p>
                  <w:pPr>
                    <w:pStyle w:val="null3"/>
                    <w:jc w:val="left"/>
                  </w:pPr>
                  <w:r>
                    <w:rPr>
                      <w:rFonts w:ascii="宋体" w:hAnsi="宋体" w:cs="宋体" w:eastAsia="宋体"/>
                      <w:sz w:val="24"/>
                    </w:rPr>
                    <w:t>4、要求投标商根据用户的实际需求（满足60天以上存储），设计本项目存储所需要的硬盘数量；</w:t>
                  </w:r>
                  <w:r>
                    <w:br/>
                  </w:r>
                  <w:r>
                    <w:rPr>
                      <w:rFonts w:ascii="宋体" w:hAnsi="宋体" w:cs="宋体" w:eastAsia="宋体"/>
                      <w:sz w:val="24"/>
                    </w:rPr>
                    <w:t>5、</w:t>
                  </w:r>
                  <w:r>
                    <w:rPr>
                      <w:rFonts w:ascii="宋体" w:hAnsi="宋体" w:cs="宋体" w:eastAsia="宋体"/>
                      <w:sz w:val="24"/>
                    </w:rPr>
                    <w:t>具有</w:t>
                  </w:r>
                  <w:r>
                    <w:rPr>
                      <w:rFonts w:ascii="arial, helvetica, sans-serif" w:hAnsi="arial, helvetica, sans-serif" w:cs="arial, helvetica, sans-serif" w:eastAsia="arial, helvetica, sans-serif"/>
                      <w:sz w:val="24"/>
                    </w:rPr>
                    <w:t>≥</w:t>
                  </w:r>
                  <w:r>
                    <w:rPr>
                      <w:rFonts w:ascii="宋体" w:hAnsi="宋体" w:cs="宋体" w:eastAsia="宋体"/>
                      <w:sz w:val="24"/>
                    </w:rPr>
                    <w:t>36块硬盘热插拔插槽；具有硬盘热插拔设备在读写数据时，热插拔设备内的任意块硬盘</w:t>
                  </w:r>
                  <w:r>
                    <w:rPr>
                      <w:rFonts w:ascii="宋体" w:hAnsi="宋体" w:cs="宋体" w:eastAsia="宋体"/>
                      <w:sz w:val="24"/>
                    </w:rPr>
                    <w:t>；</w:t>
                  </w:r>
                  <w:r>
                    <w:br/>
                  </w:r>
                  <w:r>
                    <w:rPr>
                      <w:rFonts w:ascii="宋体" w:hAnsi="宋体" w:cs="宋体" w:eastAsia="宋体"/>
                      <w:sz w:val="24"/>
                    </w:rPr>
                    <w:t>6、</w:t>
                  </w:r>
                  <w:r>
                    <w:rPr>
                      <w:rFonts w:ascii="宋体" w:hAnsi="宋体" w:cs="宋体" w:eastAsia="宋体"/>
                      <w:sz w:val="24"/>
                    </w:rPr>
                    <w:t>具有多种浏览器功能；对单个或多个设备或设备内的磁盘进行定位，并可设置时间，具有存储硬盘出现故障，对应硬盘槽位有报警灯光提示；</w:t>
                  </w:r>
                  <w:r>
                    <w:br/>
                  </w:r>
                  <w:r>
                    <w:rPr>
                      <w:rFonts w:ascii="宋体" w:hAnsi="宋体" w:cs="宋体" w:eastAsia="宋体"/>
                      <w:sz w:val="24"/>
                    </w:rPr>
                    <w:t>7、</w:t>
                  </w:r>
                  <w:r>
                    <w:rPr>
                      <w:rFonts w:ascii="宋体" w:hAnsi="宋体" w:cs="宋体" w:eastAsia="宋体"/>
                      <w:sz w:val="24"/>
                    </w:rPr>
                    <w:t>▲具有硬盘灯提示功能。当系统检查到硬盘损坏、坏块太多、读写大量异常或者无法获取硬盘信息等问题。</w:t>
                  </w:r>
                </w:p>
                <w:p>
                  <w:pPr>
                    <w:pStyle w:val="null3"/>
                    <w:jc w:val="both"/>
                  </w:pPr>
                  <w:r>
                    <w:rPr>
                      <w:rFonts w:ascii="宋体" w:hAnsi="宋体" w:cs="宋体" w:eastAsia="宋体"/>
                      <w:sz w:val="24"/>
                    </w:rPr>
                    <w:t>以上参数必须提供证明材料，包括但不限于：第三方检测报告、官方正式印制的彩页、官网截图等。</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超高清解码器</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▲可通过客户端软件设置HDMI接口输出分辨率为3840*2160(30Hz、1920*1080(50Hz)、1920*1080(60Hz))、1680*1050(60Hz)、1600*1200(60Hz)、1280*1024(60Hz)、1280*720(60Hz)、1280*720(50Hz)、1024*768(60Hz)。</w:t>
                  </w:r>
                  <w:r>
                    <w:br/>
                  </w:r>
                  <w:r>
                    <w:rPr>
                      <w:rFonts w:ascii="宋体" w:hAnsi="宋体" w:cs="宋体" w:eastAsia="宋体"/>
                      <w:sz w:val="24"/>
                    </w:rPr>
                    <w:t>2、</w:t>
                  </w:r>
                  <w:r>
                    <w:rPr>
                      <w:rFonts w:ascii="宋体" w:hAnsi="宋体" w:cs="宋体" w:eastAsia="宋体"/>
                      <w:sz w:val="24"/>
                    </w:rPr>
                    <w:t>▲具有1、2、4、6、8、9、10、12、16画面分割显示；支持平均分割；支持分割线开启/关闭设置，具有底色设置功能。</w:t>
                  </w:r>
                  <w:r>
                    <w:br/>
                  </w:r>
                  <w:r>
                    <w:rPr>
                      <w:rFonts w:ascii="宋体" w:hAnsi="宋体" w:cs="宋体" w:eastAsia="宋体"/>
                      <w:sz w:val="24"/>
                    </w:rPr>
                    <w:t>3、</w:t>
                  </w:r>
                  <w:r>
                    <w:rPr>
                      <w:rFonts w:ascii="宋体" w:hAnsi="宋体" w:cs="宋体" w:eastAsia="宋体"/>
                      <w:sz w:val="24"/>
                    </w:rPr>
                    <w:t>具有通过客户端软件将</w:t>
                  </w:r>
                  <w:r>
                    <w:rPr>
                      <w:rFonts w:ascii="宋体" w:hAnsi="宋体" w:cs="宋体" w:eastAsia="宋体"/>
                      <w:sz w:val="24"/>
                    </w:rPr>
                    <w:t>1路输入视频图像发送至多个输出接口拼接显示，支持1*2、1*3、1*4、1*5、1*6、1*7、1*8、1*9、1*10、2*1、2*2、2*3、2*4、2*5、3*1、3*2、3*3、4*1、4*2、5*1、5*2、6*1、7*1、8*1、9*1、10*1的拼接显示。</w:t>
                  </w:r>
                  <w:r>
                    <w:br/>
                  </w:r>
                  <w:r>
                    <w:rPr>
                      <w:rFonts w:ascii="宋体" w:hAnsi="宋体" w:cs="宋体" w:eastAsia="宋体"/>
                      <w:sz w:val="24"/>
                    </w:rPr>
                    <w:t>4、</w:t>
                  </w:r>
                  <w:r>
                    <w:rPr>
                      <w:rFonts w:ascii="宋体" w:hAnsi="宋体" w:cs="宋体" w:eastAsia="宋体"/>
                      <w:sz w:val="24"/>
                    </w:rPr>
                    <w:t>可将当前的解码输出模式设置为一个场景，</w:t>
                  </w:r>
                  <w:r>
                    <w:rPr>
                      <w:rFonts w:ascii="宋体" w:hAnsi="宋体" w:cs="宋体" w:eastAsia="宋体"/>
                      <w:sz w:val="24"/>
                    </w:rPr>
                    <w:t>并且</w:t>
                  </w:r>
                  <w:r>
                    <w:rPr>
                      <w:rFonts w:ascii="宋体" w:hAnsi="宋体" w:cs="宋体" w:eastAsia="宋体"/>
                      <w:sz w:val="24"/>
                    </w:rPr>
                    <w:t>可保存多个场景，并可通过客户端软件切换场景。</w:t>
                  </w:r>
                  <w:r>
                    <w:br/>
                  </w:r>
                  <w:r>
                    <w:rPr>
                      <w:rFonts w:ascii="宋体" w:hAnsi="宋体" w:cs="宋体" w:eastAsia="宋体"/>
                      <w:sz w:val="24"/>
                    </w:rPr>
                    <w:t>5、</w:t>
                  </w:r>
                  <w:r>
                    <w:rPr>
                      <w:rFonts w:ascii="宋体" w:hAnsi="宋体" w:cs="宋体" w:eastAsia="宋体"/>
                      <w:sz w:val="24"/>
                    </w:rPr>
                    <w:t>支持视频轮巡功能，并可在客户端软件设置轮巡计划。</w:t>
                  </w:r>
                  <w:r>
                    <w:br/>
                  </w:r>
                  <w:r>
                    <w:rPr>
                      <w:rFonts w:ascii="宋体" w:hAnsi="宋体" w:cs="宋体" w:eastAsia="宋体"/>
                      <w:sz w:val="24"/>
                    </w:rPr>
                    <w:t>支持通过客户端软件对接入的云台进行控制；通过</w:t>
                  </w:r>
                  <w:r>
                    <w:rPr>
                      <w:rFonts w:ascii="宋体" w:hAnsi="宋体" w:cs="宋体" w:eastAsia="宋体"/>
                      <w:sz w:val="24"/>
                    </w:rPr>
                    <w:t>RS-485接口连接键盘实现键盘接入的云台进行控制。</w:t>
                  </w:r>
                  <w:r>
                    <w:br/>
                  </w:r>
                  <w:r>
                    <w:rPr>
                      <w:rFonts w:ascii="宋体" w:hAnsi="宋体" w:cs="宋体" w:eastAsia="宋体"/>
                      <w:sz w:val="24"/>
                    </w:rPr>
                    <w:t>6、</w:t>
                  </w:r>
                  <w:r>
                    <w:rPr>
                      <w:rFonts w:ascii="宋体" w:hAnsi="宋体" w:cs="宋体" w:eastAsia="宋体"/>
                      <w:sz w:val="24"/>
                    </w:rPr>
                    <w:t>音频解码格式支持</w:t>
                  </w:r>
                  <w:r>
                    <w:rPr>
                      <w:rFonts w:ascii="宋体" w:hAnsi="宋体" w:cs="宋体" w:eastAsia="宋体"/>
                      <w:sz w:val="24"/>
                    </w:rPr>
                    <w:t>G.722、G.711A、G.726、G711U、MPEG2-L2、AAC。</w:t>
                  </w:r>
                  <w:r>
                    <w:br/>
                  </w:r>
                  <w:r>
                    <w:rPr>
                      <w:rFonts w:ascii="宋体" w:hAnsi="宋体" w:cs="宋体" w:eastAsia="宋体"/>
                      <w:sz w:val="24"/>
                    </w:rPr>
                    <w:t>7、</w:t>
                  </w:r>
                  <w:r>
                    <w:rPr>
                      <w:rFonts w:ascii="宋体" w:hAnsi="宋体" w:cs="宋体" w:eastAsia="宋体"/>
                      <w:sz w:val="24"/>
                    </w:rPr>
                    <w:t>显控系统支持远程开关机控制，实现拼接墙整墙的开关机，定时开关机操作</w:t>
                  </w:r>
                </w:p>
                <w:p>
                  <w:pPr>
                    <w:pStyle w:val="null3"/>
                    <w:jc w:val="both"/>
                  </w:pPr>
                  <w:r>
                    <w:rPr>
                      <w:rFonts w:ascii="宋体" w:hAnsi="宋体" w:cs="宋体" w:eastAsia="宋体"/>
                      <w:sz w:val="24"/>
                    </w:rPr>
                    <w:t>以上参数必须提供证明材料，包括但不限于：第三方检测报告、官方正式印制的彩页、官网截图等。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HDMI铜线视频线</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1、线缆类型（音视频线）：铜缆</w:t>
                  </w:r>
                  <w:r>
                    <w:br/>
                  </w:r>
                  <w:r>
                    <w:rPr>
                      <w:rFonts w:ascii="宋体" w:hAnsi="宋体" w:cs="宋体" w:eastAsia="宋体"/>
                      <w:sz w:val="24"/>
                    </w:rPr>
                    <w:t>2、视频版本：HDMI 1.4</w:t>
                  </w:r>
                  <w:r>
                    <w:br/>
                  </w:r>
                  <w:r>
                    <w:rPr>
                      <w:rFonts w:ascii="宋体" w:hAnsi="宋体" w:cs="宋体" w:eastAsia="宋体"/>
                      <w:sz w:val="24"/>
                    </w:rPr>
                    <w:t>3、支持最大分辨率：4K 30Hz</w:t>
                  </w:r>
                  <w:r>
                    <w:br/>
                  </w:r>
                  <w:r>
                    <w:rPr>
                      <w:rFonts w:ascii="宋体" w:hAnsi="宋体" w:cs="宋体" w:eastAsia="宋体"/>
                      <w:sz w:val="24"/>
                    </w:rPr>
                    <w:t>4、接口类型：HDMI</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服务器机柜</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1、42U服务器机柜，前后单开网孔门，尺寸:约600*1000*:2000mm。上下后部两处敲落式走线孔;表面脱脂、磷化、静申喷塑处理。</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NTP校时服务器</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1、具有GPS、北斗、上级NTP；具有多网域校时 ，具有双机热备、级联方案处理器：嵌入式ARM处理器 ，同步精度：卫星同步精度＜20ns ，存储：≥512MB ，守时精度:≥28us ，跟踪通道数：≥32 ，捕获通道数：≥128 ，授时容量：≥ 10000次/每秒（单千兆网口），授时精度：≤5u ，授时频段：GPS: 1575.42±1.023MHz ，北斗: 1561.098±2.046MHz ，接口（4个可插拔模块化输出卡），NTP输出卡1（RJ45）：NTP1~NTP4，具有端口、双卡绑定 ，NTP输出卡2（RJ45）：NTP5~NTP8，具有端口、双卡绑定 ，光输出卡1（ST）：1-4路 ，RS422/485输出卡1：1-5路，网络管理端口（RJ45）：管理口 ，NTP输入端口（RJ45）:NTP INP ，PPS授时端口（SMA）：1PPS，10M授时端口（SMA）：10MHZ ，串行管理端口（RS232）：串口，1路GPS/BD天线接口（支持选配2路），电源电压：90-240V/55Hz±8Hz 65w（1+1冗余电源，工作温度：晶振：-10° C- +60°C；</w:t>
                  </w:r>
                </w:p>
                <w:p>
                  <w:pPr>
                    <w:pStyle w:val="null3"/>
                    <w:jc w:val="left"/>
                  </w:pPr>
                  <w:r>
                    <w:rPr>
                      <w:rFonts w:ascii="宋体" w:hAnsi="宋体" w:cs="宋体" w:eastAsia="宋体"/>
                      <w:sz w:val="24"/>
                    </w:rPr>
                    <w:t>2、软件功能：具有web管理、设备级联、双机热备、双卡绑定、用户列表、告警等功能。</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核心交换机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1、交换容量≥160Tbps，包转发性能≥36000Mpps。</w:t>
                  </w:r>
                  <w:r>
                    <w:br/>
                  </w:r>
                  <w:r>
                    <w:rPr>
                      <w:rFonts w:ascii="宋体" w:hAnsi="宋体" w:cs="宋体" w:eastAsia="宋体"/>
                      <w:sz w:val="24"/>
                    </w:rPr>
                    <w:t>2、虚拟化功能。支持N:1虚拟化：可将多台物理设备虚拟化为1台逻辑设备。</w:t>
                  </w:r>
                  <w:r>
                    <w:br/>
                  </w:r>
                  <w:r>
                    <w:rPr>
                      <w:rFonts w:ascii="宋体" w:hAnsi="宋体" w:cs="宋体" w:eastAsia="宋体"/>
                      <w:sz w:val="24"/>
                    </w:rPr>
                    <w:t>3、管理引擎支持USB接口，可通过U盘作为存储介质对设备进行升级和配置备份。</w:t>
                  </w:r>
                </w:p>
                <w:p>
                  <w:pPr>
                    <w:pStyle w:val="null3"/>
                    <w:jc w:val="left"/>
                  </w:pPr>
                  <w:r>
                    <w:rPr>
                      <w:rFonts w:ascii="宋体" w:hAnsi="宋体" w:cs="宋体" w:eastAsia="宋体"/>
                      <w:sz w:val="24"/>
                    </w:rPr>
                    <w:t>主控引擎具有集成硬件监控功能，能集中监控板卡、风扇、电源、环境。</w:t>
                  </w:r>
                </w:p>
                <w:p>
                  <w:pPr>
                    <w:pStyle w:val="null3"/>
                    <w:jc w:val="left"/>
                  </w:pPr>
                  <w:r>
                    <w:rPr>
                      <w:rFonts w:ascii="宋体" w:hAnsi="宋体" w:cs="宋体" w:eastAsia="宋体"/>
                      <w:sz w:val="24"/>
                    </w:rPr>
                    <w:t>5、具有硬件健康状态可视化，可以对风扇状态、电源、温度、板载电压进行监控。</w:t>
                  </w:r>
                </w:p>
                <w:p>
                  <w:pPr>
                    <w:pStyle w:val="null3"/>
                    <w:jc w:val="left"/>
                  </w:pPr>
                  <w:r>
                    <w:rPr>
                      <w:rFonts w:ascii="宋体" w:hAnsi="宋体" w:cs="宋体" w:eastAsia="宋体"/>
                      <w:sz w:val="24"/>
                    </w:rPr>
                    <w:t>6、端口≥52个。</w:t>
                  </w:r>
                  <w:r>
                    <w:br/>
                  </w:r>
                  <w:r>
                    <w:rPr>
                      <w:rFonts w:ascii="宋体" w:hAnsi="宋体" w:cs="宋体" w:eastAsia="宋体"/>
                      <w:sz w:val="24"/>
                    </w:rPr>
                    <w:t>7、端口防雷≥6KV。</w:t>
                  </w:r>
                  <w:r>
                    <w:br/>
                  </w:r>
                  <w:r>
                    <w:rPr>
                      <w:rFonts w:ascii="宋体" w:hAnsi="宋体" w:cs="宋体" w:eastAsia="宋体"/>
                      <w:sz w:val="24"/>
                    </w:rPr>
                    <w:t>8、具有OpenFlow v1.3协议，可实现核心网络向SDN平滑演进。</w:t>
                  </w:r>
                  <w:r>
                    <w:br/>
                  </w:r>
                  <w:r>
                    <w:rPr>
                      <w:rFonts w:ascii="宋体" w:hAnsi="宋体" w:cs="宋体" w:eastAsia="宋体"/>
                      <w:sz w:val="24"/>
                    </w:rPr>
                    <w:t>9、具有Port based VLAN、Mac based VLAN、Guest VLAN、Restrict VLAN。具有IPv6静态路由、RIPng、OSPF v3、BGP4+ 等路由协议。</w:t>
                  </w:r>
                  <w:r>
                    <w:br/>
                  </w:r>
                  <w:r>
                    <w:rPr>
                      <w:rFonts w:ascii="宋体" w:hAnsi="宋体" w:cs="宋体" w:eastAsia="宋体"/>
                      <w:sz w:val="24"/>
                    </w:rPr>
                    <w:t>10、具有多对一镜像,基于流的镜像，一对多镜像。具有SPAN、RSPAN远程镜像，具有VLAN的镜像。</w:t>
                  </w:r>
                  <w:r>
                    <w:br/>
                  </w:r>
                  <w:r>
                    <w:rPr>
                      <w:rFonts w:ascii="宋体" w:hAnsi="宋体" w:cs="宋体" w:eastAsia="宋体"/>
                      <w:sz w:val="24"/>
                    </w:rPr>
                    <w:t>11、具有IPv6网络的可部署性和应用性，交换机需具备IPv6 Ready Phase2认证证书。提供IPV6证书截图。</w:t>
                  </w:r>
                  <w:r>
                    <w:br/>
                  </w:r>
                  <w:r>
                    <w:rPr>
                      <w:rFonts w:ascii="宋体" w:hAnsi="宋体" w:cs="宋体" w:eastAsia="宋体"/>
                      <w:sz w:val="24"/>
                    </w:rPr>
                    <w:t>12、单台设备配置：冗余引擎、冗余电源，≥24个千兆电口，≥48个千兆光口，≥8个万兆光口。</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通用服务器</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CPU：</w:t>
                  </w:r>
                  <w:r>
                    <w:rPr>
                      <w:rFonts w:ascii="arial, helvetica, sans-serif" w:hAnsi="arial, helvetica, sans-serif" w:cs="arial, helvetica, sans-serif" w:eastAsia="arial, helvetica, sans-serif"/>
                      <w:sz w:val="24"/>
                    </w:rPr>
                    <w:t>≥</w:t>
                  </w:r>
                  <w:r>
                    <w:rPr>
                      <w:rFonts w:ascii="宋体" w:hAnsi="宋体" w:cs="宋体" w:eastAsia="宋体"/>
                      <w:sz w:val="24"/>
                    </w:rPr>
                    <w:t>1颗intel至强4210R处理器，核数≥10核，主频≥2.4GHz</w:t>
                  </w:r>
                  <w:r>
                    <w:br/>
                  </w:r>
                  <w:r>
                    <w:rPr>
                      <w:rFonts w:ascii="宋体" w:hAnsi="宋体" w:cs="宋体" w:eastAsia="宋体"/>
                      <w:sz w:val="24"/>
                    </w:rPr>
                    <w:t>2、</w:t>
                  </w:r>
                  <w:r>
                    <w:rPr>
                      <w:rFonts w:ascii="宋体" w:hAnsi="宋体" w:cs="宋体" w:eastAsia="宋体"/>
                      <w:sz w:val="24"/>
                    </w:rPr>
                    <w:t>内存：</w:t>
                  </w:r>
                  <w:r>
                    <w:rPr>
                      <w:rFonts w:ascii="arial, helvetica, sans-serif" w:hAnsi="arial, helvetica, sans-serif" w:cs="arial, helvetica, sans-serif" w:eastAsia="arial, helvetica, sans-serif"/>
                      <w:sz w:val="24"/>
                    </w:rPr>
                    <w:t>≥</w:t>
                  </w:r>
                  <w:r>
                    <w:rPr>
                      <w:rFonts w:ascii="宋体" w:hAnsi="宋体" w:cs="宋体" w:eastAsia="宋体"/>
                      <w:sz w:val="24"/>
                    </w:rPr>
                    <w:t>64G DDR4，最大支持扩展至2TB内存</w:t>
                  </w:r>
                  <w:r>
                    <w:br/>
                  </w:r>
                  <w:r>
                    <w:rPr>
                      <w:rFonts w:ascii="宋体" w:hAnsi="宋体" w:cs="宋体" w:eastAsia="宋体"/>
                      <w:sz w:val="24"/>
                    </w:rPr>
                    <w:t>3、</w:t>
                  </w:r>
                  <w:r>
                    <w:rPr>
                      <w:rFonts w:ascii="宋体" w:hAnsi="宋体" w:cs="宋体" w:eastAsia="宋体"/>
                      <w:sz w:val="24"/>
                    </w:rPr>
                    <w:t>硬盘：</w:t>
                  </w:r>
                  <w:r>
                    <w:rPr>
                      <w:rFonts w:ascii="arial, helvetica, sans-serif" w:hAnsi="arial, helvetica, sans-serif" w:cs="arial, helvetica, sans-serif" w:eastAsia="arial, helvetica, sans-serif"/>
                      <w:sz w:val="24"/>
                    </w:rPr>
                    <w:t>≥</w:t>
                  </w:r>
                  <w:r>
                    <w:rPr>
                      <w:rFonts w:ascii="宋体" w:hAnsi="宋体" w:cs="宋体" w:eastAsia="宋体"/>
                      <w:sz w:val="24"/>
                    </w:rPr>
                    <w:t>4块600G 10K 2.5寸 SAS硬盘； 最高具有</w:t>
                  </w:r>
                  <w:r>
                    <w:rPr>
                      <w:rFonts w:ascii="arial, helvetica, sans-serif" w:hAnsi="arial, helvetica, sans-serif" w:cs="arial, helvetica, sans-serif" w:eastAsia="arial, helvetica, sans-serif"/>
                      <w:sz w:val="24"/>
                    </w:rPr>
                    <w:t>≥</w:t>
                  </w:r>
                  <w:r>
                    <w:rPr>
                      <w:rFonts w:ascii="宋体" w:hAnsi="宋体" w:cs="宋体" w:eastAsia="宋体"/>
                      <w:sz w:val="24"/>
                    </w:rPr>
                    <w:t>12块3.5寸(兼容2.5寸)热插拔SAS/SATA硬盘。</w:t>
                  </w:r>
                </w:p>
                <w:p>
                  <w:pPr>
                    <w:pStyle w:val="null3"/>
                    <w:jc w:val="left"/>
                  </w:pPr>
                  <w:r>
                    <w:rPr>
                      <w:rFonts w:ascii="宋体" w:hAnsi="宋体" w:cs="宋体" w:eastAsia="宋体"/>
                      <w:sz w:val="24"/>
                    </w:rPr>
                    <w:t>4、</w:t>
                  </w:r>
                  <w:r>
                    <w:rPr>
                      <w:rFonts w:ascii="宋体" w:hAnsi="宋体" w:cs="宋体" w:eastAsia="宋体"/>
                      <w:sz w:val="24"/>
                    </w:rPr>
                    <w:t>PCIE扩展：</w:t>
                  </w:r>
                  <w:r>
                    <w:rPr>
                      <w:rFonts w:ascii="arial, helvetica, sans-serif" w:hAnsi="arial, helvetica, sans-serif" w:cs="arial, helvetica, sans-serif" w:eastAsia="arial, helvetica, sans-serif"/>
                      <w:sz w:val="24"/>
                    </w:rPr>
                    <w:t>≥</w:t>
                  </w:r>
                  <w:r>
                    <w:rPr>
                      <w:rFonts w:ascii="宋体" w:hAnsi="宋体" w:cs="宋体" w:eastAsia="宋体"/>
                      <w:sz w:val="24"/>
                    </w:rPr>
                    <w:t>6个PCIE扩展插槽</w:t>
                  </w:r>
                  <w:r>
                    <w:br/>
                  </w:r>
                  <w:r>
                    <w:rPr>
                      <w:rFonts w:ascii="宋体" w:hAnsi="宋体" w:cs="宋体" w:eastAsia="宋体"/>
                      <w:sz w:val="24"/>
                    </w:rPr>
                    <w:t>5、</w:t>
                  </w:r>
                  <w:r>
                    <w:rPr>
                      <w:rFonts w:ascii="宋体" w:hAnsi="宋体" w:cs="宋体" w:eastAsia="宋体"/>
                      <w:sz w:val="24"/>
                    </w:rPr>
                    <w:t>网口：</w:t>
                  </w:r>
                  <w:r>
                    <w:rPr>
                      <w:rFonts w:ascii="arial, helvetica, sans-serif" w:hAnsi="arial, helvetica, sans-serif" w:cs="arial, helvetica, sans-serif" w:eastAsia="arial, helvetica, sans-serif"/>
                      <w:sz w:val="24"/>
                    </w:rPr>
                    <w:t>≥</w:t>
                  </w:r>
                  <w:r>
                    <w:rPr>
                      <w:rFonts w:ascii="宋体" w:hAnsi="宋体" w:cs="宋体" w:eastAsia="宋体"/>
                      <w:sz w:val="24"/>
                    </w:rPr>
                    <w:t>2个千兆电口； 具有选配10GbE、25GbE SFP+等多种网络接口</w:t>
                  </w:r>
                  <w:r>
                    <w:br/>
                  </w:r>
                  <w:r>
                    <w:rPr>
                      <w:rFonts w:ascii="宋体" w:hAnsi="宋体" w:cs="宋体" w:eastAsia="宋体"/>
                      <w:sz w:val="24"/>
                    </w:rPr>
                    <w:t>6、</w:t>
                  </w:r>
                  <w:r>
                    <w:rPr>
                      <w:rFonts w:ascii="宋体" w:hAnsi="宋体" w:cs="宋体" w:eastAsia="宋体"/>
                      <w:sz w:val="24"/>
                    </w:rPr>
                    <w:t>端口：</w:t>
                  </w:r>
                  <w:r>
                    <w:rPr>
                      <w:rFonts w:ascii="arial, helvetica, sans-serif" w:hAnsi="arial, helvetica, sans-serif" w:cs="arial, helvetica, sans-serif" w:eastAsia="arial, helvetica, sans-serif"/>
                      <w:sz w:val="24"/>
                    </w:rPr>
                    <w:t>≥</w:t>
                  </w:r>
                  <w:r>
                    <w:rPr>
                      <w:rFonts w:ascii="宋体" w:hAnsi="宋体" w:cs="宋体" w:eastAsia="宋体"/>
                      <w:sz w:val="24"/>
                    </w:rPr>
                    <w:t>1个RJ45管理接口，</w:t>
                  </w:r>
                  <w:r>
                    <w:rPr>
                      <w:rFonts w:ascii="arial, helvetica, sans-serif" w:hAnsi="arial, helvetica, sans-serif" w:cs="arial, helvetica, sans-serif" w:eastAsia="arial, helvetica, sans-serif"/>
                      <w:sz w:val="24"/>
                    </w:rPr>
                    <w:t>≥</w:t>
                  </w:r>
                  <w:r>
                    <w:rPr>
                      <w:rFonts w:ascii="宋体" w:hAnsi="宋体" w:cs="宋体" w:eastAsia="宋体"/>
                      <w:sz w:val="24"/>
                    </w:rPr>
                    <w:t>后置</w:t>
                  </w:r>
                  <w:r>
                    <w:rPr>
                      <w:rFonts w:ascii="宋体" w:hAnsi="宋体" w:cs="宋体" w:eastAsia="宋体"/>
                      <w:sz w:val="24"/>
                    </w:rPr>
                    <w:t>2个USB 3.0接口，</w:t>
                  </w:r>
                  <w:r>
                    <w:rPr>
                      <w:rFonts w:ascii="arial, helvetica, sans-serif" w:hAnsi="arial, helvetica, sans-serif" w:cs="arial, helvetica, sans-serif" w:eastAsia="arial, helvetica, sans-serif"/>
                      <w:sz w:val="24"/>
                    </w:rPr>
                    <w:t>≥</w:t>
                  </w:r>
                  <w:r>
                    <w:rPr>
                      <w:rFonts w:ascii="宋体" w:hAnsi="宋体" w:cs="宋体" w:eastAsia="宋体"/>
                      <w:sz w:val="24"/>
                    </w:rPr>
                    <w:t>前置</w:t>
                  </w:r>
                  <w:r>
                    <w:rPr>
                      <w:rFonts w:ascii="宋体" w:hAnsi="宋体" w:cs="宋体" w:eastAsia="宋体"/>
                      <w:sz w:val="24"/>
                    </w:rPr>
                    <w:t>2个USB2.0接口，</w:t>
                  </w:r>
                  <w:r>
                    <w:rPr>
                      <w:rFonts w:ascii="arial, helvetica, sans-serif" w:hAnsi="arial, helvetica, sans-serif" w:cs="arial, helvetica, sans-serif" w:eastAsia="arial, helvetica, sans-serif"/>
                      <w:sz w:val="24"/>
                    </w:rPr>
                    <w:t>≥</w:t>
                  </w:r>
                  <w:r>
                    <w:rPr>
                      <w:rFonts w:ascii="宋体" w:hAnsi="宋体" w:cs="宋体" w:eastAsia="宋体"/>
                      <w:sz w:val="24"/>
                    </w:rPr>
                    <w:t>1个VGA接口</w:t>
                  </w:r>
                  <w:r>
                    <w:br/>
                  </w:r>
                  <w:r>
                    <w:rPr>
                      <w:rFonts w:ascii="宋体" w:hAnsi="宋体" w:cs="宋体" w:eastAsia="宋体"/>
                      <w:sz w:val="24"/>
                    </w:rPr>
                    <w:t>7、</w:t>
                  </w:r>
                  <w:r>
                    <w:rPr>
                      <w:rFonts w:ascii="宋体" w:hAnsi="宋体" w:cs="宋体" w:eastAsia="宋体"/>
                      <w:sz w:val="24"/>
                    </w:rPr>
                    <w:t>电源：</w:t>
                  </w:r>
                  <w:r>
                    <w:rPr>
                      <w:rFonts w:ascii="arial, helvetica, sans-serif" w:hAnsi="arial, helvetica, sans-serif" w:cs="arial, helvetica, sans-serif" w:eastAsia="arial, helvetica, sans-serif"/>
                      <w:sz w:val="24"/>
                    </w:rPr>
                    <w:t>≥</w:t>
                  </w:r>
                  <w:r>
                    <w:rPr>
                      <w:rFonts w:ascii="宋体" w:hAnsi="宋体" w:cs="宋体" w:eastAsia="宋体"/>
                      <w:sz w:val="24"/>
                    </w:rPr>
                    <w:t>550W（1+1）高效铂金CRPS冗余电源</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综合安防管理平台</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系统</w:t>
                  </w:r>
                  <w:r>
                    <w:rPr>
                      <w:rFonts w:ascii="宋体" w:hAnsi="宋体" w:cs="宋体" w:eastAsia="宋体"/>
                      <w:sz w:val="24"/>
                    </w:rPr>
                    <w:t>：提供业务应用依赖的基础资源信息及基础服务能力，包括系统基础信息管理、地图应用服务、事件联动应用服务。</w:t>
                  </w:r>
                  <w:r>
                    <w:br/>
                  </w:r>
                  <w:r>
                    <w:rPr>
                      <w:rFonts w:ascii="宋体" w:hAnsi="宋体" w:cs="宋体" w:eastAsia="宋体"/>
                      <w:sz w:val="24"/>
                    </w:rPr>
                    <w:t>系统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br/>
                  </w:r>
                  <w:r>
                    <w:rPr>
                      <w:rFonts w:ascii="宋体" w:hAnsi="宋体" w:cs="宋体" w:eastAsia="宋体"/>
                      <w:sz w:val="24"/>
                      <w:b/>
                    </w:rPr>
                    <w:t>一、组织资源管理</w:t>
                  </w:r>
                  <w:r>
                    <w:br/>
                  </w:r>
                  <w:r>
                    <w:rPr>
                      <w:rFonts w:ascii="宋体" w:hAnsi="宋体" w:cs="宋体" w:eastAsia="宋体"/>
                      <w:sz w:val="24"/>
                    </w:rPr>
                    <w:t>1、</w:t>
                  </w:r>
                  <w:r>
                    <w:rPr>
                      <w:rFonts w:ascii="宋体" w:hAnsi="宋体" w:cs="宋体" w:eastAsia="宋体"/>
                      <w:sz w:val="24"/>
                    </w:rPr>
                    <w:t>具有组织基础信息的增删改查、导入、导出等功能；</w:t>
                  </w:r>
                  <w:r>
                    <w:br/>
                  </w:r>
                  <w:r>
                    <w:rPr>
                      <w:rFonts w:ascii="宋体" w:hAnsi="宋体" w:cs="宋体" w:eastAsia="宋体"/>
                      <w:sz w:val="24"/>
                      <w:b/>
                    </w:rPr>
                    <w:t>二、区域资源管理</w:t>
                  </w:r>
                  <w:r>
                    <w:br/>
                  </w:r>
                  <w:r>
                    <w:rPr>
                      <w:rFonts w:ascii="宋体" w:hAnsi="宋体" w:cs="宋体" w:eastAsia="宋体"/>
                      <w:sz w:val="24"/>
                    </w:rPr>
                    <w:t>1、</w:t>
                  </w:r>
                  <w:r>
                    <w:rPr>
                      <w:rFonts w:ascii="宋体" w:hAnsi="宋体" w:cs="宋体" w:eastAsia="宋体"/>
                      <w:sz w:val="24"/>
                    </w:rPr>
                    <w:t>具有区域基础信息的增删改查、导入、导出等功能；</w:t>
                  </w:r>
                  <w:r>
                    <w:br/>
                  </w:r>
                  <w:r>
                    <w:rPr>
                      <w:rFonts w:ascii="宋体" w:hAnsi="宋体" w:cs="宋体" w:eastAsia="宋体"/>
                      <w:sz w:val="24"/>
                      <w:b/>
                    </w:rPr>
                    <w:t>三、人员信息管理</w:t>
                  </w:r>
                  <w:r>
                    <w:br/>
                  </w:r>
                  <w:r>
                    <w:rPr>
                      <w:rFonts w:ascii="宋体" w:hAnsi="宋体" w:cs="宋体" w:eastAsia="宋体"/>
                      <w:sz w:val="24"/>
                    </w:rPr>
                    <w:t>1、具有人员信息的增删改查、导入、导出，包括人脸、指纹采集；</w:t>
                  </w:r>
                  <w:r>
                    <w:br/>
                  </w:r>
                  <w:r>
                    <w:rPr>
                      <w:rFonts w:ascii="宋体" w:hAnsi="宋体" w:cs="宋体" w:eastAsia="宋体"/>
                      <w:sz w:val="24"/>
                    </w:rPr>
                    <w:t>2、具有人员基础信息自定义扩展；</w:t>
                  </w:r>
                  <w:r>
                    <w:br/>
                  </w:r>
                  <w:r>
                    <w:rPr>
                      <w:rFonts w:ascii="宋体" w:hAnsi="宋体" w:cs="宋体" w:eastAsia="宋体"/>
                      <w:sz w:val="24"/>
                      <w:b/>
                    </w:rPr>
                    <w:t>四、卡片信息管理</w:t>
                  </w:r>
                  <w:r>
                    <w:br/>
                  </w:r>
                  <w:r>
                    <w:rPr>
                      <w:rFonts w:ascii="宋体" w:hAnsi="宋体" w:cs="宋体" w:eastAsia="宋体"/>
                      <w:sz w:val="24"/>
                    </w:rPr>
                    <w:t>1、具有卡片基本信息的增删改查、导入、导出；</w:t>
                  </w:r>
                  <w:r>
                    <w:br/>
                  </w:r>
                  <w:r>
                    <w:rPr>
                      <w:rFonts w:ascii="宋体" w:hAnsi="宋体" w:cs="宋体" w:eastAsia="宋体"/>
                      <w:sz w:val="24"/>
                    </w:rPr>
                    <w:t>2、具有人员开卡、退卡、挂失、解挂、换卡及卡扇区加密；</w:t>
                  </w:r>
                  <w:r>
                    <w:br/>
                  </w:r>
                  <w:r>
                    <w:rPr>
                      <w:rFonts w:ascii="宋体" w:hAnsi="宋体" w:cs="宋体" w:eastAsia="宋体"/>
                      <w:sz w:val="24"/>
                      <w:b/>
                    </w:rPr>
                    <w:t>五、车辆信息管理</w:t>
                  </w:r>
                  <w:r>
                    <w:br/>
                  </w:r>
                  <w:r>
                    <w:rPr>
                      <w:rFonts w:ascii="宋体" w:hAnsi="宋体" w:cs="宋体" w:eastAsia="宋体"/>
                      <w:sz w:val="24"/>
                    </w:rPr>
                    <w:t>1、</w:t>
                  </w:r>
                  <w:r>
                    <w:rPr>
                      <w:rFonts w:ascii="宋体" w:hAnsi="宋体" w:cs="宋体" w:eastAsia="宋体"/>
                      <w:sz w:val="24"/>
                    </w:rPr>
                    <w:t>具有车辆基本信息的增删改查、导入、导出；</w:t>
                  </w:r>
                  <w:r>
                    <w:br/>
                  </w:r>
                  <w:r>
                    <w:rPr>
                      <w:rFonts w:ascii="宋体" w:hAnsi="宋体" w:cs="宋体" w:eastAsia="宋体"/>
                      <w:sz w:val="24"/>
                      <w:b/>
                    </w:rPr>
                    <w:t>六、设备信息管理</w:t>
                  </w:r>
                  <w:r>
                    <w:br/>
                  </w:r>
                  <w:r>
                    <w:rPr>
                      <w:rFonts w:ascii="宋体" w:hAnsi="宋体" w:cs="宋体" w:eastAsia="宋体"/>
                      <w:sz w:val="24"/>
                    </w:rPr>
                    <w:t>提供设备统一接入管理，包括：视频设备、出入口设备、门禁设备、梯控设备、可视对讲设备、食堂消费设备、寻车诱导设备、卡口设备、车载设备、报警设备等。</w:t>
                  </w:r>
                  <w:r>
                    <w:br/>
                  </w:r>
                  <w:r>
                    <w:rPr>
                      <w:rFonts w:ascii="宋体" w:hAnsi="宋体" w:cs="宋体" w:eastAsia="宋体"/>
                      <w:sz w:val="24"/>
                      <w:b/>
                    </w:rPr>
                    <w:t>七、系统用户管理</w:t>
                  </w:r>
                  <w:r>
                    <w:br/>
                  </w:r>
                  <w:r>
                    <w:rPr>
                      <w:rFonts w:ascii="宋体" w:hAnsi="宋体" w:cs="宋体" w:eastAsia="宋体"/>
                      <w:sz w:val="24"/>
                    </w:rPr>
                    <w:t>1、具有账户基本信息和角色信息的增删改查；</w:t>
                  </w:r>
                  <w:r>
                    <w:br/>
                  </w:r>
                  <w:r>
                    <w:rPr>
                      <w:rFonts w:ascii="宋体" w:hAnsi="宋体" w:cs="宋体" w:eastAsia="宋体"/>
                      <w:sz w:val="24"/>
                    </w:rPr>
                    <w:t>2、具有配置不同角色权限，包括菜单权限、组织权限、区域权限、资源权限、功能控制权限；</w:t>
                  </w:r>
                  <w:r>
                    <w:br/>
                  </w:r>
                  <w:r>
                    <w:rPr>
                      <w:rFonts w:ascii="宋体" w:hAnsi="宋体" w:cs="宋体" w:eastAsia="宋体"/>
                      <w:sz w:val="24"/>
                    </w:rPr>
                    <w:t>3、具有用户组权限分配；</w:t>
                  </w:r>
                  <w:r>
                    <w:br/>
                  </w:r>
                  <w:r>
                    <w:rPr>
                      <w:rFonts w:ascii="宋体" w:hAnsi="宋体" w:cs="宋体" w:eastAsia="宋体"/>
                      <w:sz w:val="24"/>
                    </w:rPr>
                    <w:t>4、具有用户安全管理，可绑定用户mac地址及IP，可自行修改用户密码或者管理员重置密码；</w:t>
                  </w:r>
                  <w:r>
                    <w:br/>
                  </w:r>
                  <w:r>
                    <w:rPr>
                      <w:rFonts w:ascii="宋体" w:hAnsi="宋体" w:cs="宋体" w:eastAsia="宋体"/>
                      <w:sz w:val="24"/>
                    </w:rPr>
                    <w:t>5、具有从Windows域同步用户信息，用于域账户进行平台登录；</w:t>
                  </w:r>
                  <w:r>
                    <w:br/>
                  </w:r>
                  <w:r>
                    <w:rPr>
                      <w:rFonts w:ascii="宋体" w:hAnsi="宋体" w:cs="宋体" w:eastAsia="宋体"/>
                      <w:sz w:val="24"/>
                      <w:b/>
                    </w:rPr>
                    <w:t>八、参数功能</w:t>
                  </w:r>
                  <w:r>
                    <w:br/>
                  </w:r>
                  <w:r>
                    <w:rPr>
                      <w:rFonts w:ascii="宋体" w:hAnsi="宋体" w:cs="宋体" w:eastAsia="宋体"/>
                      <w:sz w:val="24"/>
                    </w:rPr>
                    <w:t>1、具有首页菜单自定义展示设置；</w:t>
                  </w:r>
                  <w:r>
                    <w:br/>
                  </w:r>
                  <w:r>
                    <w:rPr>
                      <w:rFonts w:ascii="宋体" w:hAnsi="宋体" w:cs="宋体" w:eastAsia="宋体"/>
                      <w:sz w:val="24"/>
                    </w:rPr>
                    <w:t>2、具有所有设备统一校时；</w:t>
                  </w:r>
                  <w:r>
                    <w:br/>
                  </w:r>
                  <w:r>
                    <w:rPr>
                      <w:rFonts w:ascii="宋体" w:hAnsi="宋体" w:cs="宋体" w:eastAsia="宋体"/>
                      <w:sz w:val="24"/>
                    </w:rPr>
                    <w:t>3、提供账户安全设置，支持账户密码有效期设置。</w:t>
                  </w:r>
                  <w:r>
                    <w:br/>
                  </w:r>
                  <w:r>
                    <w:rPr>
                      <w:rFonts w:ascii="宋体" w:hAnsi="宋体" w:cs="宋体" w:eastAsia="宋体"/>
                      <w:sz w:val="24"/>
                      <w:b/>
                    </w:rPr>
                    <w:t>图上监控：</w:t>
                  </w:r>
                  <w:r>
                    <w:br/>
                  </w:r>
                  <w:r>
                    <w:rPr>
                      <w:rFonts w:ascii="宋体" w:hAnsi="宋体" w:cs="宋体" w:eastAsia="宋体"/>
                      <w:sz w:val="24"/>
                    </w:rPr>
                    <w:t>图上监控应用以地图可视化模式为各类设备资源提供可视化展示及控制操作，在地图上可展示各类资源点的地理位置，通过接收资源点报警事件，实现报警信息可视化展示。</w:t>
                  </w:r>
                  <w:r>
                    <w:br/>
                  </w:r>
                  <w:r>
                    <w:rPr>
                      <w:rFonts w:ascii="宋体" w:hAnsi="宋体" w:cs="宋体" w:eastAsia="宋体"/>
                      <w:sz w:val="24"/>
                    </w:rPr>
                    <w:t>1、具有地图配置能力，包含在线（高德）、离线GIS地图</w:t>
                  </w:r>
                  <w:r>
                    <w:br/>
                  </w:r>
                  <w:r>
                    <w:rPr>
                      <w:rFonts w:ascii="宋体" w:hAnsi="宋体" w:cs="宋体" w:eastAsia="宋体"/>
                      <w:sz w:val="24"/>
                    </w:rPr>
                    <w:t>2、具有资源上图配置能力，实现资源的地图可视化展示及控制操作，资源类型包含监控点、报警输出、报警输入、门禁点、出入口、停车场、传感器、手持视频终端、园区卡口资源、防区、报警主机IO输出、消防设备；</w:t>
                  </w:r>
                  <w:r>
                    <w:br/>
                  </w:r>
                  <w:r>
                    <w:rPr>
                      <w:rFonts w:ascii="宋体" w:hAnsi="宋体" w:cs="宋体" w:eastAsia="宋体"/>
                      <w:sz w:val="24"/>
                    </w:rPr>
                    <w:t>3、具有事件可视化监控能力，实时展示报警事件，支持历史报警事件查询；</w:t>
                  </w:r>
                  <w:r>
                    <w:br/>
                  </w:r>
                  <w:r>
                    <w:rPr>
                      <w:rFonts w:ascii="宋体" w:hAnsi="宋体" w:cs="宋体" w:eastAsia="宋体"/>
                      <w:sz w:val="24"/>
                    </w:rPr>
                    <w:t>4、具有针对移动GPS设备的轨迹回放能力</w:t>
                  </w:r>
                  <w:r>
                    <w:rPr>
                      <w:rFonts w:ascii="宋体" w:hAnsi="宋体" w:cs="宋体" w:eastAsia="宋体"/>
                      <w:sz w:val="24"/>
                    </w:rPr>
                    <w:t>；</w:t>
                  </w:r>
                </w:p>
                <w:p>
                  <w:pPr>
                    <w:pStyle w:val="null3"/>
                    <w:jc w:val="left"/>
                  </w:pPr>
                  <w:r>
                    <w:rPr>
                      <w:rFonts w:ascii="宋体" w:hAnsi="宋体" w:cs="宋体" w:eastAsia="宋体"/>
                      <w:sz w:val="24"/>
                      <w:b/>
                    </w:rPr>
                    <w:t>事件联动：</w:t>
                  </w:r>
                  <w:r>
                    <w:br/>
                  </w:r>
                  <w:r>
                    <w:rPr>
                      <w:rFonts w:ascii="宋体" w:hAnsi="宋体" w:cs="宋体" w:eastAsia="宋体"/>
                      <w:sz w:val="24"/>
                    </w:rPr>
                    <w:t>事件联动提供系统报警事件接收、事件处理、事件联动、事件检索能力，提供场景化的事件联动应用（在</w:t>
                  </w:r>
                  <w:r>
                    <w:rPr>
                      <w:rFonts w:ascii="宋体" w:hAnsi="宋体" w:cs="宋体" w:eastAsia="宋体"/>
                      <w:sz w:val="24"/>
                    </w:rPr>
                    <w:t>“特定条件”下执行“特定动作”），报警事件产生时，可以通过多种方式、多种联动场景提醒安保人员，保障报警事件通知的及时性，包括多种联动方式：视频弹窗、视频上墙、录像联动、云台联动、短信联动、邮箱联动、IO联动、抓图联动、门禁反控联动等。</w:t>
                  </w:r>
                  <w:r>
                    <w:br/>
                  </w:r>
                  <w:r>
                    <w:rPr>
                      <w:rFonts w:ascii="宋体" w:hAnsi="宋体" w:cs="宋体" w:eastAsia="宋体"/>
                      <w:sz w:val="24"/>
                      <w:b/>
                    </w:rPr>
                    <w:t>一、事件联动管理</w:t>
                  </w:r>
                  <w:r>
                    <w:br/>
                  </w:r>
                  <w:r>
                    <w:rPr>
                      <w:rFonts w:ascii="宋体" w:hAnsi="宋体" w:cs="宋体" w:eastAsia="宋体"/>
                      <w:sz w:val="24"/>
                    </w:rPr>
                    <w:t>1、具有事件联动规则配置管理，包括规则增删改查；</w:t>
                  </w:r>
                  <w:r>
                    <w:br/>
                  </w:r>
                  <w:r>
                    <w:rPr>
                      <w:rFonts w:ascii="宋体" w:hAnsi="宋体" w:cs="宋体" w:eastAsia="宋体"/>
                      <w:sz w:val="24"/>
                    </w:rPr>
                    <w:t>2、具有事件规则计划模板，包括全天候模式、工作日模式、周末模式及自定义模式；</w:t>
                  </w:r>
                  <w:r>
                    <w:br/>
                  </w:r>
                  <w:r>
                    <w:rPr>
                      <w:rFonts w:ascii="宋体" w:hAnsi="宋体" w:cs="宋体" w:eastAsia="宋体"/>
                      <w:sz w:val="24"/>
                    </w:rPr>
                    <w:t>3、具有多种报警事件配置联动，包括：14种触发事件类型（包含：视频事件、入侵报警事件、IO事件、门禁事件、停车场事件、可视对讲事件、行车监控事件、梯控事件、动环事件、紧急报警事件、人脸识别事件、卡口事件、消防事件、测温事件）和21种事件联动动作配置；</w:t>
                  </w:r>
                  <w:r>
                    <w:br/>
                  </w:r>
                  <w:r>
                    <w:rPr>
                      <w:rFonts w:ascii="宋体" w:hAnsi="宋体" w:cs="宋体" w:eastAsia="宋体"/>
                      <w:sz w:val="24"/>
                    </w:rPr>
                    <w:t>4、提供7种高级联动规则模版配置，支持配置满足在指定时间段存在多个触发事件类型而联动多个并发动作的场景。</w:t>
                  </w:r>
                  <w:r>
                    <w:br/>
                  </w:r>
                  <w:r>
                    <w:rPr>
                      <w:rFonts w:ascii="宋体" w:hAnsi="宋体" w:cs="宋体" w:eastAsia="宋体"/>
                      <w:sz w:val="24"/>
                      <w:b/>
                    </w:rPr>
                    <w:t>二、事件检索管理</w:t>
                  </w:r>
                  <w:r>
                    <w:br/>
                  </w:r>
                  <w:r>
                    <w:rPr>
                      <w:rFonts w:ascii="宋体" w:hAnsi="宋体" w:cs="宋体" w:eastAsia="宋体"/>
                      <w:sz w:val="24"/>
                    </w:rPr>
                    <w:t>1、具有报警事件自定义时间存储，最长支持36个月存储；</w:t>
                  </w:r>
                  <w:r>
                    <w:br/>
                  </w:r>
                  <w:r>
                    <w:rPr>
                      <w:rFonts w:ascii="宋体" w:hAnsi="宋体" w:cs="宋体" w:eastAsia="宋体"/>
                      <w:sz w:val="24"/>
                    </w:rPr>
                    <w:t>2、具有多种维度检索报警事件，包括：区域、位置、事件源、事件等级、时间、状态等维度；</w:t>
                  </w:r>
                  <w:r>
                    <w:br/>
                  </w:r>
                  <w:r>
                    <w:rPr>
                      <w:rFonts w:ascii="宋体" w:hAnsi="宋体" w:cs="宋体" w:eastAsia="宋体"/>
                      <w:sz w:val="24"/>
                    </w:rPr>
                    <w:t>3、具有事件详情查看，包括抓图、录像等；</w:t>
                  </w:r>
                  <w:r>
                    <w:br/>
                  </w:r>
                  <w:r>
                    <w:rPr>
                      <w:rFonts w:ascii="宋体" w:hAnsi="宋体" w:cs="宋体" w:eastAsia="宋体"/>
                      <w:sz w:val="24"/>
                    </w:rPr>
                    <w:t>4、具有对报警事件进行标记、处理以及导出。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一、视频预览</w:t>
                  </w:r>
                  <w:r>
                    <w:br/>
                  </w:r>
                  <w:r>
                    <w:rPr>
                      <w:rFonts w:ascii="宋体" w:hAnsi="宋体" w:cs="宋体" w:eastAsia="宋体"/>
                      <w:sz w:val="24"/>
                    </w:rPr>
                    <w:t>1、具有视频实时预览能力，实现预览窗口布局切换、预览画面自适应及全屏切换；</w:t>
                  </w:r>
                  <w:r>
                    <w:br/>
                  </w:r>
                  <w:r>
                    <w:rPr>
                      <w:rFonts w:ascii="宋体" w:hAnsi="宋体" w:cs="宋体" w:eastAsia="宋体"/>
                      <w:sz w:val="24"/>
                    </w:rPr>
                    <w:t>2、具有云台控制、实时抓图、紧急录像、即时回放、主子码流切换、声音开启\关闭、辅屏预览（1个辅屏）、对讲、广播、报警输出控制的能力；</w:t>
                  </w:r>
                  <w:r>
                    <w:br/>
                  </w:r>
                  <w:r>
                    <w:rPr>
                      <w:rFonts w:ascii="宋体" w:hAnsi="宋体" w:cs="宋体" w:eastAsia="宋体"/>
                      <w:sz w:val="24"/>
                    </w:rPr>
                    <w:t>3、具有智能规则展示的能力（如：针对热成像设备温度信息实时展示）；</w:t>
                  </w:r>
                  <w:r>
                    <w:br/>
                  </w:r>
                  <w:r>
                    <w:rPr>
                      <w:rFonts w:ascii="宋体" w:hAnsi="宋体" w:cs="宋体" w:eastAsia="宋体"/>
                      <w:sz w:val="24"/>
                    </w:rPr>
                    <w:t>4、具有资源视图管理能力，以视图形式管理监控点、视频预览轮巡等自定义资源组，其中视图类型包含公有视图和私有视图；</w:t>
                  </w:r>
                  <w:r>
                    <w:br/>
                  </w:r>
                  <w:r>
                    <w:rPr>
                      <w:rFonts w:ascii="宋体" w:hAnsi="宋体" w:cs="宋体" w:eastAsia="宋体"/>
                      <w:sz w:val="24"/>
                    </w:rPr>
                    <w:t>5、具有全景视频监控预览能力</w:t>
                  </w:r>
                  <w:r>
                    <w:rPr>
                      <w:rFonts w:ascii="宋体" w:hAnsi="宋体" w:cs="宋体" w:eastAsia="宋体"/>
                      <w:sz w:val="24"/>
                    </w:rPr>
                    <w:t>。</w:t>
                  </w:r>
                  <w:r>
                    <w:br/>
                  </w:r>
                  <w:r>
                    <w:rPr>
                      <w:rFonts w:ascii="宋体" w:hAnsi="宋体" w:cs="宋体" w:eastAsia="宋体"/>
                      <w:sz w:val="24"/>
                      <w:b/>
                    </w:rPr>
                    <w:t>二、录像回放</w:t>
                  </w:r>
                  <w:r>
                    <w:br/>
                  </w:r>
                  <w:r>
                    <w:rPr>
                      <w:rFonts w:ascii="宋体" w:hAnsi="宋体" w:cs="宋体" w:eastAsia="宋体"/>
                      <w:sz w:val="24"/>
                    </w:rPr>
                    <w:t>1、具有录像计划管理能力，支持实时录像计划、录像回传计划；</w:t>
                  </w:r>
                  <w:r>
                    <w:br/>
                  </w:r>
                  <w:r>
                    <w:rPr>
                      <w:rFonts w:ascii="宋体" w:hAnsi="宋体" w:cs="宋体" w:eastAsia="宋体"/>
                      <w:sz w:val="24"/>
                    </w:rPr>
                    <w:t>2、具有录像回放能力，支持多画面同步回放和异步回放切换、超高倍速回放、分段回放、录像下载、录像剪辑、录像标签、录像锁定、录像抓图；</w:t>
                  </w:r>
                  <w:r>
                    <w:br/>
                  </w:r>
                  <w:r>
                    <w:rPr>
                      <w:rFonts w:ascii="宋体" w:hAnsi="宋体" w:cs="宋体" w:eastAsia="宋体"/>
                      <w:sz w:val="24"/>
                      <w:b/>
                    </w:rPr>
                    <w:t>三、图片监控</w:t>
                  </w:r>
                  <w:r>
                    <w:br/>
                  </w:r>
                  <w:r>
                    <w:rPr>
                      <w:rFonts w:ascii="宋体" w:hAnsi="宋体" w:cs="宋体" w:eastAsia="宋体"/>
                      <w:sz w:val="24"/>
                    </w:rPr>
                    <w:t>1、具有视频预览与图片实时监控模式切换能力，实现图片监控模式；</w:t>
                  </w:r>
                  <w:r>
                    <w:br/>
                  </w:r>
                  <w:r>
                    <w:rPr>
                      <w:rFonts w:ascii="宋体" w:hAnsi="宋体" w:cs="宋体" w:eastAsia="宋体"/>
                      <w:sz w:val="24"/>
                    </w:rPr>
                    <w:t>2、具有图片查询回放能力，实现按监控点、时间段展示抓拍图片；</w:t>
                  </w:r>
                  <w:r>
                    <w:br/>
                  </w:r>
                  <w:r>
                    <w:rPr>
                      <w:rFonts w:ascii="宋体" w:hAnsi="宋体" w:cs="宋体" w:eastAsia="宋体"/>
                      <w:sz w:val="24"/>
                    </w:rPr>
                    <w:t>3、具有图片自动播放能力，支持图片自动播放速度可设置；</w:t>
                  </w:r>
                  <w:r>
                    <w:br/>
                  </w:r>
                  <w:r>
                    <w:rPr>
                      <w:rFonts w:ascii="宋体" w:hAnsi="宋体" w:cs="宋体" w:eastAsia="宋体"/>
                      <w:sz w:val="24"/>
                    </w:rPr>
                    <w:t>4、具有图片下载能力；</w:t>
                  </w:r>
                  <w:r>
                    <w:br/>
                  </w:r>
                  <w:r>
                    <w:rPr>
                      <w:rFonts w:ascii="宋体" w:hAnsi="宋体" w:cs="宋体" w:eastAsia="宋体"/>
                      <w:sz w:val="24"/>
                      <w:b/>
                    </w:rPr>
                    <w:t>四、视频上墙</w:t>
                  </w:r>
                  <w:r>
                    <w:br/>
                  </w:r>
                  <w:r>
                    <w:rPr>
                      <w:rFonts w:ascii="宋体" w:hAnsi="宋体" w:cs="宋体" w:eastAsia="宋体"/>
                      <w:sz w:val="24"/>
                    </w:rPr>
                    <w:t>1、具有电视墙场景管理能力，实现场景窗口配置、场景切换计划配置以及轮巡计划的管理；</w:t>
                  </w:r>
                  <w:r>
                    <w:br/>
                  </w:r>
                  <w:r>
                    <w:rPr>
                      <w:rFonts w:ascii="宋体" w:hAnsi="宋体" w:cs="宋体" w:eastAsia="宋体"/>
                      <w:sz w:val="24"/>
                    </w:rPr>
                    <w:t>2、具有上墙控制能力，实现场景一键上墙、场景切换、电视墙切换、监控点上下墙、轮巡控制操作；</w:t>
                  </w:r>
                  <w:r>
                    <w:br/>
                  </w:r>
                  <w:r>
                    <w:rPr>
                      <w:rFonts w:ascii="宋体" w:hAnsi="宋体" w:cs="宋体" w:eastAsia="宋体"/>
                      <w:sz w:val="24"/>
                      <w:b/>
                    </w:rPr>
                    <w:t>五、视频事件</w:t>
                  </w:r>
                  <w:r>
                    <w:br/>
                  </w:r>
                  <w:r>
                    <w:rPr>
                      <w:rFonts w:ascii="宋体" w:hAnsi="宋体" w:cs="宋体" w:eastAsia="宋体"/>
                      <w:sz w:val="24"/>
                    </w:rPr>
                    <w:t>具有视频事件布撤防能力，可按计划模版进行布防，事件类型包括移动侦测、视频丢失、视频遮挡、报警输入、报警输出；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520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紧急报警应用基于紧急报警设备和事件联动应用服务能力，通过视频、语音对讲能力处理突发的紧急事件、紧急求助，完成报警求助接警业务。</w:t>
                  </w:r>
                  <w:r>
                    <w:br/>
                  </w:r>
                  <w:r>
                    <w:rPr>
                      <w:rFonts w:ascii="宋体" w:hAnsi="宋体" w:cs="宋体" w:eastAsia="宋体"/>
                      <w:sz w:val="24"/>
                    </w:rPr>
                    <w:t>1、具有紧急报警实时监测能力，可实时查看现场视频画面，并可报警人员对讲沟通；</w:t>
                  </w:r>
                  <w:r>
                    <w:br/>
                  </w:r>
                  <w:r>
                    <w:rPr>
                      <w:rFonts w:ascii="宋体" w:hAnsi="宋体" w:cs="宋体" w:eastAsia="宋体"/>
                      <w:sz w:val="24"/>
                    </w:rPr>
                    <w:t>2、具有历史报警事件查询及导出能力；</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入侵报警应用基于前端防区探测器进行园区范围内的入侵行为或意外事件的迅速感知和处理，实现针对园区内部的高效安全防范。</w:t>
                  </w:r>
                  <w:r>
                    <w:br/>
                  </w:r>
                  <w:r>
                    <w:rPr>
                      <w:rFonts w:ascii="宋体" w:hAnsi="宋体" w:cs="宋体" w:eastAsia="宋体"/>
                      <w:sz w:val="24"/>
                    </w:rPr>
                    <w:t>1、具有报警子系统管理能力，包含布防、撤防、消警控制操作；</w:t>
                  </w:r>
                  <w:r>
                    <w:br/>
                  </w:r>
                  <w:r>
                    <w:rPr>
                      <w:rFonts w:ascii="宋体" w:hAnsi="宋体" w:cs="宋体" w:eastAsia="宋体"/>
                      <w:sz w:val="24"/>
                    </w:rPr>
                    <w:t>2、具有防区管理能力，包含旁路、旁路恢复操作；</w:t>
                  </w:r>
                  <w:r>
                    <w:br/>
                  </w:r>
                  <w:r>
                    <w:rPr>
                      <w:rFonts w:ascii="宋体" w:hAnsi="宋体" w:cs="宋体" w:eastAsia="宋体"/>
                      <w:sz w:val="24"/>
                    </w:rPr>
                    <w:t>3、具有实时入侵报警能力；</w:t>
                  </w:r>
                  <w:r>
                    <w:br/>
                  </w:r>
                  <w:r>
                    <w:rPr>
                      <w:rFonts w:ascii="宋体" w:hAnsi="宋体" w:cs="宋体" w:eastAsia="宋体"/>
                      <w:sz w:val="24"/>
                    </w:rPr>
                    <w:t>4、具有历史入侵报警事件查询及导出能力</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UPS主机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arial, helvetica, sans-serif" w:hAnsi="arial, helvetica, sans-serif" w:cs="arial, helvetica, sans-serif" w:eastAsia="arial, helvetica, sans-serif"/>
                      <w:sz w:val="24"/>
                    </w:rPr>
                    <w:t>≥</w:t>
                  </w:r>
                  <w:r>
                    <w:rPr>
                      <w:rFonts w:ascii="宋体" w:hAnsi="宋体" w:cs="宋体" w:eastAsia="宋体"/>
                      <w:sz w:val="24"/>
                    </w:rPr>
                    <w:t>10KVA /9000W；延时</w:t>
                  </w:r>
                  <w:r>
                    <w:rPr>
                      <w:rFonts w:ascii="arial, helvetica, sans-serif" w:hAnsi="arial, helvetica, sans-serif" w:cs="arial, helvetica, sans-serif" w:eastAsia="arial, helvetica, sans-serif"/>
                      <w:sz w:val="24"/>
                    </w:rPr>
                    <w:t>≥</w:t>
                  </w:r>
                  <w:r>
                    <w:rPr>
                      <w:rFonts w:ascii="宋体" w:hAnsi="宋体" w:cs="宋体" w:eastAsia="宋体"/>
                      <w:sz w:val="24"/>
                    </w:rPr>
                    <w:t>2小时</w:t>
                  </w:r>
                  <w:r>
                    <w:br/>
                  </w:r>
                  <w:r>
                    <w:rPr>
                      <w:rFonts w:ascii="宋体" w:hAnsi="宋体" w:cs="宋体" w:eastAsia="宋体"/>
                      <w:sz w:val="24"/>
                    </w:rPr>
                    <w:t>2、输入电压范围：1</w:t>
                  </w:r>
                  <w:r>
                    <w:rPr>
                      <w:rFonts w:ascii="宋体" w:hAnsi="宋体" w:cs="宋体" w:eastAsia="宋体"/>
                      <w:sz w:val="24"/>
                    </w:rPr>
                    <w:t>10</w:t>
                  </w:r>
                  <w:r>
                    <w:rPr>
                      <w:rFonts w:ascii="宋体" w:hAnsi="宋体" w:cs="宋体" w:eastAsia="宋体"/>
                      <w:sz w:val="24"/>
                    </w:rPr>
                    <w:t>~2</w:t>
                  </w:r>
                  <w:r>
                    <w:rPr>
                      <w:rFonts w:ascii="宋体" w:hAnsi="宋体" w:cs="宋体" w:eastAsia="宋体"/>
                      <w:sz w:val="24"/>
                    </w:rPr>
                    <w:t>60</w:t>
                  </w:r>
                  <w:r>
                    <w:rPr>
                      <w:rFonts w:ascii="宋体" w:hAnsi="宋体" w:cs="宋体" w:eastAsia="宋体"/>
                      <w:sz w:val="24"/>
                    </w:rPr>
                    <w:t>VAC，输入功率因素≥0.99；</w:t>
                  </w:r>
                  <w:r>
                    <w:br/>
                  </w:r>
                  <w:r>
                    <w:rPr>
                      <w:rFonts w:ascii="宋体" w:hAnsi="宋体" w:cs="宋体" w:eastAsia="宋体"/>
                      <w:sz w:val="24"/>
                    </w:rPr>
                    <w:t>3、输出功率因数可达 0.9；</w:t>
                  </w:r>
                  <w:r>
                    <w:br/>
                  </w:r>
                  <w:r>
                    <w:rPr>
                      <w:rFonts w:ascii="宋体" w:hAnsi="宋体" w:cs="宋体" w:eastAsia="宋体"/>
                      <w:sz w:val="24"/>
                    </w:rPr>
                    <w:t>4、真正在线式设计，高效的变频转换模式；</w:t>
                  </w:r>
                  <w:r>
                    <w:br/>
                  </w:r>
                  <w:r>
                    <w:rPr>
                      <w:rFonts w:ascii="宋体" w:hAnsi="宋体" w:cs="宋体" w:eastAsia="宋体"/>
                      <w:sz w:val="24"/>
                    </w:rPr>
                    <w:t>5、LCD显示功能，LED系统流程显示；</w:t>
                  </w:r>
                  <w:r>
                    <w:br/>
                  </w:r>
                  <w:r>
                    <w:rPr>
                      <w:rFonts w:ascii="宋体" w:hAnsi="宋体" w:cs="宋体" w:eastAsia="宋体"/>
                      <w:sz w:val="24"/>
                    </w:rPr>
                    <w:t>6、为保证系统一致性和方便维护，要求UPS主机与蓄电池、电池柜、系统统一品牌。</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管理电脑</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CPU：</w:t>
                  </w:r>
                  <w:r>
                    <w:rPr>
                      <w:rFonts w:ascii="arial, helvetica, sans-serif" w:hAnsi="arial, helvetica, sans-serif" w:cs="arial, helvetica, sans-serif" w:eastAsia="arial, helvetica, sans-serif"/>
                      <w:sz w:val="24"/>
                    </w:rPr>
                    <w:t>≥</w:t>
                  </w:r>
                  <w:r>
                    <w:rPr>
                      <w:rFonts w:ascii="宋体" w:hAnsi="宋体" w:cs="宋体" w:eastAsia="宋体"/>
                      <w:sz w:val="24"/>
                    </w:rPr>
                    <w:t xml:space="preserve">i5-12400(6核/2.5GHz) </w:t>
                  </w:r>
                  <w:r>
                    <w:br/>
                  </w:r>
                  <w:r>
                    <w:rPr>
                      <w:rFonts w:ascii="宋体" w:hAnsi="宋体" w:cs="宋体" w:eastAsia="宋体"/>
                      <w:sz w:val="24"/>
                    </w:rPr>
                    <w:t>2、</w:t>
                  </w:r>
                  <w:r>
                    <w:rPr>
                      <w:rFonts w:ascii="宋体" w:hAnsi="宋体" w:cs="宋体" w:eastAsia="宋体"/>
                      <w:sz w:val="24"/>
                    </w:rPr>
                    <w:t>内存：</w:t>
                  </w:r>
                  <w:r>
                    <w:rPr>
                      <w:rFonts w:ascii="arial, helvetica, sans-serif" w:hAnsi="arial, helvetica, sans-serif" w:cs="arial, helvetica, sans-serif" w:eastAsia="arial, helvetica, sans-serif"/>
                      <w:sz w:val="24"/>
                    </w:rPr>
                    <w:t>≥</w:t>
                  </w:r>
                  <w:r>
                    <w:rPr>
                      <w:rFonts w:ascii="宋体" w:hAnsi="宋体" w:cs="宋体" w:eastAsia="宋体"/>
                      <w:sz w:val="24"/>
                    </w:rPr>
                    <w:t xml:space="preserve">8GB 3200MHz </w:t>
                  </w:r>
                  <w:r>
                    <w:br/>
                  </w:r>
                  <w:r>
                    <w:rPr>
                      <w:rFonts w:ascii="宋体" w:hAnsi="宋体" w:cs="宋体" w:eastAsia="宋体"/>
                      <w:sz w:val="24"/>
                    </w:rPr>
                    <w:t>3、</w:t>
                  </w:r>
                  <w:r>
                    <w:rPr>
                      <w:rFonts w:ascii="宋体" w:hAnsi="宋体" w:cs="宋体" w:eastAsia="宋体"/>
                      <w:sz w:val="24"/>
                    </w:rPr>
                    <w:t>硬盘：</w:t>
                  </w:r>
                  <w:r>
                    <w:rPr>
                      <w:rFonts w:ascii="arial, helvetica, sans-serif" w:hAnsi="arial, helvetica, sans-serif" w:cs="arial, helvetica, sans-serif" w:eastAsia="arial, helvetica, sans-serif"/>
                      <w:sz w:val="24"/>
                    </w:rPr>
                    <w:t>≥</w:t>
                  </w:r>
                  <w:r>
                    <w:rPr>
                      <w:rFonts w:ascii="宋体" w:hAnsi="宋体" w:cs="宋体" w:eastAsia="宋体"/>
                      <w:sz w:val="24"/>
                    </w:rPr>
                    <w:t>256G SSD ，</w:t>
                  </w:r>
                  <w:r>
                    <w:rPr>
                      <w:rFonts w:ascii="arial, helvetica, sans-serif" w:hAnsi="arial, helvetica, sans-serif" w:cs="arial, helvetica, sans-serif" w:eastAsia="arial, helvetica, sans-serif"/>
                      <w:sz w:val="24"/>
                    </w:rPr>
                    <w:t>≥</w:t>
                  </w:r>
                  <w:r>
                    <w:rPr>
                      <w:rFonts w:ascii="宋体" w:hAnsi="宋体" w:cs="宋体" w:eastAsia="宋体"/>
                      <w:sz w:val="24"/>
                    </w:rPr>
                    <w:t>1T SATA</w:t>
                  </w:r>
                </w:p>
                <w:p>
                  <w:pPr>
                    <w:pStyle w:val="null3"/>
                    <w:jc w:val="left"/>
                  </w:pPr>
                  <w:r>
                    <w:rPr>
                      <w:rFonts w:ascii="宋体" w:hAnsi="宋体" w:cs="宋体" w:eastAsia="宋体"/>
                      <w:sz w:val="24"/>
                    </w:rPr>
                    <w:t>4、</w:t>
                  </w:r>
                  <w:r>
                    <w:rPr>
                      <w:rFonts w:ascii="宋体" w:hAnsi="宋体" w:cs="宋体" w:eastAsia="宋体"/>
                      <w:sz w:val="24"/>
                    </w:rPr>
                    <w:t>显卡：集显</w:t>
                  </w:r>
                  <w:r>
                    <w:br/>
                  </w:r>
                  <w:r>
                    <w:rPr>
                      <w:rFonts w:ascii="宋体" w:hAnsi="宋体" w:cs="宋体" w:eastAsia="宋体"/>
                      <w:sz w:val="24"/>
                    </w:rPr>
                    <w:t>5、</w:t>
                  </w:r>
                  <w:r>
                    <w:rPr>
                      <w:rFonts w:ascii="宋体" w:hAnsi="宋体" w:cs="宋体" w:eastAsia="宋体"/>
                      <w:sz w:val="24"/>
                    </w:rPr>
                    <w:t>显示器：</w:t>
                  </w:r>
                  <w:r>
                    <w:rPr>
                      <w:rFonts w:ascii="arial, helvetica, sans-serif" w:hAnsi="arial, helvetica, sans-serif" w:cs="arial, helvetica, sans-serif" w:eastAsia="arial, helvetica, sans-serif"/>
                      <w:sz w:val="24"/>
                    </w:rPr>
                    <w:t>≥</w:t>
                  </w:r>
                  <w:r>
                    <w:rPr>
                      <w:rFonts w:ascii="宋体" w:hAnsi="宋体" w:cs="宋体" w:eastAsia="宋体"/>
                      <w:sz w:val="24"/>
                    </w:rPr>
                    <w:t xml:space="preserve">22英寸 </w:t>
                  </w:r>
                  <w:r>
                    <w:br/>
                  </w:r>
                  <w:r>
                    <w:rPr>
                      <w:rFonts w:ascii="宋体" w:hAnsi="宋体" w:cs="宋体" w:eastAsia="宋体"/>
                      <w:sz w:val="24"/>
                    </w:rPr>
                    <w:t>6、</w:t>
                  </w:r>
                  <w:r>
                    <w:rPr>
                      <w:rFonts w:ascii="宋体" w:hAnsi="宋体" w:cs="宋体" w:eastAsia="宋体"/>
                      <w:sz w:val="24"/>
                    </w:rPr>
                    <w:t>操作系统：正版</w:t>
                  </w:r>
                  <w:r>
                    <w:rPr>
                      <w:rFonts w:ascii="宋体" w:hAnsi="宋体" w:cs="宋体" w:eastAsia="宋体"/>
                      <w:sz w:val="24"/>
                    </w:rPr>
                    <w:t>Win10 Home</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86</w:t>
                  </w:r>
                  <w:r>
                    <w:rPr>
                      <w:rFonts w:ascii="宋体" w:hAnsi="宋体" w:cs="宋体" w:eastAsia="宋体"/>
                      <w:sz w:val="24"/>
                    </w:rPr>
                    <w:t>寸一体机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一、基本配置</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屏体尺寸：</w:t>
                  </w:r>
                  <w:r>
                    <w:rPr>
                      <w:rFonts w:ascii="宋体" w:hAnsi="宋体" w:cs="宋体" w:eastAsia="宋体"/>
                      <w:sz w:val="24"/>
                    </w:rPr>
                    <w:t>86英寸，液晶LED，A规屏，显示比例(16：9)；</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亮度：</w:t>
                  </w:r>
                  <w:r>
                    <w:rPr>
                      <w:rFonts w:ascii="宋体" w:hAnsi="宋体" w:cs="宋体" w:eastAsia="宋体"/>
                      <w:sz w:val="24"/>
                    </w:rPr>
                    <w:t>≥350cd/cm2  ；对比度：≥5000:1</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防眩光功能：</w:t>
                  </w:r>
                  <w:r>
                    <w:rPr>
                      <w:rFonts w:ascii="arial, helvetica, sans-serif" w:hAnsi="arial, helvetica, sans-serif" w:cs="arial, helvetica, sans-serif" w:eastAsia="arial, helvetica, sans-serif"/>
                      <w:sz w:val="24"/>
                    </w:rPr>
                    <w:t>≥</w:t>
                  </w:r>
                  <w:r>
                    <w:rPr>
                      <w:rFonts w:ascii="宋体" w:hAnsi="宋体" w:cs="宋体" w:eastAsia="宋体"/>
                      <w:sz w:val="24"/>
                    </w:rPr>
                    <w:t>4mm 厚 AG 钢化玻璃，防眩光，减少玻璃反射光的影响，反射率小于 1%；</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触摸技术：红外感应技术，</w:t>
                  </w:r>
                  <w:r>
                    <w:rPr>
                      <w:rFonts w:ascii="arial, helvetica, sans-serif" w:hAnsi="arial, helvetica, sans-serif" w:cs="arial, helvetica, sans-serif" w:eastAsia="arial, helvetica, sans-serif"/>
                      <w:sz w:val="24"/>
                    </w:rPr>
                    <w:t>≥</w:t>
                  </w:r>
                  <w:r>
                    <w:rPr>
                      <w:rFonts w:ascii="宋体" w:hAnsi="宋体" w:cs="宋体" w:eastAsia="宋体"/>
                      <w:sz w:val="24"/>
                    </w:rPr>
                    <w:t>20点触控。</w:t>
                  </w:r>
                </w:p>
                <w:p>
                  <w:pPr>
                    <w:pStyle w:val="null3"/>
                  </w:pPr>
                  <w:r>
                    <w:rPr>
                      <w:rFonts w:ascii="宋体" w:hAnsi="宋体" w:cs="宋体" w:eastAsia="宋体"/>
                      <w:sz w:val="24"/>
                    </w:rPr>
                    <w:t>5</w:t>
                  </w:r>
                  <w:r>
                    <w:rPr>
                      <w:rFonts w:ascii="宋体" w:hAnsi="宋体" w:cs="宋体" w:eastAsia="宋体"/>
                      <w:sz w:val="24"/>
                    </w:rPr>
                    <w:t>、</w:t>
                  </w:r>
                  <w:r>
                    <w:rPr>
                      <w:rFonts w:ascii="宋体" w:hAnsi="宋体" w:cs="宋体" w:eastAsia="宋体"/>
                      <w:sz w:val="24"/>
                    </w:rPr>
                    <w:t>一根</w:t>
                  </w:r>
                  <w:r>
                    <w:rPr>
                      <w:rFonts w:ascii="宋体" w:hAnsi="宋体" w:cs="宋体" w:eastAsia="宋体"/>
                      <w:sz w:val="24"/>
                    </w:rPr>
                    <w:t>USB-C 数据线实现外部电脑与触控一体机之间高清视频信号、音频信号以及触摸信号的实时传输，可兼容市面上具备通用 USB 端子的各类电脑 。</w:t>
                  </w:r>
                </w:p>
                <w:p>
                  <w:pPr>
                    <w:pStyle w:val="null3"/>
                    <w:jc w:val="both"/>
                  </w:pPr>
                  <w:r>
                    <w:rPr>
                      <w:rFonts w:ascii="宋体" w:hAnsi="宋体" w:cs="宋体" w:eastAsia="宋体"/>
                      <w:sz w:val="24"/>
                    </w:rPr>
                    <w:t>二</w:t>
                  </w:r>
                  <w:r>
                    <w:rPr>
                      <w:rFonts w:ascii="宋体" w:hAnsi="宋体" w:cs="宋体" w:eastAsia="宋体"/>
                      <w:sz w:val="24"/>
                    </w:rPr>
                    <w:t>、无线投屏</w:t>
                  </w:r>
                </w:p>
                <w:p>
                  <w:pPr>
                    <w:pStyle w:val="null3"/>
                    <w:ind w:left="42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无线投屏支持</w:t>
                  </w:r>
                  <w:r>
                    <w:rPr>
                      <w:rFonts w:ascii="宋体" w:hAnsi="宋体" w:cs="宋体" w:eastAsia="宋体"/>
                      <w:sz w:val="24"/>
                    </w:rPr>
                    <w:t>windows,mac,ios,android平台登录使用；</w:t>
                  </w:r>
                </w:p>
                <w:p>
                  <w:pPr>
                    <w:pStyle w:val="null3"/>
                    <w:ind w:left="42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PC电脑端和移动端可以通过序列码互相投屏；</w:t>
                  </w:r>
                </w:p>
                <w:p>
                  <w:pPr>
                    <w:pStyle w:val="null3"/>
                    <w:ind w:left="420"/>
                    <w:jc w:val="both"/>
                  </w:pPr>
                  <w:r>
                    <w:rPr>
                      <w:rFonts w:ascii="calibri" w:hAnsi="calibri" w:cs="calibri" w:eastAsia="calibri"/>
                      <w:sz w:val="21"/>
                    </w:rPr>
                    <w:t>3</w:t>
                  </w:r>
                  <w:r>
                    <w:rPr>
                      <w:rFonts w:ascii="宋体" w:hAnsi="宋体" w:cs="宋体" w:eastAsia="宋体"/>
                      <w:sz w:val="21"/>
                    </w:rPr>
                    <w:t>、</w:t>
                  </w:r>
                  <w:r>
                    <w:rPr>
                      <w:rFonts w:ascii="宋体" w:hAnsi="宋体" w:cs="宋体" w:eastAsia="宋体"/>
                      <w:sz w:val="24"/>
                    </w:rPr>
                    <w:t>电脑端投屏，可以设置投屏端声音是投放系统声音或者是麦克风的外音；</w:t>
                  </w:r>
                </w:p>
                <w:p>
                  <w:pPr>
                    <w:pStyle w:val="null3"/>
                    <w:jc w:val="both"/>
                  </w:pPr>
                  <w:r>
                    <w:rPr>
                      <w:rFonts w:ascii="宋体" w:hAnsi="宋体" w:cs="宋体" w:eastAsia="宋体"/>
                      <w:sz w:val="24"/>
                    </w:rPr>
                    <w:t>三、</w:t>
                  </w:r>
                  <w:r>
                    <w:rPr>
                      <w:rFonts w:ascii="宋体" w:hAnsi="宋体" w:cs="宋体" w:eastAsia="宋体"/>
                      <w:sz w:val="24"/>
                    </w:rPr>
                    <w:t>OPS电脑</w:t>
                  </w:r>
                </w:p>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插拔式</w:t>
                  </w:r>
                  <w:r>
                    <w:rPr>
                      <w:rFonts w:ascii="宋体" w:hAnsi="宋体" w:cs="宋体" w:eastAsia="宋体"/>
                      <w:sz w:val="24"/>
                    </w:rPr>
                    <w:t>OPS微型PC设计，</w:t>
                  </w:r>
                  <w:r>
                    <w:rPr>
                      <w:rFonts w:ascii="arial, helvetica, sans-serif" w:hAnsi="arial, helvetica, sans-serif" w:cs="arial, helvetica, sans-serif" w:eastAsia="arial, helvetica, sans-serif"/>
                      <w:sz w:val="24"/>
                    </w:rPr>
                    <w:t>≥</w:t>
                  </w:r>
                  <w:r>
                    <w:rPr>
                      <w:rFonts w:ascii="宋体" w:hAnsi="宋体" w:cs="宋体" w:eastAsia="宋体"/>
                      <w:sz w:val="24"/>
                    </w:rPr>
                    <w:t>Intel I5 第十代处理器或以上、</w:t>
                  </w:r>
                  <w:r>
                    <w:rPr>
                      <w:rFonts w:ascii="宋体" w:hAnsi="宋体" w:cs="宋体" w:eastAsia="宋体"/>
                      <w:sz w:val="24"/>
                    </w:rPr>
                    <w:t>8</w:t>
                  </w:r>
                  <w:r>
                    <w:rPr>
                      <w:rFonts w:ascii="宋体" w:hAnsi="宋体" w:cs="宋体" w:eastAsia="宋体"/>
                      <w:sz w:val="24"/>
                    </w:rPr>
                    <w:t>GB内存或以上、</w:t>
                  </w:r>
                  <w:r>
                    <w:rPr>
                      <w:rFonts w:ascii="宋体" w:hAnsi="宋体" w:cs="宋体" w:eastAsia="宋体"/>
                      <w:sz w:val="24"/>
                    </w:rPr>
                    <w:t>256</w:t>
                  </w:r>
                  <w:r>
                    <w:rPr>
                      <w:rFonts w:ascii="宋体" w:hAnsi="宋体" w:cs="宋体" w:eastAsia="宋体"/>
                      <w:sz w:val="24"/>
                    </w:rPr>
                    <w:t>G固态硬盘或以上；开放式可插接INTEL规范接口（OPS接口），双面合计80针。</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支持</w:t>
                  </w:r>
                  <w:r>
                    <w:rPr>
                      <w:rFonts w:ascii="宋体" w:hAnsi="宋体" w:cs="宋体" w:eastAsia="宋体"/>
                      <w:sz w:val="24"/>
                    </w:rPr>
                    <w:t>WIFI无线网络，带双天线，带RJ45接口100M/1000Mbs。</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具备电源（</w:t>
                  </w:r>
                  <w:r>
                    <w:rPr>
                      <w:rFonts w:ascii="宋体" w:hAnsi="宋体" w:cs="宋体" w:eastAsia="宋体"/>
                      <w:sz w:val="24"/>
                    </w:rPr>
                    <w:t>POWER）开关按键、RESET（重置）孔。</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接口：</w:t>
                  </w:r>
                  <w:r>
                    <w:rPr>
                      <w:rFonts w:ascii="arial, helvetica, sans-serif" w:hAnsi="arial, helvetica, sans-serif" w:cs="arial, helvetica, sans-serif" w:eastAsia="arial, helvetica, sans-serif"/>
                      <w:sz w:val="24"/>
                    </w:rPr>
                    <w:t>≥</w:t>
                  </w:r>
                  <w:r>
                    <w:rPr>
                      <w:rFonts w:ascii="宋体" w:hAnsi="宋体" w:cs="宋体" w:eastAsia="宋体"/>
                      <w:sz w:val="24"/>
                    </w:rPr>
                    <w:t>LINE OUT*1，</w:t>
                  </w:r>
                  <w:r>
                    <w:rPr>
                      <w:rFonts w:ascii="arial, helvetica, sans-serif" w:hAnsi="arial, helvetica, sans-serif" w:cs="arial, helvetica, sans-serif" w:eastAsia="arial, helvetica, sans-serif"/>
                      <w:sz w:val="24"/>
                    </w:rPr>
                    <w:t>≥</w:t>
                  </w:r>
                  <w:r>
                    <w:rPr>
                      <w:rFonts w:ascii="宋体" w:hAnsi="宋体" w:cs="宋体" w:eastAsia="宋体"/>
                      <w:sz w:val="24"/>
                    </w:rPr>
                    <w:t>MIC IN*1，</w:t>
                  </w:r>
                  <w:r>
                    <w:rPr>
                      <w:rFonts w:ascii="arial, helvetica, sans-serif" w:hAnsi="arial, helvetica, sans-serif" w:cs="arial, helvetica, sans-serif" w:eastAsia="arial, helvetica, sans-serif"/>
                      <w:sz w:val="24"/>
                    </w:rPr>
                    <w:t>≥</w:t>
                  </w:r>
                  <w:r>
                    <w:rPr>
                      <w:rFonts w:ascii="宋体" w:hAnsi="宋体" w:cs="宋体" w:eastAsia="宋体"/>
                      <w:sz w:val="24"/>
                    </w:rPr>
                    <w:t>HDMI*1，</w:t>
                  </w:r>
                  <w:r>
                    <w:rPr>
                      <w:rFonts w:ascii="arial, helvetica, sans-serif" w:hAnsi="arial, helvetica, sans-serif" w:cs="arial, helvetica, sans-serif" w:eastAsia="arial, helvetica, sans-serif"/>
                      <w:sz w:val="24"/>
                    </w:rPr>
                    <w:t>≥</w:t>
                  </w:r>
                  <w:r>
                    <w:rPr>
                      <w:rFonts w:ascii="宋体" w:hAnsi="宋体" w:cs="宋体" w:eastAsia="宋体"/>
                      <w:sz w:val="24"/>
                    </w:rPr>
                    <w:t>RJ45*1，</w:t>
                  </w:r>
                  <w:r>
                    <w:rPr>
                      <w:rFonts w:ascii="arial, helvetica, sans-serif" w:hAnsi="arial, helvetica, sans-serif" w:cs="arial, helvetica, sans-serif" w:eastAsia="arial, helvetica, sans-serif"/>
                      <w:sz w:val="24"/>
                    </w:rPr>
                    <w:t>≥</w:t>
                  </w:r>
                  <w:r>
                    <w:rPr>
                      <w:rFonts w:ascii="宋体" w:hAnsi="宋体" w:cs="宋体" w:eastAsia="宋体"/>
                      <w:sz w:val="24"/>
                    </w:rPr>
                    <w:t>WIFI*2，</w:t>
                  </w:r>
                  <w:r>
                    <w:rPr>
                      <w:rFonts w:ascii="arial, helvetica, sans-serif" w:hAnsi="arial, helvetica, sans-serif" w:cs="arial, helvetica, sans-serif" w:eastAsia="arial, helvetica, sans-serif"/>
                      <w:sz w:val="24"/>
                    </w:rPr>
                    <w:t>≥</w:t>
                  </w:r>
                  <w:r>
                    <w:rPr>
                      <w:rFonts w:ascii="宋体" w:hAnsi="宋体" w:cs="宋体" w:eastAsia="宋体"/>
                      <w:sz w:val="24"/>
                    </w:rPr>
                    <w:t>USB*4。</w:t>
                  </w:r>
                </w:p>
                <w:p>
                  <w:pPr>
                    <w:pStyle w:val="null3"/>
                  </w:pPr>
                  <w:r>
                    <w:rPr>
                      <w:rFonts w:ascii="宋体" w:hAnsi="宋体" w:cs="宋体" w:eastAsia="宋体"/>
                      <w:sz w:val="24"/>
                    </w:rPr>
                    <w:t>5</w:t>
                  </w:r>
                  <w:r>
                    <w:rPr>
                      <w:rFonts w:ascii="宋体" w:hAnsi="宋体" w:cs="宋体" w:eastAsia="宋体"/>
                      <w:sz w:val="24"/>
                    </w:rPr>
                    <w:t>、</w:t>
                  </w:r>
                  <w:r>
                    <w:rPr>
                      <w:rFonts w:ascii="宋体" w:hAnsi="宋体" w:cs="宋体" w:eastAsia="宋体"/>
                      <w:sz w:val="24"/>
                    </w:rPr>
                    <w:t>支持电源：</w:t>
                  </w:r>
                  <w:r>
                    <w:rPr>
                      <w:rFonts w:ascii="宋体" w:hAnsi="宋体" w:cs="宋体" w:eastAsia="宋体"/>
                      <w:sz w:val="24"/>
                    </w:rPr>
                    <w:t>AC input:100-240V/50-60HZ ；DC output:19V/5A。</w:t>
                  </w:r>
                </w:p>
                <w:p>
                  <w:pPr>
                    <w:pStyle w:val="null3"/>
                    <w:numPr>
                      <w:ilvl w:val="0"/>
                      <w:numId w:val="1"/>
                    </w:numPr>
                  </w:pPr>
                  <w:r>
                    <w:rPr>
                      <w:rFonts w:ascii="宋体" w:hAnsi="宋体" w:cs="宋体" w:eastAsia="宋体"/>
                      <w:sz w:val="24"/>
                    </w:rPr>
                    <w:t>移动支架</w:t>
                  </w:r>
                </w:p>
                <w:p>
                  <w:pPr>
                    <w:pStyle w:val="null3"/>
                  </w:pPr>
                  <w:r>
                    <w:rPr>
                      <w:rFonts w:ascii="宋体" w:hAnsi="宋体" w:cs="宋体" w:eastAsia="宋体"/>
                      <w:sz w:val="24"/>
                    </w:rPr>
                    <w:t>优质移动支架，优质配件。</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主机电路安全防护系统</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▲通讯接口</w:t>
                  </w:r>
                  <w:r>
                    <w:rPr>
                      <w:rFonts w:ascii="arial, helvetica, sans-serif" w:hAnsi="arial, helvetica, sans-serif" w:cs="arial, helvetica, sans-serif" w:eastAsia="arial, helvetica, sans-serif"/>
                      <w:sz w:val="24"/>
                    </w:rPr>
                    <w:t>≥</w:t>
                  </w:r>
                  <w:r>
                    <w:rPr>
                      <w:rFonts w:ascii="宋体" w:hAnsi="宋体" w:cs="宋体" w:eastAsia="宋体"/>
                      <w:sz w:val="24"/>
                    </w:rPr>
                    <w:t>一个</w:t>
                  </w:r>
                  <w:r>
                    <w:rPr>
                      <w:rFonts w:ascii="宋体" w:hAnsi="宋体" w:cs="宋体" w:eastAsia="宋体"/>
                      <w:sz w:val="24"/>
                    </w:rPr>
                    <w:t>RJ45、4G，网络防雷接口</w:t>
                  </w:r>
                  <w:r>
                    <w:rPr>
                      <w:rFonts w:ascii="arial, helvetica, sans-serif" w:hAnsi="arial, helvetica, sans-serif" w:cs="arial, helvetica, sans-serif" w:eastAsia="arial, helvetica, sans-serif"/>
                      <w:sz w:val="24"/>
                    </w:rPr>
                    <w:t>≥</w:t>
                  </w:r>
                  <w:r>
                    <w:rPr>
                      <w:rFonts w:ascii="宋体" w:hAnsi="宋体" w:cs="宋体" w:eastAsia="宋体"/>
                      <w:sz w:val="24"/>
                    </w:rPr>
                    <w:t>2路、RS485接口</w:t>
                  </w:r>
                  <w:r>
                    <w:rPr>
                      <w:rFonts w:ascii="arial, helvetica, sans-serif" w:hAnsi="arial, helvetica, sans-serif" w:cs="arial, helvetica, sans-serif" w:eastAsia="arial, helvetica, sans-serif"/>
                      <w:sz w:val="24"/>
                    </w:rPr>
                    <w:t>≥</w:t>
                  </w:r>
                  <w:r>
                    <w:rPr>
                      <w:rFonts w:ascii="宋体" w:hAnsi="宋体" w:cs="宋体" w:eastAsia="宋体"/>
                      <w:sz w:val="24"/>
                    </w:rPr>
                    <w:t>1路、漏电监测接口</w:t>
                  </w:r>
                  <w:r>
                    <w:rPr>
                      <w:rFonts w:ascii="arial, helvetica, sans-serif" w:hAnsi="arial, helvetica, sans-serif" w:cs="arial, helvetica, sans-serif" w:eastAsia="arial, helvetica, sans-serif"/>
                      <w:sz w:val="24"/>
                    </w:rPr>
                    <w:t>≥</w:t>
                  </w:r>
                  <w:r>
                    <w:rPr>
                      <w:rFonts w:ascii="宋体" w:hAnsi="宋体" w:cs="宋体" w:eastAsia="宋体"/>
                      <w:sz w:val="24"/>
                    </w:rPr>
                    <w:t>2路、开关量输入接口</w:t>
                  </w:r>
                  <w:r>
                    <w:rPr>
                      <w:rFonts w:ascii="arial, helvetica, sans-serif" w:hAnsi="arial, helvetica, sans-serif" w:cs="arial, helvetica, sans-serif" w:eastAsia="arial, helvetica, sans-serif"/>
                      <w:sz w:val="24"/>
                    </w:rPr>
                    <w:t>≥</w:t>
                  </w:r>
                  <w:r>
                    <w:rPr>
                      <w:rFonts w:ascii="宋体" w:hAnsi="宋体" w:cs="宋体" w:eastAsia="宋体"/>
                      <w:sz w:val="24"/>
                    </w:rPr>
                    <w:t>1路、USB接口</w:t>
                  </w:r>
                  <w:r>
                    <w:rPr>
                      <w:rFonts w:ascii="arial, helvetica, sans-serif" w:hAnsi="arial, helvetica, sans-serif" w:cs="arial, helvetica, sans-serif" w:eastAsia="arial, helvetica, sans-serif"/>
                      <w:sz w:val="24"/>
                    </w:rPr>
                    <w:t>≥</w:t>
                  </w:r>
                  <w:r>
                    <w:rPr>
                      <w:rFonts w:ascii="宋体" w:hAnsi="宋体" w:cs="宋体" w:eastAsia="宋体"/>
                      <w:sz w:val="24"/>
                    </w:rPr>
                    <w:t>2路、HDMI接口</w:t>
                  </w:r>
                  <w:r>
                    <w:rPr>
                      <w:rFonts w:ascii="arial, helvetica, sans-serif" w:hAnsi="arial, helvetica, sans-serif" w:cs="arial, helvetica, sans-serif" w:eastAsia="arial, helvetica, sans-serif"/>
                      <w:sz w:val="24"/>
                    </w:rPr>
                    <w:t>≥</w:t>
                  </w:r>
                  <w:r>
                    <w:rPr>
                      <w:rFonts w:ascii="宋体" w:hAnsi="宋体" w:cs="宋体" w:eastAsia="宋体"/>
                      <w:sz w:val="24"/>
                    </w:rPr>
                    <w:t>1路、接地通路接口</w:t>
                  </w:r>
                  <w:r>
                    <w:rPr>
                      <w:rFonts w:ascii="arial, helvetica, sans-serif" w:hAnsi="arial, helvetica, sans-serif" w:cs="arial, helvetica, sans-serif" w:eastAsia="arial, helvetica, sans-serif"/>
                      <w:sz w:val="24"/>
                    </w:rPr>
                    <w:t>≥</w:t>
                  </w:r>
                  <w:r>
                    <w:rPr>
                      <w:rFonts w:ascii="宋体" w:hAnsi="宋体" w:cs="宋体" w:eastAsia="宋体"/>
                      <w:sz w:val="24"/>
                    </w:rPr>
                    <w:t>1路、电源输出接口</w:t>
                  </w:r>
                  <w:r>
                    <w:rPr>
                      <w:rFonts w:ascii="arial, helvetica, sans-serif" w:hAnsi="arial, helvetica, sans-serif" w:cs="arial, helvetica, sans-serif" w:eastAsia="arial, helvetica, sans-serif"/>
                      <w:sz w:val="24"/>
                    </w:rPr>
                    <w:t>≥</w:t>
                  </w:r>
                  <w:r>
                    <w:rPr>
                      <w:rFonts w:ascii="宋体" w:hAnsi="宋体" w:cs="宋体" w:eastAsia="宋体"/>
                      <w:sz w:val="24"/>
                    </w:rPr>
                    <w:t>2路国标插座；</w:t>
                  </w:r>
                </w:p>
                <w:p>
                  <w:pPr>
                    <w:pStyle w:val="null3"/>
                    <w:ind w:left="42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▲具有防雷击防浪涌功能；支持电流、电压、功率、断电、接地通断监测功能；</w:t>
                  </w:r>
                </w:p>
                <w:p>
                  <w:pPr>
                    <w:pStyle w:val="null3"/>
                    <w:ind w:left="420"/>
                    <w:jc w:val="left"/>
                  </w:pPr>
                  <w:r>
                    <w:rPr>
                      <w:rFonts w:ascii="宋体" w:hAnsi="宋体" w:cs="宋体" w:eastAsia="宋体"/>
                      <w:sz w:val="24"/>
                    </w:rPr>
                    <w:t>3</w:t>
                  </w:r>
                  <w:r>
                    <w:rPr>
                      <w:rFonts w:ascii="宋体" w:hAnsi="宋体" w:cs="宋体" w:eastAsia="宋体"/>
                      <w:sz w:val="24"/>
                    </w:rPr>
                    <w:t>、</w:t>
                  </w:r>
                  <w:r>
                    <w:rPr>
                      <w:rFonts w:ascii="arial, helvetica, sans-serif" w:hAnsi="arial, helvetica, sans-serif" w:cs="arial, helvetica, sans-serif" w:eastAsia="arial, helvetica, sans-serif"/>
                      <w:sz w:val="24"/>
                    </w:rPr>
                    <w:t>≥</w:t>
                  </w:r>
                  <w:r>
                    <w:rPr>
                      <w:rFonts w:ascii="宋体" w:hAnsi="宋体" w:cs="宋体" w:eastAsia="宋体"/>
                      <w:sz w:val="24"/>
                    </w:rPr>
                    <w:t>2.4寸触摸显示屏，可显示监测指标信息，可通过手机扫描屏显电子二维码进行关注、查询、故障报修；</w:t>
                  </w:r>
                </w:p>
                <w:p>
                  <w:pPr>
                    <w:pStyle w:val="null3"/>
                    <w:ind w:left="420"/>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▲内置告警扬声器</w:t>
                  </w:r>
                  <w:r>
                    <w:rPr>
                      <w:rFonts w:ascii="arial, helvetica, sans-serif" w:hAnsi="arial, helvetica, sans-serif" w:cs="arial, helvetica, sans-serif" w:eastAsia="arial, helvetica, sans-serif"/>
                      <w:sz w:val="24"/>
                    </w:rPr>
                    <w:t>≥</w:t>
                  </w:r>
                  <w:r>
                    <w:rPr>
                      <w:rFonts w:ascii="宋体" w:hAnsi="宋体" w:cs="宋体" w:eastAsia="宋体"/>
                      <w:sz w:val="24"/>
                    </w:rPr>
                    <w:t>1个，具有系统、网络、入网状态指示灯，告警方式支持本机扬声器告警、手机微信告警、管理平台告警；</w:t>
                  </w:r>
                </w:p>
                <w:p>
                  <w:pPr>
                    <w:pStyle w:val="null3"/>
                    <w:ind w:left="420"/>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管理方式支持</w:t>
                  </w:r>
                  <w:r>
                    <w:rPr>
                      <w:rFonts w:ascii="宋体" w:hAnsi="宋体" w:cs="宋体" w:eastAsia="宋体"/>
                      <w:sz w:val="24"/>
                    </w:rPr>
                    <w:t>Web管理；</w:t>
                  </w:r>
                </w:p>
                <w:p>
                  <w:pPr>
                    <w:pStyle w:val="null3"/>
                    <w:ind w:left="420"/>
                    <w:jc w:val="left"/>
                  </w:pPr>
                  <w:r>
                    <w:rPr>
                      <w:rFonts w:ascii="宋体" w:hAnsi="宋体" w:cs="宋体" w:eastAsia="宋体"/>
                      <w:sz w:val="24"/>
                    </w:rPr>
                    <w:t>6</w:t>
                  </w:r>
                  <w:r>
                    <w:rPr>
                      <w:rFonts w:ascii="宋体" w:hAnsi="宋体" w:cs="宋体" w:eastAsia="宋体"/>
                      <w:sz w:val="24"/>
                    </w:rPr>
                    <w:t>、</w:t>
                  </w:r>
                  <w:r>
                    <w:rPr>
                      <w:rFonts w:ascii="宋体" w:hAnsi="宋体" w:cs="宋体" w:eastAsia="宋体"/>
                      <w:sz w:val="24"/>
                    </w:rPr>
                    <w:t>内置时钟和存储；</w:t>
                  </w:r>
                </w:p>
                <w:p>
                  <w:pPr>
                    <w:pStyle w:val="null3"/>
                    <w:ind w:left="420"/>
                    <w:jc w:val="left"/>
                  </w:pPr>
                  <w:r>
                    <w:rPr>
                      <w:rFonts w:ascii="宋体" w:hAnsi="宋体" w:cs="宋体" w:eastAsia="宋体"/>
                      <w:sz w:val="24"/>
                    </w:rPr>
                    <w:t>7</w:t>
                  </w:r>
                  <w:r>
                    <w:rPr>
                      <w:rFonts w:ascii="宋体" w:hAnsi="宋体" w:cs="宋体" w:eastAsia="宋体"/>
                      <w:sz w:val="24"/>
                    </w:rPr>
                    <w:t>、</w:t>
                  </w:r>
                  <w:r>
                    <w:rPr>
                      <w:rFonts w:ascii="宋体" w:hAnsi="宋体" w:cs="宋体" w:eastAsia="宋体"/>
                      <w:sz w:val="24"/>
                    </w:rPr>
                    <w:t>提供云管理平台，平台支持远程监控、管理、运维；</w:t>
                  </w:r>
                </w:p>
                <w:p>
                  <w:pPr>
                    <w:pStyle w:val="null3"/>
                    <w:ind w:left="420"/>
                    <w:jc w:val="left"/>
                  </w:pPr>
                  <w:r>
                    <w:rPr>
                      <w:rFonts w:ascii="宋体" w:hAnsi="宋体" w:cs="宋体" w:eastAsia="宋体"/>
                      <w:sz w:val="24"/>
                    </w:rPr>
                    <w:t>8</w:t>
                  </w:r>
                  <w:r>
                    <w:rPr>
                      <w:rFonts w:ascii="宋体" w:hAnsi="宋体" w:cs="宋体" w:eastAsia="宋体"/>
                      <w:sz w:val="24"/>
                    </w:rPr>
                    <w:t>、</w:t>
                  </w:r>
                  <w:r>
                    <w:rPr>
                      <w:rFonts w:ascii="宋体" w:hAnsi="宋体" w:cs="宋体" w:eastAsia="宋体"/>
                      <w:sz w:val="24"/>
                    </w:rPr>
                    <w:t>云管理平台支持对监测指标实时查询、数据云存储、备份、数据分析、</w:t>
                  </w:r>
                  <w:r>
                    <w:rPr>
                      <w:rFonts w:ascii="宋体" w:hAnsi="宋体" w:cs="宋体" w:eastAsia="宋体"/>
                      <w:sz w:val="24"/>
                    </w:rPr>
                    <w:t>GIS地图展示、多级用户权限管理；</w:t>
                  </w:r>
                </w:p>
                <w:p>
                  <w:pPr>
                    <w:pStyle w:val="null3"/>
                    <w:ind w:left="420"/>
                    <w:jc w:val="left"/>
                  </w:pPr>
                  <w:r>
                    <w:rPr>
                      <w:rFonts w:ascii="宋体" w:hAnsi="宋体" w:cs="宋体" w:eastAsia="宋体"/>
                      <w:sz w:val="24"/>
                    </w:rPr>
                    <w:t>9、</w:t>
                  </w:r>
                  <w:r>
                    <w:rPr>
                      <w:rFonts w:ascii="宋体" w:hAnsi="宋体" w:cs="宋体" w:eastAsia="宋体"/>
                      <w:sz w:val="24"/>
                    </w:rPr>
                    <w:t>▲提供至少三年的软硬件保修服务，包含至少三年的云管理平台使用授权和4G卡流量费</w:t>
                  </w:r>
                  <w:r>
                    <w:rPr>
                      <w:rFonts w:ascii="宋体" w:hAnsi="宋体" w:cs="宋体" w:eastAsia="宋体"/>
                      <w:sz w:val="24"/>
                    </w:rPr>
                    <w:t>。</w:t>
                  </w:r>
                </w:p>
                <w:p>
                  <w:pPr>
                    <w:pStyle w:val="null3"/>
                    <w:jc w:val="both"/>
                  </w:pPr>
                  <w:r>
                    <w:rPr>
                      <w:rFonts w:ascii="宋体" w:hAnsi="宋体" w:cs="宋体" w:eastAsia="宋体"/>
                      <w:sz w:val="24"/>
                    </w:rPr>
                    <w:t>以上参数必须提供证明材料，包括但不限于：第三方检测报告、官方正式印制的彩页、官网截图等。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弱电机房装修</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包含机房静电地板、窗帘、墙面、吊顶、平板灯、防尘处理、工作台、椅子等重新翻新改造。</w:t>
                  </w:r>
                  <w:r>
                    <w:br/>
                  </w:r>
                  <w:r>
                    <w:rPr>
                      <w:rFonts w:ascii="宋体" w:hAnsi="宋体" w:cs="宋体" w:eastAsia="宋体"/>
                      <w:sz w:val="24"/>
                    </w:rPr>
                    <w:t>2、</w:t>
                  </w:r>
                  <w:r>
                    <w:rPr>
                      <w:rFonts w:ascii="宋体" w:hAnsi="宋体" w:cs="宋体" w:eastAsia="宋体"/>
                      <w:sz w:val="24"/>
                    </w:rPr>
                    <w:t>符合国家建设标准。</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安防监控综合管理监管服务系统</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一、客户</w:t>
                  </w:r>
                  <w:r>
                    <w:rPr>
                      <w:rFonts w:ascii="宋体" w:hAnsi="宋体" w:cs="宋体" w:eastAsia="宋体"/>
                      <w:sz w:val="24"/>
                    </w:rPr>
                    <w:t xml:space="preserve">PC </w:t>
                  </w:r>
                  <w:r>
                    <w:br/>
                  </w:r>
                  <w:r>
                    <w:rPr>
                      <w:rFonts w:ascii="宋体" w:hAnsi="宋体" w:cs="宋体" w:eastAsia="宋体"/>
                      <w:sz w:val="24"/>
                    </w:rPr>
                    <w:t>1.数据中心</w:t>
                  </w:r>
                  <w:r>
                    <w:br/>
                  </w:r>
                  <w:r>
                    <w:rPr>
                      <w:rFonts w:ascii="宋体" w:hAnsi="宋体" w:cs="宋体" w:eastAsia="宋体"/>
                      <w:sz w:val="24"/>
                    </w:rPr>
                    <w:t>具备可以直观地展示平台上的各项关键数据和指标。包括设备数量、信息化系统数量、场地数量、设备状态监控、设备状态监控、报修统计、工单响应时间、工单平均维修时长。</w:t>
                  </w:r>
                  <w:r>
                    <w:br/>
                  </w:r>
                  <w:r>
                    <w:rPr>
                      <w:rFonts w:ascii="宋体" w:hAnsi="宋体" w:cs="宋体" w:eastAsia="宋体"/>
                      <w:sz w:val="24"/>
                    </w:rPr>
                    <w:t>2.快速报修</w:t>
                  </w:r>
                  <w:r>
                    <w:br/>
                  </w:r>
                  <w:r>
                    <w:rPr>
                      <w:rFonts w:ascii="宋体" w:hAnsi="宋体" w:cs="宋体" w:eastAsia="宋体"/>
                      <w:sz w:val="24"/>
                    </w:rPr>
                    <w:t>具备学校管理员不必选择设备，就能够通过语音、文字、照片、视频，简单描述故障情况，实现快速报修。快速报修可以选择发给指定的服务商，也可以将工单发到智慧与运维平台</w:t>
                  </w:r>
                  <w:r>
                    <w:br/>
                  </w:r>
                  <w:r>
                    <w:rPr>
                      <w:rFonts w:ascii="宋体" w:hAnsi="宋体" w:cs="宋体" w:eastAsia="宋体"/>
                      <w:sz w:val="24"/>
                    </w:rPr>
                    <w:t>3.账号中心</w:t>
                  </w:r>
                  <w:r>
                    <w:br/>
                  </w:r>
                  <w:r>
                    <w:rPr>
                      <w:rFonts w:ascii="宋体" w:hAnsi="宋体" w:cs="宋体" w:eastAsia="宋体"/>
                      <w:sz w:val="24"/>
                    </w:rPr>
                    <w:t>账号中心要求具备可以直观查看当前单位</w:t>
                  </w:r>
                  <w:r>
                    <w:rPr>
                      <w:rFonts w:ascii="宋体" w:hAnsi="宋体" w:cs="宋体" w:eastAsia="宋体"/>
                      <w:sz w:val="24"/>
                    </w:rPr>
                    <w:t>logo、单位名称、联系人、联系方式、联系地址、签约详情、系统权限等信息，具备编辑功能，可编辑基本信息。</w:t>
                  </w:r>
                  <w:r>
                    <w:br/>
                  </w:r>
                  <w:r>
                    <w:rPr>
                      <w:rFonts w:ascii="宋体" w:hAnsi="宋体" w:cs="宋体" w:eastAsia="宋体"/>
                      <w:sz w:val="24"/>
                    </w:rPr>
                    <w:t>4.修改密码</w:t>
                  </w:r>
                  <w:r>
                    <w:br/>
                  </w:r>
                  <w:r>
                    <w:rPr>
                      <w:rFonts w:ascii="宋体" w:hAnsi="宋体" w:cs="宋体" w:eastAsia="宋体"/>
                      <w:sz w:val="24"/>
                    </w:rPr>
                    <w:t>具备可根据原密码修改密码，也可以根据短信验证码修改登录密码。</w:t>
                  </w:r>
                  <w:r>
                    <w:br/>
                  </w:r>
                  <w:r>
                    <w:rPr>
                      <w:rFonts w:ascii="宋体" w:hAnsi="宋体" w:cs="宋体" w:eastAsia="宋体"/>
                      <w:sz w:val="24"/>
                    </w:rPr>
                    <w:t>5.工单管理</w:t>
                  </w:r>
                  <w:r>
                    <w:br/>
                  </w:r>
                  <w:r>
                    <w:rPr>
                      <w:rFonts w:ascii="宋体" w:hAnsi="宋体" w:cs="宋体" w:eastAsia="宋体"/>
                      <w:sz w:val="24"/>
                    </w:rPr>
                    <w:t>任何具备权限的人都可以发起工单，发起的工单可由学校的管理员或其指定的角色进行审核，审核不通过的工单要说明理由，并通知发起人。审核通过的工单将发给服务商。</w:t>
                  </w:r>
                  <w:r>
                    <w:br/>
                  </w:r>
                  <w:r>
                    <w:rPr>
                      <w:rFonts w:ascii="宋体" w:hAnsi="宋体" w:cs="宋体" w:eastAsia="宋体"/>
                      <w:sz w:val="24"/>
                    </w:rPr>
                    <w:t xml:space="preserve">6.巡检管理 </w:t>
                  </w:r>
                  <w:r>
                    <w:br/>
                  </w:r>
                  <w:r>
                    <w:rPr>
                      <w:rFonts w:ascii="宋体" w:hAnsi="宋体" w:cs="宋体" w:eastAsia="宋体"/>
                      <w:sz w:val="24"/>
                    </w:rPr>
                    <w:t>具备每一类设备，每一种信息系统，均可设置不同的巡检规则，巡检规则描述在巡检过程中，要对指定设备进行哪些检查。</w:t>
                  </w:r>
                  <w:r>
                    <w:br/>
                  </w:r>
                  <w:r>
                    <w:rPr>
                      <w:rFonts w:ascii="宋体" w:hAnsi="宋体" w:cs="宋体" w:eastAsia="宋体"/>
                      <w:sz w:val="24"/>
                    </w:rPr>
                    <w:t>管理者可以生成巡检计划，到期自动生成巡检工单，也可以随时手动生成巡检工单，指派给特定巡检服务商，由服务商派工人按照巡检工单的要求上门执行巡检。工人对巡检工单中的设备按要求逐一巡视检查。</w:t>
                  </w:r>
                  <w:r>
                    <w:br/>
                  </w:r>
                  <w:r>
                    <w:rPr>
                      <w:rFonts w:ascii="宋体" w:hAnsi="宋体" w:cs="宋体" w:eastAsia="宋体"/>
                      <w:sz w:val="24"/>
                    </w:rPr>
                    <w:t>学校管理员可随时查看历史巡检记录，查看当前巡检进度，阅读巡检报告，巡检报告直观展示巡检详情。</w:t>
                  </w:r>
                  <w:r>
                    <w:br/>
                  </w:r>
                  <w:r>
                    <w:rPr>
                      <w:rFonts w:ascii="宋体" w:hAnsi="宋体" w:cs="宋体" w:eastAsia="宋体"/>
                      <w:sz w:val="24"/>
                    </w:rPr>
                    <w:t xml:space="preserve">7.资产信息 </w:t>
                  </w:r>
                  <w:r>
                    <w:br/>
                  </w:r>
                  <w:r>
                    <w:rPr>
                      <w:rFonts w:ascii="宋体" w:hAnsi="宋体" w:cs="宋体" w:eastAsia="宋体"/>
                      <w:sz w:val="24"/>
                    </w:rPr>
                    <w:t>具备包括查看资产类型管理，资产列表，录入资产，使用关键字和筛选条件搜索资产，编辑资产信息，删除资产等功能。</w:t>
                  </w:r>
                  <w:r>
                    <w:br/>
                  </w:r>
                  <w:r>
                    <w:rPr>
                      <w:rFonts w:ascii="宋体" w:hAnsi="宋体" w:cs="宋体" w:eastAsia="宋体"/>
                      <w:sz w:val="24"/>
                    </w:rPr>
                    <w:t xml:space="preserve">8.信息化系统 </w:t>
                  </w:r>
                  <w:r>
                    <w:br/>
                  </w:r>
                  <w:r>
                    <w:rPr>
                      <w:rFonts w:ascii="宋体" w:hAnsi="宋体" w:cs="宋体" w:eastAsia="宋体"/>
                      <w:sz w:val="24"/>
                    </w:rPr>
                    <w:t>具备可增加信息化系统类型，配置各类属性，不同的类型可对应不同的属性。可以添加信息化系统，可上传信息化系统的拓扑图。可以选择信息化系统所属的硬件设备。可以对信息化系统进行查看、编辑系统信息、删除信息系统、查看信息系统详情、对信息系统报修。可以直观查看当前系统数量，故障系统数量，过保设备数量，累计维护费用，以及本年度系统运维统计图。</w:t>
                  </w:r>
                  <w:r>
                    <w:br/>
                  </w:r>
                  <w:r>
                    <w:rPr>
                      <w:rFonts w:ascii="宋体" w:hAnsi="宋体" w:cs="宋体" w:eastAsia="宋体"/>
                      <w:sz w:val="24"/>
                    </w:rPr>
                    <w:t xml:space="preserve">9.硬件设备 </w:t>
                  </w:r>
                  <w:r>
                    <w:br/>
                  </w:r>
                  <w:r>
                    <w:rPr>
                      <w:rFonts w:ascii="宋体" w:hAnsi="宋体" w:cs="宋体" w:eastAsia="宋体"/>
                      <w:sz w:val="24"/>
                    </w:rPr>
                    <w:t>具备包括设备类型管理、设备信息管理、设备报修、设备报废、生成二维码功能。平台要内置常见设备类型基础数据，客户也可以自行添加自己的设备类型。不同类型的设备拥有各自的巡检规则，互不干扰。</w:t>
                  </w:r>
                  <w:r>
                    <w:br/>
                  </w:r>
                  <w:r>
                    <w:rPr>
                      <w:rFonts w:ascii="宋体" w:hAnsi="宋体" w:cs="宋体" w:eastAsia="宋体"/>
                      <w:sz w:val="24"/>
                    </w:rPr>
                    <w:t>可以录入设备、编辑设备信息、删除设备、搜索设备、报废设备，可以查看设备详情，可以对设备进行报修。可以生成设备二维码。</w:t>
                  </w:r>
                  <w:r>
                    <w:br/>
                  </w:r>
                  <w:r>
                    <w:rPr>
                      <w:rFonts w:ascii="宋体" w:hAnsi="宋体" w:cs="宋体" w:eastAsia="宋体"/>
                      <w:sz w:val="24"/>
                    </w:rPr>
                    <w:t xml:space="preserve">10.报表中心 </w:t>
                  </w:r>
                  <w:r>
                    <w:br/>
                  </w:r>
                  <w:r>
                    <w:rPr>
                      <w:rFonts w:ascii="宋体" w:hAnsi="宋体" w:cs="宋体" w:eastAsia="宋体"/>
                      <w:sz w:val="24"/>
                    </w:rPr>
                    <w:t>具备报表中心能够实现全业务的综合报表功能，包含设备报表、信息化系统报表、维修统计报表、、巡检报告等功能。报表可以直观呈现将平台上一定时期的业务开展情况。作为未来业务发展的依据，结合大数据分析，可以形成预警机制。管理员可根据需要选择条件，平台自动生成报表文件并下载。</w:t>
                  </w:r>
                  <w:r>
                    <w:br/>
                  </w:r>
                  <w:r>
                    <w:rPr>
                      <w:rFonts w:ascii="宋体" w:hAnsi="宋体" w:cs="宋体" w:eastAsia="宋体"/>
                      <w:sz w:val="24"/>
                    </w:rPr>
                    <w:t>二、客户微信端</w:t>
                  </w:r>
                  <w:r>
                    <w:br/>
                  </w:r>
                  <w:r>
                    <w:rPr>
                      <w:rFonts w:ascii="宋体" w:hAnsi="宋体" w:cs="宋体" w:eastAsia="宋体"/>
                      <w:sz w:val="24"/>
                    </w:rPr>
                    <w:t>扫码报修</w:t>
                  </w:r>
                  <w:r>
                    <w:br/>
                  </w:r>
                  <w:r>
                    <w:rPr>
                      <w:rFonts w:ascii="宋体" w:hAnsi="宋体" w:cs="宋体" w:eastAsia="宋体"/>
                      <w:sz w:val="24"/>
                    </w:rPr>
                    <w:t>具备系统部署时可为每个设备和信息化系统生成单独的二维码，只需拿出手机一扫，描述故障即可提交工单，管理者实时收到消息，根据具体情况选择是否维修。</w:t>
                  </w:r>
                </w:p>
                <w:p>
                  <w:pPr>
                    <w:pStyle w:val="null3"/>
                    <w:jc w:val="left"/>
                  </w:pPr>
                  <w:r>
                    <w:rPr>
                      <w:rFonts w:ascii="宋体" w:hAnsi="宋体" w:cs="宋体" w:eastAsia="宋体"/>
                      <w:sz w:val="24"/>
                    </w:rPr>
                    <w:t>报修过程可以使用语音、文字、录音、录像等任意方式独立或组合描述故障详情，管理员可以查看故障详情并决定是否维修，管理员认为有必要维修时，选择平台服务商。</w:t>
                  </w:r>
                  <w:r>
                    <w:br/>
                  </w:r>
                  <w:r>
                    <w:rPr>
                      <w:rFonts w:ascii="宋体" w:hAnsi="宋体" w:cs="宋体" w:eastAsia="宋体"/>
                      <w:sz w:val="24"/>
                    </w:rPr>
                    <w:t>服务商接单后，委派工人及时响应，并上门提供服务。工人检查故障后，明确故障原因，提出修理方案。管理员审核后，即可开始维修</w:t>
                  </w:r>
                  <w:r>
                    <w:br/>
                  </w:r>
                  <w:r>
                    <w:rPr>
                      <w:rFonts w:ascii="宋体" w:hAnsi="宋体" w:cs="宋体" w:eastAsia="宋体"/>
                      <w:sz w:val="24"/>
                    </w:rPr>
                    <w:t>维修结束后，工人可通过照片、视频、语音、文字等方式将维修结果反馈给学校管理员。</w:t>
                  </w:r>
                  <w:r>
                    <w:br/>
                  </w:r>
                  <w:r>
                    <w:rPr>
                      <w:rFonts w:ascii="宋体" w:hAnsi="宋体" w:cs="宋体" w:eastAsia="宋体"/>
                      <w:sz w:val="24"/>
                    </w:rPr>
                    <w:t>三、客户</w:t>
                  </w:r>
                  <w:r>
                    <w:rPr>
                      <w:rFonts w:ascii="宋体" w:hAnsi="宋体" w:cs="宋体" w:eastAsia="宋体"/>
                      <w:sz w:val="24"/>
                    </w:rPr>
                    <w:t xml:space="preserve">APP </w:t>
                  </w:r>
                  <w:r>
                    <w:br/>
                  </w:r>
                  <w:r>
                    <w:rPr>
                      <w:rFonts w:ascii="宋体" w:hAnsi="宋体" w:cs="宋体" w:eastAsia="宋体"/>
                      <w:sz w:val="24"/>
                    </w:rPr>
                    <w:t xml:space="preserve">1.首页 </w:t>
                  </w:r>
                  <w:r>
                    <w:br/>
                  </w:r>
                  <w:r>
                    <w:rPr>
                      <w:rFonts w:ascii="宋体" w:hAnsi="宋体" w:cs="宋体" w:eastAsia="宋体"/>
                      <w:sz w:val="24"/>
                    </w:rPr>
                    <w:t>具备客户</w:t>
                  </w:r>
                  <w:r>
                    <w:rPr>
                      <w:rFonts w:ascii="宋体" w:hAnsi="宋体" w:cs="宋体" w:eastAsia="宋体"/>
                      <w:sz w:val="24"/>
                    </w:rPr>
                    <w:t>APP首页集成了大部分常用功能，以及需要管理员重点关注的事项。可以从首页发起快速报修，可以扫描二维码报修，可以查收系统通知。具备简要的信息统计功能，帮助管理员高效把握运维动态。</w:t>
                  </w:r>
                  <w:r>
                    <w:br/>
                  </w:r>
                  <w:r>
                    <w:rPr>
                      <w:rFonts w:ascii="宋体" w:hAnsi="宋体" w:cs="宋体" w:eastAsia="宋体"/>
                      <w:sz w:val="24"/>
                    </w:rPr>
                    <w:t xml:space="preserve">2.工具大厅 </w:t>
                  </w:r>
                  <w:r>
                    <w:br/>
                  </w:r>
                  <w:r>
                    <w:rPr>
                      <w:rFonts w:ascii="宋体" w:hAnsi="宋体" w:cs="宋体" w:eastAsia="宋体"/>
                      <w:sz w:val="24"/>
                    </w:rPr>
                    <w:t>具备可集成常用运维工具，在此可以管理资产，发起资产清查，发起和管理巡检任务。可以管理设备，也可以管理诸如</w:t>
                  </w:r>
                  <w:r>
                    <w:rPr>
                      <w:rFonts w:ascii="宋体" w:hAnsi="宋体" w:cs="宋体" w:eastAsia="宋体"/>
                      <w:sz w:val="24"/>
                    </w:rPr>
                    <w:t>IP地址、WIFI等外部信息。</w:t>
                  </w:r>
                  <w:r>
                    <w:br/>
                  </w:r>
                  <w:r>
                    <w:rPr>
                      <w:rFonts w:ascii="宋体" w:hAnsi="宋体" w:cs="宋体" w:eastAsia="宋体"/>
                      <w:sz w:val="24"/>
                    </w:rPr>
                    <w:t xml:space="preserve">3.工单管理 </w:t>
                  </w:r>
                  <w:r>
                    <w:br/>
                  </w:r>
                  <w:r>
                    <w:rPr>
                      <w:rFonts w:ascii="宋体" w:hAnsi="宋体" w:cs="宋体" w:eastAsia="宋体"/>
                      <w:sz w:val="24"/>
                    </w:rPr>
                    <w:t>工单页面可集成所有工单，可以分类查看需要的工单列表，包括待发布、待接单、报价待审、维修中和待确认。可以查看选定的工单的状态、进度、工人位置、维修结果等，可以对工单进行操作。</w:t>
                  </w:r>
                  <w:r>
                    <w:br/>
                  </w:r>
                  <w:r>
                    <w:rPr>
                      <w:rFonts w:ascii="宋体" w:hAnsi="宋体" w:cs="宋体" w:eastAsia="宋体"/>
                      <w:sz w:val="24"/>
                    </w:rPr>
                    <w:t xml:space="preserve">4.个人中心 </w:t>
                  </w:r>
                  <w:r>
                    <w:br/>
                  </w:r>
                  <w:r>
                    <w:rPr>
                      <w:rFonts w:ascii="宋体" w:hAnsi="宋体" w:cs="宋体" w:eastAsia="宋体"/>
                      <w:sz w:val="24"/>
                    </w:rPr>
                    <w:t>个人中心要求可具备管理学校基本信息，修改软件设置，管理登录密码。</w:t>
                  </w:r>
                  <w:r>
                    <w:br/>
                  </w:r>
                  <w:r>
                    <w:rPr>
                      <w:rFonts w:ascii="宋体" w:hAnsi="宋体" w:cs="宋体" w:eastAsia="宋体"/>
                      <w:sz w:val="24"/>
                    </w:rPr>
                    <w:t>四、工人</w:t>
                  </w:r>
                  <w:r>
                    <w:rPr>
                      <w:rFonts w:ascii="宋体" w:hAnsi="宋体" w:cs="宋体" w:eastAsia="宋体"/>
                      <w:sz w:val="24"/>
                    </w:rPr>
                    <w:t xml:space="preserve">APP </w:t>
                  </w:r>
                  <w:r>
                    <w:br/>
                  </w:r>
                  <w:r>
                    <w:rPr>
                      <w:rFonts w:ascii="宋体" w:hAnsi="宋体" w:cs="宋体" w:eastAsia="宋体"/>
                      <w:sz w:val="24"/>
                    </w:rPr>
                    <w:t xml:space="preserve">1.首页 </w:t>
                  </w:r>
                  <w:r>
                    <w:br/>
                  </w:r>
                  <w:r>
                    <w:rPr>
                      <w:rFonts w:ascii="宋体" w:hAnsi="宋体" w:cs="宋体" w:eastAsia="宋体"/>
                      <w:sz w:val="24"/>
                    </w:rPr>
                    <w:t>具备能够显示个人基本资料和业务范围，分类显示当前需要工人关注的有关工单，刚接到的工单状态为待上门，工人检查故障，确认维修方案，学校管理员同意后的状态为待维修，维修完成并被确认的工单状态为已完成。</w:t>
                  </w:r>
                  <w:r>
                    <w:br/>
                  </w:r>
                  <w:r>
                    <w:rPr>
                      <w:rFonts w:ascii="宋体" w:hAnsi="宋体" w:cs="宋体" w:eastAsia="宋体"/>
                      <w:sz w:val="24"/>
                    </w:rPr>
                    <w:t xml:space="preserve">2.巡检任务 </w:t>
                  </w:r>
                  <w:r>
                    <w:br/>
                  </w:r>
                  <w:r>
                    <w:rPr>
                      <w:rFonts w:ascii="宋体" w:hAnsi="宋体" w:cs="宋体" w:eastAsia="宋体"/>
                      <w:sz w:val="24"/>
                    </w:rPr>
                    <w:t>具备能够显示所有与本人有关的巡检任务。巡检任务分为未开始、等待巡检、巡检中、巡检完成。可以通过标签分类查看巡检任务。可以操作巡检任务的状态，修改巡检进度，反馈巡检的结果。</w:t>
                  </w:r>
                  <w:r>
                    <w:br/>
                  </w:r>
                  <w:r>
                    <w:rPr>
                      <w:rFonts w:ascii="宋体" w:hAnsi="宋体" w:cs="宋体" w:eastAsia="宋体"/>
                      <w:sz w:val="24"/>
                    </w:rPr>
                    <w:t xml:space="preserve">3.订单 </w:t>
                  </w:r>
                  <w:r>
                    <w:br/>
                  </w:r>
                  <w:r>
                    <w:rPr>
                      <w:rFonts w:ascii="宋体" w:hAnsi="宋体" w:cs="宋体" w:eastAsia="宋体"/>
                      <w:sz w:val="24"/>
                    </w:rPr>
                    <w:t>具备可以按照时间、客户、类型、设备、地区、状态进行筛选。可以查看所有历史工单记录，可以操作和修改活动的工单。</w:t>
                  </w:r>
                  <w:r>
                    <w:br/>
                  </w:r>
                  <w:r>
                    <w:rPr>
                      <w:rFonts w:ascii="宋体" w:hAnsi="宋体" w:cs="宋体" w:eastAsia="宋体"/>
                      <w:sz w:val="24"/>
                    </w:rPr>
                    <w:t>以上需提供相应的功能证明材料，包括但不限于检测报告、网站和功能截图等。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2552"/>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校园安全部分</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变焦人脸抓拍网络摄像机</w:t>
                  </w:r>
                </w:p>
              </w:tc>
              <w:tc>
                <w:tcPr>
                  <w:tcW w:type="dxa" w:w="1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最大分辨率</w:t>
                  </w:r>
                  <w:r>
                    <w:rPr>
                      <w:rFonts w:ascii="arial, helvetica, sans-serif" w:hAnsi="arial, helvetica, sans-serif" w:cs="arial, helvetica, sans-serif" w:eastAsia="arial, helvetica, sans-serif"/>
                      <w:sz w:val="21"/>
                    </w:rPr>
                    <w:t>≥</w:t>
                  </w:r>
                  <w:r>
                    <w:rPr>
                      <w:rFonts w:ascii="宋体" w:hAnsi="宋体" w:cs="宋体" w:eastAsia="宋体"/>
                      <w:sz w:val="21"/>
                    </w:rPr>
                    <w:t>2688x1520@25fps。</w:t>
                  </w:r>
                  <w:r>
                    <w:br/>
                  </w:r>
                  <w:r>
                    <w:rPr>
                      <w:rFonts w:ascii="宋体" w:hAnsi="宋体" w:cs="宋体" w:eastAsia="宋体"/>
                      <w:sz w:val="21"/>
                    </w:rPr>
                    <w:t>2、</w:t>
                  </w:r>
                  <w:r>
                    <w:rPr>
                      <w:rFonts w:ascii="宋体" w:hAnsi="宋体" w:cs="宋体" w:eastAsia="宋体"/>
                      <w:sz w:val="21"/>
                    </w:rPr>
                    <w:t>最低照度彩色</w:t>
                  </w:r>
                  <w:r>
                    <w:rPr>
                      <w:rFonts w:ascii="verdana" w:hAnsi="verdana" w:cs="verdana" w:eastAsia="verdana"/>
                      <w:sz w:val="21"/>
                    </w:rPr>
                    <w:t>≤</w:t>
                  </w:r>
                  <w:r>
                    <w:rPr>
                      <w:rFonts w:ascii="宋体" w:hAnsi="宋体" w:cs="宋体" w:eastAsia="宋体"/>
                      <w:sz w:val="21"/>
                    </w:rPr>
                    <w:t>0.005lx。</w:t>
                  </w:r>
                  <w:r>
                    <w:br/>
                  </w:r>
                  <w:r>
                    <w:rPr>
                      <w:rFonts w:ascii="宋体" w:hAnsi="宋体" w:cs="宋体" w:eastAsia="宋体"/>
                      <w:sz w:val="21"/>
                    </w:rPr>
                    <w:t>3、</w:t>
                  </w:r>
                  <w:r>
                    <w:rPr>
                      <w:rFonts w:ascii="宋体" w:hAnsi="宋体" w:cs="宋体" w:eastAsia="宋体"/>
                      <w:sz w:val="21"/>
                    </w:rPr>
                    <w:t>内置</w:t>
                  </w:r>
                  <w:r>
                    <w:rPr>
                      <w:rFonts w:ascii="宋体" w:hAnsi="宋体" w:cs="宋体" w:eastAsia="宋体"/>
                      <w:sz w:val="21"/>
                    </w:rPr>
                    <w:t>GPU芯片，麦克风，扬声器。</w:t>
                  </w:r>
                  <w:r>
                    <w:br/>
                  </w:r>
                  <w:r>
                    <w:rPr>
                      <w:rFonts w:ascii="宋体" w:hAnsi="宋体" w:cs="宋体" w:eastAsia="宋体"/>
                      <w:sz w:val="21"/>
                    </w:rPr>
                    <w:t>4、</w:t>
                  </w:r>
                  <w:r>
                    <w:rPr>
                      <w:rFonts w:ascii="宋体" w:hAnsi="宋体" w:cs="宋体" w:eastAsia="宋体"/>
                      <w:sz w:val="21"/>
                    </w:rPr>
                    <w:t>具有</w:t>
                  </w:r>
                  <w:r>
                    <w:rPr>
                      <w:rFonts w:ascii="arial, helvetica, sans-serif" w:hAnsi="arial, helvetica, sans-serif" w:cs="arial, helvetica, sans-serif" w:eastAsia="arial, helvetica, sans-serif"/>
                      <w:sz w:val="21"/>
                    </w:rPr>
                    <w:t>≥</w:t>
                  </w:r>
                  <w:r>
                    <w:rPr>
                      <w:rFonts w:ascii="宋体" w:hAnsi="宋体" w:cs="宋体" w:eastAsia="宋体"/>
                      <w:sz w:val="21"/>
                    </w:rPr>
                    <w:t>1路报警输入，</w:t>
                  </w:r>
                  <w:r>
                    <w:rPr>
                      <w:rFonts w:ascii="arial, helvetica, sans-serif" w:hAnsi="arial, helvetica, sans-serif" w:cs="arial, helvetica, sans-serif" w:eastAsia="arial, helvetica, sans-serif"/>
                      <w:sz w:val="21"/>
                    </w:rPr>
                    <w:t>≥</w:t>
                  </w:r>
                  <w:r>
                    <w:rPr>
                      <w:rFonts w:ascii="宋体" w:hAnsi="宋体" w:cs="宋体" w:eastAsia="宋体"/>
                      <w:sz w:val="21"/>
                    </w:rPr>
                    <w:t>1路报警输出，</w:t>
                  </w:r>
                  <w:r>
                    <w:rPr>
                      <w:rFonts w:ascii="arial, helvetica, sans-serif" w:hAnsi="arial, helvetica, sans-serif" w:cs="arial, helvetica, sans-serif" w:eastAsia="arial, helvetica, sans-serif"/>
                      <w:sz w:val="21"/>
                    </w:rPr>
                    <w:t>≥</w:t>
                  </w:r>
                  <w:r>
                    <w:rPr>
                      <w:rFonts w:ascii="宋体" w:hAnsi="宋体" w:cs="宋体" w:eastAsia="宋体"/>
                      <w:sz w:val="21"/>
                    </w:rPr>
                    <w:t>1路音频输入，</w:t>
                  </w:r>
                  <w:r>
                    <w:rPr>
                      <w:rFonts w:ascii="arial, helvetica, sans-serif" w:hAnsi="arial, helvetica, sans-serif" w:cs="arial, helvetica, sans-serif" w:eastAsia="arial, helvetica, sans-serif"/>
                      <w:sz w:val="21"/>
                    </w:rPr>
                    <w:t>≥</w:t>
                  </w:r>
                  <w:r>
                    <w:rPr>
                      <w:rFonts w:ascii="宋体" w:hAnsi="宋体" w:cs="宋体" w:eastAsia="宋体"/>
                      <w:sz w:val="21"/>
                    </w:rPr>
                    <w:t>1路音频输出，</w:t>
                  </w:r>
                  <w:r>
                    <w:rPr>
                      <w:rFonts w:ascii="arial, helvetica, sans-serif" w:hAnsi="arial, helvetica, sans-serif" w:cs="arial, helvetica, sans-serif" w:eastAsia="arial, helvetica, sans-serif"/>
                      <w:sz w:val="21"/>
                    </w:rPr>
                    <w:t>≥</w:t>
                  </w:r>
                  <w:r>
                    <w:rPr>
                      <w:rFonts w:ascii="宋体" w:hAnsi="宋体" w:cs="宋体" w:eastAsia="宋体"/>
                      <w:sz w:val="21"/>
                    </w:rPr>
                    <w:t>1个SD卡槽，POE供电。</w:t>
                  </w:r>
                  <w:r>
                    <w:br/>
                  </w:r>
                  <w:r>
                    <w:rPr>
                      <w:rFonts w:ascii="宋体" w:hAnsi="宋体" w:cs="宋体" w:eastAsia="宋体"/>
                      <w:sz w:val="21"/>
                    </w:rPr>
                    <w:t>5、</w:t>
                  </w:r>
                  <w:r>
                    <w:rPr>
                      <w:rFonts w:ascii="宋体" w:hAnsi="宋体" w:cs="宋体" w:eastAsia="宋体"/>
                      <w:sz w:val="21"/>
                    </w:rPr>
                    <w:t>具有智能报警防干扰功能，智能分析行为类型为区域入侵、越界、进入区域、离开区域时，报警检测目标设置为人体或车辆时，光线明暗变化，篮球滚动，狗行走，树摇晃，不触发报警。</w:t>
                  </w:r>
                  <w:r>
                    <w:br/>
                  </w:r>
                  <w:r>
                    <w:rPr>
                      <w:rFonts w:ascii="宋体" w:hAnsi="宋体" w:cs="宋体" w:eastAsia="宋体"/>
                      <w:sz w:val="21"/>
                    </w:rPr>
                    <w:t>当报警产生时，可触发联动声音报警。报警声音类型不低于</w:t>
                  </w:r>
                  <w:r>
                    <w:rPr>
                      <w:rFonts w:ascii="宋体" w:hAnsi="宋体" w:cs="宋体" w:eastAsia="宋体"/>
                      <w:sz w:val="21"/>
                    </w:rPr>
                    <w:t>10种，报警音量和重复次数可设置。</w:t>
                  </w:r>
                  <w:r>
                    <w:br/>
                  </w:r>
                  <w:r>
                    <w:rPr>
                      <w:rFonts w:ascii="宋体" w:hAnsi="宋体" w:cs="宋体" w:eastAsia="宋体"/>
                      <w:sz w:val="21"/>
                    </w:rPr>
                    <w:t>6、</w:t>
                  </w:r>
                  <w:r>
                    <w:rPr>
                      <w:rFonts w:ascii="arial, helvetica, sans-serif" w:hAnsi="arial, helvetica, sans-serif" w:cs="arial, helvetica, sans-serif" w:eastAsia="arial, helvetica, sans-serif"/>
                      <w:sz w:val="21"/>
                    </w:rPr>
                    <w:t>≥</w:t>
                  </w:r>
                  <w:r>
                    <w:rPr>
                      <w:rFonts w:ascii="宋体" w:hAnsi="宋体" w:cs="宋体" w:eastAsia="宋体"/>
                      <w:sz w:val="21"/>
                    </w:rPr>
                    <w:t>IP6</w:t>
                  </w:r>
                  <w:r>
                    <w:rPr>
                      <w:rFonts w:ascii="宋体" w:hAnsi="宋体" w:cs="宋体" w:eastAsia="宋体"/>
                      <w:sz w:val="21"/>
                    </w:rPr>
                    <w:t>6</w:t>
                  </w:r>
                  <w:r>
                    <w:rPr>
                      <w:rFonts w:ascii="宋体" w:hAnsi="宋体" w:cs="宋体" w:eastAsia="宋体"/>
                      <w:sz w:val="21"/>
                    </w:rPr>
                    <w:t>防护等级。</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支架</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壁装支架</w:t>
                  </w:r>
                  <w:r>
                    <w:br/>
                  </w:r>
                  <w:r>
                    <w:rPr>
                      <w:rFonts w:ascii="宋体" w:hAnsi="宋体" w:cs="宋体" w:eastAsia="宋体"/>
                      <w:sz w:val="24"/>
                    </w:rPr>
                    <w:t>2、</w:t>
                  </w:r>
                  <w:r>
                    <w:rPr>
                      <w:rFonts w:ascii="宋体" w:hAnsi="宋体" w:cs="宋体" w:eastAsia="宋体"/>
                      <w:sz w:val="24"/>
                    </w:rPr>
                    <w:t>外观</w:t>
                  </w:r>
                  <w:r>
                    <w:rPr>
                      <w:rFonts w:ascii="宋体" w:hAnsi="宋体" w:cs="宋体" w:eastAsia="宋体"/>
                      <w:sz w:val="24"/>
                    </w:rPr>
                    <w:t>：</w:t>
                  </w:r>
                  <w:r>
                    <w:rPr>
                      <w:rFonts w:ascii="宋体" w:hAnsi="宋体" w:cs="宋体" w:eastAsia="宋体"/>
                      <w:sz w:val="24"/>
                    </w:rPr>
                    <w:t>白</w:t>
                  </w:r>
                  <w:r>
                    <w:br/>
                  </w:r>
                  <w:r>
                    <w:rPr>
                      <w:rFonts w:ascii="宋体" w:hAnsi="宋体" w:cs="宋体" w:eastAsia="宋体"/>
                      <w:sz w:val="24"/>
                    </w:rPr>
                    <w:t>3、</w:t>
                  </w:r>
                  <w:r>
                    <w:rPr>
                      <w:rFonts w:ascii="宋体" w:hAnsi="宋体" w:cs="宋体" w:eastAsia="宋体"/>
                      <w:sz w:val="24"/>
                    </w:rPr>
                    <w:t>适用范围</w:t>
                  </w:r>
                  <w:r>
                    <w:rPr>
                      <w:rFonts w:ascii="宋体" w:hAnsi="宋体" w:cs="宋体" w:eastAsia="宋体"/>
                      <w:sz w:val="24"/>
                    </w:rPr>
                    <w:t>适合枪型、筒型、一体型摄像机壁装</w:t>
                  </w:r>
                  <w:r>
                    <w:br/>
                  </w:r>
                  <w:r>
                    <w:rPr>
                      <w:rFonts w:ascii="宋体" w:hAnsi="宋体" w:cs="宋体" w:eastAsia="宋体"/>
                      <w:sz w:val="24"/>
                    </w:rPr>
                    <w:t>4、</w:t>
                  </w:r>
                  <w:r>
                    <w:rPr>
                      <w:rFonts w:ascii="宋体" w:hAnsi="宋体" w:cs="宋体" w:eastAsia="宋体"/>
                      <w:sz w:val="24"/>
                    </w:rPr>
                    <w:t>材料</w:t>
                  </w:r>
                  <w:r>
                    <w:rPr>
                      <w:rFonts w:ascii="宋体" w:hAnsi="宋体" w:cs="宋体" w:eastAsia="宋体"/>
                      <w:sz w:val="24"/>
                    </w:rPr>
                    <w:t>铝合金</w:t>
                  </w:r>
                  <w:r>
                    <w:br/>
                  </w:r>
                  <w:r>
                    <w:rPr>
                      <w:rFonts w:ascii="宋体" w:hAnsi="宋体" w:cs="宋体" w:eastAsia="宋体"/>
                      <w:sz w:val="24"/>
                    </w:rPr>
                    <w:t>5、</w:t>
                  </w:r>
                  <w:r>
                    <w:rPr>
                      <w:rFonts w:ascii="宋体" w:hAnsi="宋体" w:cs="宋体" w:eastAsia="宋体"/>
                      <w:sz w:val="24"/>
                    </w:rPr>
                    <w:t>调整角度</w:t>
                  </w:r>
                  <w:r>
                    <w:rPr>
                      <w:rFonts w:ascii="宋体" w:hAnsi="宋体" w:cs="宋体" w:eastAsia="宋体"/>
                      <w:sz w:val="24"/>
                    </w:rPr>
                    <w:t>水平：</w:t>
                  </w:r>
                  <w:r>
                    <w:rPr>
                      <w:rFonts w:ascii="宋体" w:hAnsi="宋体" w:cs="宋体" w:eastAsia="宋体"/>
                      <w:sz w:val="24"/>
                    </w:rPr>
                    <w:t>360°，垂直：-45°~45°</w:t>
                  </w:r>
                  <w:r>
                    <w:br/>
                  </w:r>
                  <w:r>
                    <w:rPr>
                      <w:rFonts w:ascii="宋体" w:hAnsi="宋体" w:cs="宋体" w:eastAsia="宋体"/>
                      <w:sz w:val="24"/>
                    </w:rPr>
                    <w:t>6、</w:t>
                  </w:r>
                  <w:r>
                    <w:rPr>
                      <w:rFonts w:ascii="宋体" w:hAnsi="宋体" w:cs="宋体" w:eastAsia="宋体"/>
                      <w:sz w:val="24"/>
                    </w:rPr>
                    <w:t>尺寸：约</w:t>
                  </w:r>
                  <w:r>
                    <w:rPr>
                      <w:rFonts w:ascii="宋体" w:hAnsi="宋体" w:cs="宋体" w:eastAsia="宋体"/>
                      <w:sz w:val="24"/>
                    </w:rPr>
                    <w:t>70×97.1×173.4mm</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目标识别超脑</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具有</w:t>
                  </w:r>
                  <w:r>
                    <w:rPr>
                      <w:rFonts w:ascii="arial, helvetica, sans-serif" w:hAnsi="arial, helvetica, sans-serif" w:cs="arial, helvetica, sans-serif" w:eastAsia="arial, helvetica, sans-serif"/>
                      <w:sz w:val="24"/>
                    </w:rPr>
                    <w:t>≥</w:t>
                  </w:r>
                  <w:r>
                    <w:rPr>
                      <w:rFonts w:ascii="宋体" w:hAnsi="宋体" w:cs="宋体" w:eastAsia="宋体"/>
                      <w:sz w:val="24"/>
                    </w:rPr>
                    <w:t>2个HDMI接口、</w:t>
                  </w:r>
                  <w:r>
                    <w:rPr>
                      <w:rFonts w:ascii="arial, helvetica, sans-serif" w:hAnsi="arial, helvetica, sans-serif" w:cs="arial, helvetica, sans-serif" w:eastAsia="arial, helvetica, sans-serif"/>
                      <w:sz w:val="24"/>
                    </w:rPr>
                    <w:t>≥</w:t>
                  </w:r>
                  <w:r>
                    <w:rPr>
                      <w:rFonts w:ascii="宋体" w:hAnsi="宋体" w:cs="宋体" w:eastAsia="宋体"/>
                      <w:sz w:val="24"/>
                    </w:rPr>
                    <w:t>2个VGA接口、</w:t>
                  </w:r>
                  <w:r>
                    <w:rPr>
                      <w:rFonts w:ascii="arial, helvetica, sans-serif" w:hAnsi="arial, helvetica, sans-serif" w:cs="arial, helvetica, sans-serif" w:eastAsia="arial, helvetica, sans-serif"/>
                      <w:sz w:val="24"/>
                    </w:rPr>
                    <w:t>≥</w:t>
                  </w:r>
                  <w:r>
                    <w:rPr>
                      <w:rFonts w:ascii="宋体" w:hAnsi="宋体" w:cs="宋体" w:eastAsia="宋体"/>
                      <w:sz w:val="24"/>
                    </w:rPr>
                    <w:t>2个RJ45 千兆网络接口；</w:t>
                  </w:r>
                  <w:r>
                    <w:rPr>
                      <w:rFonts w:ascii="arial, helvetica, sans-serif" w:hAnsi="arial, helvetica, sans-serif" w:cs="arial, helvetica, sans-serif" w:eastAsia="arial, helvetica, sans-serif"/>
                      <w:sz w:val="24"/>
                    </w:rPr>
                    <w:t>≥</w:t>
                  </w:r>
                  <w:r>
                    <w:rPr>
                      <w:rFonts w:ascii="宋体" w:hAnsi="宋体" w:cs="宋体" w:eastAsia="宋体"/>
                      <w:sz w:val="24"/>
                    </w:rPr>
                    <w:t>2个USB2.0接口、</w:t>
                  </w:r>
                  <w:r>
                    <w:rPr>
                      <w:rFonts w:ascii="arial, helvetica, sans-serif" w:hAnsi="arial, helvetica, sans-serif" w:cs="arial, helvetica, sans-serif" w:eastAsia="arial, helvetica, sans-serif"/>
                      <w:sz w:val="24"/>
                    </w:rPr>
                    <w:t>≥</w:t>
                  </w:r>
                  <w:r>
                    <w:rPr>
                      <w:rFonts w:ascii="宋体" w:hAnsi="宋体" w:cs="宋体" w:eastAsia="宋体"/>
                      <w:sz w:val="24"/>
                    </w:rPr>
                    <w:t>2个USB3.0接口、</w:t>
                  </w:r>
                  <w:r>
                    <w:rPr>
                      <w:rFonts w:ascii="arial, helvetica, sans-serif" w:hAnsi="arial, helvetica, sans-serif" w:cs="arial, helvetica, sans-serif" w:eastAsia="arial, helvetica, sans-serif"/>
                      <w:sz w:val="24"/>
                    </w:rPr>
                    <w:t>≥</w:t>
                  </w:r>
                  <w:r>
                    <w:rPr>
                      <w:rFonts w:ascii="宋体" w:hAnsi="宋体" w:cs="宋体" w:eastAsia="宋体"/>
                      <w:sz w:val="24"/>
                    </w:rPr>
                    <w:t>1个RS232接口、</w:t>
                  </w:r>
                  <w:r>
                    <w:rPr>
                      <w:rFonts w:ascii="arial, helvetica, sans-serif" w:hAnsi="arial, helvetica, sans-serif" w:cs="arial, helvetica, sans-serif" w:eastAsia="arial, helvetica, sans-serif"/>
                      <w:sz w:val="24"/>
                    </w:rPr>
                    <w:t>≥</w:t>
                  </w:r>
                  <w:r>
                    <w:rPr>
                      <w:rFonts w:ascii="宋体" w:hAnsi="宋体" w:cs="宋体" w:eastAsia="宋体"/>
                      <w:sz w:val="24"/>
                    </w:rPr>
                    <w:t>1个RS485接口</w:t>
                  </w:r>
                  <w:r>
                    <w:br/>
                  </w:r>
                  <w:r>
                    <w:rPr>
                      <w:rFonts w:ascii="宋体" w:hAnsi="宋体" w:cs="宋体" w:eastAsia="宋体"/>
                      <w:sz w:val="24"/>
                    </w:rPr>
                    <w:t>2、</w:t>
                  </w:r>
                  <w:r>
                    <w:rPr>
                      <w:rFonts w:ascii="宋体" w:hAnsi="宋体" w:cs="宋体" w:eastAsia="宋体"/>
                      <w:sz w:val="24"/>
                    </w:rPr>
                    <w:t>具有最大接入带宽</w:t>
                  </w:r>
                  <w:r>
                    <w:rPr>
                      <w:rFonts w:ascii="宋体" w:hAnsi="宋体" w:cs="宋体" w:eastAsia="宋体"/>
                      <w:sz w:val="24"/>
                    </w:rPr>
                    <w:t>320Mbps，最大存储带宽320Mbps，最大转发带宽256Mbps</w:t>
                  </w:r>
                  <w:r>
                    <w:rPr>
                      <w:rFonts w:ascii="宋体" w:hAnsi="宋体" w:cs="宋体" w:eastAsia="宋体"/>
                      <w:sz w:val="24"/>
                    </w:rPr>
                    <w:t>。</w:t>
                  </w:r>
                  <w:r>
                    <w:br/>
                  </w:r>
                  <w:r>
                    <w:rPr>
                      <w:rFonts w:ascii="宋体" w:hAnsi="宋体" w:cs="宋体" w:eastAsia="宋体"/>
                      <w:sz w:val="24"/>
                    </w:rPr>
                    <w:t>3、</w:t>
                  </w:r>
                  <w:r>
                    <w:rPr>
                      <w:rFonts w:ascii="宋体" w:hAnsi="宋体" w:cs="宋体" w:eastAsia="宋体"/>
                      <w:sz w:val="24"/>
                    </w:rPr>
                    <w:t>可同时解码输出</w:t>
                  </w:r>
                  <w:r>
                    <w:rPr>
                      <w:rFonts w:ascii="宋体" w:hAnsi="宋体" w:cs="宋体" w:eastAsia="宋体"/>
                      <w:sz w:val="24"/>
                    </w:rPr>
                    <w:t>32路2MP、H.265编码、25fps、1920×1080格式的视频图像</w:t>
                  </w:r>
                  <w:r>
                    <w:rPr>
                      <w:rFonts w:ascii="宋体" w:hAnsi="宋体" w:cs="宋体" w:eastAsia="宋体"/>
                      <w:sz w:val="24"/>
                    </w:rPr>
                    <w:t>。</w:t>
                  </w:r>
                  <w:r>
                    <w:br/>
                  </w:r>
                  <w:r>
                    <w:rPr>
                      <w:rFonts w:ascii="宋体" w:hAnsi="宋体" w:cs="宋体" w:eastAsia="宋体"/>
                      <w:sz w:val="24"/>
                    </w:rPr>
                    <w:t>4、</w:t>
                  </w:r>
                  <w:r>
                    <w:rPr>
                      <w:rFonts w:ascii="宋体" w:hAnsi="宋体" w:cs="宋体" w:eastAsia="宋体"/>
                      <w:sz w:val="24"/>
                    </w:rPr>
                    <w:t>具有</w:t>
                  </w:r>
                  <w:r>
                    <w:rPr>
                      <w:rFonts w:ascii="宋体" w:hAnsi="宋体" w:cs="宋体" w:eastAsia="宋体"/>
                      <w:sz w:val="24"/>
                    </w:rPr>
                    <w:t>4通道输出，包括HDMI1、HDMI2、VGA1、VGA2，各输出口均支持显示系统主菜单，且每路均可分别进行预览、回放、配置等操作；HDMI1和HDMI2支持同时4K（4096×2160）异源输出，单个HDMI接口最大支持8K（7680×4320）输出</w:t>
                  </w:r>
                  <w:r>
                    <w:rPr>
                      <w:rFonts w:ascii="宋体" w:hAnsi="宋体" w:cs="宋体" w:eastAsia="宋体"/>
                      <w:sz w:val="24"/>
                    </w:rPr>
                    <w:t>。</w:t>
                  </w:r>
                  <w:r>
                    <w:br/>
                  </w:r>
                  <w:r>
                    <w:rPr>
                      <w:rFonts w:ascii="宋体" w:hAnsi="宋体" w:cs="宋体" w:eastAsia="宋体"/>
                      <w:sz w:val="24"/>
                    </w:rPr>
                    <w:t>5、</w:t>
                  </w:r>
                  <w:r>
                    <w:rPr>
                      <w:rFonts w:ascii="宋体" w:hAnsi="宋体" w:cs="宋体" w:eastAsia="宋体"/>
                      <w:sz w:val="24"/>
                    </w:rPr>
                    <w:t>▲具有32路视频流人脸识别，支持32路图片流人脸识别。</w:t>
                  </w:r>
                  <w:r>
                    <w:br/>
                  </w:r>
                  <w:r>
                    <w:rPr>
                      <w:rFonts w:ascii="宋体" w:hAnsi="宋体" w:cs="宋体" w:eastAsia="宋体"/>
                      <w:sz w:val="24"/>
                    </w:rPr>
                    <w:t>6、</w:t>
                  </w:r>
                  <w:r>
                    <w:rPr>
                      <w:rFonts w:ascii="宋体" w:hAnsi="宋体" w:cs="宋体" w:eastAsia="宋体"/>
                      <w:sz w:val="24"/>
                    </w:rPr>
                    <w:t>▲人脸在低头角度不超过20°，左右侧脸不超过45°情况下，人脸检出率不小于98%</w:t>
                  </w:r>
                  <w:r>
                    <w:rPr>
                      <w:rFonts w:ascii="宋体" w:hAnsi="宋体" w:cs="宋体" w:eastAsia="宋体"/>
                      <w:sz w:val="24"/>
                    </w:rPr>
                    <w:t>。</w:t>
                  </w:r>
                  <w:r>
                    <w:br/>
                  </w:r>
                  <w:r>
                    <w:rPr>
                      <w:rFonts w:ascii="宋体" w:hAnsi="宋体" w:cs="宋体" w:eastAsia="宋体"/>
                      <w:sz w:val="24"/>
                    </w:rPr>
                    <w:t>7、</w:t>
                  </w:r>
                  <w:r>
                    <w:rPr>
                      <w:rFonts w:ascii="宋体" w:hAnsi="宋体" w:cs="宋体" w:eastAsia="宋体"/>
                      <w:sz w:val="24"/>
                    </w:rPr>
                    <w:t>▲2个GPU条件下，人脸库建模速度不低于125张/秒</w:t>
                  </w:r>
                  <w:r>
                    <w:rPr>
                      <w:rFonts w:ascii="宋体" w:hAnsi="宋体" w:cs="宋体" w:eastAsia="宋体"/>
                      <w:sz w:val="24"/>
                    </w:rPr>
                    <w:t>。</w:t>
                  </w:r>
                </w:p>
                <w:p>
                  <w:pPr>
                    <w:pStyle w:val="null3"/>
                    <w:jc w:val="both"/>
                  </w:pPr>
                  <w:r>
                    <w:rPr>
                      <w:rFonts w:ascii="宋体" w:hAnsi="宋体" w:cs="宋体" w:eastAsia="宋体"/>
                      <w:sz w:val="24"/>
                    </w:rPr>
                    <w:t>以上参数必须提供证明材料，包括但不限于：第三方检测报告、官方正式印制的彩页、官网截图等。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55英寸显示器</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显示尺寸：</w:t>
                  </w:r>
                  <w:r>
                    <w:rPr>
                      <w:rFonts w:ascii="arial, helvetica, sans-serif" w:hAnsi="arial, helvetica, sans-serif" w:cs="arial, helvetica, sans-serif" w:eastAsia="arial, helvetica, sans-serif"/>
                      <w:sz w:val="24"/>
                    </w:rPr>
                    <w:t>≥</w:t>
                  </w:r>
                  <w:r>
                    <w:rPr>
                      <w:rFonts w:ascii="宋体" w:hAnsi="宋体" w:cs="宋体" w:eastAsia="宋体"/>
                      <w:sz w:val="24"/>
                    </w:rPr>
                    <w:t>55 inch</w:t>
                  </w:r>
                  <w:r>
                    <w:br/>
                  </w:r>
                  <w:r>
                    <w:rPr>
                      <w:rFonts w:ascii="宋体" w:hAnsi="宋体" w:cs="宋体" w:eastAsia="宋体"/>
                      <w:sz w:val="24"/>
                    </w:rPr>
                    <w:t>2、</w:t>
                  </w:r>
                  <w:r>
                    <w:rPr>
                      <w:rFonts w:ascii="宋体" w:hAnsi="宋体" w:cs="宋体" w:eastAsia="宋体"/>
                      <w:sz w:val="24"/>
                    </w:rPr>
                    <w:t>物理分辨率：</w:t>
                  </w:r>
                  <w:r>
                    <w:rPr>
                      <w:rFonts w:ascii="arial, helvetica, sans-serif" w:hAnsi="arial, helvetica, sans-serif" w:cs="arial, helvetica, sans-serif" w:eastAsia="arial, helvetica, sans-serif"/>
                      <w:sz w:val="24"/>
                    </w:rPr>
                    <w:t>≥</w:t>
                  </w:r>
                  <w:r>
                    <w:rPr>
                      <w:rFonts w:ascii="宋体" w:hAnsi="宋体" w:cs="宋体" w:eastAsia="宋体"/>
                      <w:sz w:val="24"/>
                    </w:rPr>
                    <w:t>3840 × 2160</w:t>
                  </w:r>
                  <w:r>
                    <w:br/>
                  </w:r>
                  <w:r>
                    <w:rPr>
                      <w:rFonts w:ascii="宋体" w:hAnsi="宋体" w:cs="宋体" w:eastAsia="宋体"/>
                      <w:sz w:val="24"/>
                    </w:rPr>
                    <w:t>3、</w:t>
                  </w:r>
                  <w:r>
                    <w:rPr>
                      <w:rFonts w:ascii="宋体" w:hAnsi="宋体" w:cs="宋体" w:eastAsia="宋体"/>
                      <w:sz w:val="24"/>
                    </w:rPr>
                    <w:t>背光源类型：</w:t>
                  </w:r>
                  <w:r>
                    <w:rPr>
                      <w:rFonts w:ascii="宋体" w:hAnsi="宋体" w:cs="宋体" w:eastAsia="宋体"/>
                      <w:sz w:val="24"/>
                    </w:rPr>
                    <w:t>D-LED</w:t>
                  </w:r>
                  <w:r>
                    <w:br/>
                  </w:r>
                  <w:r>
                    <w:rPr>
                      <w:rFonts w:ascii="宋体" w:hAnsi="宋体" w:cs="宋体" w:eastAsia="宋体"/>
                      <w:sz w:val="24"/>
                    </w:rPr>
                    <w:t>4、</w:t>
                  </w:r>
                  <w:r>
                    <w:rPr>
                      <w:rFonts w:ascii="宋体" w:hAnsi="宋体" w:cs="宋体" w:eastAsia="宋体"/>
                      <w:sz w:val="24"/>
                    </w:rPr>
                    <w:t>屏幕可视区域：</w:t>
                  </w:r>
                  <w:r>
                    <w:rPr>
                      <w:rFonts w:ascii="arial, helvetica, sans-serif" w:hAnsi="arial, helvetica, sans-serif" w:cs="arial, helvetica, sans-serif" w:eastAsia="arial, helvetica, sans-serif"/>
                      <w:sz w:val="24"/>
                    </w:rPr>
                    <w:t>≥</w:t>
                  </w:r>
                  <w:r>
                    <w:rPr>
                      <w:rFonts w:ascii="宋体" w:hAnsi="宋体" w:cs="宋体" w:eastAsia="宋体"/>
                      <w:sz w:val="24"/>
                    </w:rPr>
                    <w:t>1209.6 (H) mm x 680.4 (V) mm</w:t>
                  </w:r>
                  <w:r>
                    <w:br/>
                  </w:r>
                  <w:r>
                    <w:rPr>
                      <w:rFonts w:ascii="宋体" w:hAnsi="宋体" w:cs="宋体" w:eastAsia="宋体"/>
                      <w:sz w:val="24"/>
                    </w:rPr>
                    <w:t>5、</w:t>
                  </w:r>
                  <w:r>
                    <w:rPr>
                      <w:rFonts w:ascii="宋体" w:hAnsi="宋体" w:cs="宋体" w:eastAsia="宋体"/>
                      <w:sz w:val="24"/>
                    </w:rPr>
                    <w:t>像素间距：</w:t>
                  </w:r>
                  <w:r>
                    <w:rPr>
                      <w:rFonts w:ascii="宋体" w:hAnsi="宋体" w:cs="宋体" w:eastAsia="宋体"/>
                      <w:sz w:val="24"/>
                    </w:rPr>
                    <w:t>0.315(H) mm x 0.315(V) mm</w:t>
                  </w:r>
                  <w:r>
                    <w:br/>
                  </w:r>
                  <w:r>
                    <w:rPr>
                      <w:rFonts w:ascii="宋体" w:hAnsi="宋体" w:cs="宋体" w:eastAsia="宋体"/>
                      <w:sz w:val="24"/>
                    </w:rPr>
                    <w:t>6、</w:t>
                  </w:r>
                  <w:r>
                    <w:rPr>
                      <w:rFonts w:ascii="宋体" w:hAnsi="宋体" w:cs="宋体" w:eastAsia="宋体"/>
                      <w:sz w:val="24"/>
                    </w:rPr>
                    <w:t>亮度：</w:t>
                  </w:r>
                  <w:r>
                    <w:rPr>
                      <w:rFonts w:ascii="arial, helvetica, sans-serif" w:hAnsi="arial, helvetica, sans-serif" w:cs="arial, helvetica, sans-serif" w:eastAsia="arial, helvetica, sans-serif"/>
                      <w:sz w:val="24"/>
                    </w:rPr>
                    <w:t>≥</w:t>
                  </w:r>
                  <w:r>
                    <w:rPr>
                      <w:rFonts w:ascii="宋体" w:hAnsi="宋体" w:cs="宋体" w:eastAsia="宋体"/>
                      <w:sz w:val="24"/>
                    </w:rPr>
                    <w:t>450 cd/m²</w:t>
                  </w:r>
                  <w:r>
                    <w:br/>
                  </w:r>
                  <w:r>
                    <w:rPr>
                      <w:rFonts w:ascii="宋体" w:hAnsi="宋体" w:cs="宋体" w:eastAsia="宋体"/>
                      <w:sz w:val="24"/>
                    </w:rPr>
                    <w:t>7、</w:t>
                  </w:r>
                  <w:r>
                    <w:rPr>
                      <w:rFonts w:ascii="宋体" w:hAnsi="宋体" w:cs="宋体" w:eastAsia="宋体"/>
                      <w:sz w:val="24"/>
                    </w:rPr>
                    <w:t>可视角：</w:t>
                  </w:r>
                  <w:r>
                    <w:rPr>
                      <w:rFonts w:ascii="宋体" w:hAnsi="宋体" w:cs="宋体" w:eastAsia="宋体"/>
                      <w:sz w:val="24"/>
                    </w:rPr>
                    <w:t>不小于</w:t>
                  </w:r>
                  <w:r>
                    <w:rPr>
                      <w:rFonts w:ascii="宋体" w:hAnsi="宋体" w:cs="宋体" w:eastAsia="宋体"/>
                      <w:sz w:val="24"/>
                    </w:rPr>
                    <w:t xml:space="preserve">178°(H)/178°(V)  </w:t>
                  </w:r>
                  <w:r>
                    <w:br/>
                  </w:r>
                  <w:r>
                    <w:rPr>
                      <w:rFonts w:ascii="宋体" w:hAnsi="宋体" w:cs="宋体" w:eastAsia="宋体"/>
                      <w:sz w:val="24"/>
                    </w:rPr>
                    <w:t>8、</w:t>
                  </w:r>
                  <w:r>
                    <w:rPr>
                      <w:rFonts w:ascii="宋体" w:hAnsi="宋体" w:cs="宋体" w:eastAsia="宋体"/>
                      <w:sz w:val="24"/>
                    </w:rPr>
                    <w:t>色深度：</w:t>
                  </w:r>
                  <w:r>
                    <w:rPr>
                      <w:rFonts w:ascii="宋体" w:hAnsi="宋体" w:cs="宋体" w:eastAsia="宋体"/>
                      <w:sz w:val="24"/>
                    </w:rPr>
                    <w:t>10 bit, 1.07B</w:t>
                  </w:r>
                  <w:r>
                    <w:br/>
                  </w:r>
                  <w:r>
                    <w:rPr>
                      <w:rFonts w:ascii="宋体" w:hAnsi="宋体" w:cs="宋体" w:eastAsia="宋体"/>
                      <w:sz w:val="24"/>
                    </w:rPr>
                    <w:t>9、</w:t>
                  </w:r>
                  <w:r>
                    <w:rPr>
                      <w:rFonts w:ascii="宋体" w:hAnsi="宋体" w:cs="宋体" w:eastAsia="宋体"/>
                      <w:sz w:val="24"/>
                    </w:rPr>
                    <w:t>对比度：</w:t>
                  </w:r>
                  <w:r>
                    <w:rPr>
                      <w:rFonts w:ascii="宋体" w:hAnsi="宋体" w:cs="宋体" w:eastAsia="宋体"/>
                      <w:sz w:val="24"/>
                    </w:rPr>
                    <w:t>≥</w:t>
                  </w:r>
                  <w:r>
                    <w:rPr>
                      <w:rFonts w:ascii="宋体" w:hAnsi="宋体" w:cs="宋体" w:eastAsia="宋体"/>
                      <w:sz w:val="24"/>
                    </w:rPr>
                    <w:t>1200 : 1</w:t>
                  </w:r>
                  <w:r>
                    <w:br/>
                  </w:r>
                  <w:r>
                    <w:rPr>
                      <w:rFonts w:ascii="宋体" w:hAnsi="宋体" w:cs="宋体" w:eastAsia="宋体"/>
                      <w:sz w:val="24"/>
                    </w:rPr>
                    <w:t>10、</w:t>
                  </w:r>
                  <w:r>
                    <w:rPr>
                      <w:rFonts w:ascii="宋体" w:hAnsi="宋体" w:cs="宋体" w:eastAsia="宋体"/>
                      <w:sz w:val="24"/>
                    </w:rPr>
                    <w:t>响应时间：</w:t>
                  </w:r>
                  <w:r>
                    <w:rPr>
                      <w:rFonts w:ascii="宋体" w:hAnsi="宋体" w:cs="宋体" w:eastAsia="宋体"/>
                      <w:sz w:val="24"/>
                    </w:rPr>
                    <w:t>≤6.5 ms</w:t>
                  </w:r>
                  <w:r>
                    <w:br/>
                  </w:r>
                  <w:r>
                    <w:rPr>
                      <w:rFonts w:ascii="宋体" w:hAnsi="宋体" w:cs="宋体" w:eastAsia="宋体"/>
                      <w:sz w:val="24"/>
                    </w:rPr>
                    <w:t>11、</w:t>
                  </w:r>
                  <w:r>
                    <w:rPr>
                      <w:rFonts w:ascii="宋体" w:hAnsi="宋体" w:cs="宋体" w:eastAsia="宋体"/>
                      <w:sz w:val="24"/>
                    </w:rPr>
                    <w:t>音视频输入接口：</w:t>
                  </w:r>
                  <w:r>
                    <w:rPr>
                      <w:rFonts w:ascii="arial, helvetica, sans-serif" w:hAnsi="arial, helvetica, sans-serif" w:cs="arial, helvetica, sans-serif" w:eastAsia="arial, helvetica, sans-serif"/>
                      <w:sz w:val="24"/>
                    </w:rPr>
                    <w:t>≥</w:t>
                  </w:r>
                  <w:r>
                    <w:rPr>
                      <w:rFonts w:ascii="宋体" w:hAnsi="宋体" w:cs="宋体" w:eastAsia="宋体"/>
                      <w:sz w:val="24"/>
                    </w:rPr>
                    <w:t>HDMI2.0×1，</w:t>
                  </w:r>
                  <w:r>
                    <w:rPr>
                      <w:rFonts w:ascii="arial, helvetica, sans-serif" w:hAnsi="arial, helvetica, sans-serif" w:cs="arial, helvetica, sans-serif" w:eastAsia="arial, helvetica, sans-serif"/>
                      <w:sz w:val="24"/>
                    </w:rPr>
                    <w:t>≥</w:t>
                  </w:r>
                  <w:r>
                    <w:rPr>
                      <w:rFonts w:ascii="宋体" w:hAnsi="宋体" w:cs="宋体" w:eastAsia="宋体"/>
                      <w:sz w:val="24"/>
                    </w:rPr>
                    <w:t>VGA×1，</w:t>
                  </w:r>
                  <w:r>
                    <w:rPr>
                      <w:rFonts w:ascii="arial, helvetica, sans-serif" w:hAnsi="arial, helvetica, sans-serif" w:cs="arial, helvetica, sans-serif" w:eastAsia="arial, helvetica, sans-serif"/>
                      <w:sz w:val="24"/>
                    </w:rPr>
                    <w:t>≥</w:t>
                  </w:r>
                  <w:r>
                    <w:rPr>
                      <w:rFonts w:ascii="宋体" w:hAnsi="宋体" w:cs="宋体" w:eastAsia="宋体"/>
                      <w:sz w:val="24"/>
                    </w:rPr>
                    <w:t xml:space="preserve">DP1.2×1，AUDIO IN×1 </w:t>
                  </w:r>
                  <w:r>
                    <w:br/>
                  </w:r>
                  <w:r>
                    <w:rPr>
                      <w:rFonts w:ascii="宋体" w:hAnsi="宋体" w:cs="宋体" w:eastAsia="宋体"/>
                      <w:sz w:val="24"/>
                    </w:rPr>
                    <w:t>12、</w:t>
                  </w:r>
                  <w:r>
                    <w:rPr>
                      <w:rFonts w:ascii="宋体" w:hAnsi="宋体" w:cs="宋体" w:eastAsia="宋体"/>
                      <w:sz w:val="24"/>
                    </w:rPr>
                    <w:t>音视频输出接口：</w:t>
                  </w:r>
                  <w:r>
                    <w:rPr>
                      <w:rFonts w:ascii="arial, helvetica, sans-serif" w:hAnsi="arial, helvetica, sans-serif" w:cs="arial, helvetica, sans-serif" w:eastAsia="arial, helvetica, sans-serif"/>
                      <w:sz w:val="24"/>
                    </w:rPr>
                    <w:t>≥</w:t>
                  </w:r>
                  <w:r>
                    <w:rPr>
                      <w:rFonts w:ascii="宋体" w:hAnsi="宋体" w:cs="宋体" w:eastAsia="宋体"/>
                      <w:sz w:val="24"/>
                    </w:rPr>
                    <w:t>AUDIO OUT × 1，Speaker(8Ω 5W) × 2</w:t>
                  </w:r>
                  <w:r>
                    <w:br/>
                  </w:r>
                  <w:r>
                    <w:rPr>
                      <w:rFonts w:ascii="宋体" w:hAnsi="宋体" w:cs="宋体" w:eastAsia="宋体"/>
                      <w:sz w:val="24"/>
                    </w:rPr>
                    <w:t>13、</w:t>
                  </w:r>
                  <w:r>
                    <w:rPr>
                      <w:rFonts w:ascii="宋体" w:hAnsi="宋体" w:cs="宋体" w:eastAsia="宋体"/>
                      <w:sz w:val="24"/>
                    </w:rPr>
                    <w:t>数据传输接口：</w:t>
                  </w:r>
                  <w:r>
                    <w:rPr>
                      <w:rFonts w:ascii="arial, helvetica, sans-serif" w:hAnsi="arial, helvetica, sans-serif" w:cs="arial, helvetica, sans-serif" w:eastAsia="arial, helvetica, sans-serif"/>
                      <w:sz w:val="24"/>
                    </w:rPr>
                    <w:t>≥</w:t>
                  </w:r>
                  <w:r>
                    <w:rPr>
                      <w:rFonts w:ascii="宋体" w:hAnsi="宋体" w:cs="宋体" w:eastAsia="宋体"/>
                      <w:sz w:val="24"/>
                    </w:rPr>
                    <w:t>USB2.0× 1(支持程序升级及U盘播放)</w:t>
                  </w:r>
                  <w:r>
                    <w:br/>
                  </w:r>
                  <w:r>
                    <w:rPr>
                      <w:rFonts w:ascii="宋体" w:hAnsi="宋体" w:cs="宋体" w:eastAsia="宋体"/>
                      <w:sz w:val="24"/>
                    </w:rPr>
                    <w:t>14、</w:t>
                  </w:r>
                  <w:r>
                    <w:rPr>
                      <w:rFonts w:ascii="宋体" w:hAnsi="宋体" w:cs="宋体" w:eastAsia="宋体"/>
                      <w:sz w:val="24"/>
                    </w:rPr>
                    <w:t>控制接口：</w:t>
                  </w:r>
                  <w:r>
                    <w:rPr>
                      <w:rFonts w:ascii="arial, helvetica, sans-serif" w:hAnsi="arial, helvetica, sans-serif" w:cs="arial, helvetica, sans-serif" w:eastAsia="arial, helvetica, sans-serif"/>
                      <w:sz w:val="24"/>
                    </w:rPr>
                    <w:t>≥</w:t>
                  </w:r>
                  <w:r>
                    <w:rPr>
                      <w:rFonts w:ascii="宋体" w:hAnsi="宋体" w:cs="宋体" w:eastAsia="宋体"/>
                      <w:sz w:val="24"/>
                    </w:rPr>
                    <w:t xml:space="preserve">RS232 IN×1，RS232 OUT×1 </w:t>
                  </w:r>
                  <w:r>
                    <w:br/>
                  </w:r>
                  <w:r>
                    <w:rPr>
                      <w:rFonts w:ascii="宋体" w:hAnsi="宋体" w:cs="宋体" w:eastAsia="宋体"/>
                      <w:sz w:val="24"/>
                    </w:rPr>
                    <w:t>15、</w:t>
                  </w:r>
                  <w:r>
                    <w:rPr>
                      <w:rFonts w:ascii="宋体" w:hAnsi="宋体" w:cs="宋体" w:eastAsia="宋体"/>
                      <w:sz w:val="24"/>
                    </w:rPr>
                    <w:t>显示单元需提供</w:t>
                  </w:r>
                  <w:r>
                    <w:rPr>
                      <w:rFonts w:ascii="宋体" w:hAnsi="宋体" w:cs="宋体" w:eastAsia="宋体"/>
                      <w:sz w:val="24"/>
                    </w:rPr>
                    <w:t>CCC、节能证书、环境证书复印件。</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显示器吊装支架</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支架</w:t>
                  </w:r>
                  <w:r>
                    <w:rPr>
                      <w:rFonts w:ascii="宋体" w:hAnsi="宋体" w:cs="宋体" w:eastAsia="宋体"/>
                      <w:sz w:val="24"/>
                    </w:rPr>
                    <w:t>-常规吊装支架</w:t>
                  </w:r>
                  <w:r>
                    <w:br/>
                  </w:r>
                  <w:r>
                    <w:rPr>
                      <w:rFonts w:ascii="宋体" w:hAnsi="宋体" w:cs="宋体" w:eastAsia="宋体"/>
                      <w:sz w:val="24"/>
                    </w:rPr>
                    <w:t>2、</w:t>
                  </w:r>
                  <w:r>
                    <w:rPr>
                      <w:rFonts w:ascii="宋体" w:hAnsi="宋体" w:cs="宋体" w:eastAsia="宋体"/>
                      <w:sz w:val="24"/>
                    </w:rPr>
                    <w:t>颜色：黑色</w:t>
                  </w:r>
                  <w:r>
                    <w:br/>
                  </w:r>
                  <w:r>
                    <w:rPr>
                      <w:rFonts w:ascii="宋体" w:hAnsi="宋体" w:cs="宋体" w:eastAsia="宋体"/>
                      <w:sz w:val="24"/>
                    </w:rPr>
                    <w:t>3、</w:t>
                  </w:r>
                  <w:r>
                    <w:rPr>
                      <w:rFonts w:ascii="宋体" w:hAnsi="宋体" w:cs="宋体" w:eastAsia="宋体"/>
                      <w:sz w:val="24"/>
                    </w:rPr>
                    <w:t>材质：</w:t>
                  </w:r>
                  <w:r>
                    <w:rPr>
                      <w:rFonts w:ascii="宋体" w:hAnsi="宋体" w:cs="宋体" w:eastAsia="宋体"/>
                      <w:sz w:val="24"/>
                    </w:rPr>
                    <w:t>SPCC高强度钢（主体）</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周界网络摄像机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主码流分辨率不小于</w:t>
                  </w:r>
                  <w:r>
                    <w:rPr>
                      <w:rFonts w:ascii="宋体" w:hAnsi="宋体" w:cs="宋体" w:eastAsia="宋体"/>
                      <w:sz w:val="21"/>
                    </w:rPr>
                    <w:t>3840x2160@20fps，子码流不小于1280x720@20fps，三码流不小于1280x720@1fps。</w:t>
                  </w:r>
                  <w:r>
                    <w:br/>
                  </w:r>
                  <w:r>
                    <w:rPr>
                      <w:rFonts w:ascii="宋体" w:hAnsi="宋体" w:cs="宋体" w:eastAsia="宋体"/>
                      <w:sz w:val="21"/>
                    </w:rPr>
                    <w:t>2、</w:t>
                  </w:r>
                  <w:r>
                    <w:rPr>
                      <w:rFonts w:ascii="宋体" w:hAnsi="宋体" w:cs="宋体" w:eastAsia="宋体"/>
                      <w:sz w:val="21"/>
                    </w:rPr>
                    <w:t>具有不小于</w:t>
                  </w:r>
                  <w:r>
                    <w:rPr>
                      <w:rFonts w:ascii="宋体" w:hAnsi="宋体" w:cs="宋体" w:eastAsia="宋体"/>
                      <w:sz w:val="21"/>
                    </w:rPr>
                    <w:t>1/1.8"靶面尺寸。</w:t>
                  </w:r>
                  <w:r>
                    <w:br/>
                  </w:r>
                  <w:r>
                    <w:rPr>
                      <w:rFonts w:ascii="宋体" w:hAnsi="宋体" w:cs="宋体" w:eastAsia="宋体"/>
                      <w:sz w:val="21"/>
                    </w:rPr>
                    <w:t>3、</w:t>
                  </w:r>
                  <w:r>
                    <w:rPr>
                      <w:rFonts w:ascii="宋体" w:hAnsi="宋体" w:cs="宋体" w:eastAsia="宋体"/>
                      <w:sz w:val="21"/>
                    </w:rPr>
                    <w:t>内置</w:t>
                  </w:r>
                  <w:r>
                    <w:rPr>
                      <w:rFonts w:ascii="宋体" w:hAnsi="宋体" w:cs="宋体" w:eastAsia="宋体"/>
                      <w:sz w:val="21"/>
                    </w:rPr>
                    <w:t>1个麦克风，1个报警输入接口，1个报警输出接口，1个音频输入接口，1个音频输出接口，1个RJ45网络接口。</w:t>
                  </w:r>
                  <w:r>
                    <w:br/>
                  </w:r>
                  <w:r>
                    <w:rPr>
                      <w:rFonts w:ascii="宋体" w:hAnsi="宋体" w:cs="宋体" w:eastAsia="宋体"/>
                      <w:sz w:val="21"/>
                    </w:rPr>
                    <w:t>4、</w:t>
                  </w:r>
                  <w:r>
                    <w:rPr>
                      <w:rFonts w:ascii="宋体" w:hAnsi="宋体" w:cs="宋体" w:eastAsia="宋体"/>
                      <w:sz w:val="21"/>
                    </w:rPr>
                    <w:t>PoE供电。</w:t>
                  </w:r>
                  <w:r>
                    <w:br/>
                  </w:r>
                  <w:r>
                    <w:rPr>
                      <w:rFonts w:ascii="宋体" w:hAnsi="宋体" w:cs="宋体" w:eastAsia="宋体"/>
                      <w:sz w:val="21"/>
                    </w:rPr>
                    <w:t>5、</w:t>
                  </w:r>
                  <w:r>
                    <w:rPr>
                      <w:rFonts w:ascii="宋体" w:hAnsi="宋体" w:cs="宋体" w:eastAsia="宋体"/>
                      <w:sz w:val="21"/>
                    </w:rPr>
                    <w:t>支持</w:t>
                  </w:r>
                  <w:r>
                    <w:rPr>
                      <w:rFonts w:ascii="宋体" w:hAnsi="宋体" w:cs="宋体" w:eastAsia="宋体"/>
                      <w:sz w:val="21"/>
                    </w:rPr>
                    <w:t>3840*2160@20fps,水平分辨力不小于2100TVL。</w:t>
                  </w:r>
                  <w:r>
                    <w:br/>
                  </w:r>
                  <w:r>
                    <w:rPr>
                      <w:rFonts w:ascii="宋体" w:hAnsi="宋体" w:cs="宋体" w:eastAsia="宋体"/>
                      <w:sz w:val="21"/>
                    </w:rPr>
                    <w:t>6、</w:t>
                  </w:r>
                  <w:r>
                    <w:rPr>
                      <w:rFonts w:ascii="宋体" w:hAnsi="宋体" w:cs="宋体" w:eastAsia="宋体"/>
                      <w:sz w:val="21"/>
                    </w:rPr>
                    <w:t>照度</w:t>
                  </w:r>
                  <w:r>
                    <w:rPr>
                      <w:rFonts w:ascii="宋体" w:hAnsi="宋体" w:cs="宋体" w:eastAsia="宋体"/>
                      <w:sz w:val="21"/>
                    </w:rPr>
                    <w:t>（</w:t>
                  </w:r>
                  <w:r>
                    <w:rPr>
                      <w:rFonts w:ascii="宋体" w:hAnsi="宋体" w:cs="宋体" w:eastAsia="宋体"/>
                      <w:sz w:val="21"/>
                    </w:rPr>
                    <w:t>彩色</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0.002 lx。</w:t>
                  </w:r>
                  <w:r>
                    <w:br/>
                  </w:r>
                  <w:r>
                    <w:rPr>
                      <w:rFonts w:ascii="宋体" w:hAnsi="宋体" w:cs="宋体" w:eastAsia="宋体"/>
                      <w:sz w:val="21"/>
                    </w:rPr>
                    <w:t>7、</w:t>
                  </w:r>
                  <w:r>
                    <w:rPr>
                      <w:rFonts w:ascii="宋体" w:hAnsi="宋体" w:cs="宋体" w:eastAsia="宋体"/>
                      <w:sz w:val="21"/>
                    </w:rPr>
                    <w:t>具有</w:t>
                  </w:r>
                  <w:r>
                    <w:rPr>
                      <w:rFonts w:ascii="宋体" w:hAnsi="宋体" w:cs="宋体" w:eastAsia="宋体"/>
                      <w:sz w:val="21"/>
                    </w:rPr>
                    <w:t>H.264、H.265视频编码格式，且具有High Profile编码能力。</w:t>
                  </w:r>
                  <w:r>
                    <w:br/>
                  </w:r>
                  <w:r>
                    <w:rPr>
                      <w:rFonts w:ascii="宋体" w:hAnsi="宋体" w:cs="宋体" w:eastAsia="宋体"/>
                      <w:sz w:val="21"/>
                    </w:rPr>
                    <w:t>8、</w:t>
                  </w:r>
                  <w:r>
                    <w:rPr>
                      <w:rFonts w:ascii="宋体" w:hAnsi="宋体" w:cs="宋体" w:eastAsia="宋体"/>
                      <w:sz w:val="21"/>
                    </w:rPr>
                    <w:t>具有红外补光距离</w:t>
                  </w:r>
                  <w:r>
                    <w:rPr>
                      <w:rFonts w:ascii="宋体" w:hAnsi="宋体" w:cs="宋体" w:eastAsia="宋体"/>
                      <w:sz w:val="21"/>
                    </w:rPr>
                    <w:t>≥</w:t>
                  </w:r>
                  <w:r>
                    <w:rPr>
                      <w:rFonts w:ascii="宋体" w:hAnsi="宋体" w:cs="宋体" w:eastAsia="宋体"/>
                      <w:sz w:val="21"/>
                    </w:rPr>
                    <w:t>50米。</w:t>
                  </w:r>
                  <w:r>
                    <w:br/>
                  </w:r>
                  <w:r>
                    <w:rPr>
                      <w:rFonts w:ascii="宋体" w:hAnsi="宋体" w:cs="宋体" w:eastAsia="宋体"/>
                      <w:sz w:val="21"/>
                    </w:rPr>
                    <w:t>9、</w:t>
                  </w:r>
                  <w:r>
                    <w:rPr>
                      <w:rFonts w:ascii="宋体" w:hAnsi="宋体" w:cs="宋体" w:eastAsia="宋体"/>
                      <w:sz w:val="21"/>
                    </w:rPr>
                    <w:t>具有</w:t>
                  </w:r>
                  <w:r>
                    <w:rPr>
                      <w:rFonts w:ascii="宋体" w:hAnsi="宋体" w:cs="宋体" w:eastAsia="宋体"/>
                      <w:sz w:val="21"/>
                    </w:rPr>
                    <w:t>RTSP和WEB认证模式，具有RTSP认证、WEB认证摘要信息加密设置，加密算法可设置为MD5、SHA256及MD5/SHA256。</w:t>
                  </w:r>
                  <w:r>
                    <w:br/>
                  </w:r>
                  <w:r>
                    <w:rPr>
                      <w:rFonts w:ascii="宋体" w:hAnsi="宋体" w:cs="宋体" w:eastAsia="宋体"/>
                      <w:sz w:val="21"/>
                    </w:rPr>
                    <w:t>10、</w:t>
                  </w:r>
                  <w:r>
                    <w:rPr>
                      <w:rFonts w:ascii="宋体" w:hAnsi="宋体" w:cs="宋体" w:eastAsia="宋体"/>
                      <w:sz w:val="21"/>
                    </w:rPr>
                    <w:t>具有拾音距离</w:t>
                  </w:r>
                  <w:r>
                    <w:rPr>
                      <w:rFonts w:ascii="宋体" w:hAnsi="宋体" w:cs="宋体" w:eastAsia="宋体"/>
                      <w:sz w:val="21"/>
                    </w:rPr>
                    <w:t>10米处声级不小于70dB的声音。</w:t>
                  </w:r>
                </w:p>
                <w:p>
                  <w:pPr>
                    <w:pStyle w:val="null3"/>
                    <w:jc w:val="both"/>
                  </w:pPr>
                  <w:r>
                    <w:rPr>
                      <w:rFonts w:ascii="宋体" w:hAnsi="宋体" w:cs="宋体" w:eastAsia="宋体"/>
                      <w:sz w:val="24"/>
                    </w:rPr>
                    <w:t>11、以上参数必须提供证明材料，包括但不限于：第三方检测报告、官方正式印制的彩页、官网截图等。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紧急报警箱</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设备外壳防护等级</w:t>
                  </w:r>
                  <w:r>
                    <w:rPr>
                      <w:rFonts w:ascii="arial, helvetica, sans-serif" w:hAnsi="arial, helvetica, sans-serif" w:cs="arial, helvetica, sans-serif" w:eastAsia="arial, helvetica, sans-serif"/>
                      <w:sz w:val="24"/>
                    </w:rPr>
                    <w:t>≥</w:t>
                  </w:r>
                  <w:r>
                    <w:rPr>
                      <w:rFonts w:ascii="宋体" w:hAnsi="宋体" w:cs="宋体" w:eastAsia="宋体"/>
                      <w:sz w:val="24"/>
                    </w:rPr>
                    <w:t>IP65，外壳防暴等级</w:t>
                  </w:r>
                  <w:r>
                    <w:rPr>
                      <w:rFonts w:ascii="arial, helvetica, sans-serif" w:hAnsi="arial, helvetica, sans-serif" w:cs="arial, helvetica, sans-serif" w:eastAsia="arial, helvetica, sans-serif"/>
                      <w:sz w:val="24"/>
                    </w:rPr>
                    <w:t>≥</w:t>
                  </w:r>
                  <w:r>
                    <w:rPr>
                      <w:rFonts w:ascii="宋体" w:hAnsi="宋体" w:cs="宋体" w:eastAsia="宋体"/>
                      <w:sz w:val="24"/>
                    </w:rPr>
                    <w:t>IK10</w:t>
                  </w:r>
                  <w:r>
                    <w:br/>
                  </w:r>
                  <w:r>
                    <w:rPr>
                      <w:rFonts w:ascii="宋体" w:hAnsi="宋体" w:cs="宋体" w:eastAsia="宋体"/>
                      <w:sz w:val="24"/>
                    </w:rPr>
                    <w:t>2、</w:t>
                  </w:r>
                  <w:r>
                    <w:rPr>
                      <w:rFonts w:ascii="宋体" w:hAnsi="宋体" w:cs="宋体" w:eastAsia="宋体"/>
                      <w:sz w:val="24"/>
                    </w:rPr>
                    <w:t>设备具有夜间红外补光灯，在光照强度</w:t>
                  </w:r>
                  <w:r>
                    <w:rPr>
                      <w:rFonts w:ascii="宋体" w:hAnsi="宋体" w:cs="宋体" w:eastAsia="宋体"/>
                      <w:sz w:val="24"/>
                    </w:rPr>
                    <w:t>≤</w:t>
                  </w:r>
                  <w:r>
                    <w:rPr>
                      <w:rFonts w:ascii="宋体" w:hAnsi="宋体" w:cs="宋体" w:eastAsia="宋体"/>
                      <w:sz w:val="24"/>
                    </w:rPr>
                    <w:t>0.1Lx时红外补光距离应不小于10米；支持日夜模式自动切换：通过ICR红外滤片实现自动切换</w:t>
                  </w:r>
                  <w:r>
                    <w:br/>
                  </w:r>
                  <w:r>
                    <w:rPr>
                      <w:rFonts w:ascii="宋体" w:hAnsi="宋体" w:cs="宋体" w:eastAsia="宋体"/>
                      <w:sz w:val="24"/>
                    </w:rPr>
                    <w:t>3、</w:t>
                  </w:r>
                  <w:r>
                    <w:rPr>
                      <w:rFonts w:ascii="宋体" w:hAnsi="宋体" w:cs="宋体" w:eastAsia="宋体"/>
                      <w:sz w:val="24"/>
                    </w:rPr>
                    <w:t>具有防拆报警，防区报警，喧哗报警</w:t>
                  </w:r>
                  <w:r>
                    <w:br/>
                  </w:r>
                  <w:r>
                    <w:rPr>
                      <w:rFonts w:ascii="宋体" w:hAnsi="宋体" w:cs="宋体" w:eastAsia="宋体"/>
                      <w:sz w:val="24"/>
                    </w:rPr>
                    <w:t>4、</w:t>
                  </w:r>
                  <w:r>
                    <w:rPr>
                      <w:rFonts w:ascii="宋体" w:hAnsi="宋体" w:cs="宋体" w:eastAsia="宋体"/>
                      <w:sz w:val="24"/>
                    </w:rPr>
                    <w:t>前端设备具有以下接口类型及相应数量：</w:t>
                  </w:r>
                  <w:r>
                    <w:rPr>
                      <w:rFonts w:ascii="arial, helvetica, sans-serif" w:hAnsi="arial, helvetica, sans-serif" w:cs="arial, helvetica, sans-serif" w:eastAsia="arial, helvetica, sans-serif"/>
                      <w:sz w:val="24"/>
                    </w:rPr>
                    <w:t>≥</w:t>
                  </w:r>
                  <w:r>
                    <w:rPr>
                      <w:rFonts w:ascii="宋体" w:hAnsi="宋体" w:cs="宋体" w:eastAsia="宋体"/>
                      <w:sz w:val="24"/>
                    </w:rPr>
                    <w:t>TCP/IP网络接口*2，</w:t>
                  </w:r>
                  <w:r>
                    <w:rPr>
                      <w:rFonts w:ascii="arial, helvetica, sans-serif" w:hAnsi="arial, helvetica, sans-serif" w:cs="arial, helvetica, sans-serif" w:eastAsia="arial, helvetica, sans-serif"/>
                      <w:sz w:val="24"/>
                    </w:rPr>
                    <w:t>≥</w:t>
                  </w:r>
                  <w:r>
                    <w:rPr>
                      <w:rFonts w:ascii="宋体" w:hAnsi="宋体" w:cs="宋体" w:eastAsia="宋体"/>
                      <w:sz w:val="24"/>
                    </w:rPr>
                    <w:t>报警输入接口</w:t>
                  </w:r>
                  <w:r>
                    <w:rPr>
                      <w:rFonts w:ascii="宋体" w:hAnsi="宋体" w:cs="宋体" w:eastAsia="宋体"/>
                      <w:sz w:val="24"/>
                    </w:rPr>
                    <w:t>*2，</w:t>
                  </w:r>
                  <w:r>
                    <w:rPr>
                      <w:rFonts w:ascii="arial, helvetica, sans-serif" w:hAnsi="arial, helvetica, sans-serif" w:cs="arial, helvetica, sans-serif" w:eastAsia="arial, helvetica, sans-serif"/>
                      <w:sz w:val="24"/>
                    </w:rPr>
                    <w:t>≥</w:t>
                  </w:r>
                  <w:r>
                    <w:rPr>
                      <w:rFonts w:ascii="宋体" w:hAnsi="宋体" w:cs="宋体" w:eastAsia="宋体"/>
                      <w:sz w:val="24"/>
                    </w:rPr>
                    <w:t>报警输出接口</w:t>
                  </w:r>
                  <w:r>
                    <w:rPr>
                      <w:rFonts w:ascii="宋体" w:hAnsi="宋体" w:cs="宋体" w:eastAsia="宋体"/>
                      <w:sz w:val="24"/>
                    </w:rPr>
                    <w:t>*2，</w:t>
                  </w:r>
                  <w:r>
                    <w:rPr>
                      <w:rFonts w:ascii="arial, helvetica, sans-serif" w:hAnsi="arial, helvetica, sans-serif" w:cs="arial, helvetica, sans-serif" w:eastAsia="arial, helvetica, sans-serif"/>
                      <w:sz w:val="24"/>
                    </w:rPr>
                    <w:t>≥</w:t>
                  </w:r>
                  <w:r>
                    <w:rPr>
                      <w:rFonts w:ascii="宋体" w:hAnsi="宋体" w:cs="宋体" w:eastAsia="宋体"/>
                      <w:sz w:val="24"/>
                    </w:rPr>
                    <w:t>防拆输入接口</w:t>
                  </w:r>
                  <w:r>
                    <w:rPr>
                      <w:rFonts w:ascii="宋体" w:hAnsi="宋体" w:cs="宋体" w:eastAsia="宋体"/>
                      <w:sz w:val="24"/>
                    </w:rPr>
                    <w:t>*1，</w:t>
                  </w:r>
                  <w:r>
                    <w:rPr>
                      <w:rFonts w:ascii="arial, helvetica, sans-serif" w:hAnsi="arial, helvetica, sans-serif" w:cs="arial, helvetica, sans-serif" w:eastAsia="arial, helvetica, sans-serif"/>
                      <w:sz w:val="24"/>
                    </w:rPr>
                    <w:t>≥</w:t>
                  </w:r>
                  <w:r>
                    <w:rPr>
                      <w:rFonts w:ascii="宋体" w:hAnsi="宋体" w:cs="宋体" w:eastAsia="宋体"/>
                      <w:sz w:val="24"/>
                    </w:rPr>
                    <w:t>面板按键输入接口</w:t>
                  </w:r>
                  <w:r>
                    <w:rPr>
                      <w:rFonts w:ascii="宋体" w:hAnsi="宋体" w:cs="宋体" w:eastAsia="宋体"/>
                      <w:sz w:val="24"/>
                    </w:rPr>
                    <w:t>*1，</w:t>
                  </w:r>
                  <w:r>
                    <w:rPr>
                      <w:rFonts w:ascii="arial, helvetica, sans-serif" w:hAnsi="arial, helvetica, sans-serif" w:cs="arial, helvetica, sans-serif" w:eastAsia="arial, helvetica, sans-serif"/>
                      <w:sz w:val="24"/>
                    </w:rPr>
                    <w:t>≥</w:t>
                  </w:r>
                  <w:r>
                    <w:rPr>
                      <w:rFonts w:ascii="宋体" w:hAnsi="宋体" w:cs="宋体" w:eastAsia="宋体"/>
                      <w:sz w:val="24"/>
                    </w:rPr>
                    <w:t>3G/4G模块接口*1，</w:t>
                  </w:r>
                  <w:r>
                    <w:rPr>
                      <w:rFonts w:ascii="arial, helvetica, sans-serif" w:hAnsi="arial, helvetica, sans-serif" w:cs="arial, helvetica, sans-serif" w:eastAsia="arial, helvetica, sans-serif"/>
                      <w:sz w:val="24"/>
                    </w:rPr>
                    <w:t>≥</w:t>
                  </w:r>
                  <w:r>
                    <w:rPr>
                      <w:rFonts w:ascii="宋体" w:hAnsi="宋体" w:cs="宋体" w:eastAsia="宋体"/>
                      <w:sz w:val="24"/>
                    </w:rPr>
                    <w:t>电话接口</w:t>
                  </w:r>
                  <w:r>
                    <w:rPr>
                      <w:rFonts w:ascii="宋体" w:hAnsi="宋体" w:cs="宋体" w:eastAsia="宋体"/>
                      <w:sz w:val="24"/>
                    </w:rPr>
                    <w:t>*1，</w:t>
                  </w:r>
                  <w:r>
                    <w:rPr>
                      <w:rFonts w:ascii="arial, helvetica, sans-serif" w:hAnsi="arial, helvetica, sans-serif" w:cs="arial, helvetica, sans-serif" w:eastAsia="arial, helvetica, sans-serif"/>
                      <w:sz w:val="24"/>
                    </w:rPr>
                    <w:t>≥</w:t>
                  </w:r>
                  <w:r>
                    <w:rPr>
                      <w:rFonts w:ascii="宋体" w:hAnsi="宋体" w:cs="宋体" w:eastAsia="宋体"/>
                      <w:sz w:val="24"/>
                    </w:rPr>
                    <w:t>SD卡接口*1，</w:t>
                  </w:r>
                  <w:r>
                    <w:rPr>
                      <w:rFonts w:ascii="arial, helvetica, sans-serif" w:hAnsi="arial, helvetica, sans-serif" w:cs="arial, helvetica, sans-serif" w:eastAsia="arial, helvetica, sans-serif"/>
                      <w:sz w:val="24"/>
                    </w:rPr>
                    <w:t>≥</w:t>
                  </w:r>
                  <w:r>
                    <w:rPr>
                      <w:rFonts w:ascii="宋体" w:hAnsi="宋体" w:cs="宋体" w:eastAsia="宋体"/>
                      <w:sz w:val="24"/>
                    </w:rPr>
                    <w:t>RS485接口*1，</w:t>
                  </w:r>
                  <w:r>
                    <w:rPr>
                      <w:rFonts w:ascii="arial, helvetica, sans-serif" w:hAnsi="arial, helvetica, sans-serif" w:cs="arial, helvetica, sans-serif" w:eastAsia="arial, helvetica, sans-serif"/>
                      <w:sz w:val="24"/>
                    </w:rPr>
                    <w:t>≥</w:t>
                  </w:r>
                  <w:r>
                    <w:rPr>
                      <w:rFonts w:ascii="宋体" w:hAnsi="宋体" w:cs="宋体" w:eastAsia="宋体"/>
                      <w:sz w:val="24"/>
                    </w:rPr>
                    <w:t>音频输入接口</w:t>
                  </w:r>
                  <w:r>
                    <w:rPr>
                      <w:rFonts w:ascii="宋体" w:hAnsi="宋体" w:cs="宋体" w:eastAsia="宋体"/>
                      <w:sz w:val="24"/>
                    </w:rPr>
                    <w:t>*2，</w:t>
                  </w:r>
                  <w:r>
                    <w:rPr>
                      <w:rFonts w:ascii="arial, helvetica, sans-serif" w:hAnsi="arial, helvetica, sans-serif" w:cs="arial, helvetica, sans-serif" w:eastAsia="arial, helvetica, sans-serif"/>
                      <w:sz w:val="24"/>
                    </w:rPr>
                    <w:t>≥</w:t>
                  </w:r>
                  <w:r>
                    <w:rPr>
                      <w:rFonts w:ascii="宋体" w:hAnsi="宋体" w:cs="宋体" w:eastAsia="宋体"/>
                      <w:sz w:val="24"/>
                    </w:rPr>
                    <w:t>音频输出接口</w:t>
                  </w:r>
                  <w:r>
                    <w:rPr>
                      <w:rFonts w:ascii="宋体" w:hAnsi="宋体" w:cs="宋体" w:eastAsia="宋体"/>
                      <w:sz w:val="24"/>
                    </w:rPr>
                    <w:t>*2</w:t>
                  </w:r>
                  <w:r>
                    <w:br/>
                  </w:r>
                  <w:r>
                    <w:rPr>
                      <w:rFonts w:ascii="宋体" w:hAnsi="宋体" w:cs="宋体" w:eastAsia="宋体"/>
                      <w:sz w:val="24"/>
                    </w:rPr>
                    <w:t>5、</w:t>
                  </w:r>
                  <w:r>
                    <w:rPr>
                      <w:rFonts w:ascii="宋体" w:hAnsi="宋体" w:cs="宋体" w:eastAsia="宋体"/>
                      <w:sz w:val="24"/>
                    </w:rPr>
                    <w:t>具有通话转移，通话保持、托管、自动接听功能</w:t>
                  </w:r>
                  <w:r>
                    <w:br/>
                  </w:r>
                  <w:r>
                    <w:rPr>
                      <w:rFonts w:ascii="宋体" w:hAnsi="宋体" w:cs="宋体" w:eastAsia="宋体"/>
                      <w:sz w:val="24"/>
                    </w:rPr>
                    <w:t>6、</w:t>
                  </w:r>
                  <w:r>
                    <w:rPr>
                      <w:rFonts w:ascii="宋体" w:hAnsi="宋体" w:cs="宋体" w:eastAsia="宋体"/>
                      <w:sz w:val="24"/>
                    </w:rPr>
                    <w:t>具有实时全双工双向视频对讲和语音通话，支持实时多方通话</w:t>
                  </w:r>
                  <w:r>
                    <w:br/>
                  </w:r>
                  <w:r>
                    <w:rPr>
                      <w:rFonts w:ascii="宋体" w:hAnsi="宋体" w:cs="宋体" w:eastAsia="宋体"/>
                      <w:sz w:val="24"/>
                    </w:rPr>
                    <w:t>7、</w:t>
                  </w:r>
                  <w:r>
                    <w:rPr>
                      <w:rFonts w:ascii="宋体" w:hAnsi="宋体" w:cs="宋体" w:eastAsia="宋体"/>
                      <w:sz w:val="24"/>
                    </w:rPr>
                    <w:t>具有双网口、无线、</w:t>
                  </w:r>
                  <w:r>
                    <w:rPr>
                      <w:rFonts w:ascii="宋体" w:hAnsi="宋体" w:cs="宋体" w:eastAsia="宋体"/>
                      <w:sz w:val="24"/>
                    </w:rPr>
                    <w:t>PSTN电话信息上报链路</w:t>
                  </w:r>
                  <w:r>
                    <w:br/>
                  </w:r>
                  <w:r>
                    <w:rPr>
                      <w:rFonts w:ascii="宋体" w:hAnsi="宋体" w:cs="宋体" w:eastAsia="宋体"/>
                      <w:sz w:val="24"/>
                    </w:rPr>
                    <w:t>8、</w:t>
                  </w:r>
                  <w:r>
                    <w:rPr>
                      <w:rFonts w:ascii="宋体" w:hAnsi="宋体" w:cs="宋体" w:eastAsia="宋体"/>
                      <w:sz w:val="24"/>
                    </w:rPr>
                    <w:t>具有声音、闪灯提示，具有声音、灯光、电锁独立控制功能</w:t>
                  </w:r>
                  <w:r>
                    <w:br/>
                  </w:r>
                  <w:r>
                    <w:rPr>
                      <w:rFonts w:ascii="宋体" w:hAnsi="宋体" w:cs="宋体" w:eastAsia="宋体"/>
                      <w:sz w:val="24"/>
                    </w:rPr>
                    <w:t>9、</w:t>
                  </w:r>
                  <w:r>
                    <w:rPr>
                      <w:rFonts w:ascii="宋体" w:hAnsi="宋体" w:cs="宋体" w:eastAsia="宋体"/>
                      <w:sz w:val="24"/>
                    </w:rPr>
                    <w:t>报警响应时间应不大于</w:t>
                  </w:r>
                  <w:r>
                    <w:rPr>
                      <w:rFonts w:ascii="宋体" w:hAnsi="宋体" w:cs="宋体" w:eastAsia="宋体"/>
                      <w:sz w:val="24"/>
                    </w:rPr>
                    <w:t>1s</w:t>
                  </w:r>
                  <w:r>
                    <w:br/>
                  </w:r>
                  <w:r>
                    <w:rPr>
                      <w:rFonts w:ascii="宋体" w:hAnsi="宋体" w:cs="宋体" w:eastAsia="宋体"/>
                      <w:sz w:val="24"/>
                    </w:rPr>
                    <w:t>10、</w:t>
                  </w:r>
                  <w:r>
                    <w:rPr>
                      <w:rFonts w:ascii="宋体" w:hAnsi="宋体" w:cs="宋体" w:eastAsia="宋体"/>
                      <w:sz w:val="24"/>
                    </w:rPr>
                    <w:t>内部含麦克风以及</w:t>
                  </w:r>
                  <w:r>
                    <w:rPr>
                      <w:rFonts w:ascii="宋体" w:hAnsi="宋体" w:cs="宋体" w:eastAsia="宋体"/>
                      <w:sz w:val="24"/>
                    </w:rPr>
                    <w:t>3.5mm音频输入接口，拾音距离应达到</w:t>
                  </w:r>
                  <w:r>
                    <w:rPr>
                      <w:rFonts w:ascii="宋体" w:hAnsi="宋体" w:cs="宋体" w:eastAsia="宋体"/>
                      <w:sz w:val="24"/>
                    </w:rPr>
                    <w:t>≥</w:t>
                  </w:r>
                  <w:r>
                    <w:rPr>
                      <w:rFonts w:ascii="宋体" w:hAnsi="宋体" w:cs="宋体" w:eastAsia="宋体"/>
                      <w:sz w:val="24"/>
                    </w:rPr>
                    <w:t>10米，双向对讲距离不少于5米</w:t>
                  </w:r>
                  <w:r>
                    <w:br/>
                  </w:r>
                  <w:r>
                    <w:rPr>
                      <w:rFonts w:ascii="宋体" w:hAnsi="宋体" w:cs="宋体" w:eastAsia="宋体"/>
                      <w:sz w:val="24"/>
                    </w:rPr>
                    <w:t>11、</w:t>
                  </w:r>
                  <w:r>
                    <w:rPr>
                      <w:rFonts w:ascii="宋体" w:hAnsi="宋体" w:cs="宋体" w:eastAsia="宋体"/>
                      <w:sz w:val="24"/>
                    </w:rPr>
                    <w:t>具有通话变声，保护人员隐私</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紧急报警管理机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w:t>
                  </w:r>
                  <w:r>
                    <w:rPr>
                      <w:rFonts w:ascii="arial, helvetica, sans-serif" w:hAnsi="arial, helvetica, sans-serif" w:cs="arial, helvetica, sans-serif" w:eastAsia="arial, helvetica, sans-serif"/>
                      <w:sz w:val="24"/>
                    </w:rPr>
                    <w:t>≥</w:t>
                  </w:r>
                  <w:r>
                    <w:rPr>
                      <w:rFonts w:ascii="宋体" w:hAnsi="宋体" w:cs="宋体" w:eastAsia="宋体"/>
                      <w:sz w:val="24"/>
                    </w:rPr>
                    <w:t xml:space="preserve">10寸高清触摸屏 </w:t>
                  </w:r>
                  <w:r>
                    <w:br/>
                  </w:r>
                  <w:r>
                    <w:rPr>
                      <w:rFonts w:ascii="宋体" w:hAnsi="宋体" w:cs="宋体" w:eastAsia="宋体"/>
                      <w:sz w:val="24"/>
                    </w:rPr>
                    <w:t>2、</w:t>
                  </w:r>
                  <w:r>
                    <w:rPr>
                      <w:rFonts w:ascii="宋体" w:hAnsi="宋体" w:cs="宋体" w:eastAsia="宋体"/>
                      <w:sz w:val="24"/>
                    </w:rPr>
                    <w:t>集成</w:t>
                  </w:r>
                  <w:r>
                    <w:rPr>
                      <w:rFonts w:ascii="arial, helvetica, sans-serif" w:hAnsi="arial, helvetica, sans-serif" w:cs="arial, helvetica, sans-serif" w:eastAsia="arial, helvetica, sans-serif"/>
                      <w:sz w:val="24"/>
                    </w:rPr>
                    <w:t>≥</w:t>
                  </w:r>
                  <w:r>
                    <w:rPr>
                      <w:rFonts w:ascii="宋体" w:hAnsi="宋体" w:cs="宋体" w:eastAsia="宋体"/>
                      <w:sz w:val="24"/>
                    </w:rPr>
                    <w:t xml:space="preserve">200万高清摄像头，摄像头具有角度调节 </w:t>
                  </w:r>
                  <w:r>
                    <w:br/>
                  </w:r>
                  <w:r>
                    <w:rPr>
                      <w:rFonts w:ascii="宋体" w:hAnsi="宋体" w:cs="宋体" w:eastAsia="宋体"/>
                      <w:sz w:val="24"/>
                    </w:rPr>
                    <w:t>3、</w:t>
                  </w:r>
                  <w:r>
                    <w:rPr>
                      <w:rFonts w:ascii="宋体" w:hAnsi="宋体" w:cs="宋体" w:eastAsia="宋体"/>
                      <w:sz w:val="24"/>
                    </w:rPr>
                    <w:t>对接显示器功能：设备具有通过</w:t>
                  </w:r>
                  <w:r>
                    <w:rPr>
                      <w:rFonts w:ascii="宋体" w:hAnsi="宋体" w:cs="宋体" w:eastAsia="宋体"/>
                      <w:sz w:val="24"/>
                    </w:rPr>
                    <w:t xml:space="preserve">HDMI和VGA接口扩展显示关联视频通道 </w:t>
                  </w:r>
                  <w:r>
                    <w:br/>
                  </w:r>
                  <w:r>
                    <w:rPr>
                      <w:rFonts w:ascii="宋体" w:hAnsi="宋体" w:cs="宋体" w:eastAsia="宋体"/>
                      <w:sz w:val="24"/>
                    </w:rPr>
                    <w:t>4、</w:t>
                  </w:r>
                  <w:r>
                    <w:rPr>
                      <w:rFonts w:ascii="宋体" w:hAnsi="宋体" w:cs="宋体" w:eastAsia="宋体"/>
                      <w:sz w:val="24"/>
                    </w:rPr>
                    <w:t>支持</w:t>
                  </w:r>
                  <w:r>
                    <w:rPr>
                      <w:rFonts w:ascii="宋体" w:hAnsi="宋体" w:cs="宋体" w:eastAsia="宋体"/>
                      <w:sz w:val="24"/>
                    </w:rPr>
                    <w:t xml:space="preserve">H264/H265视频编码 </w:t>
                  </w:r>
                  <w:r>
                    <w:br/>
                  </w:r>
                  <w:r>
                    <w:rPr>
                      <w:rFonts w:ascii="宋体" w:hAnsi="宋体" w:cs="宋体" w:eastAsia="宋体"/>
                      <w:sz w:val="24"/>
                    </w:rPr>
                    <w:t>5、</w:t>
                  </w:r>
                  <w:r>
                    <w:rPr>
                      <w:rFonts w:ascii="宋体" w:hAnsi="宋体" w:cs="宋体" w:eastAsia="宋体"/>
                      <w:sz w:val="24"/>
                    </w:rPr>
                    <w:t>设备具有</w:t>
                  </w:r>
                  <w:r>
                    <w:rPr>
                      <w:rFonts w:ascii="宋体" w:hAnsi="宋体" w:cs="宋体" w:eastAsia="宋体"/>
                      <w:sz w:val="24"/>
                    </w:rPr>
                    <w:t>≥</w:t>
                  </w:r>
                  <w:r>
                    <w:rPr>
                      <w:rFonts w:ascii="宋体" w:hAnsi="宋体" w:cs="宋体" w:eastAsia="宋体"/>
                      <w:sz w:val="24"/>
                    </w:rPr>
                    <w:t>256G SD卡，具有存储双向对讲通话时录像的双向混音音视频复合流；具有管理</w:t>
                  </w:r>
                </w:p>
                <w:p>
                  <w:pPr>
                    <w:pStyle w:val="null3"/>
                    <w:jc w:val="left"/>
                  </w:pPr>
                  <w:r>
                    <w:rPr>
                      <w:rFonts w:ascii="宋体" w:hAnsi="宋体" w:cs="宋体" w:eastAsia="宋体"/>
                      <w:sz w:val="24"/>
                    </w:rPr>
                    <w:t>6、</w:t>
                  </w:r>
                  <w:r>
                    <w:rPr>
                      <w:rFonts w:ascii="宋体" w:hAnsi="宋体" w:cs="宋体" w:eastAsia="宋体"/>
                      <w:sz w:val="24"/>
                    </w:rPr>
                    <w:t>机本地</w:t>
                  </w:r>
                  <w:r>
                    <w:rPr>
                      <w:rFonts w:ascii="宋体" w:hAnsi="宋体" w:cs="宋体" w:eastAsia="宋体"/>
                      <w:sz w:val="24"/>
                    </w:rPr>
                    <w:t xml:space="preserve">SD卡存储的音视频文件回放 </w:t>
                  </w:r>
                  <w:r>
                    <w:br/>
                  </w:r>
                  <w:r>
                    <w:rPr>
                      <w:rFonts w:ascii="宋体" w:hAnsi="宋体" w:cs="宋体" w:eastAsia="宋体"/>
                      <w:sz w:val="24"/>
                    </w:rPr>
                    <w:t>7、</w:t>
                  </w:r>
                  <w:r>
                    <w:rPr>
                      <w:rFonts w:ascii="arial, helvetica, sans-serif" w:hAnsi="arial, helvetica, sans-serif" w:cs="arial, helvetica, sans-serif" w:eastAsia="arial, helvetica, sans-serif"/>
                      <w:sz w:val="24"/>
                    </w:rPr>
                    <w:t>≥</w:t>
                  </w:r>
                  <w:r>
                    <w:rPr>
                      <w:rFonts w:ascii="宋体" w:hAnsi="宋体" w:cs="宋体" w:eastAsia="宋体"/>
                      <w:sz w:val="24"/>
                    </w:rPr>
                    <w:t>4路开关量输入，</w:t>
                  </w:r>
                  <w:r>
                    <w:rPr>
                      <w:rFonts w:ascii="arial, helvetica, sans-serif" w:hAnsi="arial, helvetica, sans-serif" w:cs="arial, helvetica, sans-serif" w:eastAsia="arial, helvetica, sans-serif"/>
                      <w:sz w:val="24"/>
                    </w:rPr>
                    <w:t>≥</w:t>
                  </w:r>
                  <w:r>
                    <w:rPr>
                      <w:rFonts w:ascii="宋体" w:hAnsi="宋体" w:cs="宋体" w:eastAsia="宋体"/>
                      <w:sz w:val="24"/>
                    </w:rPr>
                    <w:t xml:space="preserve">4路继电器输出 </w:t>
                  </w:r>
                  <w:r>
                    <w:br/>
                  </w:r>
                  <w:r>
                    <w:rPr>
                      <w:rFonts w:ascii="宋体" w:hAnsi="宋体" w:cs="宋体" w:eastAsia="宋体"/>
                      <w:sz w:val="24"/>
                    </w:rPr>
                    <w:t>8、</w:t>
                  </w:r>
                  <w:r>
                    <w:rPr>
                      <w:rFonts w:ascii="宋体" w:hAnsi="宋体" w:cs="宋体" w:eastAsia="宋体"/>
                      <w:sz w:val="24"/>
                    </w:rPr>
                    <w:t xml:space="preserve">PoE供电 </w:t>
                  </w:r>
                  <w:r>
                    <w:br/>
                  </w:r>
                  <w:r>
                    <w:rPr>
                      <w:rFonts w:ascii="宋体" w:hAnsi="宋体" w:cs="宋体" w:eastAsia="宋体"/>
                      <w:sz w:val="24"/>
                    </w:rPr>
                    <w:t>9、</w:t>
                  </w:r>
                  <w:r>
                    <w:rPr>
                      <w:rFonts w:ascii="宋体" w:hAnsi="宋体" w:cs="宋体" w:eastAsia="宋体"/>
                      <w:sz w:val="24"/>
                    </w:rPr>
                    <w:t>中心管理机在收到呼叫后可以自动接听该呼叫，自动接听时间可配置</w:t>
                  </w:r>
                  <w:r>
                    <w:br/>
                  </w:r>
                  <w:r>
                    <w:rPr>
                      <w:rFonts w:ascii="宋体" w:hAnsi="宋体" w:cs="宋体" w:eastAsia="宋体"/>
                      <w:sz w:val="24"/>
                    </w:rPr>
                    <w:t>10、</w:t>
                  </w:r>
                  <w:r>
                    <w:rPr>
                      <w:rFonts w:ascii="宋体" w:hAnsi="宋体" w:cs="宋体" w:eastAsia="宋体"/>
                      <w:sz w:val="24"/>
                    </w:rPr>
                    <w:t>通话变声功能：具有通话变声功能开启和关闭，保护人员隐私</w:t>
                  </w:r>
                  <w:r>
                    <w:br/>
                  </w:r>
                  <w:r>
                    <w:rPr>
                      <w:rFonts w:ascii="宋体" w:hAnsi="宋体" w:cs="宋体" w:eastAsia="宋体"/>
                      <w:sz w:val="24"/>
                    </w:rPr>
                    <w:t>11、</w:t>
                  </w:r>
                  <w:r>
                    <w:rPr>
                      <w:rFonts w:ascii="宋体" w:hAnsi="宋体" w:cs="宋体" w:eastAsia="宋体"/>
                      <w:sz w:val="24"/>
                    </w:rPr>
                    <w:t>具有外接</w:t>
                  </w:r>
                  <w:r>
                    <w:rPr>
                      <w:rFonts w:ascii="宋体" w:hAnsi="宋体" w:cs="宋体" w:eastAsia="宋体"/>
                      <w:sz w:val="24"/>
                    </w:rPr>
                    <w:t>IPC，并在中心管理机上显示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有线烟感探测器</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无极性宽电压工作</w:t>
                  </w:r>
                  <w:r>
                    <w:rPr>
                      <w:rFonts w:ascii="宋体" w:hAnsi="宋体" w:cs="宋体" w:eastAsia="宋体"/>
                      <w:sz w:val="24"/>
                    </w:rPr>
                    <w:t>DC9~30V；</w:t>
                  </w:r>
                  <w:r>
                    <w:br/>
                  </w:r>
                  <w:r>
                    <w:rPr>
                      <w:rFonts w:ascii="宋体" w:hAnsi="宋体" w:cs="宋体" w:eastAsia="宋体"/>
                      <w:sz w:val="24"/>
                    </w:rPr>
                    <w:t>2、</w:t>
                  </w:r>
                  <w:r>
                    <w:rPr>
                      <w:rFonts w:ascii="宋体" w:hAnsi="宋体" w:cs="宋体" w:eastAsia="宋体"/>
                      <w:sz w:val="24"/>
                    </w:rPr>
                    <w:t>具有外壳防拆；</w:t>
                  </w:r>
                  <w:r>
                    <w:br/>
                  </w:r>
                  <w:r>
                    <w:rPr>
                      <w:rFonts w:ascii="宋体" w:hAnsi="宋体" w:cs="宋体" w:eastAsia="宋体"/>
                      <w:sz w:val="24"/>
                    </w:rPr>
                    <w:t>3、</w:t>
                  </w:r>
                  <w:r>
                    <w:rPr>
                      <w:rFonts w:ascii="宋体" w:hAnsi="宋体" w:cs="宋体" w:eastAsia="宋体"/>
                      <w:sz w:val="24"/>
                    </w:rPr>
                    <w:t>继电器常闭、常开输出；</w:t>
                  </w:r>
                  <w:r>
                    <w:br/>
                  </w:r>
                  <w:r>
                    <w:rPr>
                      <w:rFonts w:ascii="宋体" w:hAnsi="宋体" w:cs="宋体" w:eastAsia="宋体"/>
                      <w:sz w:val="24"/>
                    </w:rPr>
                    <w:t>4、</w:t>
                  </w:r>
                  <w:r>
                    <w:rPr>
                      <w:rFonts w:ascii="宋体" w:hAnsi="宋体" w:cs="宋体" w:eastAsia="宋体"/>
                      <w:sz w:val="24"/>
                    </w:rPr>
                    <w:t>指示灯：待机：红灯每</w:t>
                  </w:r>
                  <w:r>
                    <w:rPr>
                      <w:rFonts w:ascii="宋体" w:hAnsi="宋体" w:cs="宋体" w:eastAsia="宋体"/>
                      <w:sz w:val="24"/>
                    </w:rPr>
                    <w:t>40S闪烁1次</w:t>
                  </w:r>
                  <w:r>
                    <w:br/>
                  </w:r>
                  <w:r>
                    <w:rPr>
                      <w:rFonts w:ascii="宋体" w:hAnsi="宋体" w:cs="宋体" w:eastAsia="宋体"/>
                      <w:sz w:val="24"/>
                    </w:rPr>
                    <w:t>5、</w:t>
                  </w:r>
                  <w:r>
                    <w:rPr>
                      <w:rFonts w:ascii="宋体" w:hAnsi="宋体" w:cs="宋体" w:eastAsia="宋体"/>
                      <w:sz w:val="24"/>
                    </w:rPr>
                    <w:t>报警：</w:t>
                  </w:r>
                  <w:r>
                    <w:rPr>
                      <w:rFonts w:ascii="宋体" w:hAnsi="宋体" w:cs="宋体" w:eastAsia="宋体"/>
                      <w:sz w:val="24"/>
                    </w:rPr>
                    <w:t>LED灯快闪，蜂鸣器响</w:t>
                  </w:r>
                  <w:r>
                    <w:br/>
                  </w:r>
                  <w:r>
                    <w:rPr>
                      <w:rFonts w:ascii="宋体" w:hAnsi="宋体" w:cs="宋体" w:eastAsia="宋体"/>
                      <w:sz w:val="24"/>
                    </w:rPr>
                    <w:t>6、</w:t>
                  </w:r>
                  <w:r>
                    <w:rPr>
                      <w:rFonts w:ascii="宋体" w:hAnsi="宋体" w:cs="宋体" w:eastAsia="宋体"/>
                      <w:sz w:val="24"/>
                    </w:rPr>
                    <w:t>测试：</w:t>
                  </w:r>
                  <w:r>
                    <w:rPr>
                      <w:rFonts w:ascii="宋体" w:hAnsi="宋体" w:cs="宋体" w:eastAsia="宋体"/>
                      <w:sz w:val="24"/>
                    </w:rPr>
                    <w:t>2S快闪三次，蜂鸣器滴滴滴响三声</w:t>
                  </w:r>
                  <w:r>
                    <w:br/>
                  </w:r>
                  <w:r>
                    <w:rPr>
                      <w:rFonts w:ascii="宋体" w:hAnsi="宋体" w:cs="宋体" w:eastAsia="宋体"/>
                      <w:sz w:val="24"/>
                    </w:rPr>
                    <w:t>7、</w:t>
                  </w:r>
                  <w:r>
                    <w:rPr>
                      <w:rFonts w:ascii="宋体" w:hAnsi="宋体" w:cs="宋体" w:eastAsia="宋体"/>
                      <w:sz w:val="24"/>
                    </w:rPr>
                    <w:t>电源：</w:t>
                  </w:r>
                  <w:r>
                    <w:rPr>
                      <w:rFonts w:ascii="宋体" w:hAnsi="宋体" w:cs="宋体" w:eastAsia="宋体"/>
                      <w:sz w:val="24"/>
                    </w:rPr>
                    <w:t>DC9~24V,</w:t>
                  </w:r>
                  <w:r>
                    <w:br/>
                  </w:r>
                  <w:r>
                    <w:rPr>
                      <w:rFonts w:ascii="宋体" w:hAnsi="宋体" w:cs="宋体" w:eastAsia="宋体"/>
                      <w:sz w:val="24"/>
                    </w:rPr>
                    <w:t>8、</w:t>
                  </w:r>
                  <w:r>
                    <w:rPr>
                      <w:rFonts w:ascii="宋体" w:hAnsi="宋体" w:cs="宋体" w:eastAsia="宋体"/>
                      <w:sz w:val="24"/>
                    </w:rPr>
                    <w:t>功耗：静态功耗：</w:t>
                  </w:r>
                  <w:r>
                    <w:rPr>
                      <w:rFonts w:ascii="宋体" w:hAnsi="宋体" w:cs="宋体" w:eastAsia="宋体"/>
                      <w:sz w:val="24"/>
                    </w:rPr>
                    <w:t>≤0.2mW，报警功耗：≤120mW</w:t>
                  </w:r>
                  <w:r>
                    <w:br/>
                  </w:r>
                  <w:r>
                    <w:rPr>
                      <w:rFonts w:ascii="宋体" w:hAnsi="宋体" w:cs="宋体" w:eastAsia="宋体"/>
                      <w:sz w:val="24"/>
                    </w:rPr>
                    <w:t>1、</w:t>
                  </w:r>
                  <w:r>
                    <w:rPr>
                      <w:rFonts w:ascii="宋体" w:hAnsi="宋体" w:cs="宋体" w:eastAsia="宋体"/>
                      <w:sz w:val="24"/>
                    </w:rPr>
                    <w:t>工作湿度：</w:t>
                  </w:r>
                  <w:r>
                    <w:rPr>
                      <w:rFonts w:ascii="宋体" w:hAnsi="宋体" w:cs="宋体" w:eastAsia="宋体"/>
                      <w:sz w:val="24"/>
                    </w:rPr>
                    <w:t>10% ~ 90%</w:t>
                  </w:r>
                  <w:r>
                    <w:br/>
                  </w:r>
                  <w:r>
                    <w:rPr>
                      <w:rFonts w:ascii="宋体" w:hAnsi="宋体" w:cs="宋体" w:eastAsia="宋体"/>
                      <w:sz w:val="24"/>
                    </w:rPr>
                    <w:t>2、</w:t>
                  </w:r>
                  <w:r>
                    <w:rPr>
                      <w:rFonts w:ascii="宋体" w:hAnsi="宋体" w:cs="宋体" w:eastAsia="宋体"/>
                      <w:sz w:val="24"/>
                    </w:rPr>
                    <w:t>工作温度：</w:t>
                  </w:r>
                  <w:r>
                    <w:rPr>
                      <w:rFonts w:ascii="宋体" w:hAnsi="宋体" w:cs="宋体" w:eastAsia="宋体"/>
                      <w:sz w:val="24"/>
                    </w:rPr>
                    <w:t>-10 ~ 50°C</w:t>
                  </w:r>
                  <w:r>
                    <w:br/>
                  </w:r>
                  <w:r>
                    <w:rPr>
                      <w:rFonts w:ascii="宋体" w:hAnsi="宋体" w:cs="宋体" w:eastAsia="宋体"/>
                      <w:sz w:val="24"/>
                    </w:rPr>
                    <w:t>3、</w:t>
                  </w:r>
                  <w:r>
                    <w:rPr>
                      <w:rFonts w:ascii="宋体" w:hAnsi="宋体" w:cs="宋体" w:eastAsia="宋体"/>
                      <w:sz w:val="24"/>
                    </w:rPr>
                    <w:t>安装方式：吸顶安装</w:t>
                  </w:r>
                  <w:r>
                    <w:br/>
                  </w:r>
                  <w:r>
                    <w:rPr>
                      <w:rFonts w:ascii="宋体" w:hAnsi="宋体" w:cs="宋体" w:eastAsia="宋体"/>
                      <w:sz w:val="24"/>
                    </w:rPr>
                    <w:t>4、</w:t>
                  </w:r>
                  <w:r>
                    <w:rPr>
                      <w:rFonts w:ascii="宋体" w:hAnsi="宋体" w:cs="宋体" w:eastAsia="宋体"/>
                      <w:sz w:val="24"/>
                    </w:rPr>
                    <w:t>认证等级：</w:t>
                  </w:r>
                  <w:r>
                    <w:rPr>
                      <w:rFonts w:ascii="宋体" w:hAnsi="宋体" w:cs="宋体" w:eastAsia="宋体"/>
                      <w:sz w:val="24"/>
                    </w:rPr>
                    <w:t>CCCF</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非可视报警盒</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具有最高</w:t>
                  </w:r>
                  <w:r>
                    <w:rPr>
                      <w:rFonts w:ascii="宋体" w:hAnsi="宋体" w:cs="宋体" w:eastAsia="宋体"/>
                      <w:sz w:val="24"/>
                    </w:rPr>
                    <w:t>256G Micro SD存储卡；</w:t>
                  </w:r>
                  <w:r>
                    <w:br/>
                  </w:r>
                  <w:r>
                    <w:rPr>
                      <w:rFonts w:ascii="宋体" w:hAnsi="宋体" w:cs="宋体" w:eastAsia="宋体"/>
                      <w:sz w:val="24"/>
                    </w:rPr>
                    <w:t>2、</w:t>
                  </w:r>
                  <w:r>
                    <w:rPr>
                      <w:rFonts w:ascii="宋体" w:hAnsi="宋体" w:cs="宋体" w:eastAsia="宋体"/>
                      <w:sz w:val="24"/>
                    </w:rPr>
                    <w:t>具有</w:t>
                  </w:r>
                  <w:r>
                    <w:rPr>
                      <w:rFonts w:ascii="宋体" w:hAnsi="宋体" w:cs="宋体" w:eastAsia="宋体"/>
                      <w:sz w:val="24"/>
                    </w:rPr>
                    <w:t>2路I/O输入，2路I/O输出，支持警灯警号独立控制；</w:t>
                  </w:r>
                  <w:r>
                    <w:br/>
                  </w:r>
                  <w:r>
                    <w:rPr>
                      <w:rFonts w:ascii="宋体" w:hAnsi="宋体" w:cs="宋体" w:eastAsia="宋体"/>
                      <w:sz w:val="24"/>
                    </w:rPr>
                    <w:t>3、</w:t>
                  </w:r>
                  <w:r>
                    <w:rPr>
                      <w:rFonts w:ascii="宋体" w:hAnsi="宋体" w:cs="宋体" w:eastAsia="宋体"/>
                      <w:sz w:val="24"/>
                    </w:rPr>
                    <w:t>具有</w:t>
                  </w:r>
                  <w:r>
                    <w:rPr>
                      <w:rFonts w:ascii="宋体" w:hAnsi="宋体" w:cs="宋体" w:eastAsia="宋体"/>
                      <w:sz w:val="24"/>
                    </w:rPr>
                    <w:t>2个RJ45 10M/100M自适应以太网口；</w:t>
                  </w:r>
                  <w:r>
                    <w:br/>
                  </w:r>
                  <w:r>
                    <w:rPr>
                      <w:rFonts w:ascii="宋体" w:hAnsi="宋体" w:cs="宋体" w:eastAsia="宋体"/>
                      <w:sz w:val="24"/>
                    </w:rPr>
                    <w:t>4、</w:t>
                  </w:r>
                  <w:r>
                    <w:rPr>
                      <w:rFonts w:ascii="宋体" w:hAnsi="宋体" w:cs="宋体" w:eastAsia="宋体"/>
                      <w:sz w:val="24"/>
                    </w:rPr>
                    <w:t>具有</w:t>
                  </w:r>
                  <w:r>
                    <w:rPr>
                      <w:rFonts w:ascii="宋体" w:hAnsi="宋体" w:cs="宋体" w:eastAsia="宋体"/>
                      <w:sz w:val="24"/>
                    </w:rPr>
                    <w:t>IP54防护等级;</w:t>
                  </w:r>
                  <w:r>
                    <w:br/>
                  </w:r>
                  <w:r>
                    <w:rPr>
                      <w:rFonts w:ascii="宋体" w:hAnsi="宋体" w:cs="宋体" w:eastAsia="宋体"/>
                      <w:sz w:val="24"/>
                    </w:rPr>
                    <w:t>5、</w:t>
                  </w:r>
                  <w:r>
                    <w:rPr>
                      <w:rFonts w:ascii="宋体" w:hAnsi="宋体" w:cs="宋体" w:eastAsia="宋体"/>
                      <w:sz w:val="24"/>
                    </w:rPr>
                    <w:t>具有</w:t>
                  </w:r>
                  <w:r>
                    <w:rPr>
                      <w:rFonts w:ascii="宋体" w:hAnsi="宋体" w:cs="宋体" w:eastAsia="宋体"/>
                      <w:sz w:val="24"/>
                    </w:rPr>
                    <w:t>PoE(802.3 af)，标配DC12V@2A电源适配器；</w:t>
                  </w:r>
                  <w:r>
                    <w:br/>
                  </w:r>
                  <w:r>
                    <w:rPr>
                      <w:rFonts w:ascii="宋体" w:hAnsi="宋体" w:cs="宋体" w:eastAsia="宋体"/>
                      <w:sz w:val="24"/>
                    </w:rPr>
                    <w:t>6、</w:t>
                  </w:r>
                  <w:r>
                    <w:rPr>
                      <w:rFonts w:ascii="宋体" w:hAnsi="宋体" w:cs="宋体" w:eastAsia="宋体"/>
                      <w:sz w:val="24"/>
                    </w:rPr>
                    <w:t>具有防拆报警</w:t>
                  </w:r>
                  <w:r>
                    <w:rPr>
                      <w:rFonts w:ascii="宋体" w:hAnsi="宋体" w:cs="宋体" w:eastAsia="宋体"/>
                      <w:sz w:val="24"/>
                    </w:rPr>
                    <w:t>/喧哗报警等功能，设备应支持关键词语音报警功能</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总线报警主机</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总线网络报警主机（国标</w:t>
                  </w:r>
                  <w:r>
                    <w:rPr>
                      <w:rFonts w:ascii="宋体" w:hAnsi="宋体" w:cs="宋体" w:eastAsia="宋体"/>
                      <w:sz w:val="24"/>
                    </w:rPr>
                    <w:t>GB12663-2019）；</w:t>
                  </w:r>
                  <w:r>
                    <w:br/>
                  </w:r>
                  <w:r>
                    <w:rPr>
                      <w:rFonts w:ascii="宋体" w:hAnsi="宋体" w:cs="宋体" w:eastAsia="宋体"/>
                      <w:sz w:val="24"/>
                    </w:rPr>
                    <w:t>2、</w:t>
                  </w:r>
                  <w:r>
                    <w:rPr>
                      <w:rFonts w:ascii="宋体" w:hAnsi="宋体" w:cs="宋体" w:eastAsia="宋体"/>
                      <w:sz w:val="24"/>
                    </w:rPr>
                    <w:t>8个板载有线防区，可扩展至256个（其中64个可以为R2系列无线防区）</w:t>
                  </w:r>
                  <w:r>
                    <w:br/>
                  </w:r>
                  <w:r>
                    <w:rPr>
                      <w:rFonts w:ascii="宋体" w:hAnsi="宋体" w:cs="宋体" w:eastAsia="宋体"/>
                      <w:sz w:val="24"/>
                    </w:rPr>
                    <w:t>3、</w:t>
                  </w:r>
                  <w:r>
                    <w:rPr>
                      <w:rFonts w:ascii="宋体" w:hAnsi="宋体" w:cs="宋体" w:eastAsia="宋体"/>
                      <w:sz w:val="24"/>
                    </w:rPr>
                    <w:t>4个板载触发器输出，可扩展至256个</w:t>
                  </w:r>
                  <w:r>
                    <w:br/>
                  </w:r>
                  <w:r>
                    <w:rPr>
                      <w:rFonts w:ascii="宋体" w:hAnsi="宋体" w:cs="宋体" w:eastAsia="宋体"/>
                      <w:sz w:val="24"/>
                    </w:rPr>
                    <w:t>4、</w:t>
                  </w:r>
                  <w:r>
                    <w:rPr>
                      <w:rFonts w:ascii="宋体" w:hAnsi="宋体" w:cs="宋体" w:eastAsia="宋体"/>
                      <w:sz w:val="24"/>
                    </w:rPr>
                    <w:t>40000条日志记录，包括32000条报警事件记录，5000条操作日志和3000条管理记录，支持远程搜索查询事件日志</w:t>
                  </w:r>
                  <w:r>
                    <w:br/>
                  </w:r>
                  <w:r>
                    <w:rPr>
                      <w:rFonts w:ascii="宋体" w:hAnsi="宋体" w:cs="宋体" w:eastAsia="宋体"/>
                      <w:sz w:val="24"/>
                    </w:rPr>
                    <w:t>5、</w:t>
                  </w:r>
                  <w:r>
                    <w:rPr>
                      <w:rFonts w:ascii="宋体" w:hAnsi="宋体" w:cs="宋体" w:eastAsia="宋体"/>
                      <w:sz w:val="24"/>
                    </w:rPr>
                    <w:t>具有定时布撤防（日常计划、优先计划）</w:t>
                  </w:r>
                  <w:r>
                    <w:br/>
                  </w:r>
                  <w:r>
                    <w:rPr>
                      <w:rFonts w:ascii="宋体" w:hAnsi="宋体" w:cs="宋体" w:eastAsia="宋体"/>
                      <w:sz w:val="24"/>
                    </w:rPr>
                    <w:t>6、</w:t>
                  </w:r>
                  <w:r>
                    <w:rPr>
                      <w:rFonts w:ascii="宋体" w:hAnsi="宋体" w:cs="宋体" w:eastAsia="宋体"/>
                      <w:sz w:val="24"/>
                    </w:rPr>
                    <w:t>具有</w:t>
                  </w:r>
                  <w:r>
                    <w:rPr>
                      <w:rFonts w:ascii="宋体" w:hAnsi="宋体" w:cs="宋体" w:eastAsia="宋体"/>
                      <w:sz w:val="24"/>
                    </w:rPr>
                    <w:t>CID 报告，支持话机复用</w:t>
                  </w:r>
                  <w:r>
                    <w:br/>
                  </w:r>
                  <w:r>
                    <w:rPr>
                      <w:rFonts w:ascii="宋体" w:hAnsi="宋体" w:cs="宋体" w:eastAsia="宋体"/>
                      <w:sz w:val="24"/>
                    </w:rPr>
                    <w:t>7、</w:t>
                  </w:r>
                  <w:r>
                    <w:rPr>
                      <w:rFonts w:ascii="宋体" w:hAnsi="宋体" w:cs="宋体" w:eastAsia="宋体"/>
                      <w:sz w:val="24"/>
                    </w:rPr>
                    <w:t>具有防区报警、系统状态事件联动输出，发生</w:t>
                  </w:r>
                  <w:r>
                    <w:rPr>
                      <w:rFonts w:ascii="宋体" w:hAnsi="宋体" w:cs="宋体" w:eastAsia="宋体"/>
                      <w:sz w:val="24"/>
                    </w:rPr>
                    <w:t>/恢复事件和时间可灵活配置</w:t>
                  </w:r>
                  <w:r>
                    <w:br/>
                  </w:r>
                  <w:r>
                    <w:rPr>
                      <w:rFonts w:ascii="宋体" w:hAnsi="宋体" w:cs="宋体" w:eastAsia="宋体"/>
                      <w:sz w:val="24"/>
                    </w:rPr>
                    <w:t>8、</w:t>
                  </w:r>
                  <w:r>
                    <w:rPr>
                      <w:rFonts w:ascii="宋体" w:hAnsi="宋体" w:cs="宋体" w:eastAsia="宋体"/>
                      <w:sz w:val="24"/>
                    </w:rPr>
                    <w:t>具有</w:t>
                  </w:r>
                  <w:r>
                    <w:rPr>
                      <w:rFonts w:ascii="宋体" w:hAnsi="宋体" w:cs="宋体" w:eastAsia="宋体"/>
                      <w:sz w:val="24"/>
                    </w:rPr>
                    <w:t>32个LCD键盘包括1个全局键盘和31个子系统键盘，键盘总线总长度不得大于1.2km（Φ1.5mm）</w:t>
                  </w:r>
                  <w:r>
                    <w:br/>
                  </w:r>
                  <w:r>
                    <w:rPr>
                      <w:rFonts w:ascii="宋体" w:hAnsi="宋体" w:cs="宋体" w:eastAsia="宋体"/>
                      <w:sz w:val="24"/>
                    </w:rPr>
                    <w:t>9、</w:t>
                  </w:r>
                  <w:r>
                    <w:rPr>
                      <w:rFonts w:ascii="宋体" w:hAnsi="宋体" w:cs="宋体" w:eastAsia="宋体"/>
                      <w:sz w:val="24"/>
                    </w:rPr>
                    <w:t>具有外置蓄电池，蓄电池电压实时监测，主辅电源可自动切换</w:t>
                  </w:r>
                  <w:r>
                    <w:br/>
                  </w:r>
                  <w:r>
                    <w:rPr>
                      <w:rFonts w:ascii="宋体" w:hAnsi="宋体" w:cs="宋体" w:eastAsia="宋体"/>
                      <w:sz w:val="24"/>
                    </w:rPr>
                    <w:t>10、</w:t>
                  </w:r>
                  <w:r>
                    <w:rPr>
                      <w:rFonts w:ascii="宋体" w:hAnsi="宋体" w:cs="宋体" w:eastAsia="宋体"/>
                      <w:sz w:val="24"/>
                    </w:rPr>
                    <w:t>具有两条总线，总线无极性，支持手牵手总线拓扑，每条可达</w:t>
                  </w:r>
                  <w:r>
                    <w:rPr>
                      <w:rFonts w:ascii="宋体" w:hAnsi="宋体" w:cs="宋体" w:eastAsia="宋体"/>
                      <w:sz w:val="24"/>
                    </w:rPr>
                    <w:t>2400m（RVV2*1.5mm2）</w:t>
                  </w:r>
                  <w:r>
                    <w:br/>
                  </w:r>
                  <w:r>
                    <w:rPr>
                      <w:rFonts w:ascii="宋体" w:hAnsi="宋体" w:cs="宋体" w:eastAsia="宋体"/>
                      <w:sz w:val="24"/>
                    </w:rPr>
                    <w:t>11、</w:t>
                  </w:r>
                  <w:r>
                    <w:rPr>
                      <w:rFonts w:ascii="宋体" w:hAnsi="宋体" w:cs="宋体" w:eastAsia="宋体"/>
                      <w:sz w:val="24"/>
                    </w:rPr>
                    <w:t>协议：</w:t>
                  </w:r>
                  <w:r>
                    <w:rPr>
                      <w:rFonts w:ascii="宋体" w:hAnsi="宋体" w:cs="宋体" w:eastAsia="宋体"/>
                      <w:sz w:val="24"/>
                    </w:rPr>
                    <w:t>SDK、NAL2300</w:t>
                  </w:r>
                  <w:r>
                    <w:br/>
                  </w:r>
                  <w:r>
                    <w:rPr>
                      <w:rFonts w:ascii="宋体" w:hAnsi="宋体" w:cs="宋体" w:eastAsia="宋体"/>
                      <w:sz w:val="24"/>
                    </w:rPr>
                    <w:t>12、</w:t>
                  </w:r>
                  <w:r>
                    <w:rPr>
                      <w:rFonts w:ascii="宋体" w:hAnsi="宋体" w:cs="宋体" w:eastAsia="宋体"/>
                      <w:sz w:val="24"/>
                    </w:rPr>
                    <w:t>用户：网络用户</w:t>
                  </w:r>
                  <w:r>
                    <w:rPr>
                      <w:rFonts w:ascii="宋体" w:hAnsi="宋体" w:cs="宋体" w:eastAsia="宋体"/>
                      <w:sz w:val="24"/>
                    </w:rPr>
                    <w:t>32个，包括管理员、操作员、安装员，制造商</w:t>
                  </w:r>
                  <w:r>
                    <w:br/>
                  </w:r>
                  <w:r>
                    <w:rPr>
                      <w:rFonts w:ascii="宋体" w:hAnsi="宋体" w:cs="宋体" w:eastAsia="宋体"/>
                      <w:sz w:val="24"/>
                    </w:rPr>
                    <w:t>12、</w:t>
                  </w:r>
                  <w:r>
                    <w:rPr>
                      <w:rFonts w:ascii="宋体" w:hAnsi="宋体" w:cs="宋体" w:eastAsia="宋体"/>
                      <w:sz w:val="24"/>
                    </w:rPr>
                    <w:t>功耗：</w:t>
                  </w:r>
                  <w:r>
                    <w:rPr>
                      <w:rFonts w:ascii="宋体" w:hAnsi="宋体" w:cs="宋体" w:eastAsia="宋体"/>
                      <w:sz w:val="24"/>
                    </w:rPr>
                    <w:t>≤60W（负载供电≤40W）</w:t>
                  </w:r>
                  <w:r>
                    <w:br/>
                  </w:r>
                  <w:r>
                    <w:rPr>
                      <w:rFonts w:ascii="宋体" w:hAnsi="宋体" w:cs="宋体" w:eastAsia="宋体"/>
                      <w:sz w:val="24"/>
                    </w:rPr>
                    <w:t>14、</w:t>
                  </w:r>
                  <w:r>
                    <w:rPr>
                      <w:rFonts w:ascii="宋体" w:hAnsi="宋体" w:cs="宋体" w:eastAsia="宋体"/>
                      <w:sz w:val="24"/>
                    </w:rPr>
                    <w:t>安装方式：壁挂</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总线扩展模块</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总线网络报警主机单防区扩展</w:t>
                  </w:r>
                  <w:r>
                    <w:rPr>
                      <w:rFonts w:ascii="arial, helvetica, sans-serif" w:hAnsi="arial, helvetica, sans-serif" w:cs="arial, helvetica, sans-serif" w:eastAsia="arial, helvetica, sans-serif"/>
                      <w:sz w:val="24"/>
                    </w:rPr>
                    <w:t>≥</w:t>
                  </w:r>
                  <w:r>
                    <w:rPr>
                      <w:rFonts w:ascii="宋体" w:hAnsi="宋体" w:cs="宋体" w:eastAsia="宋体"/>
                      <w:sz w:val="24"/>
                    </w:rPr>
                    <w:t>模块</w:t>
                  </w:r>
                  <w:r>
                    <w:rPr>
                      <w:rFonts w:ascii="宋体" w:hAnsi="宋体" w:cs="宋体" w:eastAsia="宋体"/>
                      <w:sz w:val="24"/>
                    </w:rPr>
                    <w:t>/1个扩展防区数/248最大级联数/0.8mA静态电流</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警灯警号</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警号（红白色）；</w:t>
                  </w:r>
                  <w:r>
                    <w:br/>
                  </w:r>
                  <w:r>
                    <w:rPr>
                      <w:rFonts w:ascii="宋体" w:hAnsi="宋体" w:cs="宋体" w:eastAsia="宋体"/>
                      <w:sz w:val="24"/>
                    </w:rPr>
                    <w:t>2、</w:t>
                  </w:r>
                  <w:r>
                    <w:rPr>
                      <w:rFonts w:ascii="宋体" w:hAnsi="宋体" w:cs="宋体" w:eastAsia="宋体"/>
                      <w:sz w:val="24"/>
                    </w:rPr>
                    <w:t>报警音量</w:t>
                  </w:r>
                  <w:r>
                    <w:rPr>
                      <w:rFonts w:ascii="宋体" w:hAnsi="宋体" w:cs="宋体" w:eastAsia="宋体"/>
                      <w:sz w:val="24"/>
                    </w:rPr>
                    <w:t xml:space="preserve">: </w:t>
                  </w:r>
                  <w:r>
                    <w:rPr>
                      <w:rFonts w:ascii="arial, helvetica, sans-serif" w:hAnsi="arial, helvetica, sans-serif" w:cs="arial, helvetica, sans-serif" w:eastAsia="arial, helvetica, sans-serif"/>
                      <w:sz w:val="24"/>
                    </w:rPr>
                    <w:t>≥</w:t>
                  </w:r>
                  <w:r>
                    <w:rPr>
                      <w:rFonts w:ascii="宋体" w:hAnsi="宋体" w:cs="宋体" w:eastAsia="宋体"/>
                      <w:sz w:val="24"/>
                    </w:rPr>
                    <w:t>105dB at 30cm</w:t>
                  </w:r>
                  <w:r>
                    <w:br/>
                  </w:r>
                  <w:r>
                    <w:rPr>
                      <w:rFonts w:ascii="宋体" w:hAnsi="宋体" w:cs="宋体" w:eastAsia="宋体"/>
                      <w:sz w:val="24"/>
                    </w:rPr>
                    <w:t>3、</w:t>
                  </w:r>
                  <w:r>
                    <w:rPr>
                      <w:rFonts w:ascii="宋体" w:hAnsi="宋体" w:cs="宋体" w:eastAsia="宋体"/>
                      <w:sz w:val="24"/>
                    </w:rPr>
                    <w:t>防护等级：</w:t>
                  </w:r>
                  <w:r>
                    <w:rPr>
                      <w:rFonts w:ascii="arial, helvetica, sans-serif" w:hAnsi="arial, helvetica, sans-serif" w:cs="arial, helvetica, sans-serif" w:eastAsia="arial, helvetica, sans-serif"/>
                      <w:sz w:val="24"/>
                    </w:rPr>
                    <w:t>≥</w:t>
                  </w:r>
                  <w:r>
                    <w:rPr>
                      <w:rFonts w:ascii="宋体" w:hAnsi="宋体" w:cs="宋体" w:eastAsia="宋体"/>
                      <w:sz w:val="24"/>
                    </w:rPr>
                    <w:t xml:space="preserve">IP54，室外防水 </w:t>
                  </w:r>
                  <w:r>
                    <w:br/>
                  </w:r>
                  <w:r>
                    <w:rPr>
                      <w:rFonts w:ascii="宋体" w:hAnsi="宋体" w:cs="宋体" w:eastAsia="宋体"/>
                      <w:sz w:val="24"/>
                    </w:rPr>
                    <w:t>4、</w:t>
                  </w:r>
                  <w:r>
                    <w:rPr>
                      <w:rFonts w:ascii="宋体" w:hAnsi="宋体" w:cs="宋体" w:eastAsia="宋体"/>
                      <w:sz w:val="24"/>
                    </w:rPr>
                    <w:t>内置水平仪，便于辅助安装</w:t>
                  </w:r>
                  <w:r>
                    <w:br/>
                  </w:r>
                  <w:r>
                    <w:rPr>
                      <w:rFonts w:ascii="宋体" w:hAnsi="宋体" w:cs="宋体" w:eastAsia="宋体"/>
                      <w:sz w:val="24"/>
                    </w:rPr>
                    <w:t>5、</w:t>
                  </w:r>
                  <w:r>
                    <w:rPr>
                      <w:rFonts w:ascii="宋体" w:hAnsi="宋体" w:cs="宋体" w:eastAsia="宋体"/>
                      <w:sz w:val="24"/>
                    </w:rPr>
                    <w:t>支持关闭报警声音输出，实现声光报警模式和光闪模式切换</w:t>
                  </w:r>
                  <w:r>
                    <w:br/>
                  </w:r>
                  <w:r>
                    <w:rPr>
                      <w:rFonts w:ascii="宋体" w:hAnsi="宋体" w:cs="宋体" w:eastAsia="宋体"/>
                      <w:sz w:val="24"/>
                    </w:rPr>
                    <w:t>6、</w:t>
                  </w:r>
                  <w:r>
                    <w:rPr>
                      <w:rFonts w:ascii="宋体" w:hAnsi="宋体" w:cs="宋体" w:eastAsia="宋体"/>
                      <w:sz w:val="24"/>
                    </w:rPr>
                    <w:t>功耗：静态功耗</w:t>
                  </w:r>
                  <w:r>
                    <w:rPr>
                      <w:rFonts w:ascii="宋体" w:hAnsi="宋体" w:cs="宋体" w:eastAsia="宋体"/>
                      <w:sz w:val="24"/>
                    </w:rPr>
                    <w:t>: 0.96W</w:t>
                  </w:r>
                  <w:r>
                    <w:br/>
                  </w:r>
                  <w:r>
                    <w:rPr>
                      <w:rFonts w:ascii="宋体" w:hAnsi="宋体" w:cs="宋体" w:eastAsia="宋体"/>
                      <w:sz w:val="24"/>
                    </w:rPr>
                    <w:t>7、</w:t>
                  </w:r>
                  <w:r>
                    <w:rPr>
                      <w:rFonts w:ascii="宋体" w:hAnsi="宋体" w:cs="宋体" w:eastAsia="宋体"/>
                      <w:sz w:val="24"/>
                    </w:rPr>
                    <w:t>报警功耗：</w:t>
                  </w:r>
                  <w:r>
                    <w:rPr>
                      <w:rFonts w:ascii="宋体" w:hAnsi="宋体" w:cs="宋体" w:eastAsia="宋体"/>
                      <w:sz w:val="24"/>
                    </w:rPr>
                    <w:t>2.7W</w:t>
                  </w:r>
                  <w:r>
                    <w:br/>
                  </w:r>
                  <w:r>
                    <w:rPr>
                      <w:rFonts w:ascii="宋体" w:hAnsi="宋体" w:cs="宋体" w:eastAsia="宋体"/>
                      <w:sz w:val="24"/>
                    </w:rPr>
                    <w:t>8、</w:t>
                  </w:r>
                  <w:r>
                    <w:rPr>
                      <w:rFonts w:ascii="宋体" w:hAnsi="宋体" w:cs="宋体" w:eastAsia="宋体"/>
                      <w:sz w:val="24"/>
                    </w:rPr>
                    <w:t>电源：</w:t>
                  </w:r>
                  <w:r>
                    <w:rPr>
                      <w:rFonts w:ascii="宋体" w:hAnsi="宋体" w:cs="宋体" w:eastAsia="宋体"/>
                      <w:sz w:val="24"/>
                    </w:rPr>
                    <w:t>DC 8~16V 0.22A Max</w:t>
                  </w:r>
                  <w:r>
                    <w:br/>
                  </w:r>
                  <w:r>
                    <w:rPr>
                      <w:rFonts w:ascii="宋体" w:hAnsi="宋体" w:cs="宋体" w:eastAsia="宋体"/>
                      <w:sz w:val="24"/>
                    </w:rPr>
                    <w:t>9、</w:t>
                  </w:r>
                  <w:r>
                    <w:rPr>
                      <w:rFonts w:ascii="宋体" w:hAnsi="宋体" w:cs="宋体" w:eastAsia="宋体"/>
                      <w:sz w:val="24"/>
                    </w:rPr>
                    <w:t>外壳材质：</w:t>
                  </w:r>
                  <w:r>
                    <w:rPr>
                      <w:rFonts w:ascii="宋体" w:hAnsi="宋体" w:cs="宋体" w:eastAsia="宋体"/>
                      <w:sz w:val="24"/>
                    </w:rPr>
                    <w:t>PC+ABS</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控制键盘</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LCD报警键盘</w:t>
                  </w:r>
                  <w:r>
                    <w:rPr>
                      <w:rFonts w:ascii="宋体" w:hAnsi="宋体" w:cs="宋体" w:eastAsia="宋体"/>
                      <w:sz w:val="24"/>
                    </w:rPr>
                    <w:t>。</w:t>
                  </w:r>
                  <w:r>
                    <w:br/>
                  </w:r>
                  <w:r>
                    <w:rPr>
                      <w:rFonts w:ascii="宋体" w:hAnsi="宋体" w:cs="宋体" w:eastAsia="宋体"/>
                      <w:sz w:val="24"/>
                    </w:rPr>
                    <w:t>2、</w:t>
                  </w:r>
                  <w:r>
                    <w:rPr>
                      <w:rFonts w:ascii="宋体" w:hAnsi="宋体" w:cs="宋体" w:eastAsia="宋体"/>
                      <w:sz w:val="24"/>
                    </w:rPr>
                    <w:t>可以对报警主机进行操作和编程，通过指示灯和报警音提示报警</w:t>
                  </w:r>
                  <w:r>
                    <w:rPr>
                      <w:rFonts w:ascii="宋体" w:hAnsi="宋体" w:cs="宋体" w:eastAsia="宋体"/>
                      <w:sz w:val="24"/>
                    </w:rPr>
                    <w:t>。</w:t>
                  </w:r>
                  <w:r>
                    <w:rPr>
                      <w:rFonts w:ascii="calibri" w:hAnsi="calibri" w:cs="calibri" w:eastAsia="calibri"/>
                      <w:sz w:val="21"/>
                    </w:rPr>
                    <w:t xml:space="preserve"> </w:t>
                  </w:r>
                  <w:r>
                    <w:br/>
                  </w:r>
                  <w:r>
                    <w:rPr>
                      <w:rFonts w:ascii="宋体" w:hAnsi="宋体" w:cs="宋体" w:eastAsia="宋体"/>
                      <w:sz w:val="24"/>
                    </w:rPr>
                    <w:t>3、</w:t>
                  </w:r>
                  <w:r>
                    <w:rPr>
                      <w:rFonts w:ascii="宋体" w:hAnsi="宋体" w:cs="宋体" w:eastAsia="宋体"/>
                      <w:sz w:val="24"/>
                    </w:rPr>
                    <w:t>具有连接遥控器进行远程布撤防，支持双向遥控器，遥控器</w:t>
                  </w:r>
                  <w:r>
                    <w:rPr>
                      <w:rFonts w:ascii="宋体" w:hAnsi="宋体" w:cs="宋体" w:eastAsia="宋体"/>
                      <w:sz w:val="24"/>
                    </w:rPr>
                    <w:t>LED显示操作结果</w:t>
                  </w:r>
                  <w:r>
                    <w:rPr>
                      <w:rFonts w:ascii="宋体" w:hAnsi="宋体" w:cs="宋体" w:eastAsia="宋体"/>
                      <w:sz w:val="24"/>
                    </w:rPr>
                    <w:t>。</w:t>
                  </w:r>
                  <w:r>
                    <w:br/>
                  </w:r>
                  <w:r>
                    <w:rPr>
                      <w:rFonts w:ascii="宋体" w:hAnsi="宋体" w:cs="宋体" w:eastAsia="宋体"/>
                      <w:sz w:val="24"/>
                    </w:rPr>
                    <w:t>4、</w:t>
                  </w:r>
                  <w:r>
                    <w:rPr>
                      <w:rFonts w:ascii="宋体" w:hAnsi="宋体" w:cs="宋体" w:eastAsia="宋体"/>
                      <w:sz w:val="24"/>
                    </w:rPr>
                    <w:t>主机状态指示灯：系统故障（橙色），网络链接状态（绿色），报警（红色），布撤防（蓝色），配置状态（红绿双色）</w:t>
                  </w:r>
                  <w:r>
                    <w:rPr>
                      <w:rFonts w:ascii="宋体" w:hAnsi="宋体" w:cs="宋体" w:eastAsia="宋体"/>
                      <w:sz w:val="24"/>
                    </w:rPr>
                    <w:t>功能键：</w:t>
                  </w:r>
                  <w:r>
                    <w:rPr>
                      <w:rFonts w:ascii="宋体" w:hAnsi="宋体" w:cs="宋体" w:eastAsia="宋体"/>
                      <w:sz w:val="24"/>
                    </w:rPr>
                    <w:t>不少于</w:t>
                  </w:r>
                  <w:r>
                    <w:rPr>
                      <w:rFonts w:ascii="宋体" w:hAnsi="宋体" w:cs="宋体" w:eastAsia="宋体"/>
                      <w:sz w:val="24"/>
                    </w:rPr>
                    <w:t>8个，工程、查询，旁路，一键，火警，紧急，左键，右键</w:t>
                  </w:r>
                  <w:r>
                    <w:rPr>
                      <w:rFonts w:ascii="宋体" w:hAnsi="宋体" w:cs="宋体" w:eastAsia="宋体"/>
                      <w:sz w:val="24"/>
                    </w:rPr>
                    <w:t>。</w:t>
                  </w:r>
                  <w:r>
                    <w:rPr>
                      <w:rFonts w:ascii="calibri" w:hAnsi="calibri" w:cs="calibri" w:eastAsia="calibri"/>
                      <w:sz w:val="21"/>
                    </w:rPr>
                    <w:t xml:space="preserve"> </w:t>
                  </w:r>
                  <w:r>
                    <w:br/>
                  </w:r>
                  <w:r>
                    <w:rPr>
                      <w:rFonts w:ascii="宋体" w:hAnsi="宋体" w:cs="宋体" w:eastAsia="宋体"/>
                      <w:sz w:val="24"/>
                    </w:rPr>
                    <w:t>5、</w:t>
                  </w:r>
                  <w:r>
                    <w:rPr>
                      <w:rFonts w:ascii="宋体" w:hAnsi="宋体" w:cs="宋体" w:eastAsia="宋体"/>
                      <w:sz w:val="24"/>
                    </w:rPr>
                    <w:t>防拆功能：支持；与主机通讯：</w:t>
                  </w:r>
                  <w:r>
                    <w:rPr>
                      <w:rFonts w:ascii="宋体" w:hAnsi="宋体" w:cs="宋体" w:eastAsia="宋体"/>
                      <w:sz w:val="24"/>
                    </w:rPr>
                    <w:t>485；键盘警情输出：蜂鸣器</w:t>
                  </w:r>
                  <w:r>
                    <w:rPr>
                      <w:rFonts w:ascii="宋体" w:hAnsi="宋体" w:cs="宋体" w:eastAsia="宋体"/>
                      <w:sz w:val="24"/>
                    </w:rPr>
                    <w:t>。</w:t>
                  </w:r>
                  <w:r>
                    <w:rPr>
                      <w:rFonts w:ascii="calibri" w:hAnsi="calibri" w:cs="calibri" w:eastAsia="calibri"/>
                      <w:sz w:val="21"/>
                    </w:rPr>
                    <w:t xml:space="preserve"> </w:t>
                  </w:r>
                  <w:r>
                    <w:br/>
                  </w:r>
                  <w:r>
                    <w:rPr>
                      <w:rFonts w:ascii="宋体" w:hAnsi="宋体" w:cs="宋体" w:eastAsia="宋体"/>
                      <w:sz w:val="24"/>
                    </w:rPr>
                    <w:t>6、</w:t>
                  </w:r>
                  <w:r>
                    <w:rPr>
                      <w:rFonts w:ascii="宋体" w:hAnsi="宋体" w:cs="宋体" w:eastAsia="宋体"/>
                      <w:sz w:val="24"/>
                    </w:rPr>
                    <w:t>功能特性：对主机编程、撤布防、消警、旁路</w:t>
                  </w:r>
                  <w:r>
                    <w:rPr>
                      <w:rFonts w:ascii="宋体" w:hAnsi="宋体" w:cs="宋体" w:eastAsia="宋体"/>
                      <w:sz w:val="24"/>
                    </w:rPr>
                    <w:t>/旁路恢复、工程测试、子系统操作、继电器操作、主机状态查询</w:t>
                  </w:r>
                  <w:r>
                    <w:rPr>
                      <w:rFonts w:ascii="宋体" w:hAnsi="宋体" w:cs="宋体" w:eastAsia="宋体"/>
                      <w:sz w:val="24"/>
                    </w:rPr>
                    <w:t>。</w:t>
                  </w:r>
                  <w:r>
                    <w:br/>
                  </w:r>
                  <w:r>
                    <w:rPr>
                      <w:rFonts w:ascii="宋体" w:hAnsi="宋体" w:cs="宋体" w:eastAsia="宋体"/>
                      <w:sz w:val="24"/>
                    </w:rPr>
                    <w:t>7、</w:t>
                  </w:r>
                  <w:r>
                    <w:rPr>
                      <w:rFonts w:ascii="宋体" w:hAnsi="宋体" w:cs="宋体" w:eastAsia="宋体"/>
                      <w:sz w:val="24"/>
                    </w:rPr>
                    <w:t>功耗：</w:t>
                  </w:r>
                  <w:r>
                    <w:rPr>
                      <w:rFonts w:ascii="宋体" w:hAnsi="宋体" w:cs="宋体" w:eastAsia="宋体"/>
                      <w:sz w:val="24"/>
                    </w:rPr>
                    <w:t>≤</w:t>
                  </w:r>
                  <w:r>
                    <w:rPr>
                      <w:rFonts w:ascii="宋体" w:hAnsi="宋体" w:cs="宋体" w:eastAsia="宋体"/>
                      <w:sz w:val="24"/>
                    </w:rPr>
                    <w:t>1.8W</w:t>
                  </w:r>
                  <w:r>
                    <w:rPr>
                      <w:rFonts w:ascii="宋体" w:hAnsi="宋体" w:cs="宋体" w:eastAsia="宋体"/>
                      <w:sz w:val="24"/>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2552"/>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b/>
                    </w:rPr>
                    <w:t>施工集成部分</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监控立杆</w:t>
                  </w:r>
                </w:p>
              </w:tc>
              <w:tc>
                <w:tcPr>
                  <w:tcW w:type="dxa" w:w="1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3.5米立杆含挖坑，浇筑</w:t>
                  </w:r>
                  <w:r>
                    <w:rPr>
                      <w:rFonts w:ascii="宋体" w:hAnsi="宋体" w:cs="宋体" w:eastAsia="宋体"/>
                      <w:sz w:val="24"/>
                    </w:rPr>
                    <w:t>（</w:t>
                  </w:r>
                  <w:r>
                    <w:rPr>
                      <w:rFonts w:ascii="宋体" w:hAnsi="宋体" w:cs="宋体" w:eastAsia="宋体"/>
                      <w:sz w:val="24"/>
                    </w:rPr>
                    <w:t>根据实际情况，加装防雷击设备</w:t>
                  </w:r>
                  <w:r>
                    <w:rPr>
                      <w:rFonts w:ascii="宋体" w:hAnsi="宋体" w:cs="宋体" w:eastAsia="宋体"/>
                      <w:sz w:val="24"/>
                    </w:rPr>
                    <w:t>）</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室外开挖（铺装路面）</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铺装路面开挖，包含路面恢复</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室外开挖（非铺装路面）</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非铺装路面开挖，包含路面恢复</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横臂支架</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长</w:t>
                  </w:r>
                  <w:r>
                    <w:rPr>
                      <w:rFonts w:ascii="宋体" w:hAnsi="宋体" w:cs="宋体" w:eastAsia="宋体"/>
                      <w:sz w:val="24"/>
                    </w:rPr>
                    <w:t>2米，含抱箍</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围墙立杆</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1.2米</w:t>
                  </w:r>
                  <w:r>
                    <w:rPr>
                      <w:rFonts w:ascii="宋体" w:hAnsi="宋体" w:cs="宋体" w:eastAsia="宋体"/>
                      <w:sz w:val="24"/>
                    </w:rPr>
                    <w:t>（</w:t>
                  </w:r>
                  <w:r>
                    <w:rPr>
                      <w:rFonts w:ascii="宋体" w:hAnsi="宋体" w:cs="宋体" w:eastAsia="宋体"/>
                      <w:sz w:val="24"/>
                    </w:rPr>
                    <w:t>根据实际情况，加装防雷击设备</w:t>
                  </w:r>
                  <w:r>
                    <w:rPr>
                      <w:rFonts w:ascii="宋体" w:hAnsi="宋体" w:cs="宋体" w:eastAsia="宋体"/>
                      <w:sz w:val="24"/>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室外防水箱</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400mm*300mm</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光缆</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4芯2X1.0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光缆</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电源线</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RVV2.0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电源线</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RVV1.0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网线</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超六类</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箱</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PVC线管</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25X3.7</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PDU电源</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8位10A3500W</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监控</w:t>
                  </w:r>
                  <w:r>
                    <w:rPr>
                      <w:rFonts w:ascii="宋体" w:hAnsi="宋体" w:cs="宋体" w:eastAsia="宋体"/>
                      <w:sz w:val="24"/>
                    </w:rPr>
                    <w:t>UPS电箱</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定制</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监控弱电箱空开</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定制</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光纤终端盒</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满配</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光纤跳线</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FC-SC</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辅材</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插排，水晶头、光纤熔接，设备拆除，小配件等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光纤收发器</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单模单纤</w:t>
                  </w:r>
                  <w:r>
                    <w:rPr>
                      <w:rFonts w:ascii="宋体" w:hAnsi="宋体" w:cs="宋体" w:eastAsia="宋体"/>
                      <w:sz w:val="24"/>
                    </w:rPr>
                    <w:t>3KM</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6U壁挂机柜</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6U壁挂机柜</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设备安装及调试</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施工内容包含：</w:t>
                  </w:r>
                  <w:r>
                    <w:br/>
                  </w:r>
                  <w:r>
                    <w:rPr>
                      <w:rFonts w:ascii="宋体" w:hAnsi="宋体" w:cs="宋体" w:eastAsia="宋体"/>
                      <w:sz w:val="24"/>
                    </w:rPr>
                    <w:t>1、旧摄像机融合（调整，维修，维护，整改等）。</w:t>
                  </w:r>
                  <w:r>
                    <w:br/>
                  </w:r>
                  <w:r>
                    <w:rPr>
                      <w:rFonts w:ascii="宋体" w:hAnsi="宋体" w:cs="宋体" w:eastAsia="宋体"/>
                      <w:sz w:val="24"/>
                    </w:rPr>
                    <w:t>2、本次新建项目所有设备布线、安装。</w:t>
                  </w:r>
                  <w:r>
                    <w:br/>
                  </w:r>
                  <w:r>
                    <w:rPr>
                      <w:rFonts w:ascii="宋体" w:hAnsi="宋体" w:cs="宋体" w:eastAsia="宋体"/>
                      <w:sz w:val="24"/>
                    </w:rPr>
                    <w:t>3、安防监控摄像头、管理平台、交换机、UPS等设备调试。</w:t>
                  </w:r>
                  <w:r>
                    <w:br/>
                  </w:r>
                  <w:r>
                    <w:rPr>
                      <w:rFonts w:ascii="宋体" w:hAnsi="宋体" w:cs="宋体" w:eastAsia="宋体"/>
                      <w:sz w:val="24"/>
                    </w:rPr>
                    <w:t>施工规范：施工依照综合布线标准设计，强弱电规范施工，要具有高扩展性、灵活性、先进性。</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备注：本项目数据存储不得少于</w:t>
                  </w:r>
                  <w:r>
                    <w:rPr>
                      <w:rFonts w:ascii="宋体" w:hAnsi="宋体" w:cs="宋体" w:eastAsia="宋体"/>
                      <w:sz w:val="24"/>
                      <w:b/>
                    </w:rPr>
                    <w:t>60天。</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达到国家及行业现行技术规范标准，符合国家及行业验收合格标准。</w:t>
      </w:r>
    </w:p>
    <w:p>
      <w:pPr>
        <w:pStyle w:val="null3"/>
        <w:ind w:firstLine="480"/>
      </w:pPr>
      <w:r>
        <w:rPr/>
        <w:t>三、针对本项目的其他技术服务要求：</w:t>
      </w:r>
    </w:p>
    <w:p>
      <w:pPr>
        <w:pStyle w:val="null3"/>
      </w:pPr>
      <w:r>
        <w:rPr/>
        <w:t>满足采购人采购要求。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已标价工程量清单 分项报价表 中小企业声明函 供应商应提交的相关资格证明材料 技术服务合同条款及其他商务要求应答表 法定代表人授权书 强制优先采购产品承诺函 响应文件封面 项目管理机构组成表 残疾人福利性单位声明函 报价函 标的清单 供应商类似项目业绩一览表 项目实施方案 响应函 主要人员简历表 监狱企业的证明文件 投标人认为有必要补充说明的事宜</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关于财务会计制度的证明材料｛注：提供2023年度经审计的财务报表复印件（包括资产负债表、现金流量表、利润表），或本年度基本开户银行出具的资信证明）。｝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有依法缴纳税收和社会保障资金的良好记录</w:t>
            </w:r>
          </w:p>
        </w:tc>
        <w:tc>
          <w:tcPr>
            <w:tcW w:type="dxa" w:w="3322"/>
          </w:tcPr>
          <w:p>
            <w:pPr>
              <w:pStyle w:val="null3"/>
            </w:pPr>
            <w:r>
              <w:rPr/>
              <w:t>提供投标人2024年1月至今任何一个月税收缴税证明和养老保险缴纳证明或免缴纳证明（复印件加盖公章）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具有独立承担民事责任的能力</w:t>
            </w:r>
          </w:p>
        </w:tc>
        <w:tc>
          <w:tcPr>
            <w:tcW w:type="dxa" w:w="3322"/>
          </w:tcPr>
          <w:p>
            <w:pPr>
              <w:pStyle w:val="null3"/>
            </w:pPr>
            <w:r>
              <w:rPr/>
              <w:t>提供投标人合法注册的法人或其他组织的营业执照等证明文件，自然人的身份证明；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投标人应授权合法的人员参加投标全过程</w:t>
            </w:r>
          </w:p>
        </w:tc>
        <w:tc>
          <w:tcPr>
            <w:tcW w:type="dxa" w:w="3322"/>
          </w:tcPr>
          <w:p>
            <w:pPr>
              <w:pStyle w:val="null3"/>
            </w:pPr>
            <w:r>
              <w:rPr/>
              <w:t>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t>法定代表人授权书</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设备技术参数响应评审</w:t>
            </w:r>
          </w:p>
        </w:tc>
        <w:tc>
          <w:tcPr>
            <w:tcW w:type="dxa" w:w="2492"/>
          </w:tcPr>
          <w:p>
            <w:pPr>
              <w:pStyle w:val="null3"/>
            </w:pPr>
            <w:r>
              <w:rPr/>
              <w:t>设备选型科学、合理、先进，技术参数明确、配置齐全，产品技术参数完全满足招标文件要求，并能提供相应的证明材料（包括但不限于检测报告、官网截图、彩页等相关资料），赋分30分，正偏离不加分；其中标▲为重要技术参数，每负偏离一项扣1分，最多扣15分，其余没有▲的技术要求为常规参数，每负偏离一项扣0.5分，扣完为止。</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项目实施方案</w:t>
            </w:r>
          </w:p>
          <w:p>
            <w:pPr>
              <w:pStyle w:val="null3"/>
            </w:pPr>
            <w:r>
              <w:rPr/>
              <w:t>标的清单</w:t>
            </w:r>
          </w:p>
          <w:p>
            <w:pPr>
              <w:pStyle w:val="null3"/>
            </w:pPr>
            <w:r>
              <w:rPr/>
              <w:t>技术服务合同条款及其他商务要求应答表</w:t>
            </w:r>
          </w:p>
        </w:tc>
      </w:tr>
      <w:tr>
        <w:tc>
          <w:tcPr>
            <w:tcW w:type="dxa" w:w="831"/>
            <w:vMerge/>
          </w:tcPr>
          <w:p/>
        </w:tc>
        <w:tc>
          <w:tcPr>
            <w:tcW w:type="dxa" w:w="1661"/>
          </w:tcPr>
          <w:p>
            <w:pPr>
              <w:pStyle w:val="null3"/>
            </w:pPr>
            <w:r>
              <w:rPr/>
              <w:t>实施方案评审</w:t>
            </w:r>
          </w:p>
        </w:tc>
        <w:tc>
          <w:tcPr>
            <w:tcW w:type="dxa" w:w="2492"/>
          </w:tcPr>
          <w:p>
            <w:pPr>
              <w:pStyle w:val="null3"/>
            </w:pPr>
            <w:r>
              <w:rPr/>
              <w:t>投标人针对本项目提供详细的实施方案，方案中应包含：①项目组织管理；②项目进度保障措施；③安装质量措施；④施工方案有清晰的拓扑图和设备连接图；⑤为确保确保新老系统正常对接且正常使用，需提供合理、可行的对接实施方案。 方案内容完整且满足实际采购需求的得5分，每缺少一项内容扣1分，方案每有一项缺陷或不足扣0.5分，最多扣5分。未提供实施方案此项不得分。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项目管理机构组成表</w:t>
            </w:r>
          </w:p>
          <w:p>
            <w:pPr>
              <w:pStyle w:val="null3"/>
            </w:pPr>
            <w:r>
              <w:rPr/>
              <w:t>主要人员简历表</w:t>
            </w:r>
          </w:p>
          <w:p>
            <w:pPr>
              <w:pStyle w:val="null3"/>
            </w:pPr>
            <w:r>
              <w:rPr/>
              <w:t>项目实施方案</w:t>
            </w:r>
          </w:p>
        </w:tc>
      </w:tr>
      <w:tr>
        <w:tc>
          <w:tcPr>
            <w:tcW w:type="dxa" w:w="831"/>
            <w:vMerge/>
          </w:tcPr>
          <w:p/>
        </w:tc>
        <w:tc>
          <w:tcPr>
            <w:tcW w:type="dxa" w:w="1661"/>
          </w:tcPr>
          <w:p>
            <w:pPr>
              <w:pStyle w:val="null3"/>
            </w:pPr>
            <w:r>
              <w:rPr/>
              <w:t>安装施工人员组织</w:t>
            </w:r>
          </w:p>
        </w:tc>
        <w:tc>
          <w:tcPr>
            <w:tcW w:type="dxa" w:w="2492"/>
          </w:tcPr>
          <w:p>
            <w:pPr>
              <w:pStyle w:val="null3"/>
            </w:pPr>
            <w:r>
              <w:rPr/>
              <w:t>安装施工方案完整、科学、详细，能够保证设备供货并达到各项设计及国家规范要求，项目组人员配备齐全，提供相关人员资质证书及社保证明。方案详细完整人员配备齐全，能确保本项目顺利实施得3分；方案较完整、人员配备较齐全，较能确保本项目顺利实施得2分；方案基本完整、人员配备基本齐全，基本能确保本项目顺利实施得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项目实施方案</w:t>
            </w:r>
          </w:p>
        </w:tc>
      </w:tr>
      <w:tr>
        <w:tc>
          <w:tcPr>
            <w:tcW w:type="dxa" w:w="831"/>
            <w:vMerge/>
          </w:tcPr>
          <w:p/>
        </w:tc>
        <w:tc>
          <w:tcPr>
            <w:tcW w:type="dxa" w:w="1661"/>
          </w:tcPr>
          <w:p>
            <w:pPr>
              <w:pStyle w:val="null3"/>
            </w:pPr>
            <w:r>
              <w:rPr/>
              <w:t>应急方案</w:t>
            </w:r>
          </w:p>
        </w:tc>
        <w:tc>
          <w:tcPr>
            <w:tcW w:type="dxa" w:w="2492"/>
          </w:tcPr>
          <w:p>
            <w:pPr>
              <w:pStyle w:val="null3"/>
            </w:pPr>
            <w:r>
              <w:rPr/>
              <w:t>针对本项目提供详细具体的应急方案(包括但不限于突发情况下的处置时间及建设备件等)，方案科学合理，全面可行，措施得当，得2分；有基本的应急方案和措施得1分；应急方案不完整，没有具体的内容和措施的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产品质量保证</w:t>
            </w:r>
          </w:p>
        </w:tc>
        <w:tc>
          <w:tcPr>
            <w:tcW w:type="dxa" w:w="2492"/>
          </w:tcPr>
          <w:p>
            <w:pPr>
              <w:pStyle w:val="null3"/>
            </w:pPr>
            <w:r>
              <w:rPr/>
              <w:t>（1）供应商具有产品来源合法的证明文件（包括但不限于销售协议、销售合同、厂家授权书等）得5分； （2）供应商提供的产品证明材料齐全、详实、前后表述一致，得5~10分；供应商提供的产品证明材料不够齐全、详实，且前后表达不一致，得0~5分。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项目实施方案</w:t>
            </w:r>
          </w:p>
          <w:p>
            <w:pPr>
              <w:pStyle w:val="null3"/>
            </w:pPr>
            <w:r>
              <w:rPr/>
              <w:t>标的清单</w:t>
            </w:r>
          </w:p>
        </w:tc>
      </w:tr>
      <w:tr>
        <w:tc>
          <w:tcPr>
            <w:tcW w:type="dxa" w:w="831"/>
            <w:vMerge/>
          </w:tcPr>
          <w:p/>
        </w:tc>
        <w:tc>
          <w:tcPr>
            <w:tcW w:type="dxa" w:w="1661"/>
          </w:tcPr>
          <w:p>
            <w:pPr>
              <w:pStyle w:val="null3"/>
            </w:pPr>
            <w:r>
              <w:rPr/>
              <w:t>投标人综合实力</w:t>
            </w:r>
          </w:p>
        </w:tc>
        <w:tc>
          <w:tcPr>
            <w:tcW w:type="dxa" w:w="2492"/>
          </w:tcPr>
          <w:p>
            <w:pPr>
              <w:pStyle w:val="null3"/>
            </w:pPr>
            <w:r>
              <w:rPr/>
              <w:t>（1）投标人或生产厂商具备①ISO9001质量管理体系认证证书、②ISO14001环境管理体系认定证书、③ISO20000信息技术服务管理体系认证证书，全部提供得3分，缺少一个扣1分，以上证书须提供证书复印件并加盖公章。 （2）提供近三年（2021年12月01日至今）5份承建类似项目业绩。每提供一个得1分，满分5分。（业绩证明弄虚作假者，取消其投标或者中标资格）。</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项目实施方案</w:t>
            </w:r>
          </w:p>
          <w:p>
            <w:pPr>
              <w:pStyle w:val="null3"/>
            </w:pPr>
            <w:r>
              <w:rPr/>
              <w:t>供应商类似项目业绩一览表</w:t>
            </w:r>
          </w:p>
        </w:tc>
      </w:tr>
      <w:tr>
        <w:tc>
          <w:tcPr>
            <w:tcW w:type="dxa" w:w="831"/>
            <w:vMerge/>
          </w:tcPr>
          <w:p/>
        </w:tc>
        <w:tc>
          <w:tcPr>
            <w:tcW w:type="dxa" w:w="1661"/>
          </w:tcPr>
          <w:p>
            <w:pPr>
              <w:pStyle w:val="null3"/>
            </w:pPr>
            <w:r>
              <w:rPr/>
              <w:t>售后服务</w:t>
            </w:r>
          </w:p>
        </w:tc>
        <w:tc>
          <w:tcPr>
            <w:tcW w:type="dxa" w:w="2492"/>
          </w:tcPr>
          <w:p>
            <w:pPr>
              <w:pStyle w:val="null3"/>
            </w:pPr>
            <w:r>
              <w:rPr/>
              <w:t>供应商针对本项目具有完善的售后服务机构。有详尽的售后方案和专门的售后服务人员、充足的售后资源及规范的管理制度，具备符合售后服务的专业管理人员，提供相关证书复印件并加盖投标人公章得4分； 售后方案一般，售后服务人员及专业管理人员配备一般得2-3分； 售后方案严重偏离和售后人员不齐全得1分；未提供不得分。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培训方案</w:t>
            </w:r>
          </w:p>
        </w:tc>
        <w:tc>
          <w:tcPr>
            <w:tcW w:type="dxa" w:w="2492"/>
          </w:tcPr>
          <w:p>
            <w:pPr>
              <w:pStyle w:val="null3"/>
            </w:pPr>
            <w:r>
              <w:rPr/>
              <w:t>有负责为使用单位培训操作及维护人员，并有完整的培训方案，列出详细的培训内容、培训方式等说明得3分；有负责为使用单位培训操作及维护人员，培训内容及培训方案一般得2分；培训方案不完整，有缺陷，没有明确计划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项目实施方案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以满足磋商文件要求且报价最低的磋商报价为评标基准价，其价格分为满分。其他供应商的价格分统一按照下列公式计算：磋商报价得分=（评标基准价/磋商报价）×30（四舍五入保留两位小数）。</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响应函</w:t>
            </w:r>
          </w:p>
          <w:p>
            <w:pPr>
              <w:pStyle w:val="null3"/>
            </w:pPr>
            <w:r>
              <w:rPr/>
              <w:t>分项报价表</w:t>
            </w:r>
          </w:p>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详见附件：法定代表人授权书</w:t>
      </w:r>
    </w:p>
    <w:p>
      <w:pPr>
        <w:pStyle w:val="null3"/>
        <w:ind w:firstLine="960"/>
      </w:pPr>
      <w:r>
        <w:rPr/>
        <w:t>详见附件：分项报价表</w:t>
      </w:r>
    </w:p>
    <w:p>
      <w:pPr>
        <w:pStyle w:val="null3"/>
        <w:ind w:firstLine="960"/>
      </w:pPr>
      <w:r>
        <w:rPr/>
        <w:t>详见附件：项目实施方案</w:t>
      </w:r>
    </w:p>
    <w:p>
      <w:pPr>
        <w:pStyle w:val="null3"/>
        <w:ind w:firstLine="960"/>
      </w:pPr>
      <w:r>
        <w:rPr/>
        <w:t>详见附件：投标人认为有必要补充说明的事宜</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