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18" w:rsidRPr="00FF7191" w:rsidRDefault="000E5818" w:rsidP="000E5818">
      <w:pPr>
        <w:spacing w:line="360" w:lineRule="auto"/>
        <w:jc w:val="center"/>
        <w:rPr>
          <w:rFonts w:ascii="仿宋" w:eastAsia="仿宋" w:hAnsi="仿宋" w:hint="eastAsia"/>
          <w:b/>
          <w:bCs/>
          <w:sz w:val="24"/>
          <w:szCs w:val="24"/>
        </w:rPr>
      </w:pPr>
      <w:r w:rsidRPr="00FF7191">
        <w:rPr>
          <w:rFonts w:ascii="仿宋" w:eastAsia="仿宋" w:hAnsi="仿宋" w:hint="eastAsia"/>
          <w:b/>
          <w:bCs/>
          <w:sz w:val="24"/>
          <w:szCs w:val="24"/>
        </w:rPr>
        <w:t>备品备件（易损件）相关承诺函</w:t>
      </w:r>
    </w:p>
    <w:p w:rsidR="000E5818" w:rsidRPr="00FF7191" w:rsidRDefault="000E5818" w:rsidP="000E5818">
      <w:pPr>
        <w:spacing w:line="560" w:lineRule="exact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格式自拟，承诺</w:t>
      </w:r>
      <w:proofErr w:type="gramStart"/>
      <w:r w:rsidRPr="00FF7191">
        <w:rPr>
          <w:rFonts w:ascii="仿宋" w:eastAsia="仿宋" w:hAnsi="仿宋" w:hint="eastAsia"/>
          <w:sz w:val="24"/>
          <w:szCs w:val="24"/>
        </w:rPr>
        <w:t>函内容</w:t>
      </w:r>
      <w:proofErr w:type="gramEnd"/>
      <w:r w:rsidRPr="00FF7191">
        <w:rPr>
          <w:rFonts w:ascii="仿宋" w:eastAsia="仿宋" w:hAnsi="仿宋" w:hint="eastAsia"/>
          <w:sz w:val="24"/>
          <w:szCs w:val="24"/>
        </w:rPr>
        <w:t>包括但不限于：</w:t>
      </w:r>
    </w:p>
    <w:p w:rsidR="000E5818" w:rsidRPr="00FF7191" w:rsidRDefault="000E5818" w:rsidP="000E5818">
      <w:pPr>
        <w:spacing w:line="560" w:lineRule="exact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1、备品备件（易损件）清单及报价；</w:t>
      </w:r>
    </w:p>
    <w:p w:rsidR="000E5818" w:rsidRPr="00FF7191" w:rsidRDefault="000E5818" w:rsidP="000E5818">
      <w:pPr>
        <w:spacing w:line="560" w:lineRule="exact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2、投标机型国内具有至少十年以上零配件库存，以确保及时的零配件供应；</w:t>
      </w:r>
    </w:p>
    <w:p w:rsidR="000E5818" w:rsidRPr="00FF7191" w:rsidRDefault="000E5818" w:rsidP="000E5818">
      <w:pPr>
        <w:spacing w:line="560" w:lineRule="exact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3、承诺备品备件（易损件）清单报价_____年内不变；</w:t>
      </w:r>
      <w:r w:rsidRPr="00FF7191">
        <w:rPr>
          <w:rFonts w:ascii="仿宋" w:eastAsia="仿宋" w:hAnsi="仿宋"/>
          <w:sz w:val="24"/>
          <w:szCs w:val="24"/>
        </w:rPr>
        <w:t xml:space="preserve"> </w:t>
      </w:r>
    </w:p>
    <w:p w:rsidR="000E5818" w:rsidRPr="00FF7191" w:rsidRDefault="000E5818" w:rsidP="000E5818">
      <w:pPr>
        <w:spacing w:line="560" w:lineRule="exact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4、投标单位公章、法定代表人或授权代表人签字（或盖章）；</w:t>
      </w:r>
    </w:p>
    <w:p w:rsidR="000E5818" w:rsidRPr="00FF7191" w:rsidRDefault="000E5818" w:rsidP="000E5818">
      <w:pPr>
        <w:spacing w:line="560" w:lineRule="exact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5、承诺函日期。</w:t>
      </w:r>
    </w:p>
    <w:p w:rsidR="00DE5EF7" w:rsidRPr="000E5818" w:rsidRDefault="00DE5EF7" w:rsidP="000E5818">
      <w:pPr>
        <w:rPr>
          <w:b/>
        </w:rPr>
      </w:pPr>
      <w:bookmarkStart w:id="0" w:name="_GoBack"/>
      <w:bookmarkEnd w:id="0"/>
    </w:p>
    <w:sectPr w:rsidR="00DE5EF7" w:rsidRPr="000E58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18"/>
    <w:rsid w:val="000E5818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5818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0E5818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0E5818"/>
    <w:rPr>
      <w:rFonts w:ascii="Calibri" w:eastAsia="宋体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E5818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0E5818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0E5818"/>
    <w:rPr>
      <w:rFonts w:ascii="Calibri" w:eastAsia="宋体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2024-03-14T02:57:00Z</dcterms:created>
  <dcterms:modified xsi:type="dcterms:W3CDTF">2024-03-14T02:58:00Z</dcterms:modified>
</cp:coreProperties>
</file>