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36" w:lineRule="auto"/>
        <w:jc w:val="center"/>
        <w:rPr>
          <w:rFonts w:ascii="仿宋" w:hAnsi="仿宋"/>
          <w:b/>
          <w:color w:val="auto"/>
          <w:sz w:val="28"/>
          <w:szCs w:val="28"/>
          <w:highlight w:val="none"/>
        </w:rPr>
      </w:pPr>
      <w:r>
        <w:rPr>
          <w:rFonts w:hint="eastAsia" w:ascii="仿宋" w:hAnsi="仿宋"/>
          <w:b/>
          <w:color w:val="auto"/>
          <w:sz w:val="28"/>
          <w:szCs w:val="28"/>
          <w:highlight w:val="none"/>
        </w:rPr>
        <w:t>投标人具备投标资格的证明文件</w:t>
      </w:r>
    </w:p>
    <w:p>
      <w:pPr>
        <w:jc w:val="left"/>
        <w:rPr>
          <w:rFonts w:hint="eastAsia" w:ascii="仿宋" w:hAnsi="仿宋"/>
          <w:color w:val="auto"/>
          <w:sz w:val="28"/>
          <w:szCs w:val="28"/>
          <w:highlight w:val="none"/>
          <w:lang w:val="en-US" w:eastAsia="zh-CN"/>
        </w:rPr>
      </w:pPr>
    </w:p>
    <w:p>
      <w:pPr>
        <w:rPr>
          <w:rFonts w:hint="eastAsia" w:ascii="仿宋" w:hAnsi="仿宋"/>
          <w:color w:val="auto"/>
          <w:sz w:val="32"/>
          <w:szCs w:val="32"/>
          <w:highlight w:val="none"/>
          <w:lang w:val="en-US" w:eastAsia="zh-CN"/>
        </w:rPr>
      </w:pPr>
      <w:r>
        <w:rPr>
          <w:rFonts w:hint="eastAsia" w:ascii="仿宋" w:hAnsi="仿宋"/>
          <w:color w:val="auto"/>
          <w:sz w:val="32"/>
          <w:szCs w:val="32"/>
          <w:highlight w:val="none"/>
          <w:lang w:val="en-US" w:eastAsia="zh-CN"/>
        </w:rPr>
        <w:t>①具有独立承担民事责任能力的法人、其他组织或自然人，提供合法有效的统一社会信用代码营业执照（事业单位法人证书/专业服务机构执业许 可证/民办非企业单位登记证书， 自然人提供身 份证）； ②税收缴纳证明：法人提供自2023年3月1日以来至少一个月的纳税证明或完税证明 , 纳税证明或完税证明上应有代收机构或税务 机关的公章或业务专用章；其他组织和自然人提供自2023年3月1日以来至少一个月缴纳税收的凭据；依法免税的投标人应提供相关文件证明；</w:t>
      </w:r>
    </w:p>
    <w:p>
      <w:pPr>
        <w:rPr>
          <w:rFonts w:hint="eastAsia" w:ascii="仿宋" w:hAnsi="仿宋"/>
          <w:color w:val="auto"/>
          <w:sz w:val="32"/>
          <w:szCs w:val="32"/>
          <w:highlight w:val="none"/>
          <w:lang w:val="en-US" w:eastAsia="zh-CN"/>
        </w:rPr>
      </w:pPr>
      <w:r>
        <w:rPr>
          <w:rFonts w:hint="eastAsia" w:ascii="仿宋" w:hAnsi="仿宋"/>
          <w:color w:val="auto"/>
          <w:sz w:val="32"/>
          <w:szCs w:val="32"/>
          <w:highlight w:val="none"/>
          <w:lang w:val="en-US" w:eastAsia="zh-CN"/>
        </w:rPr>
        <w:t xml:space="preserve">③社会保障资金缴纳证明：提供自2023年 3月1日以来至少一个月已缴纳的社会保障资金 的证明（社会保障资金缴存单据或社保机构开 具的社会保险参保缴费情况证明等）；依法不需要缴纳社会保障资金的投标人应提供相关文件证明； </w:t>
      </w:r>
    </w:p>
    <w:p>
      <w:pPr>
        <w:rPr>
          <w:rFonts w:hint="eastAsia" w:ascii="仿宋" w:hAnsi="仿宋"/>
          <w:color w:val="auto"/>
          <w:sz w:val="32"/>
          <w:szCs w:val="32"/>
          <w:highlight w:val="none"/>
          <w:lang w:val="en-US" w:eastAsia="zh-CN"/>
        </w:rPr>
      </w:pPr>
      <w:r>
        <w:rPr>
          <w:rFonts w:hint="eastAsia" w:ascii="仿宋" w:hAnsi="仿宋"/>
          <w:color w:val="auto"/>
          <w:sz w:val="32"/>
          <w:szCs w:val="32"/>
          <w:highlight w:val="none"/>
          <w:lang w:val="en-US" w:eastAsia="zh-CN"/>
        </w:rPr>
        <w:t>④财务状况报告 ：法人提供会计师事务所出具的2022年度或2023年度审计报告（成立时间至提交投标文件截止时间不足一年的可提供成立后任意时段的资产负债表），或提交自2023年9月1日以来银行出具的资信证明，或信用担保机构出具的投标担保函（以上三种形式的资料提供任何一种即可）；其他组织和自然人提供银行出具的资信证明或财务报表。</w:t>
      </w:r>
    </w:p>
    <w:p>
      <w:pPr>
        <w:rPr>
          <w:rFonts w:hint="eastAsia" w:ascii="仿宋" w:hAnsi="仿宋"/>
          <w:color w:val="auto"/>
          <w:sz w:val="32"/>
          <w:szCs w:val="32"/>
          <w:highlight w:val="none"/>
          <w:lang w:val="en-US" w:eastAsia="zh-CN"/>
        </w:rPr>
      </w:pPr>
      <w:r>
        <w:rPr>
          <w:rFonts w:hint="eastAsia" w:ascii="仿宋" w:hAnsi="仿宋"/>
          <w:color w:val="auto"/>
          <w:sz w:val="32"/>
          <w:szCs w:val="32"/>
          <w:highlight w:val="none"/>
          <w:lang w:val="en-US" w:eastAsia="zh-CN"/>
        </w:rPr>
        <w:t>⑤参加本次政府采购 活动前3年内在经营活动中没有重大违纪，以及未被列入失信被执行人、重大税收违法案件当 事人名单、政府采购严重违法失信行为记录名单的书面声明；（格式详见附件2）</w:t>
      </w:r>
    </w:p>
    <w:p>
      <w:pPr>
        <w:rPr>
          <w:rFonts w:hint="eastAsia" w:ascii="仿宋" w:hAnsi="仿宋"/>
          <w:color w:val="auto"/>
          <w:sz w:val="32"/>
          <w:szCs w:val="32"/>
          <w:highlight w:val="none"/>
          <w:lang w:val="en-US" w:eastAsia="zh-CN"/>
        </w:rPr>
      </w:pPr>
      <w:r>
        <w:rPr>
          <w:rFonts w:hint="eastAsia" w:ascii="仿宋" w:hAnsi="仿宋"/>
          <w:color w:val="auto"/>
          <w:sz w:val="32"/>
          <w:szCs w:val="32"/>
          <w:highlight w:val="none"/>
          <w:lang w:val="en-US" w:eastAsia="zh-CN"/>
        </w:rPr>
        <w:t xml:space="preserve">⑥法定代表人授权委托书：法定代表人参加磋商的，须出示身份证；法定代表人授权他人参加磋商的，须提供法定代表人授权委托书、连续三个月的本单位的社保缴纳证明（2024.1-2024.3）；（格式详见附件3） </w:t>
      </w:r>
    </w:p>
    <w:p>
      <w:pPr>
        <w:rPr>
          <w:rFonts w:hint="eastAsia" w:ascii="仿宋" w:hAnsi="仿宋"/>
          <w:color w:val="auto"/>
          <w:sz w:val="32"/>
          <w:szCs w:val="32"/>
          <w:highlight w:val="none"/>
          <w:lang w:val="en-US" w:eastAsia="zh-CN"/>
        </w:rPr>
      </w:pPr>
      <w:r>
        <w:rPr>
          <w:rFonts w:hint="eastAsia" w:ascii="仿宋" w:hAnsi="仿宋"/>
          <w:color w:val="auto"/>
          <w:sz w:val="32"/>
          <w:szCs w:val="32"/>
          <w:highlight w:val="none"/>
          <w:lang w:val="en-US" w:eastAsia="zh-CN"/>
        </w:rPr>
        <w:t>⑦须提供在有效期内的食品经营许可证或食品生产许可证或提供市场监督管理部门核发的《销售预包装食品经营者备案表》。</w:t>
      </w:r>
    </w:p>
    <w:p>
      <w:pPr>
        <w:rPr>
          <w:rFonts w:hint="eastAsia" w:ascii="仿宋" w:hAnsi="仿宋"/>
          <w:color w:val="auto"/>
          <w:sz w:val="32"/>
          <w:szCs w:val="32"/>
          <w:highlight w:val="none"/>
          <w:lang w:val="en-US" w:eastAsia="zh-CN"/>
        </w:rPr>
      </w:pPr>
      <w:r>
        <w:rPr>
          <w:rFonts w:hint="eastAsia" w:ascii="仿宋" w:hAnsi="仿宋"/>
          <w:color w:val="auto"/>
          <w:sz w:val="32"/>
          <w:szCs w:val="32"/>
          <w:highlight w:val="none"/>
          <w:lang w:val="en-US" w:eastAsia="zh-CN"/>
        </w:rPr>
        <w:t>⑧单位负责人为同一人或者存在直接控股、管理关系的不同供应商不得参加同一合同项下的政府采购活动；（格式详见附件4）</w:t>
      </w:r>
    </w:p>
    <w:p>
      <w:pPr>
        <w:pStyle w:val="2"/>
        <w:ind w:left="0" w:leftChars="0" w:firstLine="0" w:firstLineChars="0"/>
        <w:rPr>
          <w:rFonts w:hint="default"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⑨投标人自身具有食材快速检测的能力，拥有快速检测设备，提供购置发票或者租赁合同或承诺函，承诺函内容“若我公司中标，签订合同前向采购人提供购置发票或租赁合同”。</w:t>
      </w:r>
      <w:bookmarkStart w:id="0" w:name="_GoBack"/>
      <w:bookmarkEnd w:id="0"/>
    </w:p>
    <w:p>
      <w:pPr>
        <w:rPr>
          <w:rFonts w:hint="default" w:ascii="仿宋" w:hAnsi="仿宋"/>
          <w:color w:val="auto"/>
          <w:sz w:val="32"/>
          <w:szCs w:val="32"/>
          <w:highlight w:val="none"/>
          <w:lang w:val="en-US" w:eastAsia="zh-CN"/>
        </w:rPr>
      </w:pPr>
      <w:r>
        <w:rPr>
          <w:rFonts w:hint="eastAsia" w:ascii="仿宋" w:hAnsi="仿宋"/>
          <w:color w:val="auto"/>
          <w:sz w:val="32"/>
          <w:szCs w:val="32"/>
          <w:highlight w:val="none"/>
          <w:lang w:val="en-US" w:eastAsia="zh-CN"/>
        </w:rPr>
        <w:t>以上②③④项，提供“陕西省政府采购供应商信用承诺书”的，</w:t>
      </w:r>
      <w:r>
        <w:rPr>
          <w:rFonts w:hint="eastAsia" w:ascii="仿宋" w:hAnsi="仿宋"/>
          <w:b/>
          <w:bCs/>
          <w:color w:val="auto"/>
          <w:sz w:val="32"/>
          <w:szCs w:val="32"/>
          <w:highlight w:val="none"/>
          <w:lang w:val="en-US" w:eastAsia="zh-CN"/>
        </w:rPr>
        <w:t>可不再提供其他证明文件</w:t>
      </w:r>
      <w:r>
        <w:rPr>
          <w:rFonts w:hint="eastAsia" w:ascii="仿宋" w:hAnsi="仿宋"/>
          <w:color w:val="auto"/>
          <w:sz w:val="32"/>
          <w:szCs w:val="32"/>
          <w:highlight w:val="none"/>
          <w:lang w:val="en-US" w:eastAsia="zh-CN"/>
        </w:rPr>
        <w:t>。（格式详见附件1）</w:t>
      </w:r>
    </w:p>
    <w:p>
      <w:pPr>
        <w:rPr>
          <w:rFonts w:hint="eastAsia" w:ascii="仿宋" w:hAnsi="仿宋"/>
          <w:color w:val="auto"/>
          <w:sz w:val="28"/>
          <w:szCs w:val="28"/>
          <w:highlight w:val="none"/>
          <w:lang w:val="en-US" w:eastAsia="zh-CN"/>
        </w:rPr>
      </w:pPr>
      <w:r>
        <w:rPr>
          <w:rFonts w:hint="eastAsia" w:ascii="仿宋" w:hAnsi="仿宋"/>
          <w:b/>
          <w:bCs/>
          <w:color w:val="auto"/>
          <w:sz w:val="32"/>
          <w:szCs w:val="32"/>
          <w:highlight w:val="none"/>
          <w:lang w:val="en-US" w:eastAsia="zh-CN"/>
        </w:rPr>
        <w:t>本项目专门面向中小企业。</w:t>
      </w:r>
      <w:r>
        <w:rPr>
          <w:rFonts w:hint="eastAsia" w:ascii="仿宋" w:hAnsi="仿宋"/>
          <w:color w:val="auto"/>
          <w:sz w:val="28"/>
          <w:szCs w:val="28"/>
          <w:highlight w:val="none"/>
          <w:lang w:val="en-US" w:eastAsia="zh-CN"/>
        </w:rPr>
        <w:br w:type="page"/>
      </w:r>
    </w:p>
    <w:p>
      <w:pPr>
        <w:pStyle w:val="4"/>
        <w:spacing w:line="336" w:lineRule="auto"/>
        <w:rPr>
          <w:rFonts w:hint="default" w:ascii="仿宋" w:hAnsi="仿宋" w:eastAsia="仿宋"/>
          <w:color w:val="auto"/>
          <w:sz w:val="28"/>
          <w:szCs w:val="28"/>
          <w:highlight w:val="none"/>
          <w:lang w:val="en-US" w:eastAsia="zh-CN"/>
        </w:rPr>
      </w:pPr>
      <w:r>
        <w:rPr>
          <w:rFonts w:hint="eastAsia" w:ascii="仿宋" w:hAnsi="仿宋"/>
          <w:color w:val="auto"/>
          <w:sz w:val="28"/>
          <w:szCs w:val="28"/>
          <w:highlight w:val="none"/>
          <w:lang w:val="en-US" w:eastAsia="zh-CN"/>
        </w:rPr>
        <w:t>附件1：</w:t>
      </w:r>
    </w:p>
    <w:p>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b/>
          <w:color w:val="auto"/>
          <w:sz w:val="28"/>
          <w:szCs w:val="22"/>
          <w:highlight w:val="none"/>
        </w:rPr>
        <w:br w:type="textWrapping"/>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none"/>
          <w:lang w:val="en-US"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4"/>
        <w:spacing w:line="336" w:lineRule="auto"/>
        <w:rPr>
          <w:rFonts w:hint="default" w:ascii="仿宋" w:hAnsi="仿宋" w:eastAsia="仿宋"/>
          <w:color w:val="auto"/>
          <w:sz w:val="28"/>
          <w:szCs w:val="28"/>
          <w:highlight w:val="none"/>
          <w:lang w:val="en-US" w:eastAsia="zh-CN"/>
        </w:rPr>
      </w:pPr>
      <w:r>
        <w:rPr>
          <w:rFonts w:hint="eastAsia" w:ascii="仿宋" w:hAnsi="仿宋"/>
          <w:color w:val="auto"/>
          <w:sz w:val="28"/>
          <w:szCs w:val="28"/>
          <w:highlight w:val="none"/>
          <w:lang w:val="en-US" w:eastAsia="zh-CN"/>
        </w:rPr>
        <w:t>附件2：</w:t>
      </w:r>
    </w:p>
    <w:p>
      <w:pPr>
        <w:widowControl/>
        <w:spacing w:line="240" w:lineRule="auto"/>
        <w:jc w:val="left"/>
        <w:rPr>
          <w:color w:val="auto"/>
          <w:highlight w:val="none"/>
        </w:rPr>
      </w:pPr>
    </w:p>
    <w:p>
      <w:pPr>
        <w:pStyle w:val="4"/>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color w:val="auto"/>
          <w:sz w:val="28"/>
          <w:szCs w:val="28"/>
          <w:highlight w:val="none"/>
          <w:lang w:val="en-US" w:eastAsia="zh-CN"/>
        </w:rPr>
      </w:pPr>
      <w:r>
        <w:rPr>
          <w:rFonts w:hint="eastAsia" w:ascii="仿宋" w:hAnsi="仿宋"/>
          <w:b/>
          <w:color w:val="auto"/>
          <w:sz w:val="28"/>
          <w:szCs w:val="28"/>
          <w:highlight w:val="none"/>
          <w:lang w:val="en-US" w:eastAsia="zh-CN"/>
        </w:rPr>
        <w:t>参加</w:t>
      </w:r>
      <w:r>
        <w:rPr>
          <w:rFonts w:hint="eastAsia" w:ascii="仿宋" w:hAnsi="仿宋"/>
          <w:b/>
          <w:color w:val="auto"/>
          <w:sz w:val="28"/>
          <w:szCs w:val="28"/>
          <w:highlight w:val="none"/>
          <w:lang w:eastAsia="zh-CN"/>
        </w:rPr>
        <w:t>本次政府采购活动</w:t>
      </w:r>
      <w:r>
        <w:rPr>
          <w:rFonts w:hint="eastAsia" w:ascii="仿宋" w:hAnsi="仿宋"/>
          <w:b/>
          <w:color w:val="auto"/>
          <w:sz w:val="28"/>
          <w:szCs w:val="28"/>
          <w:highlight w:val="none"/>
          <w:lang w:val="en-US" w:eastAsia="zh-CN"/>
        </w:rPr>
        <w:t>前三年内，在经营活动中</w:t>
      </w:r>
    </w:p>
    <w:p>
      <w:pPr>
        <w:pStyle w:val="4"/>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color w:val="auto"/>
          <w:sz w:val="28"/>
          <w:szCs w:val="28"/>
          <w:highlight w:val="none"/>
        </w:rPr>
      </w:pPr>
      <w:r>
        <w:rPr>
          <w:rFonts w:hint="eastAsia" w:ascii="仿宋" w:hAnsi="仿宋"/>
          <w:b/>
          <w:color w:val="auto"/>
          <w:sz w:val="28"/>
          <w:szCs w:val="28"/>
          <w:highlight w:val="none"/>
          <w:lang w:val="en-US" w:eastAsia="zh-CN"/>
        </w:rPr>
        <w:t>没有重大违法记录声明函</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本单位郑重声明：</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我单位在参加采购活动前三年内在经营活动中</w:t>
      </w:r>
      <w:r>
        <w:rPr>
          <w:rFonts w:hint="eastAsia" w:ascii="仿宋" w:hAnsi="仿宋"/>
          <w:color w:val="auto"/>
          <w:sz w:val="28"/>
          <w:szCs w:val="28"/>
          <w:highlight w:val="none"/>
          <w:u w:val="single"/>
        </w:rPr>
        <w:t>没有</w:t>
      </w:r>
      <w:r>
        <w:rPr>
          <w:rFonts w:hint="eastAsia" w:ascii="仿宋" w:hAnsi="仿宋"/>
          <w:color w:val="auto"/>
          <w:sz w:val="28"/>
          <w:szCs w:val="28"/>
          <w:highlight w:val="none"/>
        </w:rPr>
        <w:t>《政府采购法》第二十二条第一款第</w:t>
      </w:r>
      <w:r>
        <w:rPr>
          <w:rFonts w:ascii="仿宋" w:hAnsi="仿宋"/>
          <w:color w:val="auto"/>
          <w:sz w:val="28"/>
          <w:szCs w:val="28"/>
          <w:highlight w:val="none"/>
        </w:rPr>
        <w:t>(</w:t>
      </w:r>
      <w:r>
        <w:rPr>
          <w:rFonts w:hint="eastAsia" w:ascii="仿宋" w:hAnsi="仿宋"/>
          <w:color w:val="auto"/>
          <w:sz w:val="28"/>
          <w:szCs w:val="28"/>
          <w:highlight w:val="none"/>
        </w:rPr>
        <w:t>五</w:t>
      </w:r>
      <w:r>
        <w:rPr>
          <w:rFonts w:ascii="仿宋" w:hAnsi="仿宋"/>
          <w:color w:val="auto"/>
          <w:sz w:val="28"/>
          <w:szCs w:val="28"/>
          <w:highlight w:val="none"/>
        </w:rPr>
        <w:t>)</w:t>
      </w:r>
      <w:r>
        <w:rPr>
          <w:rFonts w:hint="eastAsia" w:ascii="仿宋" w:hAnsi="仿宋"/>
          <w:color w:val="auto"/>
          <w:sz w:val="28"/>
          <w:szCs w:val="28"/>
          <w:highlight w:val="none"/>
        </w:rPr>
        <w:t>项所称重大违法记录，包括：</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color w:val="auto"/>
          <w:sz w:val="28"/>
          <w:szCs w:val="28"/>
          <w:highlight w:val="none"/>
        </w:rPr>
      </w:pPr>
      <w:r>
        <w:rPr>
          <w:rFonts w:hint="eastAsia" w:ascii="仿宋" w:hAnsi="仿宋"/>
          <w:color w:val="auto"/>
          <w:sz w:val="28"/>
          <w:szCs w:val="28"/>
          <w:highlight w:val="none"/>
        </w:rPr>
        <w:t>我单位未因经营活动中的违法行为受到刑事处罚或者责令停产停业、吊销许可证或者执照、较大数额罚款等行政处罚。</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color w:val="auto"/>
          <w:sz w:val="28"/>
          <w:szCs w:val="28"/>
          <w:highlight w:val="none"/>
        </w:rPr>
      </w:pPr>
      <w:r>
        <w:rPr>
          <w:rFonts w:hint="eastAsia" w:ascii="仿宋" w:hAnsi="仿宋"/>
          <w:color w:val="auto"/>
          <w:sz w:val="28"/>
          <w:szCs w:val="28"/>
          <w:highlight w:val="none"/>
        </w:rPr>
        <w:t>我单位无以下不良信用记录情形：</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1</w:t>
      </w:r>
      <w:r>
        <w:rPr>
          <w:rFonts w:ascii="仿宋" w:hAnsi="仿宋"/>
          <w:color w:val="auto"/>
          <w:sz w:val="28"/>
          <w:szCs w:val="28"/>
          <w:highlight w:val="none"/>
        </w:rPr>
        <w:t>、</w:t>
      </w:r>
      <w:r>
        <w:rPr>
          <w:rFonts w:hint="eastAsia" w:ascii="仿宋" w:hAnsi="仿宋"/>
          <w:color w:val="auto"/>
          <w:sz w:val="28"/>
          <w:szCs w:val="28"/>
          <w:highlight w:val="none"/>
        </w:rPr>
        <w:t>我方______（填“未被列入”或“被列入”）失信被执行人名单。</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2、我方______（填“未被列入”或“被列入”）重大税收违法案件当事人名单。</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color w:val="auto"/>
          <w:sz w:val="28"/>
          <w:szCs w:val="28"/>
          <w:highlight w:val="none"/>
        </w:rPr>
      </w:pPr>
      <w:r>
        <w:rPr>
          <w:rFonts w:hint="eastAsia" w:ascii="仿宋" w:hAnsi="仿宋"/>
          <w:color w:val="auto"/>
          <w:sz w:val="28"/>
          <w:szCs w:val="28"/>
          <w:highlight w:val="none"/>
        </w:rPr>
        <w:t>3、我方______（填“未被列入”或“被列入”）政府采购严重违法失信行为记录名单。</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color w:val="auto"/>
          <w:sz w:val="28"/>
          <w:szCs w:val="28"/>
          <w:highlight w:val="none"/>
        </w:rPr>
      </w:pPr>
      <w:r>
        <w:rPr>
          <w:rFonts w:hint="eastAsia" w:ascii="仿宋" w:hAnsi="仿宋"/>
          <w:color w:val="auto"/>
          <w:sz w:val="28"/>
          <w:szCs w:val="28"/>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特此声明！</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color w:val="auto"/>
          <w:sz w:val="28"/>
          <w:szCs w:val="28"/>
          <w:highlight w:val="none"/>
        </w:rPr>
      </w:pP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color w:val="auto"/>
          <w:sz w:val="28"/>
          <w:szCs w:val="28"/>
          <w:highlight w:val="none"/>
        </w:rPr>
      </w:pP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color w:val="auto"/>
          <w:sz w:val="28"/>
          <w:szCs w:val="28"/>
          <w:highlight w:val="none"/>
        </w:rPr>
      </w:pPr>
      <w:r>
        <w:rPr>
          <w:rFonts w:hint="eastAsia" w:ascii="仿宋" w:hAnsi="仿宋"/>
          <w:color w:val="auto"/>
          <w:sz w:val="28"/>
          <w:szCs w:val="28"/>
          <w:highlight w:val="none"/>
        </w:rPr>
        <w:br w:type="textWrapping"/>
      </w:r>
    </w:p>
    <w:p>
      <w:pPr>
        <w:pStyle w:val="4"/>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 w:hAnsi="仿宋"/>
          <w:b/>
          <w:bCs/>
          <w:color w:val="auto"/>
          <w:sz w:val="28"/>
          <w:szCs w:val="28"/>
          <w:highlight w:val="none"/>
        </w:rPr>
      </w:pPr>
      <w:r>
        <w:rPr>
          <w:rFonts w:hint="eastAsia" w:ascii="仿宋" w:hAnsi="仿宋"/>
          <w:b/>
          <w:bCs/>
          <w:color w:val="auto"/>
          <w:sz w:val="28"/>
          <w:szCs w:val="28"/>
          <w:highlight w:val="none"/>
        </w:rPr>
        <w:t>备注：</w:t>
      </w:r>
    </w:p>
    <w:p>
      <w:pPr>
        <w:pStyle w:val="4"/>
        <w:keepNext w:val="0"/>
        <w:keepLines w:val="0"/>
        <w:pageBreakBefore w:val="0"/>
        <w:numPr>
          <w:ilvl w:val="0"/>
          <w:numId w:val="1"/>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b/>
          <w:bCs/>
          <w:color w:val="auto"/>
          <w:sz w:val="28"/>
          <w:szCs w:val="28"/>
          <w:highlight w:val="none"/>
        </w:rPr>
      </w:pPr>
      <w:r>
        <w:rPr>
          <w:rFonts w:hint="eastAsia" w:ascii="仿宋" w:hAnsi="仿宋"/>
          <w:b/>
          <w:bCs/>
          <w:color w:val="auto"/>
          <w:sz w:val="28"/>
          <w:szCs w:val="28"/>
          <w:highlight w:val="none"/>
        </w:rPr>
        <w:t>投标人在参加政府采购活动前3年内因违法经营被禁止在一定期限内参加政府采购活动，期限届满的，可以参加政府采购活动，但应提供期限届满的证明材料。</w:t>
      </w:r>
    </w:p>
    <w:p>
      <w:pPr>
        <w:pStyle w:val="4"/>
        <w:keepNext w:val="0"/>
        <w:keepLines w:val="0"/>
        <w:pageBreakBefore w:val="0"/>
        <w:numPr>
          <w:ilvl w:val="0"/>
          <w:numId w:val="1"/>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color w:val="auto"/>
          <w:sz w:val="28"/>
          <w:szCs w:val="28"/>
          <w:highlight w:val="none"/>
        </w:rPr>
      </w:pPr>
      <w:r>
        <w:rPr>
          <w:rFonts w:ascii="仿宋" w:hAnsi="仿宋"/>
          <w:b/>
          <w:bCs/>
          <w:color w:val="auto"/>
          <w:sz w:val="28"/>
          <w:szCs w:val="28"/>
          <w:highlight w:val="none"/>
        </w:rPr>
        <w:t>《中华人民共和国政府采购法实施条例》第十九条 重大违法记录，是指供应商因违法经营受到刑事处罚或者责令停产停业、吊销许可证后者执照、较大数额罚款等行政处罚。</w:t>
      </w:r>
      <w:r>
        <w:rPr>
          <w:rFonts w:ascii="仿宋" w:hAnsi="仿宋"/>
          <w:b/>
          <w:bCs/>
          <w:color w:val="auto"/>
          <w:sz w:val="28"/>
          <w:szCs w:val="28"/>
          <w:highlight w:val="none"/>
        </w:rPr>
        <w:br w:type="textWrapping"/>
      </w:r>
      <w:r>
        <w:rPr>
          <w:rFonts w:hint="eastAsia" w:ascii="仿宋" w:hAnsi="仿宋"/>
          <w:b/>
          <w:bCs/>
          <w:color w:val="auto"/>
          <w:sz w:val="28"/>
          <w:szCs w:val="28"/>
          <w:highlight w:val="none"/>
          <w:lang w:val="en-US" w:eastAsia="zh-CN"/>
        </w:rPr>
        <w:t xml:space="preserve">    </w:t>
      </w:r>
      <w:r>
        <w:rPr>
          <w:rFonts w:ascii="仿宋" w:hAnsi="仿宋"/>
          <w:b/>
          <w:bCs/>
          <w:color w:val="auto"/>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4"/>
        <w:spacing w:line="336" w:lineRule="auto"/>
        <w:rPr>
          <w:rFonts w:hint="default" w:ascii="仿宋" w:hAnsi="仿宋" w:eastAsia="仿宋"/>
          <w:color w:val="auto"/>
          <w:sz w:val="28"/>
          <w:szCs w:val="28"/>
          <w:highlight w:val="none"/>
          <w:lang w:val="en-US" w:eastAsia="zh-CN"/>
        </w:rPr>
      </w:pPr>
      <w:r>
        <w:rPr>
          <w:rFonts w:ascii="仿宋" w:hAnsi="仿宋"/>
          <w:b/>
          <w:bCs/>
          <w:color w:val="auto"/>
          <w:szCs w:val="32"/>
          <w:highlight w:val="none"/>
        </w:rPr>
        <w:br w:type="page"/>
      </w:r>
      <w:r>
        <w:rPr>
          <w:rFonts w:hint="eastAsia" w:ascii="仿宋" w:hAnsi="仿宋"/>
          <w:color w:val="auto"/>
          <w:sz w:val="28"/>
          <w:szCs w:val="28"/>
          <w:highlight w:val="none"/>
          <w:lang w:val="en-US" w:eastAsia="zh-CN"/>
        </w:rPr>
        <w:t>附件3：</w:t>
      </w:r>
    </w:p>
    <w:p>
      <w:pPr>
        <w:pStyle w:val="4"/>
        <w:spacing w:line="336" w:lineRule="auto"/>
        <w:jc w:val="center"/>
        <w:rPr>
          <w:rFonts w:hint="eastAsia" w:ascii="仿宋" w:hAnsi="仿宋"/>
          <w:b/>
          <w:color w:val="auto"/>
          <w:spacing w:val="-4"/>
          <w:sz w:val="28"/>
          <w:szCs w:val="28"/>
          <w:highlight w:val="none"/>
        </w:rPr>
      </w:pPr>
      <w:r>
        <w:rPr>
          <w:rFonts w:hint="eastAsia" w:ascii="仿宋" w:hAnsi="仿宋"/>
          <w:b/>
          <w:color w:val="auto"/>
          <w:spacing w:val="-4"/>
          <w:sz w:val="28"/>
          <w:szCs w:val="28"/>
          <w:highlight w:val="none"/>
        </w:rPr>
        <w:t>法定代表人授权委托书</w:t>
      </w:r>
      <w:r>
        <w:rPr>
          <w:rFonts w:ascii="仿宋" w:hAnsi="仿宋"/>
          <w:b/>
          <w:color w:val="auto"/>
          <w:spacing w:val="-4"/>
          <w:sz w:val="28"/>
          <w:szCs w:val="28"/>
          <w:highlight w:val="none"/>
        </w:rPr>
        <w:t>(</w:t>
      </w:r>
      <w:r>
        <w:rPr>
          <w:rFonts w:hint="eastAsia" w:ascii="仿宋" w:hAnsi="仿宋"/>
          <w:b/>
          <w:color w:val="auto"/>
          <w:spacing w:val="-4"/>
          <w:sz w:val="28"/>
          <w:szCs w:val="28"/>
          <w:highlight w:val="none"/>
        </w:rPr>
        <w:t>格式一</w:t>
      </w:r>
      <w:r>
        <w:rPr>
          <w:rFonts w:ascii="仿宋" w:hAnsi="仿宋"/>
          <w:b/>
          <w:color w:val="auto"/>
          <w:spacing w:val="-4"/>
          <w:sz w:val="28"/>
          <w:szCs w:val="28"/>
          <w:highlight w:val="none"/>
        </w:rPr>
        <w:t>)(</w:t>
      </w:r>
      <w:r>
        <w:rPr>
          <w:rFonts w:hint="eastAsia"/>
          <w:b/>
          <w:color w:val="auto"/>
          <w:spacing w:val="-4"/>
          <w:sz w:val="28"/>
          <w:szCs w:val="20"/>
          <w:highlight w:val="none"/>
        </w:rPr>
        <w:t xml:space="preserve"> </w:t>
      </w:r>
      <w:r>
        <w:rPr>
          <w:rFonts w:hint="eastAsia" w:ascii="仿宋" w:hAnsi="仿宋"/>
          <w:b/>
          <w:color w:val="auto"/>
          <w:spacing w:val="-4"/>
          <w:sz w:val="28"/>
          <w:szCs w:val="28"/>
          <w:highlight w:val="none"/>
        </w:rPr>
        <w:t>授权代表参加投标</w:t>
      </w:r>
      <w:r>
        <w:rPr>
          <w:rFonts w:ascii="仿宋" w:hAnsi="仿宋"/>
          <w:b/>
          <w:color w:val="auto"/>
          <w:spacing w:val="-4"/>
          <w:sz w:val="28"/>
          <w:szCs w:val="28"/>
          <w:highlight w:val="none"/>
        </w:rPr>
        <w:t>)</w:t>
      </w:r>
    </w:p>
    <w:p>
      <w:pPr>
        <w:pStyle w:val="4"/>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法定代表人授权委托书</w:t>
      </w:r>
    </w:p>
    <w:p>
      <w:pPr>
        <w:pStyle w:val="4"/>
        <w:spacing w:line="560" w:lineRule="exact"/>
        <w:rPr>
          <w:rFonts w:hint="eastAsia" w:ascii="仿宋" w:hAnsi="仿宋"/>
          <w:color w:val="auto"/>
          <w:sz w:val="28"/>
          <w:szCs w:val="28"/>
          <w:highlight w:val="none"/>
        </w:rPr>
      </w:pPr>
      <w:r>
        <w:rPr>
          <w:rFonts w:hint="eastAsia" w:ascii="仿宋" w:hAnsi="仿宋"/>
          <w:color w:val="auto"/>
          <w:sz w:val="28"/>
          <w:szCs w:val="28"/>
          <w:highlight w:val="none"/>
        </w:rPr>
        <w:t>致：____________(采购代理机构)</w:t>
      </w:r>
    </w:p>
    <w:p>
      <w:pPr>
        <w:pStyle w:val="4"/>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____________(</w:t>
      </w: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的法定代表人</w:t>
      </w:r>
      <w:r>
        <w:rPr>
          <w:rFonts w:ascii="仿宋" w:hAnsi="仿宋"/>
          <w:color w:val="auto"/>
          <w:sz w:val="28"/>
          <w:szCs w:val="28"/>
          <w:highlight w:val="none"/>
        </w:rPr>
        <w:t>________(</w:t>
      </w:r>
      <w:r>
        <w:rPr>
          <w:rFonts w:hint="eastAsia" w:ascii="仿宋" w:hAnsi="仿宋"/>
          <w:color w:val="auto"/>
          <w:sz w:val="28"/>
          <w:szCs w:val="28"/>
          <w:highlight w:val="none"/>
        </w:rPr>
        <w:t>姓名、职务</w:t>
      </w:r>
      <w:r>
        <w:rPr>
          <w:rFonts w:ascii="仿宋" w:hAnsi="仿宋"/>
          <w:color w:val="auto"/>
          <w:sz w:val="28"/>
          <w:szCs w:val="28"/>
          <w:highlight w:val="none"/>
        </w:rPr>
        <w:t>)</w:t>
      </w:r>
      <w:r>
        <w:rPr>
          <w:rFonts w:hint="eastAsia" w:ascii="仿宋" w:hAnsi="仿宋"/>
          <w:color w:val="auto"/>
          <w:sz w:val="28"/>
          <w:szCs w:val="28"/>
          <w:highlight w:val="none"/>
        </w:rPr>
        <w:t>授权</w:t>
      </w:r>
      <w:r>
        <w:rPr>
          <w:rFonts w:ascii="仿宋" w:hAnsi="仿宋"/>
          <w:color w:val="auto"/>
          <w:sz w:val="28"/>
          <w:szCs w:val="28"/>
          <w:highlight w:val="none"/>
        </w:rPr>
        <w:t>________(</w:t>
      </w:r>
      <w:r>
        <w:rPr>
          <w:rFonts w:hint="eastAsia" w:ascii="仿宋" w:hAnsi="仿宋"/>
          <w:color w:val="auto"/>
          <w:sz w:val="28"/>
          <w:szCs w:val="28"/>
          <w:highlight w:val="none"/>
        </w:rPr>
        <w:t>投标人代表姓名、职务</w:t>
      </w:r>
      <w:r>
        <w:rPr>
          <w:rFonts w:ascii="仿宋" w:hAnsi="仿宋"/>
          <w:color w:val="auto"/>
          <w:sz w:val="28"/>
          <w:szCs w:val="28"/>
          <w:highlight w:val="none"/>
        </w:rPr>
        <w:t>)</w:t>
      </w:r>
      <w:r>
        <w:rPr>
          <w:rFonts w:hint="eastAsia" w:ascii="仿宋" w:hAnsi="仿宋"/>
          <w:color w:val="auto"/>
          <w:sz w:val="28"/>
          <w:szCs w:val="28"/>
          <w:highlight w:val="none"/>
        </w:rPr>
        <w:t>为本公司的投标人代表，就</w:t>
      </w:r>
      <w:r>
        <w:rPr>
          <w:rFonts w:ascii="仿宋" w:hAnsi="仿宋"/>
          <w:color w:val="auto"/>
          <w:sz w:val="28"/>
          <w:szCs w:val="28"/>
          <w:highlight w:val="none"/>
        </w:rPr>
        <w:t>________(</w:t>
      </w:r>
      <w:r>
        <w:rPr>
          <w:rFonts w:hint="eastAsia" w:ascii="仿宋" w:hAnsi="仿宋"/>
          <w:color w:val="auto"/>
          <w:sz w:val="28"/>
          <w:szCs w:val="28"/>
          <w:highlight w:val="none"/>
        </w:rPr>
        <w:t>项目名称</w:t>
      </w:r>
      <w:r>
        <w:rPr>
          <w:rFonts w:ascii="仿宋" w:hAnsi="仿宋"/>
          <w:color w:val="auto"/>
          <w:sz w:val="28"/>
          <w:szCs w:val="28"/>
          <w:highlight w:val="none"/>
        </w:rPr>
        <w:t>)</w:t>
      </w:r>
      <w:r>
        <w:rPr>
          <w:rFonts w:hint="eastAsia" w:ascii="仿宋" w:hAnsi="仿宋"/>
          <w:color w:val="auto"/>
          <w:sz w:val="28"/>
          <w:szCs w:val="28"/>
          <w:highlight w:val="none"/>
        </w:rPr>
        <w:t>投标及相关事务代表本公司处理与之有关的一切事务。代理人无转委托权。</w:t>
      </w:r>
    </w:p>
    <w:p>
      <w:pPr>
        <w:pStyle w:val="4"/>
        <w:spacing w:line="56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本授权书自投标文件递交截止时间起有效期</w:t>
      </w:r>
      <w:r>
        <w:rPr>
          <w:rFonts w:hint="eastAsia" w:ascii="仿宋" w:hAnsi="仿宋"/>
          <w:color w:val="auto"/>
          <w:sz w:val="28"/>
          <w:szCs w:val="28"/>
          <w:highlight w:val="none"/>
          <w:u w:val="single"/>
        </w:rPr>
        <w:t xml:space="preserve">   90  </w:t>
      </w:r>
      <w:r>
        <w:rPr>
          <w:rFonts w:hint="eastAsia" w:ascii="仿宋" w:hAnsi="仿宋"/>
          <w:color w:val="auto"/>
          <w:sz w:val="28"/>
          <w:szCs w:val="28"/>
          <w:highlight w:val="none"/>
        </w:rPr>
        <w:t>天。</w:t>
      </w:r>
    </w:p>
    <w:p>
      <w:pPr>
        <w:pStyle w:val="4"/>
        <w:spacing w:line="56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pPr>
              <w:pStyle w:val="4"/>
              <w:spacing w:line="336" w:lineRule="auto"/>
              <w:rPr>
                <w:rFonts w:ascii="仿宋" w:hAnsi="仿宋"/>
                <w:color w:val="auto"/>
                <w:szCs w:val="32"/>
                <w:highlight w:val="none"/>
              </w:rPr>
            </w:pPr>
          </w:p>
          <w:p>
            <w:pPr>
              <w:pStyle w:val="4"/>
              <w:spacing w:line="336" w:lineRule="auto"/>
              <w:jc w:val="center"/>
              <w:rPr>
                <w:rFonts w:ascii="仿宋" w:hAnsi="仿宋"/>
                <w:color w:val="auto"/>
                <w:sz w:val="28"/>
                <w:szCs w:val="28"/>
                <w:highlight w:val="none"/>
              </w:rPr>
            </w:pPr>
            <w:r>
              <w:rPr>
                <w:rFonts w:hint="eastAsia" w:ascii="仿宋" w:hAnsi="仿宋"/>
                <w:color w:val="auto"/>
                <w:sz w:val="28"/>
                <w:szCs w:val="28"/>
                <w:highlight w:val="none"/>
              </w:rPr>
              <w:t>法定代表人身份证明复印件</w:t>
            </w:r>
          </w:p>
          <w:p>
            <w:pPr>
              <w:pStyle w:val="4"/>
              <w:spacing w:line="336" w:lineRule="auto"/>
              <w:jc w:val="center"/>
              <w:rPr>
                <w:rFonts w:hint="eastAsia" w:ascii="仿宋" w:hAnsi="仿宋"/>
                <w:color w:val="auto"/>
                <w:szCs w:val="32"/>
                <w:highlight w:val="none"/>
              </w:rPr>
            </w:pPr>
            <w:r>
              <w:rPr>
                <w:rFonts w:hint="eastAsia" w:ascii="仿宋" w:hAnsi="仿宋"/>
                <w:color w:val="auto"/>
                <w:sz w:val="28"/>
                <w:szCs w:val="28"/>
                <w:highlight w:val="none"/>
              </w:rPr>
              <w:t>（正反面复印/完整复印）</w:t>
            </w:r>
          </w:p>
        </w:tc>
      </w:tr>
    </w:tbl>
    <w:p>
      <w:pPr>
        <w:pStyle w:val="4"/>
        <w:spacing w:line="336" w:lineRule="auto"/>
        <w:rPr>
          <w:rFonts w:hint="eastAsia" w:ascii="仿宋" w:hAnsi="仿宋"/>
          <w:color w:val="auto"/>
          <w:szCs w:val="32"/>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4"/>
              <w:spacing w:line="336" w:lineRule="auto"/>
              <w:jc w:val="center"/>
              <w:rPr>
                <w:rFonts w:ascii="仿宋" w:hAnsi="仿宋"/>
                <w:color w:val="auto"/>
                <w:sz w:val="28"/>
                <w:szCs w:val="28"/>
                <w:highlight w:val="none"/>
              </w:rPr>
            </w:pPr>
            <w:r>
              <w:rPr>
                <w:rFonts w:hint="eastAsia" w:ascii="仿宋" w:hAnsi="仿宋"/>
                <w:color w:val="auto"/>
                <w:sz w:val="28"/>
                <w:szCs w:val="28"/>
                <w:highlight w:val="none"/>
              </w:rPr>
              <w:t>授权代表身份证明复印件</w:t>
            </w:r>
          </w:p>
          <w:p>
            <w:pPr>
              <w:pStyle w:val="4"/>
              <w:spacing w:line="336" w:lineRule="auto"/>
              <w:jc w:val="center"/>
              <w:rPr>
                <w:rFonts w:hint="eastAsia" w:ascii="仿宋" w:hAnsi="仿宋"/>
                <w:color w:val="auto"/>
                <w:szCs w:val="32"/>
                <w:highlight w:val="none"/>
              </w:rPr>
            </w:pPr>
            <w:r>
              <w:rPr>
                <w:rFonts w:hint="eastAsia" w:ascii="仿宋" w:hAnsi="仿宋"/>
                <w:color w:val="auto"/>
                <w:sz w:val="28"/>
                <w:szCs w:val="28"/>
                <w:highlight w:val="none"/>
              </w:rPr>
              <w:t>（正反面复印/完整复印）</w:t>
            </w:r>
          </w:p>
        </w:tc>
      </w:tr>
    </w:tbl>
    <w:p>
      <w:pPr>
        <w:pStyle w:val="4"/>
        <w:spacing w:line="336" w:lineRule="auto"/>
        <w:rPr>
          <w:rFonts w:hint="eastAsia" w:ascii="仿宋" w:hAnsi="仿宋"/>
          <w:color w:val="auto"/>
          <w:szCs w:val="32"/>
          <w:highlight w:val="none"/>
        </w:rPr>
      </w:pPr>
    </w:p>
    <w:p>
      <w:pPr>
        <w:pStyle w:val="4"/>
        <w:spacing w:line="52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____________________</w:t>
      </w:r>
    </w:p>
    <w:p>
      <w:pPr>
        <w:pStyle w:val="4"/>
        <w:spacing w:line="520" w:lineRule="exact"/>
        <w:ind w:firstLine="560" w:firstLineChars="200"/>
        <w:rPr>
          <w:rFonts w:ascii="仿宋" w:hAnsi="仿宋"/>
          <w:color w:val="auto"/>
          <w:sz w:val="28"/>
          <w:szCs w:val="28"/>
          <w:highlight w:val="none"/>
          <w:u w:val="single"/>
        </w:rPr>
      </w:pPr>
      <w:r>
        <w:rPr>
          <w:rFonts w:hint="eastAsia" w:ascii="仿宋" w:hAnsi="仿宋"/>
          <w:color w:val="auto"/>
          <w:sz w:val="28"/>
          <w:szCs w:val="28"/>
          <w:highlight w:val="none"/>
        </w:rPr>
        <w:t>法定代表人</w:t>
      </w:r>
      <w:r>
        <w:rPr>
          <w:rFonts w:ascii="仿宋" w:hAnsi="仿宋"/>
          <w:color w:val="auto"/>
          <w:sz w:val="28"/>
          <w:szCs w:val="28"/>
          <w:highlight w:val="none"/>
        </w:rPr>
        <w:t>(</w:t>
      </w:r>
      <w:r>
        <w:rPr>
          <w:rFonts w:hint="eastAsia" w:ascii="仿宋" w:hAnsi="仿宋"/>
          <w:color w:val="auto"/>
          <w:sz w:val="28"/>
          <w:szCs w:val="28"/>
          <w:highlight w:val="none"/>
        </w:rPr>
        <w:t>签字或盖章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w:t>
      </w:r>
      <w:r>
        <w:rPr>
          <w:rFonts w:hint="eastAsia" w:ascii="仿宋" w:hAnsi="仿宋"/>
          <w:color w:val="auto"/>
          <w:sz w:val="28"/>
          <w:szCs w:val="28"/>
          <w:highlight w:val="none"/>
        </w:rPr>
        <w:t>手机号码:</w:t>
      </w:r>
      <w:r>
        <w:rPr>
          <w:rFonts w:ascii="仿宋" w:hAnsi="仿宋"/>
          <w:color w:val="auto"/>
          <w:sz w:val="28"/>
          <w:szCs w:val="28"/>
          <w:highlight w:val="none"/>
        </w:rPr>
        <w:t>______</w:t>
      </w:r>
      <w:r>
        <w:rPr>
          <w:rFonts w:ascii="仿宋" w:hAnsi="仿宋"/>
          <w:color w:val="auto"/>
          <w:sz w:val="28"/>
          <w:szCs w:val="28"/>
          <w:highlight w:val="none"/>
          <w:u w:val="single"/>
        </w:rPr>
        <w:t>_</w:t>
      </w:r>
      <w:r>
        <w:rPr>
          <w:rFonts w:hint="eastAsia" w:ascii="仿宋" w:hAnsi="仿宋"/>
          <w:color w:val="auto"/>
          <w:sz w:val="28"/>
          <w:szCs w:val="28"/>
          <w:highlight w:val="none"/>
          <w:u w:val="single"/>
        </w:rPr>
        <w:t xml:space="preserve">    </w:t>
      </w:r>
      <w:r>
        <w:rPr>
          <w:rFonts w:ascii="仿宋" w:hAnsi="仿宋"/>
          <w:color w:val="auto"/>
          <w:sz w:val="28"/>
          <w:szCs w:val="28"/>
          <w:highlight w:val="none"/>
          <w:u w:val="single"/>
        </w:rPr>
        <w:t>_</w:t>
      </w:r>
    </w:p>
    <w:p>
      <w:pPr>
        <w:pStyle w:val="4"/>
        <w:spacing w:line="520" w:lineRule="exact"/>
        <w:ind w:firstLine="560" w:firstLineChars="200"/>
        <w:rPr>
          <w:rFonts w:ascii="仿宋" w:hAnsi="仿宋"/>
          <w:color w:val="auto"/>
          <w:sz w:val="28"/>
          <w:szCs w:val="28"/>
          <w:highlight w:val="none"/>
          <w:u w:val="single"/>
        </w:rPr>
      </w:pPr>
      <w:r>
        <w:rPr>
          <w:rFonts w:hint="eastAsia" w:ascii="仿宋" w:hAnsi="仿宋"/>
          <w:color w:val="auto"/>
          <w:sz w:val="28"/>
          <w:szCs w:val="28"/>
          <w:highlight w:val="none"/>
        </w:rPr>
        <w:t>身份证号码：</w:t>
      </w:r>
      <w:r>
        <w:rPr>
          <w:rFonts w:hint="eastAsia" w:ascii="仿宋" w:hAnsi="仿宋"/>
          <w:color w:val="auto"/>
          <w:sz w:val="28"/>
          <w:szCs w:val="28"/>
          <w:highlight w:val="none"/>
          <w:u w:val="single"/>
        </w:rPr>
        <w:t xml:space="preserve">                        </w:t>
      </w:r>
    </w:p>
    <w:p>
      <w:pPr>
        <w:pStyle w:val="4"/>
        <w:spacing w:line="520" w:lineRule="exact"/>
        <w:ind w:firstLine="560" w:firstLineChars="200"/>
        <w:rPr>
          <w:rFonts w:ascii="仿宋" w:hAnsi="仿宋"/>
          <w:color w:val="auto"/>
          <w:sz w:val="28"/>
          <w:szCs w:val="28"/>
          <w:highlight w:val="none"/>
          <w:u w:val="single"/>
        </w:rPr>
      </w:pPr>
      <w:r>
        <w:rPr>
          <w:rFonts w:hint="eastAsia" w:ascii="仿宋" w:hAnsi="仿宋"/>
          <w:color w:val="auto"/>
          <w:sz w:val="28"/>
          <w:szCs w:val="28"/>
          <w:highlight w:val="none"/>
        </w:rPr>
        <w:t>授权代表</w:t>
      </w:r>
      <w:r>
        <w:rPr>
          <w:rFonts w:ascii="仿宋" w:hAnsi="仿宋"/>
          <w:color w:val="auto"/>
          <w:sz w:val="28"/>
          <w:szCs w:val="28"/>
          <w:highlight w:val="none"/>
        </w:rPr>
        <w:t>(</w:t>
      </w:r>
      <w:r>
        <w:rPr>
          <w:rFonts w:hint="eastAsia" w:ascii="仿宋" w:hAnsi="仿宋"/>
          <w:color w:val="auto"/>
          <w:sz w:val="28"/>
          <w:szCs w:val="28"/>
          <w:highlight w:val="none"/>
        </w:rPr>
        <w:t>签字或盖章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w:t>
      </w:r>
      <w:r>
        <w:rPr>
          <w:rFonts w:hint="eastAsia" w:ascii="仿宋" w:hAnsi="仿宋"/>
          <w:color w:val="auto"/>
          <w:sz w:val="28"/>
          <w:szCs w:val="28"/>
          <w:highlight w:val="none"/>
        </w:rPr>
        <w:t>手机号码:</w:t>
      </w:r>
      <w:r>
        <w:rPr>
          <w:rFonts w:hint="eastAsia" w:ascii="仿宋" w:hAnsi="仿宋"/>
          <w:color w:val="auto"/>
          <w:sz w:val="28"/>
          <w:szCs w:val="28"/>
          <w:highlight w:val="none"/>
          <w:u w:val="single"/>
        </w:rPr>
        <w:t xml:space="preserve">               </w:t>
      </w:r>
    </w:p>
    <w:p>
      <w:pPr>
        <w:pStyle w:val="4"/>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身份证号码：</w:t>
      </w:r>
      <w:r>
        <w:rPr>
          <w:rFonts w:hint="eastAsia" w:ascii="仿宋" w:hAnsi="仿宋"/>
          <w:color w:val="auto"/>
          <w:sz w:val="28"/>
          <w:szCs w:val="28"/>
          <w:highlight w:val="none"/>
          <w:u w:val="single"/>
        </w:rPr>
        <w:t xml:space="preserve">                      </w:t>
      </w:r>
    </w:p>
    <w:p>
      <w:pPr>
        <w:pStyle w:val="4"/>
        <w:spacing w:line="336" w:lineRule="auto"/>
        <w:ind w:firstLine="560" w:firstLineChars="200"/>
        <w:jc w:val="right"/>
        <w:rPr>
          <w:rFonts w:hint="eastAsia" w:ascii="仿宋" w:hAnsi="仿宋"/>
          <w:color w:val="auto"/>
          <w:sz w:val="28"/>
          <w:szCs w:val="28"/>
          <w:highlight w:val="none"/>
        </w:rPr>
      </w:pP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pPr>
        <w:pStyle w:val="4"/>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pPr>
        <w:rPr>
          <w:rFonts w:hint="eastAsia" w:ascii="仿宋" w:hAnsi="仿宋"/>
          <w:b/>
          <w:bCs/>
          <w:color w:val="auto"/>
          <w:sz w:val="28"/>
          <w:szCs w:val="28"/>
          <w:highlight w:val="none"/>
        </w:rPr>
      </w:pPr>
      <w:r>
        <w:rPr>
          <w:rFonts w:hint="eastAsia" w:ascii="仿宋" w:hAnsi="仿宋"/>
          <w:b/>
          <w:bCs/>
          <w:color w:val="auto"/>
          <w:sz w:val="28"/>
          <w:szCs w:val="28"/>
          <w:highlight w:val="none"/>
        </w:rPr>
        <w:br w:type="page"/>
      </w:r>
    </w:p>
    <w:p>
      <w:pPr>
        <w:pStyle w:val="4"/>
        <w:spacing w:line="336" w:lineRule="auto"/>
        <w:rPr>
          <w:rFonts w:hint="default" w:ascii="仿宋" w:hAnsi="仿宋" w:eastAsia="仿宋"/>
          <w:color w:val="auto"/>
          <w:sz w:val="28"/>
          <w:szCs w:val="28"/>
          <w:highlight w:val="none"/>
          <w:lang w:val="en-US" w:eastAsia="zh-CN"/>
        </w:rPr>
      </w:pPr>
      <w:r>
        <w:rPr>
          <w:rFonts w:hint="eastAsia" w:ascii="仿宋" w:hAnsi="仿宋"/>
          <w:color w:val="auto"/>
          <w:sz w:val="28"/>
          <w:szCs w:val="28"/>
          <w:highlight w:val="none"/>
          <w:lang w:val="en-US" w:eastAsia="zh-CN"/>
        </w:rPr>
        <w:t>附件4：</w:t>
      </w:r>
    </w:p>
    <w:p>
      <w:pPr>
        <w:pStyle w:val="4"/>
        <w:spacing w:line="336" w:lineRule="auto"/>
        <w:jc w:val="center"/>
        <w:rPr>
          <w:rFonts w:hint="eastAsia" w:ascii="宋体" w:hAnsi="宋体"/>
          <w:b/>
          <w:bCs/>
          <w:color w:val="auto"/>
          <w:sz w:val="40"/>
          <w:szCs w:val="40"/>
          <w:lang w:val="zh-CN"/>
        </w:rPr>
      </w:pPr>
      <w:r>
        <w:rPr>
          <w:rFonts w:hint="eastAsia" w:ascii="仿宋" w:hAnsi="仿宋"/>
          <w:color w:val="auto"/>
          <w:sz w:val="28"/>
          <w:szCs w:val="28"/>
          <w:highlight w:val="none"/>
        </w:rPr>
        <w:br w:type="textWrapping"/>
      </w:r>
      <w:r>
        <w:rPr>
          <w:rFonts w:hint="eastAsia" w:ascii="仿宋" w:hAnsi="仿宋" w:eastAsia="仿宋" w:cs="Times New Roman"/>
          <w:b/>
          <w:bCs/>
          <w:color w:val="auto"/>
          <w:kern w:val="2"/>
          <w:sz w:val="28"/>
          <w:szCs w:val="28"/>
          <w:highlight w:val="none"/>
          <w:lang w:val="zh-CN" w:eastAsia="zh-CN" w:bidi="ar-SA"/>
        </w:rPr>
        <w:t>投标人企业关系关联承诺书</w:t>
      </w:r>
    </w:p>
    <w:p>
      <w:pPr>
        <w:autoSpaceDE w:val="0"/>
        <w:autoSpaceDN w:val="0"/>
        <w:adjustRightInd w:val="0"/>
        <w:spacing w:line="336" w:lineRule="auto"/>
        <w:jc w:val="center"/>
        <w:rPr>
          <w:rFonts w:ascii="宋体" w:hAnsi="宋体"/>
          <w:b/>
          <w:bCs/>
          <w:color w:val="auto"/>
          <w:sz w:val="40"/>
          <w:szCs w:val="40"/>
          <w:lang w:val="zh-CN"/>
        </w:rPr>
      </w:pP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1、投标人在本项目投标中，不存在与</w:t>
      </w:r>
      <w:r>
        <w:rPr>
          <w:rFonts w:hint="eastAsia" w:ascii="仿宋" w:hAnsi="仿宋"/>
          <w:color w:val="auto"/>
          <w:sz w:val="28"/>
          <w:szCs w:val="28"/>
          <w:lang w:val="en-US" w:eastAsia="zh-CN"/>
        </w:rPr>
        <w:t>其他</w:t>
      </w:r>
      <w:r>
        <w:rPr>
          <w:rFonts w:hint="eastAsia" w:ascii="仿宋" w:hAnsi="仿宋" w:eastAsia="仿宋"/>
          <w:color w:val="auto"/>
          <w:sz w:val="28"/>
          <w:szCs w:val="28"/>
        </w:rPr>
        <w:t>投标人负责人为同一人，有直接控股</w:t>
      </w:r>
      <w:r>
        <w:rPr>
          <w:rFonts w:hint="eastAsia" w:ascii="仿宋" w:hAnsi="仿宋"/>
          <w:color w:val="auto"/>
          <w:sz w:val="28"/>
          <w:szCs w:val="28"/>
          <w:lang w:val="en-US" w:eastAsia="zh-CN"/>
        </w:rPr>
        <w:t>、</w:t>
      </w:r>
      <w:r>
        <w:rPr>
          <w:rFonts w:hint="eastAsia" w:ascii="仿宋" w:hAnsi="仿宋" w:eastAsia="仿宋"/>
          <w:color w:val="auto"/>
          <w:sz w:val="28"/>
          <w:szCs w:val="28"/>
        </w:rPr>
        <w:t>管理关系</w:t>
      </w:r>
      <w:r>
        <w:rPr>
          <w:rFonts w:hint="eastAsia" w:ascii="仿宋" w:hAnsi="仿宋"/>
          <w:color w:val="auto"/>
          <w:sz w:val="28"/>
          <w:szCs w:val="28"/>
          <w:lang w:val="en-US" w:eastAsia="zh-CN"/>
        </w:rPr>
        <w:t>的</w:t>
      </w:r>
      <w:r>
        <w:rPr>
          <w:rFonts w:hint="eastAsia" w:ascii="仿宋" w:hAnsi="仿宋" w:eastAsia="仿宋"/>
          <w:color w:val="auto"/>
          <w:sz w:val="28"/>
          <w:szCs w:val="28"/>
        </w:rPr>
        <w:t>承诺。</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color w:val="auto"/>
          <w:sz w:val="28"/>
          <w:szCs w:val="28"/>
          <w:lang w:val="en-US" w:eastAsia="zh-CN"/>
        </w:rPr>
        <w:t>1</w:t>
      </w:r>
      <w:r>
        <w:rPr>
          <w:rFonts w:hint="eastAsia" w:ascii="仿宋" w:hAnsi="仿宋" w:eastAsia="仿宋"/>
          <w:color w:val="auto"/>
          <w:sz w:val="28"/>
          <w:szCs w:val="28"/>
        </w:rPr>
        <w:t>-1、管理关系说明：</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我单位管理的具有独立法人的下属单位有：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我单位的上级管理单位有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color w:val="auto"/>
          <w:sz w:val="28"/>
          <w:szCs w:val="28"/>
          <w:lang w:val="en-US" w:eastAsia="zh-CN"/>
        </w:rPr>
        <w:t>1</w:t>
      </w:r>
      <w:r>
        <w:rPr>
          <w:rFonts w:hint="eastAsia" w:ascii="仿宋" w:hAnsi="仿宋" w:eastAsia="仿宋"/>
          <w:color w:val="auto"/>
          <w:sz w:val="28"/>
          <w:szCs w:val="28"/>
        </w:rPr>
        <w:t>-2、股权关系说明：</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我单位控股的单位有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我单位被</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单位控股。</w:t>
      </w:r>
    </w:p>
    <w:p>
      <w:pPr>
        <w:autoSpaceDE w:val="0"/>
        <w:autoSpaceDN w:val="0"/>
        <w:adjustRightInd w:val="0"/>
        <w:spacing w:line="336" w:lineRule="auto"/>
        <w:ind w:firstLine="560" w:firstLineChars="200"/>
        <w:rPr>
          <w:rFonts w:hint="default" w:ascii="仿宋" w:hAnsi="仿宋" w:eastAsia="仿宋"/>
          <w:color w:val="auto"/>
          <w:sz w:val="28"/>
          <w:szCs w:val="28"/>
          <w:u w:val="single"/>
          <w:lang w:val="en-US" w:eastAsia="zh-CN"/>
        </w:rPr>
      </w:pPr>
      <w:r>
        <w:rPr>
          <w:rFonts w:hint="eastAsia" w:ascii="仿宋" w:hAnsi="仿宋"/>
          <w:color w:val="auto"/>
          <w:sz w:val="28"/>
          <w:szCs w:val="28"/>
          <w:lang w:val="en-US" w:eastAsia="zh-CN"/>
        </w:rPr>
        <w:t>1</w:t>
      </w:r>
      <w:r>
        <w:rPr>
          <w:rFonts w:hint="eastAsia" w:ascii="仿宋" w:hAnsi="仿宋" w:eastAsia="仿宋"/>
          <w:color w:val="auto"/>
          <w:sz w:val="28"/>
          <w:szCs w:val="28"/>
        </w:rPr>
        <w:t>-3、单位负责人：</w:t>
      </w:r>
      <w:r>
        <w:rPr>
          <w:rFonts w:hint="eastAsia" w:ascii="仿宋" w:hAnsi="仿宋"/>
          <w:color w:val="auto"/>
          <w:sz w:val="28"/>
          <w:szCs w:val="28"/>
          <w:u w:val="single"/>
          <w:lang w:val="en-US" w:eastAsia="zh-CN"/>
        </w:rPr>
        <w:t xml:space="preserve">            </w:t>
      </w:r>
      <w:r>
        <w:rPr>
          <w:rFonts w:hint="eastAsia" w:ascii="仿宋" w:hAnsi="仿宋"/>
          <w:color w:val="auto"/>
          <w:sz w:val="28"/>
          <w:szCs w:val="28"/>
          <w:u w:val="none"/>
          <w:lang w:val="en-US" w:eastAsia="zh-CN"/>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我单位承诺以上说明真实有效，无虚假内容或隐瞒。</w:t>
      </w:r>
    </w:p>
    <w:p>
      <w:pPr>
        <w:spacing w:line="336" w:lineRule="auto"/>
        <w:ind w:left="640" w:leftChars="200" w:firstLine="0" w:firstLineChars="0"/>
        <w:rPr>
          <w:rFonts w:ascii="仿宋" w:hAnsi="仿宋"/>
          <w:color w:val="auto"/>
          <w:sz w:val="28"/>
          <w:szCs w:val="28"/>
          <w:highlight w:val="none"/>
        </w:rPr>
      </w:pPr>
      <w:r>
        <w:rPr>
          <w:rFonts w:hint="eastAsia" w:ascii="仿宋" w:hAnsi="仿宋" w:eastAsia="仿宋"/>
          <w:color w:val="auto"/>
          <w:sz w:val="28"/>
          <w:szCs w:val="28"/>
        </w:rPr>
        <w:br w:type="textWrapping"/>
      </w: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pPr>
        <w:spacing w:line="336" w:lineRule="auto"/>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pPr>
        <w:spacing w:line="336" w:lineRule="auto"/>
        <w:jc w:val="center"/>
        <w:rPr>
          <w:rFonts w:hint="eastAsia" w:ascii="仿宋" w:hAnsi="仿宋" w:eastAsia="仿宋"/>
          <w:color w:val="auto"/>
          <w:sz w:val="28"/>
          <w:szCs w:val="28"/>
        </w:rPr>
      </w:pPr>
      <w:r>
        <w:rPr>
          <w:rFonts w:hint="eastAsia" w:ascii="仿宋" w:hAnsi="仿宋" w:eastAsia="仿宋"/>
          <w:color w:val="auto"/>
          <w:sz w:val="28"/>
          <w:szCs w:val="28"/>
        </w:rPr>
        <w:br w:type="textWrapping"/>
      </w:r>
    </w:p>
    <w:p>
      <w:pPr>
        <w:kinsoku w:val="0"/>
        <w:spacing w:line="336" w:lineRule="auto"/>
        <w:ind w:firstLine="562" w:firstLineChars="200"/>
        <w:jc w:val="left"/>
        <w:rPr>
          <w:color w:val="auto"/>
        </w:rPr>
      </w:pPr>
      <w:r>
        <w:rPr>
          <w:rFonts w:hint="eastAsia" w:ascii="仿宋" w:hAnsi="仿宋" w:eastAsia="仿宋" w:cs="宋体"/>
          <w:b/>
          <w:color w:val="auto"/>
          <w:kern w:val="0"/>
          <w:sz w:val="28"/>
          <w:szCs w:val="28"/>
          <w:lang w:val="zh-CN"/>
        </w:rPr>
        <w:t>备注：如果被举报经查实出具虚假承诺函的，将被取消投标资格，并按有关规定予以处理。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pPr>
        <w:ind w:left="-3"/>
      </w:pPr>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jOTVjNWFjYzJkYzk0MDBjNDI4Y2U5MjhhNjU3NDMifQ=="/>
  </w:docVars>
  <w:rsids>
    <w:rsidRoot w:val="643B2143"/>
    <w:rsid w:val="07884F8F"/>
    <w:rsid w:val="32423E60"/>
    <w:rsid w:val="384D7A38"/>
    <w:rsid w:val="47192172"/>
    <w:rsid w:val="495D60F1"/>
    <w:rsid w:val="4ADE3332"/>
    <w:rsid w:val="4D454EEE"/>
    <w:rsid w:val="643B2143"/>
    <w:rsid w:val="72AE22F3"/>
    <w:rsid w:val="7E3E7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6"/>
    <w:basedOn w:val="1"/>
    <w:next w:val="1"/>
    <w:autoRedefine/>
    <w:qFormat/>
    <w:uiPriority w:val="99"/>
    <w:pPr>
      <w:keepNext/>
      <w:keepLines/>
      <w:spacing w:before="240" w:after="64" w:line="320" w:lineRule="auto"/>
      <w:outlineLvl w:val="5"/>
    </w:pPr>
    <w:rPr>
      <w:rFonts w:ascii="Calibri Light" w:hAnsi="Calibri Light" w:eastAsia="宋体"/>
      <w:b/>
      <w:bCs/>
      <w:sz w:val="24"/>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Plain Text"/>
    <w:basedOn w:val="1"/>
    <w:autoRedefine/>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2023-10-12T07:38:00Z</dcterms:created>
  <dc:creator>cream</dc:creator>
  <cp:lastModifiedBy>王琦</cp:lastModifiedBy>
  <dcterms:modified xsi:type="dcterms:W3CDTF">2024-04-03T07:55:51Z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FCA16BE87446472E9E0C9D22E803449D_11</vt:lpwstr>
  </property>
</Properties>
</file>