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360" w:lineRule="auto"/>
        <w:jc w:val="center"/>
        <w:rPr>
          <w:rFonts w:hint="default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b/>
          <w:sz w:val="28"/>
          <w:szCs w:val="28"/>
        </w:rPr>
        <w:t>投标方案说明</w:t>
      </w:r>
    </w:p>
    <w:p>
      <w:pPr>
        <w:pStyle w:val="3"/>
        <w:autoSpaceDE w:val="0"/>
        <w:autoSpaceDN w:val="0"/>
        <w:adjustRightInd w:val="0"/>
        <w:spacing w:line="460" w:lineRule="exact"/>
        <w:ind w:firstLine="0"/>
        <w:jc w:val="center"/>
        <w:rPr>
          <w:b/>
          <w:sz w:val="28"/>
          <w:szCs w:val="28"/>
        </w:rPr>
      </w:pPr>
    </w:p>
    <w:p>
      <w:pPr>
        <w:pStyle w:val="3"/>
        <w:autoSpaceDE w:val="0"/>
        <w:autoSpaceDN w:val="0"/>
        <w:adjustRightInd w:val="0"/>
        <w:spacing w:line="460" w:lineRule="exact"/>
        <w:ind w:firstLine="0"/>
        <w:rPr>
          <w:kern w:val="0"/>
          <w:sz w:val="28"/>
          <w:szCs w:val="28"/>
        </w:rPr>
      </w:pPr>
      <w:bookmarkStart w:id="0" w:name="_GoBack"/>
      <w:r>
        <w:rPr>
          <w:rFonts w:hint="eastAsia"/>
          <w:b/>
          <w:sz w:val="28"/>
          <w:szCs w:val="28"/>
        </w:rPr>
        <w:t>投标方案说明--企业能力</w:t>
      </w:r>
    </w:p>
    <w:bookmarkEnd w:id="0"/>
    <w:p>
      <w:pPr>
        <w:kinsoku w:val="0"/>
        <w:spacing w:line="500" w:lineRule="exact"/>
        <w:ind w:firstLine="560" w:firstLineChars="200"/>
        <w:rPr>
          <w:rFonts w:ascii="宋体" w:hAnsi="宋体"/>
          <w:sz w:val="28"/>
          <w:szCs w:val="28"/>
        </w:rPr>
      </w:pPr>
    </w:p>
    <w:p>
      <w:pPr>
        <w:kinsoku w:val="0"/>
        <w:spacing w:line="50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投标人根据采购内容及评审内容要求，自主编写方案说明。</w:t>
      </w:r>
    </w:p>
    <w:p>
      <w:pPr>
        <w:rPr>
          <w:rFonts w:ascii="宋体" w:hAnsi="宋体"/>
          <w:sz w:val="28"/>
          <w:szCs w:val="28"/>
        </w:rPr>
      </w:pPr>
    </w:p>
    <w:p>
      <w:pPr>
        <w:numPr>
          <w:ilvl w:val="0"/>
          <w:numId w:val="1"/>
        </w:num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企业能力1</w:t>
      </w:r>
    </w:p>
    <w:p>
      <w:pPr>
        <w:numPr>
          <w:ilvl w:val="0"/>
          <w:numId w:val="1"/>
        </w:num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企业能力2</w:t>
      </w:r>
    </w:p>
    <w:p>
      <w:pPr>
        <w:numPr>
          <w:ilvl w:val="0"/>
          <w:numId w:val="1"/>
        </w:num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企业能力3</w:t>
      </w:r>
    </w:p>
    <w:p>
      <w:pPr>
        <w:numPr>
          <w:ilvl w:val="0"/>
          <w:numId w:val="1"/>
        </w:num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企业能力4</w:t>
      </w:r>
    </w:p>
    <w:p>
      <w:pPr>
        <w:numPr>
          <w:ilvl w:val="0"/>
          <w:numId w:val="1"/>
        </w:num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企业能力5</w:t>
      </w:r>
    </w:p>
    <w:p>
      <w:pPr>
        <w:numPr>
          <w:ilvl w:val="0"/>
          <w:numId w:val="1"/>
        </w:num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企业能力6</w:t>
      </w:r>
    </w:p>
    <w:p>
      <w:pPr>
        <w:numPr>
          <w:ilvl w:val="0"/>
          <w:numId w:val="1"/>
        </w:num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企业能力7</w:t>
      </w:r>
    </w:p>
    <w:p>
      <w:pPr>
        <w:numPr>
          <w:ilvl w:val="0"/>
          <w:numId w:val="1"/>
        </w:num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企业能力8</w:t>
      </w:r>
    </w:p>
    <w:p>
      <w:pPr>
        <w:rPr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712503"/>
    <w:multiLevelType w:val="singleLevel"/>
    <w:tmpl w:val="BB71250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adabb8b9-e692-4398-9933-778b3ac27ffb"/>
  </w:docVars>
  <w:rsids>
    <w:rsidRoot w:val="3A98182A"/>
    <w:rsid w:val="3A98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bCs/>
      <w:kern w:val="44"/>
      <w:sz w:val="48"/>
      <w:szCs w:val="4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84</Characters>
  <Lines>0</Lines>
  <Paragraphs>0</Paragraphs>
  <TotalTime>0</TotalTime>
  <ScaleCrop>false</ScaleCrop>
  <LinksUpToDate>false</LinksUpToDate>
  <CharactersWithSpaces>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2024-04-22T01:48:00Z</dcterms:created>
  <dc:creator>ANNY</dc:creator>
  <cp:lastModifiedBy>ANNY</cp:lastModifiedBy>
  <dcterms:modified xsi:type="dcterms:W3CDTF">2024-04-22T01:49:15Z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58F595E1F6D244569612376AD5E742A1_11</vt:lpwstr>
  </property>
</Properties>
</file>