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仿宋" w:hAnsi="仿宋" w:eastAsia="仿宋" w:cs="仿宋"/>
          <w:lang w:val="zh-CN"/>
        </w:rPr>
      </w:pPr>
      <w:bookmarkStart w:id="0" w:name="_Toc62194345"/>
      <w:r>
        <w:rPr>
          <w:rFonts w:hint="eastAsia" w:ascii="仿宋" w:hAnsi="仿宋" w:eastAsia="仿宋" w:cs="仿宋"/>
          <w:lang w:val="zh-CN"/>
        </w:rPr>
        <w:t>资格证明文件</w:t>
      </w:r>
      <w:bookmarkEnd w:id="0"/>
    </w:p>
    <w:p>
      <w:pPr>
        <w:pStyle w:val="4"/>
        <w:ind w:firstLine="0" w:firstLineChars="0"/>
        <w:jc w:val="center"/>
        <w:rPr>
          <w:rFonts w:hint="eastAsia" w:ascii="仿宋" w:hAnsi="仿宋" w:eastAsia="仿宋" w:cs="仿宋"/>
          <w:sz w:val="32"/>
          <w:szCs w:val="32"/>
        </w:rPr>
      </w:pPr>
      <w:bookmarkStart w:id="1" w:name="_Toc515647803"/>
      <w:bookmarkStart w:id="2" w:name="_Toc532473494"/>
      <w:bookmarkStart w:id="3" w:name="_Toc18694"/>
      <w:bookmarkStart w:id="4" w:name="_Toc18974"/>
      <w:bookmarkStart w:id="5" w:name="_Toc60929126"/>
      <w:bookmarkStart w:id="6" w:name="_Toc62194346"/>
      <w:r>
        <w:rPr>
          <w:rFonts w:hint="eastAsia" w:ascii="仿宋" w:hAnsi="仿宋" w:eastAsia="仿宋" w:cs="仿宋"/>
          <w:sz w:val="32"/>
          <w:szCs w:val="32"/>
        </w:rPr>
        <w:t xml:space="preserve">第一部分 </w:t>
      </w:r>
      <w:bookmarkEnd w:id="1"/>
      <w:bookmarkEnd w:id="2"/>
      <w:bookmarkEnd w:id="3"/>
      <w:bookmarkEnd w:id="4"/>
      <w:r>
        <w:rPr>
          <w:rFonts w:hint="eastAsia" w:ascii="仿宋" w:hAnsi="仿宋" w:eastAsia="仿宋" w:cs="仿宋"/>
          <w:sz w:val="32"/>
          <w:szCs w:val="32"/>
        </w:rPr>
        <w:t xml:space="preserve"> </w:t>
      </w:r>
      <w:bookmarkEnd w:id="5"/>
      <w:r>
        <w:rPr>
          <w:rFonts w:hint="eastAsia" w:ascii="仿宋" w:hAnsi="仿宋" w:eastAsia="仿宋" w:cs="仿宋"/>
          <w:sz w:val="32"/>
          <w:szCs w:val="32"/>
        </w:rPr>
        <w:t>身份证明文件</w:t>
      </w:r>
      <w:bookmarkEnd w:id="6"/>
    </w:p>
    <w:p>
      <w:pPr>
        <w:jc w:val="center"/>
        <w:rPr>
          <w:rFonts w:hint="eastAsia" w:ascii="仿宋" w:hAnsi="仿宋" w:eastAsia="仿宋" w:cs="仿宋"/>
          <w:b/>
          <w:sz w:val="28"/>
          <w:szCs w:val="28"/>
        </w:rPr>
      </w:pPr>
      <w:bookmarkStart w:id="7" w:name="_Toc60929127"/>
      <w:r>
        <w:rPr>
          <w:rFonts w:hint="eastAsia" w:ascii="仿宋" w:hAnsi="仿宋" w:eastAsia="仿宋" w:cs="仿宋"/>
          <w:b/>
          <w:sz w:val="28"/>
          <w:szCs w:val="28"/>
        </w:rPr>
        <w:t>1、法定代表人（或单位负责人）授权书</w:t>
      </w:r>
      <w:bookmarkEnd w:id="7"/>
    </w:p>
    <w:p>
      <w:pPr>
        <w:pStyle w:val="6"/>
        <w:tabs>
          <w:tab w:val="left" w:pos="5580"/>
        </w:tabs>
        <w:spacing w:line="360" w:lineRule="auto"/>
        <w:ind w:firstLine="480" w:firstLineChars="200"/>
        <w:rPr>
          <w:rFonts w:hint="eastAsia" w:ascii="仿宋" w:hAnsi="仿宋" w:eastAsia="仿宋" w:cs="仿宋"/>
          <w:sz w:val="24"/>
        </w:rPr>
      </w:pPr>
      <w:r>
        <w:rPr>
          <w:rFonts w:hint="eastAsia" w:ascii="仿宋" w:hAnsi="仿宋" w:eastAsia="仿宋" w:cs="仿宋"/>
          <w:sz w:val="24"/>
        </w:rPr>
        <w:t>本授权书声明：注册于</w:t>
      </w:r>
      <w:r>
        <w:rPr>
          <w:rFonts w:hint="eastAsia" w:ascii="仿宋" w:hAnsi="仿宋" w:eastAsia="仿宋" w:cs="仿宋"/>
          <w:sz w:val="24"/>
          <w:u w:val="single"/>
        </w:rPr>
        <w:t>（国家或地区的名称）</w:t>
      </w:r>
      <w:r>
        <w:rPr>
          <w:rFonts w:hint="eastAsia" w:ascii="仿宋" w:hAnsi="仿宋" w:eastAsia="仿宋" w:cs="仿宋"/>
          <w:sz w:val="24"/>
        </w:rPr>
        <w:t>的（</w:t>
      </w:r>
      <w:r>
        <w:rPr>
          <w:rFonts w:hint="eastAsia" w:ascii="仿宋" w:hAnsi="仿宋" w:eastAsia="仿宋" w:cs="仿宋"/>
          <w:sz w:val="24"/>
          <w:u w:val="single"/>
        </w:rPr>
        <w:t>投标人</w:t>
      </w:r>
      <w:r>
        <w:rPr>
          <w:rFonts w:hint="eastAsia" w:ascii="仿宋" w:hAnsi="仿宋" w:eastAsia="仿宋" w:cs="仿宋"/>
          <w:sz w:val="24"/>
        </w:rPr>
        <w:t>）的（</w:t>
      </w:r>
      <w:r>
        <w:rPr>
          <w:rFonts w:hint="eastAsia" w:ascii="仿宋" w:hAnsi="仿宋" w:eastAsia="仿宋" w:cs="仿宋"/>
          <w:sz w:val="24"/>
          <w:u w:val="single"/>
        </w:rPr>
        <w:t>法人代表姓名、职务</w:t>
      </w:r>
      <w:r>
        <w:rPr>
          <w:rFonts w:hint="eastAsia" w:ascii="仿宋" w:hAnsi="仿宋" w:eastAsia="仿宋" w:cs="仿宋"/>
          <w:sz w:val="24"/>
        </w:rPr>
        <w:t>）为我单位法定代表人，代表我单位授权（</w:t>
      </w:r>
      <w:r>
        <w:rPr>
          <w:rFonts w:hint="eastAsia" w:ascii="仿宋" w:hAnsi="仿宋" w:eastAsia="仿宋" w:cs="仿宋"/>
          <w:sz w:val="24"/>
          <w:u w:val="single"/>
        </w:rPr>
        <w:t>被授权人的姓名</w:t>
      </w:r>
      <w:r>
        <w:rPr>
          <w:rFonts w:hint="eastAsia" w:ascii="仿宋" w:hAnsi="仿宋" w:eastAsia="仿宋" w:cs="仿宋"/>
          <w:sz w:val="24"/>
        </w:rPr>
        <w:t>）为我单位的合法代理人，就（</w:t>
      </w:r>
      <w:r>
        <w:rPr>
          <w:rFonts w:hint="eastAsia" w:ascii="仿宋" w:hAnsi="仿宋" w:eastAsia="仿宋" w:cs="仿宋"/>
          <w:sz w:val="24"/>
          <w:u w:val="single"/>
        </w:rPr>
        <w:t>项目名称和采购项目编号</w:t>
      </w:r>
      <w:r>
        <w:rPr>
          <w:rFonts w:hint="eastAsia" w:ascii="仿宋" w:hAnsi="仿宋" w:eastAsia="仿宋" w:cs="仿宋"/>
          <w:sz w:val="24"/>
        </w:rPr>
        <w:t>）投标，以我单位名义处理一切与之有关的事务。</w:t>
      </w:r>
    </w:p>
    <w:p>
      <w:pPr>
        <w:pStyle w:val="6"/>
        <w:tabs>
          <w:tab w:val="left" w:pos="5580"/>
        </w:tabs>
        <w:spacing w:line="360" w:lineRule="auto"/>
        <w:ind w:firstLine="480" w:firstLineChars="200"/>
        <w:rPr>
          <w:rFonts w:hint="eastAsia" w:ascii="仿宋" w:hAnsi="仿宋" w:eastAsia="仿宋" w:cs="仿宋"/>
          <w:sz w:val="24"/>
        </w:rPr>
      </w:pPr>
      <w:r>
        <w:rPr>
          <w:rFonts w:hint="eastAsia" w:ascii="仿宋" w:hAnsi="仿宋" w:eastAsia="仿宋" w:cs="仿宋"/>
          <w:sz w:val="24"/>
        </w:rPr>
        <w:t>本授权书于</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日签字生效，特此声明。（提示：此日期应不晚于投标函签署日期）</w:t>
      </w:r>
      <w:bookmarkStart w:id="33" w:name="_GoBack"/>
      <w:bookmarkEnd w:id="33"/>
    </w:p>
    <w:p>
      <w:pPr>
        <w:pStyle w:val="6"/>
        <w:tabs>
          <w:tab w:val="left" w:pos="5580"/>
        </w:tabs>
        <w:spacing w:line="360" w:lineRule="auto"/>
        <w:ind w:firstLine="480" w:firstLineChars="200"/>
        <w:rPr>
          <w:rFonts w:hint="eastAsia" w:ascii="仿宋" w:hAnsi="仿宋" w:eastAsia="仿宋" w:cs="仿宋"/>
          <w:sz w:val="24"/>
        </w:rPr>
      </w:pPr>
    </w:p>
    <w:p>
      <w:pPr>
        <w:pStyle w:val="6"/>
        <w:tabs>
          <w:tab w:val="left" w:pos="5580"/>
        </w:tabs>
        <w:spacing w:line="360" w:lineRule="auto"/>
        <w:rPr>
          <w:rFonts w:hint="eastAsia" w:ascii="仿宋" w:hAnsi="仿宋" w:eastAsia="仿宋" w:cs="仿宋"/>
          <w:sz w:val="24"/>
        </w:rPr>
      </w:pPr>
      <w:r>
        <w:rPr>
          <w:rFonts w:hint="eastAsia" w:ascii="仿宋" w:hAnsi="仿宋" w:eastAsia="仿宋" w:cs="仿宋"/>
          <w:sz w:val="24"/>
          <w:lang w:val="zh-CN"/>
        </w:rPr>
        <w:t>附：授权代表姓名：</w:t>
      </w:r>
      <w:r>
        <w:rPr>
          <w:rFonts w:hint="eastAsia" w:ascii="仿宋" w:hAnsi="仿宋" w:eastAsia="仿宋" w:cs="仿宋"/>
          <w:sz w:val="24"/>
          <w:u w:val="single"/>
        </w:rPr>
        <w:t xml:space="preserve">          </w:t>
      </w:r>
      <w:r>
        <w:rPr>
          <w:rFonts w:hint="eastAsia" w:ascii="仿宋" w:hAnsi="仿宋" w:eastAsia="仿宋" w:cs="仿宋"/>
          <w:sz w:val="24"/>
          <w:lang w:val="zh-CN"/>
        </w:rPr>
        <w:t>性别：</w:t>
      </w:r>
      <w:r>
        <w:rPr>
          <w:rFonts w:hint="eastAsia" w:ascii="仿宋" w:hAnsi="仿宋" w:eastAsia="仿宋" w:cs="仿宋"/>
          <w:sz w:val="24"/>
          <w:u w:val="single"/>
        </w:rPr>
        <w:t xml:space="preserve">    </w:t>
      </w:r>
      <w:r>
        <w:rPr>
          <w:rFonts w:hint="eastAsia" w:ascii="仿宋" w:hAnsi="仿宋" w:eastAsia="仿宋" w:cs="仿宋"/>
          <w:sz w:val="24"/>
          <w:lang w:val="zh-CN"/>
        </w:rPr>
        <w:t>年龄：</w:t>
      </w:r>
      <w:r>
        <w:rPr>
          <w:rFonts w:hint="eastAsia" w:ascii="仿宋" w:hAnsi="仿宋" w:eastAsia="仿宋" w:cs="仿宋"/>
          <w:sz w:val="24"/>
          <w:u w:val="single"/>
        </w:rPr>
        <w:t xml:space="preserve">        </w:t>
      </w:r>
    </w:p>
    <w:p>
      <w:pPr>
        <w:autoSpaceDE w:val="0"/>
        <w:autoSpaceDN w:val="0"/>
        <w:adjustRightInd w:val="0"/>
        <w:spacing w:line="360" w:lineRule="auto"/>
        <w:ind w:firstLine="630"/>
        <w:rPr>
          <w:rFonts w:hint="eastAsia" w:ascii="仿宋" w:hAnsi="仿宋" w:eastAsia="仿宋" w:cs="仿宋"/>
          <w:sz w:val="24"/>
        </w:rPr>
      </w:pPr>
      <w:r>
        <w:rPr>
          <w:rFonts w:hint="eastAsia" w:ascii="仿宋" w:hAnsi="仿宋" w:eastAsia="仿宋" w:cs="仿宋"/>
          <w:sz w:val="24"/>
          <w:lang w:val="zh-CN"/>
        </w:rPr>
        <w:t>职</w:t>
      </w:r>
      <w:r>
        <w:rPr>
          <w:rFonts w:hint="eastAsia" w:ascii="仿宋" w:hAnsi="仿宋" w:eastAsia="仿宋" w:cs="仿宋"/>
          <w:sz w:val="24"/>
        </w:rPr>
        <w:t xml:space="preserve">    </w:t>
      </w:r>
      <w:r>
        <w:rPr>
          <w:rFonts w:hint="eastAsia" w:ascii="仿宋" w:hAnsi="仿宋" w:eastAsia="仿宋" w:cs="仿宋"/>
          <w:sz w:val="24"/>
          <w:lang w:val="zh-CN"/>
        </w:rPr>
        <w:t>务：</w:t>
      </w:r>
      <w:r>
        <w:rPr>
          <w:rFonts w:hint="eastAsia" w:ascii="仿宋" w:hAnsi="仿宋" w:eastAsia="仿宋" w:cs="仿宋"/>
          <w:sz w:val="24"/>
          <w:u w:val="single"/>
        </w:rPr>
        <w:t xml:space="preserve">             </w:t>
      </w:r>
      <w:r>
        <w:rPr>
          <w:rFonts w:hint="eastAsia" w:ascii="仿宋" w:hAnsi="仿宋" w:eastAsia="仿宋" w:cs="仿宋"/>
          <w:sz w:val="24"/>
          <w:lang w:val="zh-CN"/>
        </w:rPr>
        <w:t>身份证号码：</w:t>
      </w:r>
      <w:r>
        <w:rPr>
          <w:rFonts w:hint="eastAsia" w:ascii="仿宋" w:hAnsi="仿宋" w:eastAsia="仿宋" w:cs="仿宋"/>
          <w:sz w:val="24"/>
          <w:u w:val="single"/>
        </w:rPr>
        <w:t xml:space="preserve">             </w:t>
      </w:r>
    </w:p>
    <w:p>
      <w:pPr>
        <w:autoSpaceDE w:val="0"/>
        <w:autoSpaceDN w:val="0"/>
        <w:adjustRightInd w:val="0"/>
        <w:spacing w:line="360" w:lineRule="auto"/>
        <w:ind w:firstLine="630"/>
        <w:rPr>
          <w:rFonts w:hint="eastAsia" w:ascii="仿宋" w:hAnsi="仿宋" w:eastAsia="仿宋" w:cs="仿宋"/>
          <w:sz w:val="24"/>
          <w:u w:val="single"/>
        </w:rPr>
      </w:pPr>
      <w:r>
        <w:rPr>
          <w:rFonts w:hint="eastAsia" w:ascii="仿宋" w:hAnsi="仿宋" w:eastAsia="仿宋" w:cs="仿宋"/>
          <w:sz w:val="24"/>
          <w:lang w:val="zh-CN"/>
        </w:rPr>
        <w:t>通讯地址：</w:t>
      </w:r>
      <w:r>
        <w:rPr>
          <w:rFonts w:hint="eastAsia" w:ascii="仿宋" w:hAnsi="仿宋" w:eastAsia="仿宋" w:cs="仿宋"/>
          <w:sz w:val="24"/>
          <w:u w:val="single"/>
        </w:rPr>
        <w:t xml:space="preserve">                                      </w:t>
      </w:r>
    </w:p>
    <w:p>
      <w:pPr>
        <w:autoSpaceDE w:val="0"/>
        <w:autoSpaceDN w:val="0"/>
        <w:adjustRightInd w:val="0"/>
        <w:spacing w:line="360" w:lineRule="auto"/>
        <w:ind w:firstLine="630"/>
        <w:rPr>
          <w:rFonts w:hint="eastAsia" w:ascii="仿宋" w:hAnsi="仿宋" w:eastAsia="仿宋" w:cs="仿宋"/>
          <w:sz w:val="24"/>
          <w:u w:val="single"/>
        </w:rPr>
      </w:pPr>
      <w:r>
        <w:rPr>
          <w:rFonts w:hint="eastAsia" w:ascii="仿宋" w:hAnsi="仿宋" w:eastAsia="仿宋" w:cs="仿宋"/>
          <w:sz w:val="24"/>
          <w:lang w:val="zh-CN"/>
        </w:rPr>
        <w:t>邮政编码：</w:t>
      </w:r>
      <w:r>
        <w:rPr>
          <w:rFonts w:hint="eastAsia" w:ascii="仿宋" w:hAnsi="仿宋" w:eastAsia="仿宋" w:cs="仿宋"/>
          <w:sz w:val="24"/>
          <w:u w:val="single"/>
        </w:rPr>
        <w:t xml:space="preserve">            </w:t>
      </w:r>
      <w:r>
        <w:rPr>
          <w:rFonts w:hint="eastAsia" w:ascii="仿宋" w:hAnsi="仿宋" w:eastAsia="仿宋" w:cs="仿宋"/>
          <w:sz w:val="24"/>
        </w:rPr>
        <w:t xml:space="preserve">      </w:t>
      </w:r>
      <w:r>
        <w:rPr>
          <w:rFonts w:hint="eastAsia" w:ascii="仿宋" w:hAnsi="仿宋" w:eastAsia="仿宋" w:cs="仿宋"/>
          <w:sz w:val="24"/>
          <w:lang w:val="zh-CN"/>
        </w:rPr>
        <w:t>电话：</w:t>
      </w:r>
      <w:r>
        <w:rPr>
          <w:rFonts w:hint="eastAsia" w:ascii="仿宋" w:hAnsi="仿宋" w:eastAsia="仿宋" w:cs="仿宋"/>
          <w:sz w:val="24"/>
          <w:u w:val="single"/>
        </w:rPr>
        <w:t xml:space="preserve">               </w:t>
      </w:r>
    </w:p>
    <w:p>
      <w:pPr>
        <w:autoSpaceDE w:val="0"/>
        <w:autoSpaceDN w:val="0"/>
        <w:adjustRightInd w:val="0"/>
        <w:spacing w:line="360" w:lineRule="auto"/>
        <w:rPr>
          <w:rFonts w:hint="eastAsia" w:ascii="仿宋" w:hAnsi="仿宋" w:eastAsia="仿宋" w:cs="仿宋"/>
          <w:sz w:val="24"/>
        </w:rPr>
      </w:pPr>
    </w:p>
    <w:p>
      <w:pPr>
        <w:autoSpaceDE w:val="0"/>
        <w:autoSpaceDN w:val="0"/>
        <w:adjustRightInd w:val="0"/>
        <w:spacing w:line="360" w:lineRule="auto"/>
        <w:ind w:firstLine="360" w:firstLineChars="150"/>
        <w:rPr>
          <w:rFonts w:hint="eastAsia" w:ascii="仿宋" w:hAnsi="仿宋" w:eastAsia="仿宋" w:cs="仿宋"/>
          <w:sz w:val="24"/>
        </w:rPr>
      </w:pPr>
      <w:r>
        <w:rPr>
          <w:rFonts w:hint="eastAsia" w:ascii="仿宋" w:hAnsi="仿宋" w:eastAsia="仿宋" w:cs="仿宋"/>
          <w:sz w:val="24"/>
          <w:lang w:val="zh-CN"/>
        </w:rPr>
        <w:t>法定代表人</w:t>
      </w:r>
      <w:r>
        <w:rPr>
          <w:rFonts w:hint="eastAsia" w:ascii="仿宋" w:hAnsi="仿宋" w:eastAsia="仿宋" w:cs="仿宋"/>
          <w:sz w:val="24"/>
        </w:rPr>
        <w:t>及</w:t>
      </w:r>
      <w:r>
        <w:rPr>
          <w:rFonts w:hint="eastAsia" w:ascii="仿宋" w:hAnsi="仿宋" w:eastAsia="仿宋" w:cs="仿宋"/>
          <w:sz w:val="24"/>
          <w:lang w:val="zh-CN"/>
        </w:rPr>
        <w:t>授权代表身份证复印件</w:t>
      </w:r>
    </w:p>
    <w:tbl>
      <w:tblPr>
        <w:tblStyle w:val="7"/>
        <w:tblW w:w="0" w:type="auto"/>
        <w:tblInd w:w="679" w:type="dxa"/>
        <w:tblLayout w:type="fixed"/>
        <w:tblCellMar>
          <w:top w:w="0" w:type="dxa"/>
          <w:left w:w="108" w:type="dxa"/>
          <w:bottom w:w="0" w:type="dxa"/>
          <w:right w:w="108" w:type="dxa"/>
        </w:tblCellMar>
      </w:tblPr>
      <w:tblGrid>
        <w:gridCol w:w="4049"/>
        <w:gridCol w:w="3885"/>
      </w:tblGrid>
      <w:tr>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12" w:lineRule="auto"/>
              <w:jc w:val="center"/>
              <w:rPr>
                <w:rFonts w:ascii="仿宋" w:hAnsi="仿宋" w:eastAsia="仿宋" w:cs="仿宋"/>
                <w:sz w:val="24"/>
                <w:lang w:val="zh-CN"/>
              </w:rPr>
            </w:pPr>
            <w:r>
              <w:rPr>
                <w:rFonts w:hint="eastAsia" w:ascii="仿宋" w:hAnsi="仿宋" w:eastAsia="仿宋" w:cs="仿宋"/>
                <w:sz w:val="24"/>
                <w:lang w:val="zh-CN"/>
              </w:rPr>
              <w:t>法定代表人身份证复印件</w:t>
            </w:r>
          </w:p>
          <w:p>
            <w:pPr>
              <w:autoSpaceDE w:val="0"/>
              <w:autoSpaceDN w:val="0"/>
              <w:adjustRightInd w:val="0"/>
              <w:spacing w:line="312" w:lineRule="auto"/>
              <w:jc w:val="center"/>
              <w:rPr>
                <w:rFonts w:ascii="仿宋" w:hAnsi="仿宋" w:eastAsia="仿宋" w:cs="仿宋"/>
                <w:sz w:val="24"/>
                <w:u w:val="single"/>
              </w:rPr>
            </w:pPr>
            <w:r>
              <w:rPr>
                <w:rFonts w:hint="eastAsia" w:ascii="仿宋" w:hAnsi="仿宋" w:eastAsia="仿宋" w:cs="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12" w:lineRule="auto"/>
              <w:jc w:val="center"/>
              <w:rPr>
                <w:rFonts w:ascii="仿宋" w:hAnsi="仿宋" w:eastAsia="仿宋" w:cs="仿宋"/>
                <w:sz w:val="24"/>
                <w:lang w:val="zh-CN"/>
              </w:rPr>
            </w:pPr>
            <w:r>
              <w:rPr>
                <w:rFonts w:hint="eastAsia" w:ascii="仿宋" w:hAnsi="仿宋" w:eastAsia="仿宋" w:cs="仿宋"/>
                <w:sz w:val="24"/>
                <w:lang w:val="zh-CN"/>
              </w:rPr>
              <w:t>授权代表身份证复印件</w:t>
            </w:r>
          </w:p>
          <w:p>
            <w:pPr>
              <w:autoSpaceDE w:val="0"/>
              <w:autoSpaceDN w:val="0"/>
              <w:adjustRightInd w:val="0"/>
              <w:spacing w:line="312" w:lineRule="auto"/>
              <w:jc w:val="center"/>
              <w:rPr>
                <w:rFonts w:ascii="仿宋" w:hAnsi="仿宋" w:eastAsia="仿宋" w:cs="仿宋"/>
                <w:sz w:val="24"/>
                <w:u w:val="single"/>
              </w:rPr>
            </w:pPr>
            <w:r>
              <w:rPr>
                <w:rFonts w:hint="eastAsia" w:ascii="仿宋" w:hAnsi="仿宋" w:eastAsia="仿宋" w:cs="仿宋"/>
                <w:sz w:val="24"/>
                <w:lang w:val="zh-CN"/>
              </w:rPr>
              <w:t>（正反面）</w:t>
            </w:r>
          </w:p>
        </w:tc>
      </w:tr>
    </w:tbl>
    <w:p>
      <w:pPr>
        <w:adjustRightInd w:val="0"/>
        <w:snapToGrid w:val="0"/>
        <w:spacing w:line="360" w:lineRule="auto"/>
        <w:rPr>
          <w:rFonts w:hint="eastAsia" w:ascii="仿宋" w:hAnsi="仿宋" w:eastAsia="仿宋" w:cs="仿宋"/>
          <w:sz w:val="24"/>
        </w:rPr>
      </w:pPr>
      <w:r>
        <w:rPr>
          <w:rFonts w:hint="eastAsia" w:ascii="仿宋" w:hAnsi="仿宋" w:eastAsia="仿宋" w:cs="仿宋"/>
          <w:sz w:val="24"/>
        </w:rPr>
        <w:t xml:space="preserve">  </w:t>
      </w:r>
    </w:p>
    <w:p>
      <w:pPr>
        <w:adjustRightInd w:val="0"/>
        <w:snapToGrid w:val="0"/>
        <w:spacing w:line="360" w:lineRule="auto"/>
        <w:ind w:firstLine="360" w:firstLineChars="150"/>
        <w:rPr>
          <w:rFonts w:hint="eastAsia" w:ascii="仿宋" w:hAnsi="仿宋" w:eastAsia="仿宋" w:cs="仿宋"/>
          <w:sz w:val="24"/>
        </w:rPr>
      </w:pPr>
      <w:r>
        <w:rPr>
          <w:rFonts w:hint="eastAsia" w:ascii="仿宋" w:hAnsi="仿宋" w:eastAsia="仿宋" w:cs="仿宋"/>
          <w:sz w:val="24"/>
        </w:rPr>
        <w:t xml:space="preserve">投标人（盖公章） ：                </w:t>
      </w:r>
    </w:p>
    <w:p>
      <w:pPr>
        <w:adjustRightInd w:val="0"/>
        <w:snapToGrid w:val="0"/>
        <w:spacing w:line="360" w:lineRule="auto"/>
        <w:ind w:firstLine="360" w:firstLineChars="150"/>
        <w:rPr>
          <w:rFonts w:hint="eastAsia" w:ascii="仿宋" w:hAnsi="仿宋" w:eastAsia="仿宋" w:cs="仿宋"/>
          <w:sz w:val="24"/>
        </w:rPr>
      </w:pPr>
    </w:p>
    <w:p>
      <w:pPr>
        <w:adjustRightInd w:val="0"/>
        <w:snapToGrid w:val="0"/>
        <w:spacing w:line="360" w:lineRule="auto"/>
        <w:ind w:firstLine="360" w:firstLineChars="150"/>
        <w:rPr>
          <w:rFonts w:hint="eastAsia" w:ascii="仿宋" w:hAnsi="仿宋" w:eastAsia="仿宋" w:cs="仿宋"/>
          <w:sz w:val="24"/>
        </w:rPr>
      </w:pPr>
      <w:r>
        <w:rPr>
          <w:rFonts w:hint="eastAsia" w:ascii="仿宋" w:hAnsi="仿宋" w:eastAsia="仿宋" w:cs="仿宋"/>
          <w:sz w:val="24"/>
        </w:rPr>
        <w:t>法定代表人（或单位负责人）（签字或盖章）：</w:t>
      </w:r>
    </w:p>
    <w:p>
      <w:pPr>
        <w:adjustRightInd w:val="0"/>
        <w:snapToGrid w:val="0"/>
        <w:spacing w:line="360" w:lineRule="auto"/>
        <w:ind w:firstLine="360" w:firstLineChars="150"/>
        <w:rPr>
          <w:rFonts w:ascii="仿宋" w:hAnsi="仿宋" w:eastAsia="仿宋" w:cs="仿宋"/>
          <w:sz w:val="24"/>
        </w:rPr>
      </w:pPr>
      <w:r>
        <w:rPr>
          <w:rFonts w:hint="eastAsia" w:ascii="仿宋" w:hAnsi="仿宋" w:eastAsia="仿宋" w:cs="仿宋"/>
          <w:sz w:val="24"/>
        </w:rPr>
        <w:t>注：自然人投标的或法定代表人投标的无需提供</w:t>
      </w:r>
      <w:r>
        <w:rPr>
          <w:rFonts w:ascii="仿宋" w:hAnsi="仿宋" w:eastAsia="仿宋" w:cs="仿宋"/>
          <w:sz w:val="24"/>
        </w:rPr>
        <w:br w:type="page"/>
      </w:r>
    </w:p>
    <w:p>
      <w:pPr>
        <w:jc w:val="center"/>
        <w:rPr>
          <w:rFonts w:hint="eastAsia" w:ascii="仿宋" w:hAnsi="仿宋" w:eastAsia="仿宋" w:cs="仿宋"/>
          <w:b/>
          <w:sz w:val="28"/>
          <w:szCs w:val="28"/>
        </w:rPr>
      </w:pPr>
      <w:bookmarkStart w:id="8" w:name="_Toc60929128"/>
      <w:r>
        <w:rPr>
          <w:rFonts w:hint="eastAsia" w:ascii="仿宋" w:hAnsi="仿宋" w:eastAsia="仿宋" w:cs="仿宋"/>
          <w:b/>
          <w:sz w:val="28"/>
          <w:szCs w:val="28"/>
        </w:rPr>
        <w:t>2、法定代表人（或单位负责人）身份证明</w:t>
      </w:r>
      <w:bookmarkEnd w:id="8"/>
    </w:p>
    <w:p>
      <w:pPr>
        <w:spacing w:line="360" w:lineRule="auto"/>
        <w:rPr>
          <w:rFonts w:hint="eastAsia" w:ascii="仿宋" w:hAnsi="仿宋" w:eastAsia="仿宋" w:cs="仿宋"/>
          <w:shd w:val="clear" w:color="auto" w:fill="FFFFFF"/>
        </w:rPr>
      </w:pPr>
    </w:p>
    <w:p>
      <w:pPr>
        <w:spacing w:line="360" w:lineRule="auto"/>
        <w:rPr>
          <w:rFonts w:hint="eastAsia" w:ascii="仿宋" w:hAnsi="仿宋" w:eastAsia="仿宋" w:cs="仿宋"/>
          <w:sz w:val="24"/>
        </w:rPr>
      </w:pPr>
      <w:r>
        <w:rPr>
          <w:rFonts w:hint="eastAsia" w:ascii="仿宋" w:hAnsi="仿宋" w:eastAsia="仿宋" w:cs="仿宋"/>
          <w:sz w:val="24"/>
          <w:u w:val="single"/>
        </w:rPr>
        <w:t>（采购代理机构名称）</w:t>
      </w:r>
      <w:r>
        <w:rPr>
          <w:rFonts w:hint="eastAsia" w:ascii="仿宋" w:hAnsi="仿宋" w:eastAsia="仿宋" w:cs="仿宋"/>
          <w:sz w:val="24"/>
        </w:rPr>
        <w:t>：</w:t>
      </w:r>
    </w:p>
    <w:p>
      <w:pPr>
        <w:spacing w:line="360" w:lineRule="auto"/>
        <w:ind w:firstLine="600" w:firstLineChars="250"/>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（姓名、性别、年龄、身份证号码）在我</w:t>
      </w:r>
      <w:r>
        <w:fldChar w:fldCharType="begin"/>
      </w:r>
      <w:r>
        <w:instrText xml:space="preserve"> HYPERLINK "https://baike.baidu.com/item/%E5%8D%95%E4%BD%8D/32292" \t "_blank" </w:instrText>
      </w:r>
      <w:r>
        <w:fldChar w:fldCharType="separate"/>
      </w:r>
      <w:r>
        <w:rPr>
          <w:rStyle w:val="9"/>
          <w:rFonts w:hint="eastAsia" w:ascii="仿宋" w:hAnsi="仿宋" w:eastAsia="仿宋" w:cs="仿宋"/>
          <w:sz w:val="24"/>
        </w:rPr>
        <w:t>单位</w:t>
      </w:r>
      <w:r>
        <w:rPr>
          <w:rStyle w:val="9"/>
          <w:rFonts w:hint="eastAsia" w:ascii="仿宋" w:hAnsi="仿宋" w:eastAsia="仿宋" w:cs="仿宋"/>
          <w:sz w:val="24"/>
        </w:rPr>
        <w:fldChar w:fldCharType="end"/>
      </w:r>
      <w:r>
        <w:rPr>
          <w:rFonts w:hint="eastAsia" w:ascii="仿宋" w:hAnsi="仿宋" w:eastAsia="仿宋" w:cs="仿宋"/>
          <w:sz w:val="24"/>
        </w:rPr>
        <w:t>任</w:t>
      </w:r>
      <w:r>
        <w:rPr>
          <w:rFonts w:hint="eastAsia" w:ascii="仿宋" w:hAnsi="仿宋" w:eastAsia="仿宋" w:cs="仿宋"/>
          <w:sz w:val="24"/>
          <w:u w:val="single"/>
        </w:rPr>
        <w:t xml:space="preserve">       </w:t>
      </w:r>
      <w:r>
        <w:rPr>
          <w:rFonts w:hint="eastAsia" w:ascii="仿宋" w:hAnsi="仿宋" w:eastAsia="仿宋" w:cs="仿宋"/>
          <w:sz w:val="24"/>
        </w:rPr>
        <w:t>（董事长、总经理等）职务，是我单位的法定代表人。</w:t>
      </w:r>
    </w:p>
    <w:p>
      <w:pPr>
        <w:spacing w:line="360" w:lineRule="auto"/>
        <w:ind w:firstLine="480"/>
        <w:rPr>
          <w:rFonts w:hint="eastAsia" w:ascii="仿宋" w:hAnsi="仿宋" w:eastAsia="仿宋" w:cs="仿宋"/>
          <w:sz w:val="24"/>
        </w:rPr>
      </w:pPr>
    </w:p>
    <w:p>
      <w:pPr>
        <w:spacing w:line="360" w:lineRule="auto"/>
        <w:ind w:firstLine="480"/>
        <w:rPr>
          <w:rFonts w:hint="eastAsia" w:ascii="仿宋" w:hAnsi="仿宋" w:eastAsia="仿宋" w:cs="仿宋"/>
          <w:sz w:val="24"/>
        </w:rPr>
      </w:pPr>
    </w:p>
    <w:p>
      <w:pPr>
        <w:spacing w:line="360" w:lineRule="auto"/>
        <w:ind w:firstLine="480"/>
        <w:rPr>
          <w:rFonts w:hint="eastAsia" w:ascii="仿宋" w:hAnsi="仿宋" w:eastAsia="仿宋" w:cs="仿宋"/>
          <w:sz w:val="24"/>
        </w:rPr>
      </w:pPr>
      <w:r>
        <w:rPr>
          <w:rFonts w:hint="eastAsia" w:ascii="仿宋" w:hAnsi="仿宋" w:eastAsia="仿宋" w:cs="仿宋"/>
          <w:sz w:val="24"/>
        </w:rPr>
        <w:t>特此证明。</w:t>
      </w:r>
    </w:p>
    <w:p>
      <w:pPr>
        <w:spacing w:line="360" w:lineRule="auto"/>
        <w:ind w:firstLine="480"/>
        <w:rPr>
          <w:rFonts w:hint="eastAsia" w:ascii="仿宋" w:hAnsi="仿宋" w:eastAsia="仿宋" w:cs="仿宋"/>
          <w:sz w:val="24"/>
        </w:rPr>
      </w:pPr>
    </w:p>
    <w:p>
      <w:pPr>
        <w:spacing w:line="360" w:lineRule="auto"/>
        <w:ind w:firstLine="480"/>
        <w:rPr>
          <w:rFonts w:hint="eastAsia" w:ascii="仿宋" w:hAnsi="仿宋" w:eastAsia="仿宋" w:cs="仿宋"/>
          <w:sz w:val="24"/>
        </w:rPr>
      </w:pPr>
    </w:p>
    <w:p>
      <w:pPr>
        <w:spacing w:line="360" w:lineRule="auto"/>
        <w:ind w:firstLine="480"/>
        <w:rPr>
          <w:rFonts w:hint="eastAsia" w:ascii="仿宋" w:hAnsi="仿宋" w:eastAsia="仿宋" w:cs="仿宋"/>
          <w:sz w:val="24"/>
        </w:rPr>
      </w:pPr>
    </w:p>
    <w:p>
      <w:pPr>
        <w:pStyle w:val="6"/>
        <w:tabs>
          <w:tab w:val="left" w:pos="5580"/>
        </w:tabs>
        <w:spacing w:line="360" w:lineRule="auto"/>
        <w:ind w:left="-540" w:leftChars="-257" w:firstLine="900" w:firstLineChars="375"/>
        <w:rPr>
          <w:rFonts w:hint="eastAsia" w:ascii="仿宋" w:hAnsi="仿宋" w:eastAsia="仿宋" w:cs="仿宋"/>
          <w:sz w:val="24"/>
        </w:rPr>
      </w:pPr>
      <w:r>
        <w:rPr>
          <w:rFonts w:hint="eastAsia" w:ascii="仿宋" w:hAnsi="仿宋" w:eastAsia="仿宋" w:cs="仿宋"/>
          <w:sz w:val="24"/>
        </w:rPr>
        <w:t>投标人（盖公章）：</w:t>
      </w:r>
      <w:r>
        <w:rPr>
          <w:rFonts w:hint="eastAsia" w:ascii="仿宋" w:hAnsi="仿宋" w:eastAsia="仿宋" w:cs="仿宋"/>
          <w:sz w:val="24"/>
          <w:u w:val="single"/>
        </w:rPr>
        <w:t xml:space="preserve">                              </w:t>
      </w:r>
    </w:p>
    <w:p>
      <w:pPr>
        <w:pStyle w:val="6"/>
        <w:tabs>
          <w:tab w:val="left" w:pos="5580"/>
        </w:tabs>
        <w:spacing w:line="360" w:lineRule="auto"/>
        <w:ind w:left="269" w:leftChars="128" w:firstLine="120" w:firstLineChars="50"/>
        <w:rPr>
          <w:rFonts w:hint="eastAsia" w:ascii="仿宋" w:hAnsi="仿宋" w:eastAsia="仿宋" w:cs="仿宋"/>
          <w:sz w:val="24"/>
        </w:rPr>
      </w:pPr>
      <w:r>
        <w:rPr>
          <w:rFonts w:hint="eastAsia" w:ascii="仿宋" w:hAnsi="仿宋" w:eastAsia="仿宋" w:cs="仿宋"/>
          <w:sz w:val="24"/>
        </w:rPr>
        <w:t>详细通讯地址：</w:t>
      </w:r>
      <w:r>
        <w:rPr>
          <w:rFonts w:hint="eastAsia" w:ascii="仿宋" w:hAnsi="仿宋" w:eastAsia="仿宋" w:cs="仿宋"/>
          <w:sz w:val="24"/>
          <w:u w:val="single"/>
        </w:rPr>
        <w:t xml:space="preserve">                                  </w:t>
      </w:r>
    </w:p>
    <w:p>
      <w:pPr>
        <w:pStyle w:val="6"/>
        <w:tabs>
          <w:tab w:val="left" w:pos="5580"/>
        </w:tabs>
        <w:spacing w:line="360" w:lineRule="auto"/>
        <w:ind w:firstLine="360" w:firstLineChars="150"/>
        <w:rPr>
          <w:rFonts w:hint="eastAsia" w:ascii="仿宋" w:hAnsi="仿宋" w:eastAsia="仿宋" w:cs="仿宋"/>
          <w:sz w:val="24"/>
        </w:rPr>
      </w:pPr>
      <w:r>
        <w:rPr>
          <w:rFonts w:hint="eastAsia" w:ascii="仿宋" w:hAnsi="仿宋" w:eastAsia="仿宋" w:cs="仿宋"/>
          <w:sz w:val="24"/>
        </w:rPr>
        <w:t>邮 政 编 码 ：</w:t>
      </w:r>
      <w:r>
        <w:rPr>
          <w:rFonts w:hint="eastAsia" w:ascii="仿宋" w:hAnsi="仿宋" w:eastAsia="仿宋" w:cs="仿宋"/>
          <w:sz w:val="24"/>
          <w:u w:val="single"/>
        </w:rPr>
        <w:t xml:space="preserve">                                  </w:t>
      </w:r>
    </w:p>
    <w:p>
      <w:pPr>
        <w:pStyle w:val="6"/>
        <w:tabs>
          <w:tab w:val="left" w:pos="5580"/>
        </w:tabs>
        <w:spacing w:line="360" w:lineRule="auto"/>
        <w:ind w:firstLine="360" w:firstLineChars="150"/>
        <w:rPr>
          <w:rFonts w:hint="eastAsia" w:ascii="仿宋" w:hAnsi="仿宋" w:eastAsia="仿宋" w:cs="仿宋"/>
          <w:sz w:val="24"/>
        </w:rPr>
      </w:pPr>
      <w:r>
        <w:rPr>
          <w:rFonts w:hint="eastAsia" w:ascii="仿宋" w:hAnsi="仿宋" w:eastAsia="仿宋" w:cs="仿宋"/>
          <w:sz w:val="24"/>
        </w:rPr>
        <w:t>电　　　　话：</w:t>
      </w:r>
      <w:r>
        <w:rPr>
          <w:rFonts w:hint="eastAsia" w:ascii="仿宋" w:hAnsi="仿宋" w:eastAsia="仿宋" w:cs="仿宋"/>
          <w:sz w:val="24"/>
          <w:u w:val="single"/>
        </w:rPr>
        <w:t xml:space="preserve">                                  </w:t>
      </w:r>
    </w:p>
    <w:p>
      <w:pPr>
        <w:spacing w:line="360" w:lineRule="auto"/>
        <w:ind w:firstLine="480"/>
        <w:rPr>
          <w:rFonts w:hint="eastAsia" w:ascii="仿宋" w:hAnsi="仿宋" w:eastAsia="仿宋" w:cs="仿宋"/>
          <w:sz w:val="24"/>
        </w:rPr>
      </w:pPr>
    </w:p>
    <w:p>
      <w:pPr>
        <w:spacing w:line="360" w:lineRule="auto"/>
        <w:ind w:firstLine="480"/>
        <w:rPr>
          <w:rFonts w:hint="eastAsia" w:ascii="仿宋" w:hAnsi="仿宋" w:eastAsia="仿宋" w:cs="仿宋"/>
          <w:sz w:val="24"/>
        </w:rPr>
      </w:pPr>
    </w:p>
    <w:p>
      <w:pPr>
        <w:spacing w:line="360" w:lineRule="auto"/>
        <w:ind w:firstLine="480"/>
        <w:rPr>
          <w:rFonts w:hint="eastAsia" w:ascii="仿宋" w:hAnsi="仿宋" w:eastAsia="仿宋" w:cs="仿宋"/>
          <w:sz w:val="24"/>
        </w:rPr>
      </w:pPr>
      <w:r>
        <w:rPr>
          <w:rFonts w:hint="eastAsia" w:ascii="仿宋" w:hAnsi="仿宋" w:eastAsia="仿宋" w:cs="仿宋"/>
          <w:sz w:val="24"/>
        </w:rPr>
        <w:t>注：自然人投标的仅需提供身份证</w:t>
      </w:r>
    </w:p>
    <w:p>
      <w:pPr>
        <w:jc w:val="center"/>
        <w:rPr>
          <w:rFonts w:hint="eastAsia" w:ascii="仿宋" w:hAnsi="仿宋" w:eastAsia="仿宋" w:cs="仿宋"/>
          <w:b/>
          <w:sz w:val="32"/>
          <w:szCs w:val="32"/>
        </w:rPr>
      </w:pPr>
      <w:r>
        <w:rPr>
          <w:rFonts w:hint="eastAsia" w:ascii="仿宋" w:hAnsi="仿宋" w:eastAsia="仿宋" w:cs="仿宋"/>
          <w:kern w:val="0"/>
          <w:sz w:val="24"/>
        </w:rPr>
        <w:br w:type="page"/>
      </w:r>
      <w:bookmarkStart w:id="9" w:name="_Toc60929130"/>
      <w:bookmarkStart w:id="10" w:name="_Toc62194347"/>
      <w:r>
        <w:rPr>
          <w:rFonts w:hint="eastAsia" w:ascii="仿宋" w:hAnsi="仿宋" w:eastAsia="仿宋" w:cs="仿宋"/>
          <w:b/>
          <w:sz w:val="32"/>
          <w:szCs w:val="32"/>
        </w:rPr>
        <w:t>第二部分  资格证明文件</w:t>
      </w:r>
      <w:bookmarkEnd w:id="9"/>
      <w:bookmarkEnd w:id="10"/>
    </w:p>
    <w:p>
      <w:pPr>
        <w:tabs>
          <w:tab w:val="left" w:pos="5580"/>
        </w:tabs>
        <w:snapToGrid w:val="0"/>
        <w:spacing w:line="360" w:lineRule="auto"/>
        <w:rPr>
          <w:rFonts w:hint="eastAsia" w:ascii="仿宋" w:hAnsi="仿宋" w:eastAsia="仿宋" w:cs="仿宋"/>
          <w:sz w:val="24"/>
        </w:rPr>
      </w:pPr>
      <w:r>
        <w:rPr>
          <w:rFonts w:hint="eastAsia" w:ascii="仿宋" w:hAnsi="仿宋" w:eastAsia="仿宋" w:cs="仿宋"/>
          <w:sz w:val="24"/>
        </w:rPr>
        <w:t>符合《政府采购法》第二十二条的规定投标人条件，并提供以下证明材料；</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（1）投标人合法注册的法人或其他组织的营业执照等证明文件，自然人的身份证明（格式要求见附件6-1）；</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（2）提供2022年度或2023年度财务审计报告或近三个月银行资信证明或财政部门认可的政府采购专业担保机构出具的投标担保函（格式要求见附件6-2</w:t>
      </w:r>
      <w:r>
        <w:rPr>
          <w:rFonts w:hint="eastAsia" w:ascii="仿宋" w:hAnsi="仿宋" w:eastAsia="仿宋" w:cs="仿宋"/>
          <w:sz w:val="24"/>
          <w:lang w:eastAsia="zh-CN"/>
        </w:rPr>
        <w:t>、</w:t>
      </w:r>
      <w:r>
        <w:rPr>
          <w:rFonts w:hint="eastAsia" w:ascii="仿宋" w:hAnsi="仿宋" w:eastAsia="仿宋" w:cs="仿宋"/>
          <w:sz w:val="24"/>
        </w:rPr>
        <w:t>6-3）；</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（3）依法缴纳税收和社会保障资金的证明材料复印件（格式见附件6-4</w:t>
      </w:r>
      <w:r>
        <w:rPr>
          <w:rFonts w:hint="eastAsia" w:ascii="仿宋" w:hAnsi="仿宋" w:eastAsia="仿宋" w:cs="仿宋"/>
          <w:sz w:val="24"/>
          <w:lang w:eastAsia="zh-CN"/>
        </w:rPr>
        <w:t>、</w:t>
      </w:r>
      <w:r>
        <w:rPr>
          <w:rFonts w:hint="eastAsia" w:ascii="仿宋" w:hAnsi="仿宋" w:eastAsia="仿宋" w:cs="仿宋"/>
          <w:sz w:val="24"/>
        </w:rPr>
        <w:t>6-5）</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w:t>
      </w:r>
      <w:r>
        <w:rPr>
          <w:rFonts w:hint="eastAsia" w:ascii="仿宋" w:hAnsi="仿宋" w:eastAsia="仿宋" w:cs="仿宋"/>
          <w:sz w:val="24"/>
          <w:lang w:val="en-US" w:eastAsia="zh-CN"/>
        </w:rPr>
        <w:t>4</w:t>
      </w:r>
      <w:r>
        <w:rPr>
          <w:rFonts w:hint="eastAsia" w:ascii="仿宋" w:hAnsi="仿宋" w:eastAsia="仿宋" w:cs="仿宋"/>
          <w:sz w:val="24"/>
        </w:rPr>
        <w:t>）投标人控股股东名称、控股公司的名称和存在管理、被管理关系的单位名称说明（格式见附件6-</w:t>
      </w:r>
      <w:r>
        <w:rPr>
          <w:rFonts w:hint="eastAsia" w:ascii="仿宋" w:hAnsi="仿宋" w:eastAsia="仿宋" w:cs="仿宋"/>
          <w:sz w:val="24"/>
          <w:lang w:val="en-US" w:eastAsia="zh-CN"/>
        </w:rPr>
        <w:t>6</w:t>
      </w:r>
      <w:r>
        <w:rPr>
          <w:rFonts w:hint="eastAsia" w:ascii="仿宋" w:hAnsi="仿宋" w:eastAsia="仿宋" w:cs="仿宋"/>
          <w:sz w:val="24"/>
        </w:rPr>
        <w:t>）</w:t>
      </w:r>
    </w:p>
    <w:p>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w:t>
      </w:r>
      <w:r>
        <w:rPr>
          <w:rFonts w:hint="eastAsia" w:ascii="仿宋" w:hAnsi="仿宋" w:eastAsia="仿宋" w:cs="仿宋"/>
          <w:sz w:val="24"/>
          <w:lang w:val="en-US" w:eastAsia="zh-CN"/>
        </w:rPr>
        <w:t>5</w:t>
      </w:r>
      <w:r>
        <w:rPr>
          <w:rFonts w:hint="eastAsia" w:ascii="仿宋" w:hAnsi="仿宋" w:eastAsia="仿宋" w:cs="仿宋"/>
          <w:sz w:val="24"/>
        </w:rPr>
        <w:t>）证明投标人符合特定资格条件的证明材料；详见招标公告，特定资格条件要求。提供政府采购政策等证明材料</w:t>
      </w:r>
      <w:r>
        <w:rPr>
          <w:rFonts w:hint="eastAsia" w:ascii="仿宋" w:hAnsi="仿宋" w:eastAsia="仿宋" w:cs="仿宋"/>
          <w:sz w:val="24"/>
          <w:lang w:eastAsia="zh-CN"/>
        </w:rPr>
        <w:t>：</w:t>
      </w:r>
      <w:r>
        <w:rPr>
          <w:rFonts w:hint="eastAsia" w:ascii="仿宋" w:hAnsi="仿宋" w:eastAsia="仿宋" w:cs="仿宋"/>
          <w:sz w:val="24"/>
          <w:lang w:val="en-US" w:eastAsia="zh-CN"/>
        </w:rPr>
        <w:t>如有</w:t>
      </w:r>
    </w:p>
    <w:p>
      <w:pPr>
        <w:tabs>
          <w:tab w:val="left" w:pos="5580"/>
        </w:tabs>
        <w:spacing w:line="360" w:lineRule="auto"/>
        <w:ind w:left="1" w:firstLine="564" w:firstLineChars="235"/>
        <w:rPr>
          <w:rFonts w:hint="eastAsia" w:ascii="仿宋" w:hAnsi="仿宋" w:eastAsia="仿宋" w:cs="仿宋"/>
          <w:sz w:val="24"/>
        </w:rPr>
      </w:pPr>
    </w:p>
    <w:p>
      <w:pPr>
        <w:pStyle w:val="6"/>
        <w:tabs>
          <w:tab w:val="left" w:pos="5580"/>
        </w:tabs>
        <w:spacing w:line="360" w:lineRule="auto"/>
        <w:rPr>
          <w:rFonts w:hint="eastAsia" w:ascii="仿宋" w:hAnsi="仿宋" w:eastAsia="仿宋" w:cs="仿宋"/>
          <w:b/>
          <w:kern w:val="0"/>
          <w:sz w:val="24"/>
        </w:rPr>
      </w:pPr>
    </w:p>
    <w:p>
      <w:pPr>
        <w:pStyle w:val="6"/>
        <w:tabs>
          <w:tab w:val="left" w:pos="5580"/>
        </w:tabs>
        <w:spacing w:line="360" w:lineRule="auto"/>
        <w:rPr>
          <w:rFonts w:hint="eastAsia" w:ascii="仿宋" w:hAnsi="仿宋" w:eastAsia="仿宋" w:cs="仿宋"/>
          <w:b/>
          <w:kern w:val="0"/>
          <w:sz w:val="24"/>
        </w:rPr>
      </w:pPr>
    </w:p>
    <w:p>
      <w:pPr>
        <w:pStyle w:val="6"/>
        <w:tabs>
          <w:tab w:val="left" w:pos="5580"/>
        </w:tabs>
        <w:spacing w:line="360" w:lineRule="auto"/>
        <w:rPr>
          <w:rFonts w:hint="eastAsia" w:ascii="仿宋" w:hAnsi="仿宋" w:eastAsia="仿宋" w:cs="仿宋"/>
          <w:b/>
          <w:kern w:val="0"/>
          <w:sz w:val="24"/>
        </w:rPr>
      </w:pPr>
    </w:p>
    <w:p>
      <w:pPr>
        <w:pStyle w:val="6"/>
        <w:tabs>
          <w:tab w:val="left" w:pos="5580"/>
        </w:tabs>
        <w:spacing w:line="360" w:lineRule="auto"/>
        <w:rPr>
          <w:rFonts w:hint="eastAsia" w:ascii="仿宋" w:hAnsi="仿宋" w:eastAsia="仿宋" w:cs="仿宋"/>
          <w:b/>
          <w:kern w:val="0"/>
          <w:sz w:val="24"/>
        </w:rPr>
      </w:pPr>
    </w:p>
    <w:p>
      <w:pPr>
        <w:pStyle w:val="6"/>
        <w:tabs>
          <w:tab w:val="left" w:pos="5580"/>
        </w:tabs>
        <w:spacing w:line="360" w:lineRule="auto"/>
        <w:rPr>
          <w:rFonts w:hint="eastAsia" w:ascii="仿宋" w:hAnsi="仿宋" w:eastAsia="仿宋" w:cs="仿宋"/>
          <w:b/>
          <w:kern w:val="0"/>
          <w:sz w:val="24"/>
        </w:rPr>
      </w:pPr>
    </w:p>
    <w:p>
      <w:pPr>
        <w:pStyle w:val="6"/>
        <w:tabs>
          <w:tab w:val="left" w:pos="5580"/>
        </w:tabs>
        <w:spacing w:line="360" w:lineRule="auto"/>
        <w:rPr>
          <w:rFonts w:hint="eastAsia" w:ascii="仿宋" w:hAnsi="仿宋" w:eastAsia="仿宋" w:cs="仿宋"/>
          <w:b/>
          <w:kern w:val="0"/>
          <w:sz w:val="24"/>
        </w:rPr>
      </w:pPr>
    </w:p>
    <w:p>
      <w:pPr>
        <w:pStyle w:val="6"/>
        <w:tabs>
          <w:tab w:val="left" w:pos="5580"/>
        </w:tabs>
        <w:spacing w:line="360" w:lineRule="auto"/>
        <w:rPr>
          <w:rFonts w:hint="eastAsia" w:ascii="仿宋" w:hAnsi="仿宋" w:eastAsia="仿宋" w:cs="仿宋"/>
          <w:b/>
          <w:kern w:val="0"/>
          <w:sz w:val="24"/>
        </w:rPr>
      </w:pPr>
    </w:p>
    <w:p>
      <w:pPr>
        <w:pStyle w:val="6"/>
        <w:tabs>
          <w:tab w:val="left" w:pos="5580"/>
        </w:tabs>
        <w:spacing w:line="360" w:lineRule="auto"/>
        <w:rPr>
          <w:rFonts w:hint="eastAsia" w:ascii="仿宋" w:hAnsi="仿宋" w:eastAsia="仿宋" w:cs="仿宋"/>
          <w:b/>
          <w:kern w:val="0"/>
          <w:sz w:val="24"/>
        </w:rPr>
      </w:pPr>
    </w:p>
    <w:p>
      <w:pPr>
        <w:pStyle w:val="6"/>
        <w:tabs>
          <w:tab w:val="left" w:pos="5580"/>
        </w:tabs>
        <w:spacing w:line="360" w:lineRule="auto"/>
        <w:rPr>
          <w:rFonts w:hint="eastAsia" w:ascii="仿宋" w:hAnsi="仿宋" w:eastAsia="仿宋" w:cs="仿宋"/>
          <w:b/>
          <w:sz w:val="24"/>
        </w:rPr>
      </w:pPr>
    </w:p>
    <w:p>
      <w:pPr>
        <w:pStyle w:val="6"/>
        <w:tabs>
          <w:tab w:val="left" w:pos="5580"/>
        </w:tabs>
        <w:spacing w:line="360" w:lineRule="auto"/>
        <w:rPr>
          <w:rFonts w:hint="eastAsia" w:ascii="仿宋" w:hAnsi="仿宋" w:eastAsia="仿宋" w:cs="仿宋"/>
          <w:b/>
          <w:sz w:val="24"/>
        </w:rPr>
      </w:pPr>
    </w:p>
    <w:p>
      <w:pPr>
        <w:pStyle w:val="6"/>
        <w:tabs>
          <w:tab w:val="left" w:pos="5580"/>
        </w:tabs>
        <w:spacing w:line="360" w:lineRule="auto"/>
        <w:rPr>
          <w:rFonts w:hint="eastAsia" w:ascii="仿宋" w:hAnsi="仿宋" w:eastAsia="仿宋" w:cs="仿宋"/>
          <w:b/>
          <w:sz w:val="24"/>
        </w:rPr>
      </w:pPr>
    </w:p>
    <w:p>
      <w:pPr>
        <w:pStyle w:val="6"/>
        <w:tabs>
          <w:tab w:val="left" w:pos="5580"/>
        </w:tabs>
        <w:spacing w:line="360" w:lineRule="auto"/>
        <w:rPr>
          <w:rFonts w:hint="eastAsia" w:ascii="仿宋" w:hAnsi="仿宋" w:eastAsia="仿宋" w:cs="仿宋"/>
          <w:b/>
          <w:sz w:val="24"/>
        </w:rPr>
      </w:pPr>
    </w:p>
    <w:p>
      <w:pPr>
        <w:rPr>
          <w:rFonts w:hint="eastAsia" w:ascii="仿宋" w:hAnsi="仿宋" w:eastAsia="仿宋" w:cs="仿宋"/>
          <w:b/>
          <w:sz w:val="24"/>
          <w:szCs w:val="32"/>
        </w:rPr>
      </w:pPr>
      <w:bookmarkStart w:id="11" w:name="_Toc7005120"/>
    </w:p>
    <w:p>
      <w:pPr>
        <w:rPr>
          <w:rFonts w:hint="eastAsia" w:ascii="仿宋" w:hAnsi="仿宋" w:eastAsia="仿宋" w:cs="仿宋"/>
          <w:b/>
          <w:sz w:val="24"/>
          <w:szCs w:val="32"/>
        </w:rPr>
      </w:pPr>
    </w:p>
    <w:p>
      <w:pPr>
        <w:rPr>
          <w:rFonts w:hint="eastAsia" w:ascii="仿宋" w:hAnsi="仿宋" w:eastAsia="仿宋" w:cs="仿宋"/>
          <w:b/>
          <w:sz w:val="24"/>
          <w:szCs w:val="32"/>
        </w:rPr>
      </w:pPr>
    </w:p>
    <w:p>
      <w:pPr>
        <w:rPr>
          <w:rFonts w:hint="eastAsia" w:ascii="仿宋" w:hAnsi="仿宋" w:eastAsia="仿宋" w:cs="仿宋"/>
          <w:b/>
          <w:sz w:val="24"/>
          <w:szCs w:val="32"/>
        </w:rPr>
      </w:pPr>
      <w:r>
        <w:rPr>
          <w:rFonts w:hint="eastAsia" w:ascii="仿宋" w:hAnsi="仿宋" w:eastAsia="仿宋" w:cs="仿宋"/>
          <w:b/>
          <w:sz w:val="24"/>
          <w:szCs w:val="32"/>
        </w:rPr>
        <w:br w:type="page"/>
      </w:r>
    </w:p>
    <w:p>
      <w:pPr>
        <w:rPr>
          <w:rFonts w:hint="eastAsia" w:ascii="仿宋" w:hAnsi="仿宋" w:eastAsia="仿宋" w:cs="仿宋"/>
          <w:b/>
          <w:sz w:val="24"/>
          <w:szCs w:val="32"/>
        </w:rPr>
      </w:pPr>
      <w:r>
        <w:rPr>
          <w:rFonts w:hint="eastAsia" w:ascii="仿宋" w:hAnsi="仿宋" w:eastAsia="仿宋" w:cs="仿宋"/>
          <w:b/>
          <w:sz w:val="24"/>
          <w:szCs w:val="32"/>
        </w:rPr>
        <w:t>6-1  投标人的企业法人营业执照副本复印件（加盖公章）</w:t>
      </w:r>
      <w:bookmarkEnd w:id="11"/>
    </w:p>
    <w:p>
      <w:pPr>
        <w:jc w:val="left"/>
        <w:rPr>
          <w:rFonts w:hint="eastAsia" w:ascii="仿宋" w:hAnsi="仿宋" w:eastAsia="仿宋" w:cs="仿宋"/>
          <w:sz w:val="24"/>
        </w:rPr>
      </w:pPr>
    </w:p>
    <w:p>
      <w:pPr>
        <w:tabs>
          <w:tab w:val="left" w:pos="993"/>
          <w:tab w:val="left" w:pos="1030"/>
          <w:tab w:val="left" w:pos="8364"/>
        </w:tabs>
        <w:snapToGrid w:val="0"/>
        <w:spacing w:after="156" w:afterLines="50"/>
        <w:ind w:right="-57" w:rightChars="-27"/>
        <w:rPr>
          <w:rFonts w:hint="eastAsia" w:ascii="仿宋" w:hAnsi="仿宋" w:eastAsia="仿宋" w:cs="仿宋"/>
          <w:sz w:val="24"/>
        </w:rPr>
      </w:pPr>
      <w:r>
        <w:rPr>
          <w:rFonts w:hint="eastAsia" w:ascii="仿宋" w:hAnsi="仿宋" w:eastAsia="仿宋" w:cs="仿宋"/>
          <w:sz w:val="24"/>
        </w:rPr>
        <w:t>（注：根据项目实际情况，本项内容可能要求提供“事业单位法人证书”、执业许可证、自然人身份证明等证明材料）</w:t>
      </w:r>
    </w:p>
    <w:p>
      <w:pPr>
        <w:adjustRightInd w:val="0"/>
        <w:spacing w:line="360" w:lineRule="atLeast"/>
        <w:jc w:val="left"/>
        <w:textAlignment w:val="baseline"/>
        <w:rPr>
          <w:rFonts w:hint="eastAsia" w:ascii="仿宋" w:hAnsi="仿宋" w:eastAsia="仿宋" w:cs="仿宋"/>
          <w:b/>
          <w:sz w:val="28"/>
        </w:rPr>
      </w:pPr>
    </w:p>
    <w:p>
      <w:pPr>
        <w:adjustRightInd w:val="0"/>
        <w:spacing w:line="360" w:lineRule="atLeast"/>
        <w:jc w:val="left"/>
        <w:textAlignment w:val="baseline"/>
        <w:rPr>
          <w:rFonts w:hint="eastAsia" w:ascii="仿宋" w:hAnsi="仿宋" w:eastAsia="仿宋" w:cs="仿宋"/>
          <w:szCs w:val="21"/>
        </w:rPr>
      </w:pPr>
      <w:bookmarkStart w:id="12" w:name="_Toc7005121"/>
      <w:bookmarkStart w:id="13" w:name="_Ref527015333"/>
      <w:r>
        <w:rPr>
          <w:rFonts w:hint="eastAsia" w:ascii="仿宋" w:hAnsi="仿宋" w:eastAsia="仿宋" w:cs="仿宋"/>
          <w:b/>
          <w:sz w:val="24"/>
          <w:szCs w:val="32"/>
        </w:rPr>
        <w:t xml:space="preserve">6-2  </w:t>
      </w:r>
      <w:bookmarkEnd w:id="12"/>
      <w:bookmarkEnd w:id="13"/>
      <w:r>
        <w:rPr>
          <w:rFonts w:hint="eastAsia" w:ascii="仿宋" w:hAnsi="仿宋" w:eastAsia="仿宋" w:cs="仿宋"/>
          <w:b/>
          <w:sz w:val="24"/>
          <w:szCs w:val="32"/>
        </w:rPr>
        <w:t>提供2022年度或2023年度财务审计报告</w:t>
      </w:r>
    </w:p>
    <w:p>
      <w:pPr>
        <w:adjustRightInd w:val="0"/>
        <w:spacing w:line="360" w:lineRule="atLeast"/>
        <w:jc w:val="left"/>
        <w:textAlignment w:val="baseline"/>
        <w:rPr>
          <w:rFonts w:hint="eastAsia" w:ascii="仿宋" w:hAnsi="仿宋" w:eastAsia="仿宋" w:cs="仿宋"/>
          <w:b/>
          <w:sz w:val="24"/>
          <w:szCs w:val="32"/>
        </w:rPr>
      </w:pPr>
      <w:bookmarkStart w:id="14" w:name="_Toc7005122"/>
      <w:r>
        <w:rPr>
          <w:rFonts w:hint="eastAsia" w:ascii="仿宋" w:hAnsi="仿宋" w:eastAsia="仿宋" w:cs="仿宋"/>
          <w:b/>
          <w:sz w:val="24"/>
          <w:szCs w:val="32"/>
        </w:rPr>
        <w:t xml:space="preserve">或6-2  </w:t>
      </w:r>
      <w:bookmarkEnd w:id="14"/>
      <w:r>
        <w:rPr>
          <w:rFonts w:hint="eastAsia" w:ascii="仿宋" w:hAnsi="仿宋" w:eastAsia="仿宋" w:cs="仿宋"/>
          <w:b/>
          <w:sz w:val="24"/>
          <w:szCs w:val="32"/>
        </w:rPr>
        <w:t>近三个月银行资信证明</w:t>
      </w:r>
    </w:p>
    <w:p>
      <w:pPr>
        <w:adjustRightInd w:val="0"/>
        <w:spacing w:line="360" w:lineRule="atLeast"/>
        <w:jc w:val="left"/>
        <w:textAlignment w:val="baseline"/>
        <w:rPr>
          <w:rFonts w:hint="eastAsia"/>
        </w:rPr>
      </w:pPr>
      <w:r>
        <w:rPr>
          <w:rFonts w:hint="eastAsia" w:ascii="仿宋" w:hAnsi="仿宋" w:eastAsia="仿宋" w:cs="仿宋"/>
          <w:b/>
          <w:sz w:val="24"/>
          <w:szCs w:val="32"/>
        </w:rPr>
        <w:t>或</w:t>
      </w:r>
      <w:r>
        <w:rPr>
          <w:rFonts w:hint="eastAsia" w:ascii="仿宋" w:hAnsi="仿宋" w:eastAsia="仿宋" w:cs="仿宋"/>
          <w:b/>
          <w:sz w:val="24"/>
          <w:szCs w:val="32"/>
          <w:lang w:val="en-US" w:eastAsia="zh-CN"/>
        </w:rPr>
        <w:t xml:space="preserve">6-3  </w:t>
      </w:r>
      <w:r>
        <w:rPr>
          <w:rFonts w:hint="eastAsia" w:ascii="仿宋" w:hAnsi="仿宋" w:eastAsia="仿宋" w:cs="仿宋"/>
          <w:b/>
          <w:sz w:val="24"/>
          <w:szCs w:val="32"/>
        </w:rPr>
        <w:t>财政部门认可的政府采购专业担保机构出具的投标担保函</w:t>
      </w:r>
    </w:p>
    <w:p>
      <w:pPr>
        <w:tabs>
          <w:tab w:val="left" w:pos="5580"/>
        </w:tabs>
        <w:spacing w:before="120" w:line="360" w:lineRule="auto"/>
        <w:rPr>
          <w:rFonts w:hint="eastAsia" w:ascii="仿宋" w:hAnsi="仿宋" w:eastAsia="仿宋" w:cs="仿宋"/>
          <w:sz w:val="24"/>
        </w:rPr>
      </w:pPr>
    </w:p>
    <w:p>
      <w:pPr>
        <w:rPr>
          <w:rFonts w:hint="eastAsia" w:ascii="仿宋" w:hAnsi="仿宋" w:eastAsia="仿宋" w:cs="仿宋"/>
          <w:b/>
          <w:sz w:val="24"/>
          <w:szCs w:val="32"/>
        </w:rPr>
      </w:pPr>
      <w:bookmarkStart w:id="15" w:name="_Toc7005123"/>
      <w:r>
        <w:rPr>
          <w:rFonts w:hint="eastAsia" w:ascii="仿宋" w:hAnsi="仿宋" w:eastAsia="仿宋" w:cs="仿宋"/>
          <w:b/>
          <w:sz w:val="24"/>
          <w:szCs w:val="32"/>
        </w:rPr>
        <w:t>6-</w:t>
      </w:r>
      <w:r>
        <w:rPr>
          <w:rFonts w:hint="eastAsia" w:ascii="仿宋" w:hAnsi="仿宋" w:eastAsia="仿宋" w:cs="仿宋"/>
          <w:b/>
          <w:sz w:val="24"/>
          <w:szCs w:val="32"/>
          <w:lang w:val="en-US" w:eastAsia="zh-CN"/>
        </w:rPr>
        <w:t>4</w:t>
      </w:r>
      <w:r>
        <w:rPr>
          <w:rFonts w:hint="eastAsia" w:ascii="仿宋" w:hAnsi="仿宋" w:eastAsia="仿宋" w:cs="仿宋"/>
          <w:b/>
          <w:sz w:val="24"/>
          <w:szCs w:val="32"/>
        </w:rPr>
        <w:t xml:space="preserve">  依法缴纳税收的证明</w:t>
      </w:r>
      <w:bookmarkEnd w:id="15"/>
    </w:p>
    <w:p>
      <w:pPr>
        <w:tabs>
          <w:tab w:val="left" w:pos="993"/>
          <w:tab w:val="left" w:pos="1030"/>
          <w:tab w:val="left" w:pos="8364"/>
        </w:tabs>
        <w:snapToGrid w:val="0"/>
        <w:spacing w:after="156" w:afterLines="50"/>
        <w:ind w:left="420" w:right="-57" w:rightChars="-27" w:firstLine="480" w:firstLineChars="200"/>
        <w:jc w:val="left"/>
        <w:rPr>
          <w:rFonts w:hint="eastAsia" w:ascii="仿宋" w:hAnsi="仿宋" w:eastAsia="仿宋" w:cs="仿宋"/>
          <w:sz w:val="24"/>
        </w:rPr>
      </w:pPr>
    </w:p>
    <w:p>
      <w:pPr>
        <w:tabs>
          <w:tab w:val="left" w:pos="993"/>
          <w:tab w:val="left" w:pos="1030"/>
          <w:tab w:val="left" w:pos="8364"/>
        </w:tabs>
        <w:snapToGrid w:val="0"/>
        <w:spacing w:after="156" w:afterLines="50"/>
        <w:ind w:right="-57" w:rightChars="-27"/>
        <w:jc w:val="left"/>
        <w:rPr>
          <w:rFonts w:hint="eastAsia" w:ascii="仿宋" w:hAnsi="仿宋" w:eastAsia="仿宋" w:cs="仿宋"/>
          <w:sz w:val="24"/>
        </w:rPr>
      </w:pPr>
      <w:r>
        <w:rPr>
          <w:rFonts w:hint="eastAsia" w:ascii="仿宋" w:hAnsi="仿宋" w:eastAsia="仿宋" w:cs="仿宋"/>
          <w:sz w:val="24"/>
        </w:rPr>
        <w:t>说明：</w:t>
      </w:r>
    </w:p>
    <w:p>
      <w:pPr>
        <w:tabs>
          <w:tab w:val="left" w:pos="993"/>
          <w:tab w:val="left" w:pos="1030"/>
          <w:tab w:val="left" w:pos="8364"/>
        </w:tabs>
        <w:snapToGrid w:val="0"/>
        <w:spacing w:after="156" w:afterLines="50"/>
        <w:ind w:left="420" w:right="-57" w:rightChars="-27" w:firstLine="480" w:firstLineChars="200"/>
        <w:jc w:val="left"/>
        <w:rPr>
          <w:rFonts w:hint="eastAsia" w:ascii="仿宋" w:hAnsi="仿宋" w:eastAsia="仿宋" w:cs="仿宋"/>
          <w:sz w:val="24"/>
        </w:rPr>
      </w:pPr>
      <w:r>
        <w:rPr>
          <w:rFonts w:hint="eastAsia" w:ascii="仿宋" w:hAnsi="仿宋" w:eastAsia="仿宋" w:cs="仿宋"/>
          <w:sz w:val="24"/>
        </w:rPr>
        <w:t>提供开标前12个月内任意</w:t>
      </w:r>
      <w:r>
        <w:rPr>
          <w:rFonts w:hint="eastAsia" w:ascii="仿宋" w:hAnsi="仿宋" w:eastAsia="仿宋" w:cs="仿宋"/>
          <w:sz w:val="24"/>
          <w:lang w:val="en-US" w:eastAsia="zh-CN"/>
        </w:rPr>
        <w:t>1个</w:t>
      </w:r>
      <w:r>
        <w:rPr>
          <w:rFonts w:hint="eastAsia" w:ascii="仿宋" w:hAnsi="仿宋" w:eastAsia="仿宋" w:cs="仿宋"/>
          <w:sz w:val="24"/>
        </w:rPr>
        <w:t>月的缴纳税收的证明，依法免税或无须缴纳税款的供应商，应提供相关证明文件</w:t>
      </w:r>
    </w:p>
    <w:p>
      <w:pPr>
        <w:rPr>
          <w:rFonts w:hint="eastAsia" w:ascii="仿宋" w:hAnsi="仿宋" w:eastAsia="仿宋" w:cs="仿宋"/>
          <w:b/>
        </w:rPr>
      </w:pPr>
    </w:p>
    <w:p>
      <w:pPr>
        <w:rPr>
          <w:rFonts w:hint="eastAsia" w:ascii="仿宋" w:hAnsi="仿宋" w:eastAsia="仿宋" w:cs="仿宋"/>
          <w:b/>
          <w:sz w:val="24"/>
          <w:szCs w:val="32"/>
        </w:rPr>
      </w:pPr>
      <w:bookmarkStart w:id="16" w:name="_Toc7005124"/>
      <w:r>
        <w:rPr>
          <w:rFonts w:hint="eastAsia" w:ascii="仿宋" w:hAnsi="仿宋" w:eastAsia="仿宋" w:cs="仿宋"/>
          <w:b/>
          <w:sz w:val="24"/>
          <w:szCs w:val="32"/>
        </w:rPr>
        <w:t>6-</w:t>
      </w:r>
      <w:r>
        <w:rPr>
          <w:rFonts w:hint="eastAsia" w:ascii="仿宋" w:hAnsi="仿宋" w:eastAsia="仿宋" w:cs="仿宋"/>
          <w:b/>
          <w:sz w:val="24"/>
          <w:szCs w:val="32"/>
          <w:lang w:val="en-US" w:eastAsia="zh-CN"/>
        </w:rPr>
        <w:t>5</w:t>
      </w:r>
      <w:r>
        <w:rPr>
          <w:rFonts w:hint="eastAsia" w:ascii="仿宋" w:hAnsi="仿宋" w:eastAsia="仿宋" w:cs="仿宋"/>
          <w:b/>
          <w:sz w:val="24"/>
          <w:szCs w:val="32"/>
        </w:rPr>
        <w:t xml:space="preserve">  社会保障资金缴纳记录</w:t>
      </w:r>
      <w:bookmarkEnd w:id="16"/>
    </w:p>
    <w:p>
      <w:pPr>
        <w:tabs>
          <w:tab w:val="left" w:pos="993"/>
          <w:tab w:val="left" w:pos="1030"/>
          <w:tab w:val="left" w:pos="8364"/>
        </w:tabs>
        <w:snapToGrid w:val="0"/>
        <w:spacing w:after="156" w:afterLines="50"/>
        <w:ind w:right="-57" w:rightChars="-27"/>
        <w:jc w:val="left"/>
        <w:rPr>
          <w:rFonts w:hint="eastAsia" w:ascii="仿宋" w:hAnsi="仿宋" w:eastAsia="仿宋" w:cs="仿宋"/>
          <w:sz w:val="24"/>
        </w:rPr>
      </w:pPr>
    </w:p>
    <w:p>
      <w:pPr>
        <w:tabs>
          <w:tab w:val="left" w:pos="993"/>
          <w:tab w:val="left" w:pos="1030"/>
          <w:tab w:val="left" w:pos="8364"/>
        </w:tabs>
        <w:snapToGrid w:val="0"/>
        <w:spacing w:after="156" w:afterLines="50"/>
        <w:ind w:left="420" w:leftChars="200" w:right="-57" w:rightChars="-27"/>
        <w:jc w:val="left"/>
        <w:rPr>
          <w:rFonts w:hint="eastAsia" w:ascii="仿宋" w:hAnsi="仿宋" w:eastAsia="仿宋" w:cs="仿宋"/>
          <w:sz w:val="24"/>
        </w:rPr>
      </w:pPr>
      <w:r>
        <w:rPr>
          <w:rFonts w:hint="eastAsia" w:ascii="仿宋" w:hAnsi="仿宋" w:eastAsia="仿宋" w:cs="仿宋"/>
          <w:sz w:val="24"/>
        </w:rPr>
        <w:t>说明：</w:t>
      </w:r>
    </w:p>
    <w:p>
      <w:pPr>
        <w:tabs>
          <w:tab w:val="left" w:pos="993"/>
          <w:tab w:val="left" w:pos="1030"/>
          <w:tab w:val="left" w:pos="8364"/>
        </w:tabs>
        <w:snapToGrid w:val="0"/>
        <w:spacing w:after="156" w:afterLines="50"/>
        <w:ind w:left="420" w:leftChars="200" w:right="-57" w:rightChars="-27" w:firstLine="420" w:firstLineChars="175"/>
        <w:jc w:val="left"/>
        <w:rPr>
          <w:rFonts w:hint="eastAsia" w:ascii="仿宋" w:hAnsi="仿宋" w:eastAsia="仿宋" w:cs="仿宋"/>
          <w:sz w:val="24"/>
        </w:rPr>
      </w:pPr>
      <w:r>
        <w:rPr>
          <w:rFonts w:hint="eastAsia" w:ascii="仿宋" w:hAnsi="仿宋" w:eastAsia="仿宋" w:cs="仿宋"/>
          <w:sz w:val="24"/>
        </w:rPr>
        <w:t>提供开标前12个月内任意</w:t>
      </w:r>
      <w:r>
        <w:rPr>
          <w:rFonts w:hint="eastAsia" w:ascii="仿宋" w:hAnsi="仿宋" w:eastAsia="仿宋" w:cs="仿宋"/>
          <w:sz w:val="24"/>
          <w:lang w:val="en-US" w:eastAsia="zh-CN"/>
        </w:rPr>
        <w:t>1个</w:t>
      </w:r>
      <w:r>
        <w:rPr>
          <w:rFonts w:hint="eastAsia" w:ascii="仿宋" w:hAnsi="仿宋" w:eastAsia="仿宋" w:cs="仿宋"/>
          <w:sz w:val="24"/>
        </w:rPr>
        <w:t>月的社保的证明，依法不需要缴纳社会保障资金的供应商，应提供相关证明文件</w:t>
      </w:r>
    </w:p>
    <w:p>
      <w:pPr>
        <w:rPr>
          <w:rFonts w:hint="eastAsia" w:ascii="仿宋" w:hAnsi="仿宋" w:eastAsia="仿宋" w:cs="仿宋"/>
          <w:b/>
          <w:sz w:val="24"/>
          <w:szCs w:val="32"/>
        </w:rPr>
      </w:pPr>
      <w:bookmarkStart w:id="17" w:name="_Toc7005126"/>
      <w:bookmarkStart w:id="18" w:name="_Toc60928899"/>
      <w:bookmarkStart w:id="19" w:name="_Toc60928818"/>
      <w:bookmarkStart w:id="20" w:name="_Toc60929131"/>
    </w:p>
    <w:bookmarkEnd w:id="17"/>
    <w:bookmarkEnd w:id="18"/>
    <w:bookmarkEnd w:id="19"/>
    <w:bookmarkEnd w:id="20"/>
    <w:p>
      <w:pPr>
        <w:jc w:val="center"/>
        <w:rPr>
          <w:rFonts w:hint="eastAsia" w:ascii="仿宋" w:hAnsi="仿宋" w:eastAsia="仿宋" w:cs="仿宋"/>
          <w:sz w:val="24"/>
        </w:rPr>
      </w:pPr>
    </w:p>
    <w:p>
      <w:pPr>
        <w:rPr>
          <w:rFonts w:hint="eastAsia" w:ascii="仿宋" w:hAnsi="仿宋" w:eastAsia="仿宋" w:cs="仿宋"/>
          <w:b/>
          <w:sz w:val="24"/>
          <w:szCs w:val="32"/>
        </w:rPr>
      </w:pPr>
      <w:bookmarkStart w:id="21" w:name="_Toc7005127"/>
      <w:bookmarkStart w:id="22" w:name="_Toc60928900"/>
      <w:bookmarkStart w:id="23" w:name="_Toc60929132"/>
      <w:bookmarkStart w:id="24" w:name="_Toc60928819"/>
      <w:r>
        <w:rPr>
          <w:rFonts w:hint="eastAsia" w:ascii="仿宋" w:hAnsi="仿宋" w:eastAsia="仿宋" w:cs="仿宋"/>
          <w:b/>
          <w:sz w:val="24"/>
          <w:szCs w:val="32"/>
        </w:rPr>
        <w:t>6-</w:t>
      </w:r>
      <w:r>
        <w:rPr>
          <w:rFonts w:hint="eastAsia" w:ascii="仿宋" w:hAnsi="仿宋" w:eastAsia="仿宋" w:cs="仿宋"/>
          <w:b/>
          <w:sz w:val="24"/>
          <w:szCs w:val="32"/>
          <w:lang w:val="en-US" w:eastAsia="zh-CN"/>
        </w:rPr>
        <w:t>6</w:t>
      </w:r>
      <w:r>
        <w:rPr>
          <w:rFonts w:hint="eastAsia" w:ascii="仿宋" w:hAnsi="仿宋" w:eastAsia="仿宋" w:cs="仿宋"/>
          <w:b/>
          <w:sz w:val="24"/>
          <w:szCs w:val="32"/>
        </w:rPr>
        <w:t xml:space="preserve">  投标人控股股东名称、控股公司的名称和存在管理、被管理关系的单位名称说明</w:t>
      </w:r>
      <w:bookmarkEnd w:id="21"/>
      <w:bookmarkEnd w:id="22"/>
      <w:bookmarkEnd w:id="23"/>
      <w:bookmarkEnd w:id="24"/>
    </w:p>
    <w:p>
      <w:pPr>
        <w:ind w:firstLine="420"/>
        <w:rPr>
          <w:rFonts w:hint="eastAsia" w:ascii="仿宋" w:hAnsi="仿宋" w:eastAsia="仿宋" w:cs="仿宋"/>
          <w:szCs w:val="21"/>
        </w:rPr>
      </w:pPr>
    </w:p>
    <w:p>
      <w:pPr>
        <w:rPr>
          <w:rFonts w:hint="eastAsia" w:ascii="仿宋" w:hAnsi="仿宋" w:eastAsia="仿宋" w:cs="仿宋"/>
          <w:sz w:val="24"/>
        </w:rPr>
      </w:pPr>
    </w:p>
    <w:p>
      <w:pPr>
        <w:rPr>
          <w:rFonts w:hint="eastAsia" w:ascii="仿宋" w:hAnsi="仿宋" w:eastAsia="仿宋" w:cs="仿宋"/>
          <w:sz w:val="24"/>
        </w:rPr>
      </w:pPr>
      <w:r>
        <w:rPr>
          <w:rFonts w:hint="eastAsia" w:ascii="仿宋" w:hAnsi="仿宋" w:eastAsia="仿宋" w:cs="仿宋"/>
          <w:kern w:val="0"/>
          <w:sz w:val="24"/>
          <w:lang w:val="en-US" w:eastAsia="zh-CN"/>
        </w:rPr>
        <w:t>致国信招标集团股份有限公司</w:t>
      </w:r>
      <w:r>
        <w:rPr>
          <w:rFonts w:hint="eastAsia" w:ascii="仿宋" w:hAnsi="仿宋" w:eastAsia="仿宋" w:cs="仿宋"/>
          <w:sz w:val="24"/>
        </w:rPr>
        <w:t>：</w:t>
      </w:r>
    </w:p>
    <w:p>
      <w:pPr>
        <w:pStyle w:val="5"/>
        <w:rPr>
          <w:rFonts w:hint="eastAsia" w:ascii="仿宋" w:hAnsi="仿宋" w:eastAsia="仿宋" w:cs="仿宋"/>
        </w:rPr>
      </w:pPr>
    </w:p>
    <w:p>
      <w:pPr>
        <w:ind w:firstLine="426"/>
        <w:rPr>
          <w:rFonts w:hint="eastAsia" w:ascii="仿宋" w:hAnsi="仿宋" w:eastAsia="仿宋" w:cs="仿宋"/>
          <w:sz w:val="24"/>
        </w:rPr>
      </w:pPr>
      <w:r>
        <w:rPr>
          <w:rFonts w:hint="eastAsia" w:ascii="仿宋" w:hAnsi="仿宋" w:eastAsia="仿宋" w:cs="仿宋"/>
          <w:sz w:val="24"/>
        </w:rPr>
        <w:t>与我方的法定代表人（单位负责人）为同一人的企业如下：</w:t>
      </w:r>
    </w:p>
    <w:p>
      <w:pPr>
        <w:ind w:firstLine="426"/>
        <w:rPr>
          <w:rFonts w:hint="eastAsia" w:ascii="仿宋" w:hAnsi="仿宋" w:eastAsia="仿宋" w:cs="仿宋"/>
          <w:sz w:val="24"/>
        </w:rPr>
      </w:pPr>
    </w:p>
    <w:p>
      <w:pPr>
        <w:ind w:firstLine="426"/>
        <w:rPr>
          <w:rFonts w:hint="eastAsia" w:ascii="仿宋" w:hAnsi="仿宋" w:eastAsia="仿宋" w:cs="仿宋"/>
          <w:sz w:val="24"/>
        </w:rPr>
      </w:pPr>
      <w:r>
        <w:rPr>
          <w:rFonts w:hint="eastAsia" w:ascii="仿宋" w:hAnsi="仿宋" w:eastAsia="仿宋" w:cs="仿宋"/>
          <w:sz w:val="24"/>
        </w:rPr>
        <w:t>我方的控股股东如下：</w:t>
      </w:r>
    </w:p>
    <w:p>
      <w:pPr>
        <w:ind w:firstLine="426"/>
        <w:rPr>
          <w:rFonts w:hint="eastAsia" w:ascii="仿宋" w:hAnsi="仿宋" w:eastAsia="仿宋" w:cs="仿宋"/>
          <w:sz w:val="24"/>
        </w:rPr>
      </w:pPr>
    </w:p>
    <w:p>
      <w:pPr>
        <w:ind w:firstLine="426"/>
        <w:rPr>
          <w:rFonts w:hint="eastAsia" w:ascii="仿宋" w:hAnsi="仿宋" w:eastAsia="仿宋" w:cs="仿宋"/>
          <w:sz w:val="24"/>
        </w:rPr>
      </w:pPr>
      <w:r>
        <w:rPr>
          <w:rFonts w:hint="eastAsia" w:ascii="仿宋" w:hAnsi="仿宋" w:eastAsia="仿宋" w:cs="仿宋"/>
          <w:sz w:val="24"/>
        </w:rPr>
        <w:t>我方直接控股的企业如下：</w:t>
      </w:r>
    </w:p>
    <w:p>
      <w:pPr>
        <w:ind w:firstLine="426"/>
        <w:rPr>
          <w:rFonts w:hint="eastAsia" w:ascii="仿宋" w:hAnsi="仿宋" w:eastAsia="仿宋" w:cs="仿宋"/>
          <w:sz w:val="24"/>
        </w:rPr>
      </w:pPr>
    </w:p>
    <w:p>
      <w:pPr>
        <w:ind w:firstLine="426"/>
        <w:rPr>
          <w:rFonts w:hint="eastAsia" w:ascii="仿宋" w:hAnsi="仿宋" w:eastAsia="仿宋" w:cs="仿宋"/>
          <w:sz w:val="24"/>
        </w:rPr>
      </w:pPr>
      <w:r>
        <w:rPr>
          <w:rFonts w:hint="eastAsia" w:ascii="仿宋" w:hAnsi="仿宋" w:eastAsia="仿宋" w:cs="仿宋"/>
          <w:sz w:val="24"/>
        </w:rPr>
        <w:t>与我方存在管理、被管理关系的单位名称如下：</w:t>
      </w:r>
    </w:p>
    <w:p>
      <w:pPr>
        <w:ind w:firstLine="426"/>
        <w:rPr>
          <w:rFonts w:hint="eastAsia" w:ascii="仿宋" w:hAnsi="仿宋" w:eastAsia="仿宋" w:cs="仿宋"/>
          <w:sz w:val="24"/>
        </w:rPr>
      </w:pPr>
    </w:p>
    <w:p>
      <w:pPr>
        <w:ind w:firstLine="426"/>
        <w:rPr>
          <w:rFonts w:hint="eastAsia" w:ascii="仿宋" w:hAnsi="仿宋" w:eastAsia="仿宋" w:cs="仿宋"/>
          <w:szCs w:val="21"/>
        </w:rPr>
      </w:pPr>
    </w:p>
    <w:p>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 xml:space="preserve">投标人名称（盖公章）： </w:t>
      </w:r>
      <w:r>
        <w:rPr>
          <w:rFonts w:hint="eastAsia" w:ascii="仿宋" w:hAnsi="仿宋" w:eastAsia="仿宋" w:cs="仿宋"/>
          <w:sz w:val="24"/>
          <w:u w:val="single"/>
        </w:rPr>
        <w:t xml:space="preserve">                                 </w:t>
      </w:r>
    </w:p>
    <w:p>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pPr>
        <w:ind w:firstLine="420" w:firstLineChars="200"/>
        <w:rPr>
          <w:rFonts w:hint="eastAsia" w:ascii="仿宋" w:hAnsi="仿宋" w:eastAsia="仿宋" w:cs="仿宋"/>
          <w:szCs w:val="21"/>
        </w:rPr>
      </w:pPr>
    </w:p>
    <w:p>
      <w:pPr>
        <w:rPr>
          <w:rFonts w:hint="eastAsia" w:ascii="仿宋" w:hAnsi="仿宋" w:eastAsia="仿宋" w:cs="仿宋"/>
          <w:b/>
        </w:rPr>
      </w:pPr>
      <w:bookmarkStart w:id="25" w:name="_Toc7005129"/>
      <w:bookmarkStart w:id="26" w:name="_Toc60929134"/>
      <w:bookmarkStart w:id="27" w:name="_Toc60928821"/>
      <w:bookmarkStart w:id="28" w:name="_Toc60928902"/>
    </w:p>
    <w:p>
      <w:pPr>
        <w:rPr>
          <w:rFonts w:hint="eastAsia" w:ascii="仿宋" w:hAnsi="仿宋" w:eastAsia="仿宋" w:cs="仿宋"/>
          <w:b/>
          <w:sz w:val="24"/>
          <w:szCs w:val="32"/>
        </w:rPr>
      </w:pPr>
      <w:r>
        <w:rPr>
          <w:rFonts w:hint="eastAsia" w:ascii="仿宋" w:hAnsi="仿宋" w:eastAsia="仿宋" w:cs="仿宋"/>
          <w:b/>
          <w:sz w:val="24"/>
          <w:szCs w:val="32"/>
        </w:rPr>
        <w:t>6-</w:t>
      </w:r>
      <w:r>
        <w:rPr>
          <w:rFonts w:hint="eastAsia" w:ascii="仿宋" w:hAnsi="仿宋" w:eastAsia="仿宋" w:cs="仿宋"/>
          <w:b/>
          <w:sz w:val="24"/>
          <w:szCs w:val="32"/>
          <w:lang w:val="en-US" w:eastAsia="zh-CN"/>
        </w:rPr>
        <w:t>10</w:t>
      </w:r>
      <w:r>
        <w:rPr>
          <w:rFonts w:hint="eastAsia" w:ascii="仿宋" w:hAnsi="仿宋" w:eastAsia="仿宋" w:cs="仿宋"/>
          <w:b/>
          <w:sz w:val="24"/>
          <w:szCs w:val="32"/>
        </w:rPr>
        <w:t xml:space="preserve">  证明投标人符合特定资格条件的证明材料</w:t>
      </w:r>
      <w:bookmarkEnd w:id="25"/>
      <w:r>
        <w:rPr>
          <w:rFonts w:hint="eastAsia" w:ascii="仿宋" w:hAnsi="仿宋" w:eastAsia="仿宋" w:cs="仿宋"/>
          <w:b/>
          <w:sz w:val="24"/>
          <w:szCs w:val="32"/>
        </w:rPr>
        <w:t>：</w:t>
      </w:r>
      <w:bookmarkEnd w:id="26"/>
      <w:bookmarkEnd w:id="27"/>
      <w:bookmarkEnd w:id="28"/>
      <w:bookmarkStart w:id="29" w:name="_Toc532473497"/>
      <w:bookmarkStart w:id="30" w:name="_Toc515647807"/>
      <w:bookmarkStart w:id="31" w:name="_Toc22472"/>
      <w:bookmarkStart w:id="32" w:name="_Toc1083"/>
      <w:r>
        <w:rPr>
          <w:rFonts w:hint="eastAsia" w:ascii="仿宋" w:hAnsi="仿宋" w:eastAsia="仿宋" w:cs="仿宋"/>
          <w:b/>
          <w:sz w:val="24"/>
          <w:szCs w:val="32"/>
        </w:rPr>
        <w:t>详见招标公告</w:t>
      </w:r>
    </w:p>
    <w:p>
      <w:pPr>
        <w:rPr>
          <w:rFonts w:hint="default" w:ascii="仿宋" w:hAnsi="仿宋" w:eastAsia="仿宋" w:cs="仿宋"/>
          <w:b/>
          <w:sz w:val="24"/>
          <w:szCs w:val="32"/>
          <w:lang w:val="en-US" w:eastAsia="zh-CN"/>
        </w:rPr>
      </w:pPr>
      <w:r>
        <w:rPr>
          <w:rFonts w:hint="eastAsia" w:ascii="仿宋" w:hAnsi="仿宋" w:eastAsia="仿宋" w:cs="仿宋"/>
          <w:b/>
          <w:sz w:val="24"/>
          <w:szCs w:val="32"/>
          <w:lang w:val="en-US" w:eastAsia="zh-CN"/>
        </w:rPr>
        <w:t xml:space="preserve">6-11  </w:t>
      </w:r>
      <w:r>
        <w:rPr>
          <w:rFonts w:hint="eastAsia" w:ascii="仿宋" w:hAnsi="仿宋" w:eastAsia="仿宋" w:cs="仿宋"/>
          <w:b/>
          <w:sz w:val="24"/>
          <w:szCs w:val="32"/>
        </w:rPr>
        <w:t>提供政府采购政策等证明材料</w:t>
      </w:r>
      <w:r>
        <w:rPr>
          <w:rFonts w:hint="eastAsia" w:ascii="仿宋" w:hAnsi="仿宋" w:eastAsia="仿宋" w:cs="仿宋"/>
          <w:b/>
          <w:sz w:val="24"/>
          <w:szCs w:val="32"/>
          <w:lang w:eastAsia="zh-CN"/>
        </w:rPr>
        <w:t>：</w:t>
      </w:r>
      <w:r>
        <w:rPr>
          <w:rFonts w:hint="eastAsia" w:ascii="仿宋" w:hAnsi="仿宋" w:eastAsia="仿宋" w:cs="仿宋"/>
          <w:b/>
          <w:sz w:val="24"/>
          <w:szCs w:val="32"/>
          <w:lang w:val="en-US" w:eastAsia="zh-CN"/>
        </w:rPr>
        <w:t>如有</w:t>
      </w:r>
      <w:bookmarkEnd w:id="29"/>
      <w:bookmarkEnd w:id="30"/>
      <w:bookmarkEnd w:id="31"/>
      <w:bookmarkEnd w:id="3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RmYjg0N2M1ODc3ODUwZjJhZjcwZDM5MTYzMGM2OWIifQ=="/>
  </w:docVars>
  <w:rsids>
    <w:rsidRoot w:val="00000000"/>
    <w:rsid w:val="09E507FF"/>
    <w:rsid w:val="1DE46041"/>
    <w:rsid w:val="1EBE79EA"/>
    <w:rsid w:val="335032A5"/>
    <w:rsid w:val="37100AA1"/>
    <w:rsid w:val="3AE25855"/>
    <w:rsid w:val="4D0D2080"/>
    <w:rsid w:val="5E0934FC"/>
    <w:rsid w:val="6A876FCF"/>
    <w:rsid w:val="78B35C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autoRedefine/>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4">
    <w:name w:val="heading 3"/>
    <w:basedOn w:val="1"/>
    <w:next w:val="3"/>
    <w:autoRedefine/>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autoSpaceDE w:val="0"/>
      <w:autoSpaceDN w:val="0"/>
      <w:adjustRightInd w:val="0"/>
      <w:ind w:firstLine="420"/>
      <w:jc w:val="left"/>
    </w:pPr>
    <w:rPr>
      <w:rFonts w:ascii="宋体"/>
      <w:kern w:val="0"/>
      <w:sz w:val="24"/>
      <w:szCs w:val="20"/>
    </w:rPr>
  </w:style>
  <w:style w:type="paragraph" w:styleId="5">
    <w:name w:val="Body Text"/>
    <w:basedOn w:val="1"/>
    <w:next w:val="1"/>
    <w:autoRedefine/>
    <w:qFormat/>
    <w:uiPriority w:val="0"/>
    <w:pPr>
      <w:tabs>
        <w:tab w:val="left" w:pos="567"/>
      </w:tabs>
      <w:spacing w:before="120" w:line="22" w:lineRule="atLeast"/>
    </w:pPr>
    <w:rPr>
      <w:rFonts w:ascii="宋体" w:hAnsi="宋体"/>
      <w:sz w:val="24"/>
    </w:rPr>
  </w:style>
  <w:style w:type="paragraph" w:styleId="6">
    <w:name w:val="Plain Text"/>
    <w:basedOn w:val="1"/>
    <w:autoRedefine/>
    <w:qFormat/>
    <w:uiPriority w:val="99"/>
    <w:rPr>
      <w:rFonts w:ascii="宋体" w:hAnsi="Courier New"/>
      <w:szCs w:val="20"/>
    </w:rPr>
  </w:style>
  <w:style w:type="character" w:styleId="9">
    <w:name w:val="Hyperlink"/>
    <w:autoRedefine/>
    <w:qFormat/>
    <w:uiPriority w:val="99"/>
    <w:rPr>
      <w:color w:val="00000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7</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2024-04-23T12:32:00Z</dcterms:created>
  <dc:creator>pc</dc:creator>
  <cp:lastModifiedBy>肖肖</cp:lastModifiedBy>
  <dcterms:modified xsi:type="dcterms:W3CDTF">2024-05-09T11:23:30Z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A329417007D74BCBAAC9311E05BD7575_12</vt:lpwstr>
  </property>
</Properties>
</file>