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482" w:firstLineChars="200"/>
        <w:jc w:val="left"/>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w:t>
      </w:r>
      <w:r>
        <w:rPr>
          <w:rFonts w:hint="eastAsia" w:ascii="宋体" w:hAnsi="宋体" w:eastAsia="宋体" w:cs="Times New Roman"/>
          <w:b/>
          <w:bCs/>
          <w:szCs w:val="24"/>
        </w:rPr>
        <w:t>资格</w:t>
      </w:r>
      <w:r>
        <w:rPr>
          <w:rFonts w:hint="eastAsia" w:ascii="宋体" w:hAnsi="宋体" w:eastAsia="宋体" w:cs="Times New Roman"/>
          <w:b/>
          <w:bCs/>
          <w:szCs w:val="24"/>
          <w:lang w:val="en-US" w:eastAsia="zh-CN"/>
        </w:rPr>
        <w:t>要求</w:t>
      </w:r>
      <w:r>
        <w:rPr>
          <w:rFonts w:hint="eastAsia" w:ascii="宋体" w:hAnsi="宋体" w:eastAsia="宋体" w:cs="Times New Roman"/>
          <w:b/>
          <w:bCs/>
          <w:szCs w:val="24"/>
        </w:rPr>
        <w:t>：</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 1.具有独立承担民事责任能力的法人、其他组织或自然人：法人或者其他组织须提供营业执照等证明文件，自然人须提供身份证明。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2.财务状况报告：提供2022或2023年度经审计完整的财务报告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3.社会保障资金缴纳证明：提供自2023年1月1日以来已缴存的任意1个月的社会保障资金缴存单据或社保机构开具的社会保险参保缴费情况证明；依法不需要缴纳社会保障资金的供应商应提供相关证明文件。</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4.税收缴纳证明：提供自2023年1月1日以来已缴纳的任意1个月的依法缴纳税收的相关凭据(时间以税款所属日期为准)，凭据应有税务机关或代收机关的公章或业务专用章；依法免税或无须缴纳税收的供应商，应提供相应证明文件。  </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 5.提供具有履行合同所必需的设备和专业技术能力的承诺函（提供承诺函，加盖供应商公章）。</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6.参加政府采购活动前3年内在经营活动中没有重大违法记录的书面声明（提供书面声明，加盖供应商公章）。</w:t>
      </w:r>
    </w:p>
    <w:p>
      <w:pPr>
        <w:pStyle w:val="13"/>
        <w:ind w:firstLine="482" w:firstLineChars="200"/>
        <w:jc w:val="left"/>
        <w:rPr>
          <w:rFonts w:hint="eastAsia" w:ascii="宋体" w:hAnsi="宋体" w:eastAsia="宋体" w:cs="Times New Roman"/>
          <w:b/>
          <w:bCs/>
          <w:szCs w:val="24"/>
        </w:rPr>
      </w:pPr>
      <w:r>
        <w:rPr>
          <w:rFonts w:hint="eastAsia" w:ascii="宋体" w:hAnsi="宋体" w:eastAsia="宋体" w:cs="Times New Roman"/>
          <w:b/>
          <w:bCs/>
          <w:szCs w:val="24"/>
          <w:lang w:val="en-US" w:eastAsia="zh-CN"/>
        </w:rPr>
        <w:t>特殊</w:t>
      </w:r>
      <w:r>
        <w:rPr>
          <w:rFonts w:hint="eastAsia" w:ascii="宋体" w:hAnsi="宋体" w:eastAsia="宋体" w:cs="Times New Roman"/>
          <w:b/>
          <w:bCs/>
          <w:szCs w:val="24"/>
        </w:rPr>
        <w:t>资格</w:t>
      </w:r>
      <w:r>
        <w:rPr>
          <w:rFonts w:hint="eastAsia" w:ascii="宋体" w:hAnsi="宋体" w:eastAsia="宋体" w:cs="Times New Roman"/>
          <w:b/>
          <w:bCs/>
          <w:szCs w:val="24"/>
          <w:lang w:val="en-US" w:eastAsia="zh-CN"/>
        </w:rPr>
        <w:t>要求</w:t>
      </w:r>
      <w:r>
        <w:rPr>
          <w:rFonts w:hint="eastAsia" w:ascii="宋体" w:hAnsi="宋体" w:eastAsia="宋体" w:cs="Times New Roman"/>
          <w:b/>
          <w:bCs/>
          <w:szCs w:val="24"/>
        </w:rPr>
        <w:t>：</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协商截止日当天在“信用中国”网站和中国政府采购网站进行查询，截图留档；如网站无供应商信息的，供应商须提供相关证明资料或书面声明，并进行电子签章。）</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 （按下列格式填写）</w:t>
      </w:r>
    </w:p>
    <w:p>
      <w:pPr>
        <w:pStyle w:val="13"/>
        <w:ind w:firstLine="480" w:firstLineChars="200"/>
        <w:jc w:val="left"/>
        <w:rPr>
          <w:rFonts w:hint="eastAsia" w:ascii="宋体" w:hAnsi="宋体" w:eastAsia="宋体" w:cs="Times New Roman"/>
          <w:szCs w:val="24"/>
          <w:lang w:val="en-US" w:eastAsia="zh-CN"/>
        </w:rPr>
      </w:pPr>
      <w:bookmarkStart w:id="0" w:name="_Toc4300"/>
      <w:bookmarkStart w:id="1" w:name="_Toc27524"/>
      <w:bookmarkStart w:id="2" w:name="_Toc26157"/>
      <w:r>
        <w:rPr>
          <w:rFonts w:hint="eastAsia" w:ascii="宋体" w:hAnsi="宋体" w:eastAsia="宋体" w:cs="Times New Roman"/>
          <w:szCs w:val="24"/>
          <w:lang w:val="en-US" w:eastAsia="zh-CN"/>
        </w:rPr>
        <w:br w:type="page"/>
      </w:r>
    </w:p>
    <w:p>
      <w:pPr>
        <w:pStyle w:val="13"/>
        <w:ind w:firstLine="480" w:firstLineChars="200"/>
        <w:jc w:val="left"/>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格式1：</w:t>
      </w:r>
    </w:p>
    <w:p>
      <w:pPr>
        <w:pStyle w:val="13"/>
        <w:ind w:firstLine="480" w:firstLineChars="200"/>
        <w:jc w:val="left"/>
        <w:rPr>
          <w:rFonts w:hint="eastAsia" w:ascii="宋体" w:hAnsi="宋体" w:eastAsia="宋体" w:cs="Times New Roman"/>
          <w:szCs w:val="24"/>
        </w:rPr>
      </w:pPr>
      <w:bookmarkStart w:id="3" w:name="_Toc24410"/>
      <w:r>
        <w:rPr>
          <w:rFonts w:hint="eastAsia" w:ascii="宋体" w:hAnsi="宋体" w:eastAsia="宋体" w:cs="Times New Roman"/>
          <w:szCs w:val="24"/>
          <w:lang w:val="en-US" w:eastAsia="zh-CN"/>
        </w:rPr>
        <w:t>1</w:t>
      </w:r>
      <w:r>
        <w:rPr>
          <w:rFonts w:hint="eastAsia" w:ascii="宋体" w:hAnsi="宋体" w:eastAsia="宋体" w:cs="Times New Roman"/>
          <w:szCs w:val="24"/>
        </w:rPr>
        <w:t>.法定代表人（单位负责人）身份证明</w:t>
      </w:r>
      <w:bookmarkEnd w:id="0"/>
      <w:bookmarkEnd w:id="1"/>
      <w:bookmarkEnd w:id="2"/>
      <w:bookmarkEnd w:id="3"/>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供应商</w:t>
      </w:r>
      <w:bookmarkStart w:id="8" w:name="_GoBack"/>
      <w:bookmarkEnd w:id="8"/>
      <w:r>
        <w:rPr>
          <w:rFonts w:hint="eastAsia" w:ascii="宋体" w:hAnsi="宋体" w:eastAsia="宋体" w:cs="Times New Roman"/>
          <w:szCs w:val="24"/>
        </w:rPr>
        <w:t>名称：</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统一社会信用代码：</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供应商</w:t>
      </w:r>
      <w:r>
        <w:rPr>
          <w:rFonts w:hint="eastAsia" w:ascii="宋体" w:hAnsi="宋体" w:eastAsia="宋体" w:cs="Times New Roman"/>
          <w:szCs w:val="24"/>
        </w:rPr>
        <w:t>名称）的法定代表人（单位负责人）。</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特此证明。</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法定代表人身份证复印件粘贴处</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名称：（盖单位章）</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日期：   年  月  日</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协商</w:t>
      </w:r>
      <w:r>
        <w:rPr>
          <w:rFonts w:hint="eastAsia" w:ascii="宋体" w:hAnsi="宋体" w:eastAsia="宋体" w:cs="Times New Roman"/>
          <w:szCs w:val="24"/>
        </w:rPr>
        <w:t>时提供。</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lang w:val="en-US" w:eastAsia="zh-CN"/>
        </w:rPr>
      </w:pPr>
      <w:bookmarkStart w:id="4" w:name="_Toc2018"/>
      <w:bookmarkStart w:id="5" w:name="_Toc2509"/>
      <w:bookmarkStart w:id="6" w:name="_Toc20303"/>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格式2：</w:t>
      </w:r>
    </w:p>
    <w:p>
      <w:pPr>
        <w:pStyle w:val="13"/>
        <w:ind w:firstLine="480" w:firstLineChars="200"/>
        <w:jc w:val="left"/>
        <w:rPr>
          <w:rFonts w:hint="eastAsia" w:ascii="宋体" w:hAnsi="宋体" w:eastAsia="宋体" w:cs="Times New Roman"/>
          <w:szCs w:val="24"/>
        </w:rPr>
      </w:pPr>
      <w:bookmarkStart w:id="7" w:name="_Toc9021"/>
      <w:r>
        <w:rPr>
          <w:rFonts w:hint="eastAsia" w:ascii="宋体" w:hAnsi="宋体" w:eastAsia="宋体" w:cs="Times New Roman"/>
          <w:szCs w:val="24"/>
          <w:lang w:val="en-US" w:eastAsia="zh-CN"/>
        </w:rPr>
        <w:t>2</w:t>
      </w:r>
      <w:r>
        <w:rPr>
          <w:rFonts w:hint="eastAsia" w:ascii="宋体" w:hAnsi="宋体" w:eastAsia="宋体" w:cs="Times New Roman"/>
          <w:szCs w:val="24"/>
        </w:rPr>
        <w:t>.法定代表人授权委托书</w:t>
      </w:r>
      <w:bookmarkEnd w:id="4"/>
      <w:bookmarkEnd w:id="5"/>
      <w:bookmarkEnd w:id="6"/>
      <w:bookmarkEnd w:id="7"/>
    </w:p>
    <w:p>
      <w:pPr>
        <w:pStyle w:val="13"/>
        <w:ind w:firstLine="480" w:firstLineChars="200"/>
        <w:jc w:val="left"/>
        <w:rPr>
          <w:rFonts w:hint="eastAsia" w:ascii="宋体" w:hAnsi="宋体" w:eastAsia="宋体" w:cs="Times New Roman"/>
          <w:szCs w:val="24"/>
          <w:lang w:val="zh-CN"/>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供应商</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代理人无转委托权。</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0"/>
        <w:tblW w:w="8850" w:type="dxa"/>
        <w:tblInd w:w="230" w:type="dxa"/>
        <w:tblLayout w:type="fixed"/>
        <w:tblCellMar>
          <w:top w:w="0" w:type="dxa"/>
          <w:left w:w="108" w:type="dxa"/>
          <w:bottom w:w="0" w:type="dxa"/>
          <w:right w:w="108" w:type="dxa"/>
        </w:tblCellMar>
      </w:tblPr>
      <w:tblGrid>
        <w:gridCol w:w="4543"/>
        <w:gridCol w:w="4307"/>
      </w:tblGrid>
      <w:tr>
        <w:tblPrEx>
          <w:tblCellMar>
            <w:top w:w="0" w:type="dxa"/>
            <w:left w:w="108" w:type="dxa"/>
            <w:bottom w:w="0" w:type="dxa"/>
            <w:right w:w="108" w:type="dxa"/>
          </w:tblCellMar>
        </w:tblPrEx>
        <w:trPr>
          <w:trHeight w:val="2046" w:hRule="atLeast"/>
        </w:trPr>
        <w:tc>
          <w:tcPr>
            <w:tcW w:w="4543" w:type="dxa"/>
            <w:tcBorders>
              <w:top w:val="single" w:color="auto" w:sz="6" w:space="0"/>
              <w:left w:val="single" w:color="auto" w:sz="6" w:space="0"/>
              <w:bottom w:val="single" w:color="auto" w:sz="6" w:space="0"/>
              <w:right w:val="single" w:color="auto" w:sz="6" w:space="0"/>
            </w:tcBorders>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p>
        </w:tc>
        <w:tc>
          <w:tcPr>
            <w:tcW w:w="4307" w:type="dxa"/>
            <w:tcBorders>
              <w:top w:val="single" w:color="auto" w:sz="6" w:space="0"/>
              <w:left w:val="single" w:color="auto" w:sz="6" w:space="0"/>
              <w:bottom w:val="single" w:color="auto" w:sz="6" w:space="0"/>
              <w:right w:val="single" w:color="auto" w:sz="6" w:space="0"/>
            </w:tcBorders>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委托代理人身份证复印件</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 应 商</w:t>
      </w:r>
      <w:r>
        <w:rPr>
          <w:rFonts w:hint="eastAsia" w:ascii="宋体" w:hAnsi="宋体" w:eastAsia="宋体" w:cs="Times New Roman"/>
          <w:szCs w:val="24"/>
        </w:rPr>
        <w:t xml:space="preserve">：（盖单位章） </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法定代表人（单位负责人）：（签字）</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委托代理人：（签字）</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pPr>
        <w:pStyle w:val="13"/>
        <w:ind w:firstLine="480" w:firstLineChars="200"/>
        <w:jc w:val="left"/>
        <w:rPr>
          <w:rFonts w:hint="eastAsia" w:ascii="宋体" w:hAnsi="宋体" w:eastAsia="宋体" w:cs="Times New Roman"/>
          <w:szCs w:val="24"/>
          <w:lang w:val="en-US" w:eastAsia="zh-CN"/>
        </w:rPr>
      </w:pP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1.本授权书有效期自响应文件递交截止之日起计算不得少于90日历天。</w:t>
      </w:r>
    </w:p>
    <w:p>
      <w:pPr>
        <w:pStyle w:val="13"/>
        <w:ind w:firstLine="480" w:firstLineChars="200"/>
        <w:jc w:val="left"/>
        <w:rPr>
          <w:rFonts w:hint="eastAsia" w:ascii="宋体" w:hAnsi="宋体" w:eastAsia="宋体" w:cs="Times New Roman"/>
          <w:szCs w:val="24"/>
          <w:lang w:eastAsia="zh-CN"/>
        </w:rPr>
      </w:pPr>
      <w:r>
        <w:rPr>
          <w:rFonts w:hint="eastAsia" w:ascii="宋体" w:hAnsi="宋体" w:eastAsia="宋体" w:cs="Times New Roman"/>
          <w:szCs w:val="24"/>
          <w:lang w:val="en-US" w:eastAsia="zh-CN"/>
        </w:rPr>
        <w:t>2.授权书内容填写要明确，文字要工整清楚，涂改无效。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5F0219B7"/>
    <w:rsid w:val="0900550A"/>
    <w:rsid w:val="0FCC48BE"/>
    <w:rsid w:val="1193257A"/>
    <w:rsid w:val="12480B05"/>
    <w:rsid w:val="13EE0C12"/>
    <w:rsid w:val="14687D31"/>
    <w:rsid w:val="187E1D59"/>
    <w:rsid w:val="235B2E5F"/>
    <w:rsid w:val="35531786"/>
    <w:rsid w:val="36706E63"/>
    <w:rsid w:val="50357D7D"/>
    <w:rsid w:val="5085144E"/>
    <w:rsid w:val="50E40408"/>
    <w:rsid w:val="594B2DC3"/>
    <w:rsid w:val="5F0219B7"/>
    <w:rsid w:val="62833E23"/>
    <w:rsid w:val="67C9107F"/>
    <w:rsid w:val="68444BA9"/>
    <w:rsid w:val="703427D2"/>
    <w:rsid w:val="70CD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cs="Times New Roman"/>
    </w:rPr>
  </w:style>
  <w:style w:type="paragraph" w:styleId="5">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2">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3">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1017</Words>
  <Characters>1109</Characters>
  <Lines>0</Lines>
  <Paragraphs>0</Paragraphs>
  <TotalTime>1</TotalTime>
  <ScaleCrop>false</ScaleCrop>
  <LinksUpToDate>false</LinksUpToDate>
  <CharactersWithSpaces>1179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懛鰦</cp:lastModifiedBy>
  <dcterms:modified xsi:type="dcterms:W3CDTF">2024-04-24T08:03:35Z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B83B8D4EB9EC4EF4B41A6330BA78715F_11</vt:lpwstr>
  </property>
</Properties>
</file>