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319" w:beforeLines="100" w:after="478" w:afterLines="150" w:line="500" w:lineRule="exact"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 w:ascii="宋体" w:hAnsi="宋体" w:cs="宋体"/>
          <w:sz w:val="36"/>
          <w:szCs w:val="36"/>
        </w:rPr>
        <w:t>加工能力</w:t>
      </w:r>
      <w:bookmarkStart w:id="1" w:name="_GoBack"/>
      <w:bookmarkEnd w:id="1"/>
    </w:p>
    <w:p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7C037D1B"/>
    <w:rsid w:val="028921F6"/>
    <w:rsid w:val="238B57F9"/>
    <w:rsid w:val="246835CC"/>
    <w:rsid w:val="33C63DF3"/>
    <w:rsid w:val="4C257F7B"/>
    <w:rsid w:val="4F061CE0"/>
    <w:rsid w:val="66905FBE"/>
    <w:rsid w:val="6D3F43CD"/>
    <w:rsid w:val="716410CA"/>
    <w:rsid w:val="780D19D8"/>
    <w:rsid w:val="787C0A79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20</CharactersWithSpaces>
  <Application>WPS Office_12.1.0.16894_F1E327BC-269C-435d-A152-05C5408002CA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简</cp:lastModifiedBy>
  <dcterms:modified xsi:type="dcterms:W3CDTF">2024-04-29T07:34:07Z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2052-12.1.0.16894</vt:lpwstr>
  </property>
  <property fmtid="{D5CDD505-2E9C-101B-9397-08002B2CF9AE}" pid="3" name="ICV">
    <vt:lpwstr>B2EDA90CB96142898A340C821C525E26_11</vt:lpwstr>
  </property>
</Properties>
</file>