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b/>
          <w:sz w:val="48"/>
        </w:rPr>
        <w:t>招 标 文 件</w:t>
      </w:r>
      <w:r>
        <w:br/>
      </w:r>
      <w:r>
        <w:br/>
      </w:r>
      <w:r>
        <w:br/>
      </w:r>
    </w:p>
    <w:p>
      <w:pPr>
        <w:pStyle w:val="null3"/>
        <w:jc w:val="center"/>
        <w:outlineLvl w:val="1"/>
      </w:pPr>
      <w:r>
        <w:rPr>
          <w:b/>
          <w:sz w:val="36"/>
        </w:rPr>
        <w:t>（货物类）</w:t>
      </w:r>
      <w:r>
        <w:br/>
      </w:r>
      <w:r>
        <w:br/>
      </w:r>
      <w:r>
        <w:br/>
      </w:r>
      <w:r>
        <w:br/>
      </w:r>
      <w:r>
        <w:br/>
      </w:r>
      <w:r>
        <w:br/>
      </w:r>
      <w:r>
        <w:br/>
      </w:r>
      <w:r>
        <w:br/>
      </w:r>
      <w:r>
        <w:br/>
      </w:r>
      <w:r>
        <w:br/>
      </w:r>
      <w:r>
        <w:br/>
      </w:r>
    </w:p>
    <w:p>
      <w:pPr>
        <w:pStyle w:val="null3"/>
        <w:jc w:val="center"/>
        <w:outlineLvl w:val="2"/>
      </w:pPr>
      <w:r>
        <w:rPr>
          <w:b/>
          <w:sz w:val="28"/>
        </w:rPr>
        <w:t>采购项目名称：</w:t>
      </w:r>
      <w:r>
        <w:rPr>
          <w:b/>
          <w:sz w:val="28"/>
        </w:rPr>
        <w:t>病理医疗设备一批购置项目</w:t>
      </w:r>
    </w:p>
    <w:p>
      <w:pPr>
        <w:pStyle w:val="null3"/>
        <w:jc w:val="center"/>
        <w:outlineLvl w:val="2"/>
      </w:pPr>
      <w:r>
        <w:rPr>
          <w:b/>
          <w:sz w:val="28"/>
        </w:rPr>
        <w:t>采购项目编号：</w:t>
      </w:r>
      <w:r>
        <w:rPr>
          <w:b/>
          <w:sz w:val="28"/>
        </w:rPr>
        <w:t>KY2024-3-008</w:t>
      </w:r>
      <w:r>
        <w:br/>
      </w:r>
      <w:r>
        <w:br/>
      </w:r>
      <w:r>
        <w:br/>
      </w:r>
    </w:p>
    <w:p>
      <w:pPr>
        <w:pStyle w:val="null3"/>
        <w:jc w:val="center"/>
        <w:outlineLvl w:val="2"/>
      </w:pPr>
      <w:r>
        <w:rPr>
          <w:b/>
          <w:sz w:val="28"/>
        </w:rPr>
        <w:t>陕西省肿瘤医院</w:t>
      </w:r>
    </w:p>
    <w:p>
      <w:pPr>
        <w:pStyle w:val="null3"/>
        <w:jc w:val="center"/>
        <w:outlineLvl w:val="2"/>
      </w:pPr>
      <w:r>
        <w:rPr>
          <w:b/>
          <w:sz w:val="28"/>
        </w:rPr>
        <w:t>陕西开源招标有限公司</w:t>
      </w:r>
      <w:r>
        <w:rPr>
          <w:b/>
          <w:sz w:val="28"/>
        </w:rPr>
        <w:t>共同编制</w:t>
      </w:r>
    </w:p>
    <w:p>
      <w:pPr>
        <w:pStyle w:val="null3"/>
        <w:jc w:val="center"/>
        <w:outlineLvl w:val="2"/>
      </w:pPr>
      <w:r>
        <w:rPr>
          <w:b/>
          <w:sz w:val="28"/>
        </w:rPr>
        <w:t>2024年04月26日</w:t>
      </w:r>
    </w:p>
    <w:p>
      <w:pPr>
        <w:pStyle w:val="null3"/>
      </w:pPr>
      <w:r>
        <w:rPr/>
        <w:t xml:space="preserve"> </w:t>
        <w:br/>
        <w:br w:type="page"/>
      </w:r>
    </w:p>
    <w:p>
      <w:pPr>
        <w:pStyle w:val="null3"/>
        <w:jc w:val="center"/>
        <w:outlineLvl w:val="1"/>
      </w:pPr>
      <w:r>
        <w:rPr>
          <w:b/>
          <w:sz w:val="36"/>
        </w:rPr>
        <w:t>第一章 投标邀请</w:t>
      </w:r>
    </w:p>
    <w:p>
      <w:pPr>
        <w:pStyle w:val="null3"/>
        <w:ind w:firstLine="480"/>
      </w:pPr>
      <w:r>
        <w:rPr/>
        <w:t>陕西开源招标有限公司</w:t>
      </w:r>
      <w:r>
        <w:rPr/>
        <w:t>（以下简称“代理机构”）受</w:t>
      </w:r>
      <w:r>
        <w:rPr/>
        <w:t>陕西省肿瘤医院</w:t>
      </w:r>
      <w:r>
        <w:rPr/>
        <w:t>委托，拟对</w:t>
      </w:r>
      <w:r>
        <w:rPr/>
        <w:t>病理医疗设备一批购置项目</w:t>
      </w:r>
      <w:r>
        <w:rPr/>
        <w:t>进行国内公开招标，兹邀请符合本次招标要求的供应商参加投标。</w:t>
      </w:r>
    </w:p>
    <w:p>
      <w:pPr>
        <w:pStyle w:val="null3"/>
        <w:outlineLvl w:val="2"/>
      </w:pPr>
      <w:r>
        <w:rPr>
          <w:b/>
          <w:sz w:val="28"/>
        </w:rPr>
        <w:t>一、采购项目编号：</w:t>
      </w:r>
      <w:r>
        <w:rPr>
          <w:b/>
          <w:sz w:val="28"/>
        </w:rPr>
        <w:t>KY2024-3-008</w:t>
      </w:r>
    </w:p>
    <w:p>
      <w:pPr>
        <w:pStyle w:val="null3"/>
        <w:outlineLvl w:val="2"/>
      </w:pPr>
      <w:r>
        <w:rPr>
          <w:b/>
          <w:sz w:val="28"/>
        </w:rPr>
        <w:t>二、采购项目名称：</w:t>
      </w:r>
      <w:r>
        <w:rPr>
          <w:b/>
          <w:sz w:val="28"/>
        </w:rPr>
        <w:t>病理医疗设备一批购置项目</w:t>
      </w:r>
    </w:p>
    <w:p>
      <w:pPr>
        <w:pStyle w:val="null3"/>
        <w:outlineLvl w:val="2"/>
      </w:pPr>
      <w:r>
        <w:rPr>
          <w:b/>
          <w:sz w:val="28"/>
        </w:rPr>
        <w:t>三、招标项目简介</w:t>
      </w:r>
    </w:p>
    <w:p>
      <w:pPr>
        <w:pStyle w:val="null3"/>
        <w:ind w:firstLine="480"/>
      </w:pPr>
      <w:r>
        <w:rPr/>
        <w:t>陕西省肿瘤医院病理医疗设备一批购置项目，项目分3个包，采购包1：全封闭组织脱水机等，预算金额：1518000元，最高限价1168000元，包括：平推式切片机(大切片石蜡切片机)，1台/套，单价限价：150000元；全封闭组织脱水机，2台/套，单价限价：250000元；冰冻切片机（核心产品），1台/套，单价限价：260000元；蜡块柜，17台/套，单价限价：4000元；玻片柜，5台/套，单价限价：4000元；包埋盒打号机，1台/套，单价限价：90000元；原位杂交仪，1台/套，单价限价：80000元； 采购包2：光学显微镜等，预算金额：260000元，最高限价260000元，包括：光学显微镜(病理部) （核心产品），3台/套，单价限价：70000元；光学显微镜(输血科)，2台/套，单价限价：25000元； 采购包3：快速石蜡处理仪，预算金额：95000元，最高限价95000元，包括：快速石蜡处理仪，1台/套，单价限价95000元； 简要技术要求、用途：医用。</w:t>
      </w:r>
    </w:p>
    <w:p>
      <w:pPr>
        <w:pStyle w:val="null3"/>
        <w:outlineLvl w:val="2"/>
      </w:pPr>
      <w:r>
        <w:rPr>
          <w:b/>
          <w:sz w:val="28"/>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1、具有独立承担民事责任能力的法人、其他组织或自然人：出具合法有效的营业执照或事业单位法人证书等国家规定的相关证明，自然人参与的提供其身份证明</w:t>
      </w:r>
    </w:p>
    <w:p>
      <w:pPr>
        <w:pStyle w:val="null3"/>
      </w:pPr>
      <w:r>
        <w:rPr/>
        <w:t>2、财务状况报告：提供2022年度经审计的财务会计报告（包括审计报告、资产负债表、利润表、现金流量表、所有者权益变动表及其附注，成立时间至提交投标文件截止时间不足一年的可提供成立后任意时段的资产负债表），或其开标前六个月内银行出具的资信证明，或信用担保机构出具的投标担保函。（以上三种形式的资料提供任何一种即可）</w:t>
      </w:r>
    </w:p>
    <w:p>
      <w:pPr>
        <w:pStyle w:val="null3"/>
      </w:pPr>
      <w:r>
        <w:rPr/>
        <w:t>3、税收缴纳证明：提供上一年度至今任意一个月的依法缴纳税收的相关凭据（时间以税款所属日期为准、税种须包含增值税或企业所得税），凭据应有税务机关或代收机关的公章或业务专用章。依法免税或无须缴纳税收的投标人，应提供相应证明文件</w:t>
      </w:r>
    </w:p>
    <w:p>
      <w:pPr>
        <w:pStyle w:val="null3"/>
      </w:pPr>
      <w:r>
        <w:rPr/>
        <w:t>4、社会保障资金缴纳证明：提供上一年度至今已缴存的至少一个月的社会保障资金缴存单据或社保机构开具的社会保险参保缴费情况证明，依法不需要缴纳社会保障资金的单位应提供相关证明材料</w:t>
      </w:r>
    </w:p>
    <w:p>
      <w:pPr>
        <w:pStyle w:val="null3"/>
      </w:pPr>
      <w:r>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p>
      <w:pPr>
        <w:pStyle w:val="null3"/>
      </w:pPr>
      <w:r>
        <w:rPr/>
        <w:t>6、控股管理关系：提供直接控股和管理关系清单。若与其他投标人存在单位负责人为同一人或者存在直接控股、管理关系的，则投标无效</w:t>
      </w:r>
    </w:p>
    <w:p>
      <w:pPr>
        <w:pStyle w:val="null3"/>
      </w:pPr>
      <w:r>
        <w:rPr/>
        <w:t>7、承诺函：提供具有履行合同所必需的设备和专业技术能力的承诺函</w:t>
      </w:r>
    </w:p>
    <w:p>
      <w:pPr>
        <w:pStyle w:val="null3"/>
      </w:pPr>
      <w:r>
        <w:rPr/>
        <w:t>8、法定代表人授权书及被授权人身份证复印件。（法定代表人直接投标只须提交其身份证复印件）：法定代表人授权书及被授权人身份证复印件。（法定代表人直接投标只须提交其身份证复印件）</w:t>
      </w:r>
    </w:p>
    <w:p>
      <w:pPr>
        <w:pStyle w:val="null3"/>
      </w:pPr>
      <w:r>
        <w:rPr/>
        <w:t>9、特定资格条件1：若所投产品为医疗器械，投标人为经销商的须提供有效的《医疗器械经营许可证》（或医疗器械经营备案凭证）和生产厂家的《医疗器械生产许可证》（或医疗器械生产备案凭证）；投标人为生产厂家的须提供有效的《医疗器械生产许可证》（或医疗器械生产备案凭证）。</w:t>
      </w:r>
    </w:p>
    <w:p>
      <w:pPr>
        <w:pStyle w:val="null3"/>
      </w:pPr>
      <w:r>
        <w:rPr/>
        <w:t>10、特定资格条件2：若所投产品为医疗器械，投标人应出具医疗器械注册证或医疗器械备案凭证</w:t>
      </w:r>
    </w:p>
    <w:p>
      <w:pPr>
        <w:pStyle w:val="null3"/>
      </w:pPr>
      <w:r>
        <w:rPr/>
        <w:t>采购包2：</w:t>
      </w:r>
    </w:p>
    <w:p>
      <w:pPr>
        <w:pStyle w:val="null3"/>
      </w:pPr>
      <w:r>
        <w:rPr/>
        <w:t>1、具有独立承担民事责任能力的法人、其他组织或自然人：出具合法有效的营业执照或事业单位法人证书等国家规定的相关证明，自然人参与的提供其身份证明</w:t>
      </w:r>
    </w:p>
    <w:p>
      <w:pPr>
        <w:pStyle w:val="null3"/>
      </w:pPr>
      <w:r>
        <w:rPr/>
        <w:t>2、财务状况报告：提供2022年度经审计的财务会计报告（包括审计报告、资产负债表、利润表、现金流量表、所有者权益变动表及其附注，成立时间至提交投标文件截止时间不足一年的可提供成立后任意时段的资产负债表），或其开标前六个月内银行出具的资信证明，或信用担保机构出具的投标担保函。（以上三种形式的资料提供任何一种即可）</w:t>
      </w:r>
    </w:p>
    <w:p>
      <w:pPr>
        <w:pStyle w:val="null3"/>
      </w:pPr>
      <w:r>
        <w:rPr/>
        <w:t>3、税收缴纳证明：提供上一年度至今任意一个月的依法缴纳税收的相关凭据（时间以税款所属日期为准、税种须包含增值税或企业所得税），凭据应有税务机关或代收机关的公章或业务专用章。依法免税或无须缴纳税收的投标人，应提供相应证明文件</w:t>
      </w:r>
    </w:p>
    <w:p>
      <w:pPr>
        <w:pStyle w:val="null3"/>
      </w:pPr>
      <w:r>
        <w:rPr/>
        <w:t>4、社会保障资金缴纳证明：提供上一年度至今已缴存的至少一个月的社会保障资金缴存单据或社保机构开具的社会保险参保缴费情况证明，依法不需要缴纳社会保障资金的单位应提供相关证明材料</w:t>
      </w:r>
    </w:p>
    <w:p>
      <w:pPr>
        <w:pStyle w:val="null3"/>
      </w:pPr>
      <w:r>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p>
      <w:pPr>
        <w:pStyle w:val="null3"/>
      </w:pPr>
      <w:r>
        <w:rPr/>
        <w:t>6、控股管理关系：提供直接控股和管理关系清单。若与其他投标人存在单位负责人为同一人或者存在直接控股、管理关系的，则投标无效</w:t>
      </w:r>
    </w:p>
    <w:p>
      <w:pPr>
        <w:pStyle w:val="null3"/>
      </w:pPr>
      <w:r>
        <w:rPr/>
        <w:t>7、承诺函：提供具有履行合同所必需的设备和专业技术能力的承诺函</w:t>
      </w:r>
    </w:p>
    <w:p>
      <w:pPr>
        <w:pStyle w:val="null3"/>
      </w:pPr>
      <w:r>
        <w:rPr/>
        <w:t>8、法定代表人授权书及被授权人身份证复印件。（法定代表人直接投标只须提交其身份证复印件）：法定代表人授权书及被授权人身份证复印件。（法定代表人直接投标只须提交其身份证复印件）</w:t>
      </w:r>
    </w:p>
    <w:p>
      <w:pPr>
        <w:pStyle w:val="null3"/>
      </w:pPr>
      <w:r>
        <w:rPr/>
        <w:t>9、特定资格条件1：若所投产品为医疗器械，投标人为经销商的须提供有效的《医疗器械经营许可证》（或医疗器械经营备案凭证）和生产厂家的《医疗器械生产许可证》（或医疗器械生产备案凭证）；投标人为生产厂家的须提供有效的《医疗器械生产许可证》（或医疗器械生产备案凭证）。</w:t>
      </w:r>
    </w:p>
    <w:p>
      <w:pPr>
        <w:pStyle w:val="null3"/>
      </w:pPr>
      <w:r>
        <w:rPr/>
        <w:t>10、特定资格条件2：若所投产品为医疗器械，投标人应出具医疗器械注册证或医疗器械备案凭证</w:t>
      </w:r>
    </w:p>
    <w:p>
      <w:pPr>
        <w:pStyle w:val="null3"/>
      </w:pPr>
      <w:r>
        <w:rPr/>
        <w:t>采购包3：</w:t>
      </w:r>
    </w:p>
    <w:p>
      <w:pPr>
        <w:pStyle w:val="null3"/>
      </w:pPr>
      <w:r>
        <w:rPr/>
        <w:t>1、具有独立承担民事责任能力的法人、其他组织或自然人：出具合法有效的营业执照或事业单位法人证书等国家规定的相关证明，自然人参与的提供其身份证明</w:t>
      </w:r>
    </w:p>
    <w:p>
      <w:pPr>
        <w:pStyle w:val="null3"/>
      </w:pPr>
      <w:r>
        <w:rPr/>
        <w:t>2、财务状况报告：提供2022年度经审计的财务会计报告（包括审计报告、资产负债表、利润表、现金流量表、所有者权益变动表及其附注，成立时间至提交投标文件截止时间不足一年的可提供成立后任意时段的资产负债表），或其开标前六个月内银行出具的资信证明，或信用担保机构出具的投标担保函。（以上三种形式的资料提供任何一种即可）</w:t>
      </w:r>
    </w:p>
    <w:p>
      <w:pPr>
        <w:pStyle w:val="null3"/>
      </w:pPr>
      <w:r>
        <w:rPr/>
        <w:t>3、税收缴纳证明：提供上一年度至今任意一个月的依法缴纳税收的相关凭据（时间以税款所属日期为准、税种须包含增值税或企业所得税），凭据应有税务机关或代收机关的公章或业务专用章。依法免税或无须缴纳税收的投标人，应提供相应证明文件</w:t>
      </w:r>
    </w:p>
    <w:p>
      <w:pPr>
        <w:pStyle w:val="null3"/>
      </w:pPr>
      <w:r>
        <w:rPr/>
        <w:t>4、社会保障资金缴纳证明：提供上一年度至今已缴存的至少一个月的社会保障资金缴存单据或社保机构开具的社会保险参保缴费情况证明，依法不需要缴纳社会保障资金的单位应提供相关证明材料</w:t>
      </w:r>
    </w:p>
    <w:p>
      <w:pPr>
        <w:pStyle w:val="null3"/>
      </w:pPr>
      <w:r>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p>
      <w:pPr>
        <w:pStyle w:val="null3"/>
      </w:pPr>
      <w:r>
        <w:rPr/>
        <w:t>6、控股管理关系：提供直接控股和管理关系清单。若与其他投标人存在单位负责人为同一人或者存在直接控股、管理关系的，则投标无效</w:t>
      </w:r>
    </w:p>
    <w:p>
      <w:pPr>
        <w:pStyle w:val="null3"/>
      </w:pPr>
      <w:r>
        <w:rPr/>
        <w:t>7、承诺函：提供具有履行合同所必需的设备和专业技术能力的承诺函</w:t>
      </w:r>
    </w:p>
    <w:p>
      <w:pPr>
        <w:pStyle w:val="null3"/>
      </w:pPr>
      <w:r>
        <w:rPr/>
        <w:t>8、法定代表人授权书及被授权人身份证复印件。（法定代表人直接投标只须提交其身份证复印件）：法定代表人授权书及被授权人身份证复印件。（法定代表人直接投标只须提交其身份证复印件）</w:t>
      </w:r>
    </w:p>
    <w:p>
      <w:pPr>
        <w:pStyle w:val="null3"/>
      </w:pPr>
      <w:r>
        <w:rPr/>
        <w:t>9、特定资格条件1：若所投产品为医疗器械，投标人为经销商的须提供有效的《医疗器械经营许可证》（或医疗器械经营备案凭证）和生产厂家的《医疗器械生产许可证》（或医疗器械生产备案凭证）；投标人为生产厂家的须提供有效的《医疗器械生产许可证》（或医疗器械生产备案凭证）。</w:t>
      </w:r>
    </w:p>
    <w:p>
      <w:pPr>
        <w:pStyle w:val="null3"/>
      </w:pPr>
      <w:r>
        <w:rPr/>
        <w:t>10、特定资格条件2：若所投产品为医疗器械，投标人应出具医疗器械注册证或医疗器械备案凭证</w:t>
      </w:r>
    </w:p>
    <w:p>
      <w:pPr>
        <w:pStyle w:val="null3"/>
        <w:outlineLvl w:val="2"/>
      </w:pPr>
      <w:r>
        <w:rPr>
          <w:b/>
          <w:sz w:val="28"/>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b/>
          <w:sz w:val="28"/>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b/>
          <w:sz w:val="28"/>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b/>
          <w:sz w:val="28"/>
        </w:rPr>
        <w:t>八、本投标邀请在陕西省政府采购网以公告形式发布</w:t>
      </w:r>
    </w:p>
    <w:p>
      <w:pPr>
        <w:pStyle w:val="null3"/>
        <w:outlineLvl w:val="2"/>
      </w:pPr>
      <w:r>
        <w:rPr>
          <w:b/>
          <w:sz w:val="28"/>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b/>
          <w:sz w:val="28"/>
        </w:rPr>
        <w:t>十、联系方式</w:t>
      </w:r>
    </w:p>
    <w:p>
      <w:pPr>
        <w:pStyle w:val="null3"/>
        <w:outlineLvl w:val="2"/>
      </w:pPr>
      <w:r>
        <w:rPr>
          <w:b/>
          <w:sz w:val="28"/>
        </w:rPr>
        <w:t xml:space="preserve">采购人： </w:t>
      </w:r>
      <w:r>
        <w:rPr>
          <w:b/>
          <w:sz w:val="28"/>
        </w:rPr>
        <w:t>陕西省肿瘤医院</w:t>
      </w:r>
    </w:p>
    <w:p>
      <w:pPr>
        <w:pStyle w:val="null3"/>
      </w:pPr>
      <w:r>
        <w:rPr/>
        <w:t xml:space="preserve"> 地址： </w:t>
      </w:r>
      <w:r>
        <w:rPr/>
        <w:t>西安市雁塔区雁塔西路309号</w:t>
      </w:r>
    </w:p>
    <w:p>
      <w:pPr>
        <w:pStyle w:val="null3"/>
      </w:pPr>
      <w:r>
        <w:rPr/>
        <w:t xml:space="preserve"> 邮编： </w:t>
      </w:r>
      <w:r>
        <w:rPr/>
        <w:t>710000</w:t>
      </w:r>
    </w:p>
    <w:p>
      <w:pPr>
        <w:pStyle w:val="null3"/>
      </w:pPr>
      <w:r>
        <w:rPr/>
        <w:t xml:space="preserve"> 联系人： </w:t>
      </w:r>
      <w:r>
        <w:rPr/>
        <w:t>陈老师</w:t>
      </w:r>
    </w:p>
    <w:p>
      <w:pPr>
        <w:pStyle w:val="null3"/>
      </w:pPr>
      <w:r>
        <w:rPr/>
        <w:t xml:space="preserve"> 联系电话： </w:t>
      </w:r>
      <w:r>
        <w:rPr/>
        <w:t>029-85276353</w:t>
      </w:r>
    </w:p>
    <w:p>
      <w:pPr>
        <w:pStyle w:val="null3"/>
        <w:outlineLvl w:val="2"/>
      </w:pPr>
      <w:r>
        <w:rPr>
          <w:b/>
          <w:sz w:val="28"/>
        </w:rPr>
        <w:t>代理机构：</w:t>
      </w:r>
      <w:r>
        <w:rPr>
          <w:b/>
          <w:sz w:val="28"/>
        </w:rPr>
        <w:t>陕西开源招标有限公司</w:t>
      </w:r>
    </w:p>
    <w:p>
      <w:pPr>
        <w:pStyle w:val="null3"/>
      </w:pPr>
      <w:r>
        <w:rPr/>
        <w:t xml:space="preserve"> 地址： </w:t>
      </w:r>
      <w:r>
        <w:rPr/>
        <w:t>西安市雁展路1111号莱安中心T6-15层</w:t>
      </w:r>
    </w:p>
    <w:p>
      <w:pPr>
        <w:pStyle w:val="null3"/>
      </w:pPr>
      <w:r>
        <w:rPr/>
        <w:t xml:space="preserve"> 邮编： </w:t>
      </w:r>
      <w:r>
        <w:rPr/>
        <w:t>710000</w:t>
      </w:r>
    </w:p>
    <w:p>
      <w:pPr>
        <w:pStyle w:val="null3"/>
      </w:pPr>
      <w:r>
        <w:rPr/>
        <w:t xml:space="preserve"> 联系人： </w:t>
      </w:r>
      <w:r>
        <w:rPr/>
        <w:t>宋新梁、黄梦迪、张宇、戈迪</w:t>
      </w:r>
    </w:p>
    <w:p>
      <w:pPr>
        <w:pStyle w:val="null3"/>
      </w:pPr>
      <w:r>
        <w:rPr/>
        <w:t xml:space="preserve"> 联系电话： </w:t>
      </w:r>
      <w:r>
        <w:rPr/>
        <w:t>029-81206622/81206633-831</w:t>
      </w:r>
    </w:p>
    <w:p>
      <w:pPr>
        <w:pStyle w:val="null3"/>
        <w:outlineLvl w:val="2"/>
      </w:pPr>
      <w:r>
        <w:rPr>
          <w:b/>
          <w:sz w:val="28"/>
        </w:rPr>
        <w:t>采购监督机构：</w:t>
      </w:r>
      <w:r>
        <w:rPr>
          <w:b/>
          <w:sz w:val="28"/>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b/>
          <w:sz w:val="36"/>
        </w:rPr>
        <w:t>第二章 投标人须知</w:t>
      </w:r>
    </w:p>
    <w:p>
      <w:pPr>
        <w:pStyle w:val="null3"/>
        <w:outlineLvl w:val="2"/>
      </w:pPr>
      <w:r>
        <w:rPr>
          <w:b/>
          <w:sz w:val="28"/>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采购包1：1,518,000.00元</w:t>
            </w:r>
          </w:p>
          <w:p>
            <w:pPr>
              <w:pStyle w:val="null3"/>
            </w:pPr>
            <w:r>
              <w:rPr/>
              <w:t>采购包2：260,000.00元</w:t>
            </w:r>
          </w:p>
          <w:p>
            <w:pPr>
              <w:pStyle w:val="null3"/>
            </w:pPr>
            <w:r>
              <w:rPr/>
              <w:t>采购包3：95,000.00元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p>
          <w:p>
            <w:pPr>
              <w:pStyle w:val="null3"/>
            </w:pPr>
            <w:r>
              <w:rPr/>
              <w:t>采购包2：综合评分法</w:t>
            </w:r>
          </w:p>
          <w:p>
            <w:pPr>
              <w:pStyle w:val="null3"/>
            </w:pPr>
            <w:r>
              <w:rPr/>
              <w:t>采购包3：综合评分法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p>
          <w:p>
            <w:pPr>
              <w:pStyle w:val="null3"/>
            </w:pPr>
            <w:r>
              <w:rPr/>
              <w:t>采购包2：不接受</w:t>
            </w:r>
          </w:p>
          <w:p>
            <w:pPr>
              <w:pStyle w:val="null3"/>
            </w:pPr>
            <w:r>
              <w:rPr/>
              <w:t>采购包3：不接受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落实节能、环保、无线局域网认证产品政策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产品属于环境标志产品政府采购品目清单中应优先采购的产品范围，评审得分/响应报价相同的，按供应商提供的优先采购产品认证证书数量由多到少顺序排列。</w:t>
            </w:r>
          </w:p>
          <w:p>
            <w:pPr>
              <w:pStyle w:val="null3"/>
            </w:pPr>
            <w:r>
              <w:rPr/>
              <w:t xml:space="preserve"> 4.响应产品属于中国政府采购网公布的《无线局域网认证产品政府采购清单》且在有效期内的，按《财政部国家发展改革委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采购包1保证金金额：21,000.00元</w:t>
            </w:r>
          </w:p>
          <w:p>
            <w:pPr>
              <w:pStyle w:val="null3"/>
            </w:pPr>
            <w:r>
              <w:rPr/>
              <w:t>采购包2保证金金额：4,000.00元</w:t>
            </w:r>
          </w:p>
          <w:p>
            <w:pPr>
              <w:pStyle w:val="null3"/>
            </w:pPr>
            <w:r>
              <w:rPr/>
              <w:t>采购包3保证金金额：1,500.00元</w:t>
            </w:r>
          </w:p>
          <w:p>
            <w:pPr>
              <w:pStyle w:val="null3"/>
            </w:pPr>
            <w:r>
              <w:rPr/>
              <w:t>缴交渠道：电子保函,转账、支票、汇票等（需通过实体账户、户名及开户行信息）</w:t>
            </w:r>
          </w:p>
          <w:p>
            <w:pPr>
              <w:pStyle w:val="null3"/>
            </w:pPr>
            <w:r>
              <w:rPr/>
              <w:t>开户名称：陕西开源招标有限公司</w:t>
            </w:r>
          </w:p>
          <w:p>
            <w:pPr>
              <w:pStyle w:val="null3"/>
            </w:pPr>
            <w:r>
              <w:rPr/>
              <w:t>开户银行：交通银行西安甜水井街支行</w:t>
            </w:r>
          </w:p>
          <w:p>
            <w:pPr>
              <w:pStyle w:val="null3"/>
            </w:pPr>
            <w:r>
              <w:rPr/>
              <w:t>银行账号：86113010750181501002983</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p>
            <w:pPr>
              <w:pStyle w:val="null3"/>
            </w:pPr>
            <w:r>
              <w:rPr/>
              <w:t>采购包2：不缴纳</w:t>
            </w:r>
          </w:p>
          <w:p>
            <w:pPr>
              <w:pStyle w:val="null3"/>
            </w:pPr>
            <w:r>
              <w:rPr/>
              <w:t>采购包3：不缴纳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1、成交供应商应依据成交金额向采购代理机构交纳成交服务费，交费金额参照国家计委颁布的《招标代理服务收费管理暂行办法》（计价格[2002]1980号）及发改办价格[2003]857号文件的规定标准收取。2、本项目中标服务费按货物计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p>
            <w:pPr>
              <w:pStyle w:val="null3"/>
            </w:pPr>
            <w:r>
              <w:rPr/>
              <w:t>采购包2：组织现场踏勘：否</w:t>
            </w:r>
          </w:p>
          <w:p>
            <w:pPr>
              <w:pStyle w:val="null3"/>
            </w:pPr>
            <w:r>
              <w:rPr/>
              <w:t>采购包3：组织现场踏勘：否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b/>
          <w:sz w:val="28"/>
        </w:rPr>
        <w:t>2.2总则</w:t>
      </w:r>
    </w:p>
    <w:p>
      <w:pPr>
        <w:pStyle w:val="null3"/>
        <w:outlineLvl w:val="3"/>
      </w:pPr>
      <w:r>
        <w:rPr>
          <w:b/>
          <w:sz w:val="24"/>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陕西省肿瘤医院</w:t>
      </w:r>
      <w:r>
        <w:rPr/>
        <w:t>和</w:t>
      </w:r>
      <w:r>
        <w:rPr/>
        <w:t>陕西开源招标有限公司</w:t>
      </w:r>
      <w:r>
        <w:rPr/>
        <w:t>享有。对招标文件中供应商参加本次政府采购活动应当具备的条件，招标项目技术、服务、商务及其他要求，评标细则及标准由</w:t>
      </w:r>
      <w:r>
        <w:rPr/>
        <w:t>陕西省肿瘤医院</w:t>
      </w:r>
      <w:r>
        <w:rPr/>
        <w:t>负责解释。除上述招标文件内容，其他内容由</w:t>
      </w:r>
      <w:r>
        <w:rPr/>
        <w:t>陕西开源招标有限公司</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一、“采购人”是指依法进行政府采购的各级国家机关、事业单位、团体组织。本次招标的采购人是</w:t>
      </w:r>
      <w:r>
        <w:rPr/>
        <w:t>陕西省肿瘤医院</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陕西开源招标有限公司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b/>
          <w:sz w:val="28"/>
        </w:rPr>
        <w:t>2.3招标文件</w:t>
      </w:r>
    </w:p>
    <w:p>
      <w:pPr>
        <w:pStyle w:val="null3"/>
        <w:outlineLvl w:val="3"/>
      </w:pPr>
      <w:r>
        <w:rPr>
          <w:b/>
          <w:sz w:val="24"/>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b/>
          <w:sz w:val="24"/>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b/>
          <w:sz w:val="28"/>
        </w:rPr>
        <w:t>2.4投标文件</w:t>
      </w:r>
    </w:p>
    <w:p>
      <w:pPr>
        <w:pStyle w:val="null3"/>
        <w:outlineLvl w:val="3"/>
      </w:pPr>
      <w:r>
        <w:rPr>
          <w:b/>
          <w:sz w:val="24"/>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b/>
          <w:sz w:val="24"/>
        </w:rPr>
        <w:t>2.4.2计量单位</w:t>
      </w:r>
    </w:p>
    <w:p>
      <w:pPr>
        <w:pStyle w:val="null3"/>
        <w:ind w:firstLine="480"/>
      </w:pPr>
      <w:r>
        <w:rPr/>
        <w:t>除招标文件中另有规定外，本项目均采用国家法定的计量单位。</w:t>
      </w:r>
    </w:p>
    <w:p>
      <w:pPr>
        <w:pStyle w:val="null3"/>
        <w:outlineLvl w:val="3"/>
      </w:pPr>
      <w:r>
        <w:rPr>
          <w:b/>
          <w:sz w:val="24"/>
        </w:rPr>
        <w:t>2.4.3投标货币</w:t>
      </w:r>
    </w:p>
    <w:p>
      <w:pPr>
        <w:pStyle w:val="null3"/>
        <w:ind w:firstLine="480"/>
      </w:pPr>
      <w:r>
        <w:rPr/>
        <w:t>本次项目均以人民币报价。</w:t>
      </w:r>
    </w:p>
    <w:p>
      <w:pPr>
        <w:pStyle w:val="null3"/>
        <w:outlineLvl w:val="3"/>
      </w:pPr>
      <w:r>
        <w:rPr>
          <w:b/>
          <w:sz w:val="24"/>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b/>
          <w:sz w:val="24"/>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b/>
          <w:sz w:val="24"/>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b/>
          <w:sz w:val="24"/>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b/>
          <w:sz w:val="24"/>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b/>
          <w:sz w:val="24"/>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b/>
          <w:sz w:val="24"/>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b/>
          <w:sz w:val="24"/>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b/>
          <w:sz w:val="28"/>
        </w:rPr>
        <w:t>2.5开标、资格审查、评标和中标</w:t>
      </w:r>
    </w:p>
    <w:p>
      <w:pPr>
        <w:pStyle w:val="null3"/>
        <w:outlineLvl w:val="3"/>
      </w:pPr>
      <w:r>
        <w:rPr>
          <w:b/>
          <w:sz w:val="24"/>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b/>
          <w:sz w:val="24"/>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详见招标文件第四章。</w:t>
      </w:r>
    </w:p>
    <w:p>
      <w:pPr>
        <w:pStyle w:val="null3"/>
        <w:outlineLvl w:val="3"/>
      </w:pPr>
      <w:r>
        <w:rPr>
          <w:b/>
          <w:sz w:val="24"/>
        </w:rPr>
        <w:t>2.5.4评标</w:t>
      </w:r>
    </w:p>
    <w:p>
      <w:pPr>
        <w:pStyle w:val="null3"/>
        <w:ind w:firstLine="480"/>
      </w:pPr>
      <w:r>
        <w:rPr/>
        <w:t>详见招标文件第五章。</w:t>
      </w:r>
    </w:p>
    <w:p>
      <w:pPr>
        <w:pStyle w:val="null3"/>
        <w:outlineLvl w:val="3"/>
      </w:pPr>
      <w:r>
        <w:rPr>
          <w:b/>
          <w:sz w:val="24"/>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b/>
          <w:sz w:val="28"/>
        </w:rPr>
        <w:t>2.6签订及履行合同和验收</w:t>
      </w:r>
    </w:p>
    <w:p>
      <w:pPr>
        <w:pStyle w:val="null3"/>
        <w:outlineLvl w:val="3"/>
      </w:pPr>
      <w:r>
        <w:rPr>
          <w:b/>
          <w:sz w:val="24"/>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pPr>
      <w:r>
        <w:rPr/>
        <w:t>采购包2：不允许合同分包。</w:t>
      </w:r>
    </w:p>
    <w:p>
      <w:pPr>
        <w:pStyle w:val="null3"/>
      </w:pPr>
      <w:r>
        <w:rPr/>
        <w:t>采购包3：不允许合同分包。</w:t>
      </w:r>
    </w:p>
    <w:p>
      <w:pPr>
        <w:pStyle w:val="null3"/>
        <w:outlineLvl w:val="3"/>
      </w:pPr>
      <w:r>
        <w:rPr>
          <w:b/>
          <w:sz w:val="24"/>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b/>
          <w:sz w:val="24"/>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b/>
          <w:sz w:val="24"/>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b/>
          <w:sz w:val="24"/>
        </w:rPr>
        <w:t xml:space="preserve"> 2.6.5履约验收方案</w:t>
      </w:r>
    </w:p>
    <w:p>
      <w:pPr>
        <w:pStyle w:val="null3"/>
      </w:pPr>
      <w:r>
        <w:rPr/>
        <w:t>采购包1：</w:t>
      </w:r>
    </w:p>
    <w:p>
      <w:pPr>
        <w:pStyle w:val="null3"/>
      </w:pPr>
      <w:r>
        <w:rPr/>
        <w:t>根据合同约定执行</w:t>
      </w:r>
    </w:p>
    <w:p>
      <w:pPr>
        <w:pStyle w:val="null3"/>
      </w:pPr>
      <w:r>
        <w:rPr/>
        <w:t>采购包2：</w:t>
      </w:r>
    </w:p>
    <w:p>
      <w:pPr>
        <w:pStyle w:val="null3"/>
      </w:pPr>
      <w:r>
        <w:rPr/>
        <w:t>根据合同约定执行</w:t>
      </w:r>
    </w:p>
    <w:p>
      <w:pPr>
        <w:pStyle w:val="null3"/>
      </w:pPr>
      <w:r>
        <w:rPr/>
        <w:t>采购包3：</w:t>
      </w:r>
    </w:p>
    <w:p>
      <w:pPr>
        <w:pStyle w:val="null3"/>
      </w:pPr>
      <w:r>
        <w:rPr/>
        <w:t>根据合同约定执行</w:t>
      </w:r>
    </w:p>
    <w:p>
      <w:pPr>
        <w:pStyle w:val="null3"/>
        <w:outlineLvl w:val="3"/>
      </w:pPr>
      <w:r>
        <w:rPr>
          <w:b/>
          <w:sz w:val="24"/>
        </w:rPr>
        <w:t>2.6.6资金支付</w:t>
      </w:r>
    </w:p>
    <w:p>
      <w:pPr>
        <w:pStyle w:val="null3"/>
        <w:ind w:firstLine="480"/>
      </w:pPr>
      <w:r>
        <w:rPr/>
        <w:t>采购人按财政部门的相关规定及采购合同的约定进行支付。</w:t>
      </w:r>
    </w:p>
    <w:p>
      <w:pPr>
        <w:pStyle w:val="null3"/>
        <w:outlineLvl w:val="2"/>
      </w:pPr>
      <w:r>
        <w:rPr>
          <w:b/>
          <w:sz w:val="28"/>
        </w:rPr>
        <w:t>2.7纪律要求</w:t>
      </w:r>
    </w:p>
    <w:p>
      <w:pPr>
        <w:pStyle w:val="null3"/>
        <w:outlineLvl w:val="3"/>
      </w:pPr>
      <w:r>
        <w:rPr>
          <w:b/>
          <w:sz w:val="24"/>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b/>
          <w:sz w:val="24"/>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陕西开源招标有限公司</w:t>
      </w:r>
      <w:r>
        <w:rPr/>
        <w:t xml:space="preserve"> 负责答复；供应商对除采购需求外的采购文件的询问、质疑由</w:t>
      </w:r>
      <w:r>
        <w:rPr/>
        <w:t>陕西开源招标有限公司</w:t>
      </w:r>
      <w:r>
        <w:rPr/>
        <w:t xml:space="preserve"> 负责答复；供应商对采购过程、采购结果的询问、质疑由 </w:t>
      </w:r>
      <w:r>
        <w:rPr/>
        <w:t>陕西开源招标有限公司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联系人：宋新梁、黄梦迪、张宇、戈迪</w:t>
      </w:r>
    </w:p>
    <w:p>
      <w:pPr>
        <w:pStyle w:val="null3"/>
      </w:pPr>
      <w:r>
        <w:rPr/>
        <w:t>联系电话：029-81206622/81206633-831</w:t>
      </w:r>
    </w:p>
    <w:p>
      <w:pPr>
        <w:pStyle w:val="null3"/>
      </w:pPr>
      <w:r>
        <w:rPr/>
        <w:t>地址：西安市雁展路1111号莱安中心T6-15层</w:t>
      </w:r>
    </w:p>
    <w:p>
      <w:pPr>
        <w:pStyle w:val="null3"/>
      </w:pPr>
      <w:r>
        <w:rPr/>
        <w:t>邮编：710000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b/>
          <w:sz w:val="36"/>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b/>
          <w:sz w:val="28"/>
        </w:rPr>
        <w:t>3.1采购项目概况</w:t>
      </w:r>
    </w:p>
    <w:p>
      <w:pPr>
        <w:pStyle w:val="null3"/>
        <w:ind w:firstLine="480"/>
      </w:pPr>
      <w:r>
        <w:rPr/>
        <w:t>采购包1：全封闭组织脱水机等，预算金额：1518000元，最高限价1168000元，包括：平推式切片机(大切片石蜡切片机)，1台/套，单价限价：150000元；全封闭组织脱水机，2台/套，单价限价：250000元；冰冻切片机（核心产品），1台/套，单价限价：260000元；蜡块柜，17台/套，单价限价：4000元；玻片柜，5台/套，单价限价：4000元；包埋盒打号机，1台/套，单价限价：90000元；原位杂交仪，1台/套，单价限价：80000元； 采购包2：光学显微镜等，预算金额：260000元，最高限价260000元，包括：光学显微镜(病理部) （核心产品），3台/套，单价限价：70000元；光学显微镜(输血科)，2台/套，单价限价：25000元； 采购包3：快速石蜡处理仪，预算金额：95000元，最高限价95000元，包括：快速石蜡处理仪，1台/套，单价限价95000元；简要技术要求、用途：医用。</w:t>
      </w:r>
    </w:p>
    <w:p>
      <w:pPr>
        <w:pStyle w:val="null3"/>
        <w:outlineLvl w:val="2"/>
      </w:pPr>
      <w:r>
        <w:rPr>
          <w:b/>
          <w:sz w:val="28"/>
        </w:rPr>
        <w:t>3.2采购内容</w:t>
      </w:r>
    </w:p>
    <w:p>
      <w:pPr>
        <w:pStyle w:val="null3"/>
      </w:pPr>
      <w:r>
        <w:rPr/>
        <w:t>采购包1：</w:t>
      </w:r>
    </w:p>
    <w:p>
      <w:pPr>
        <w:pStyle w:val="null3"/>
      </w:pPr>
      <w:r>
        <w:rPr/>
        <w:t>采购包预算金额（元）: 1,518,000.00</w:t>
      </w:r>
    </w:p>
    <w:p>
      <w:pPr>
        <w:pStyle w:val="null3"/>
      </w:pPr>
      <w:r>
        <w:rPr/>
        <w:t>采购包最高限价（元）: 1,168,000.00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全封闭组织脱水机等</w:t>
            </w:r>
          </w:p>
        </w:tc>
        <w:tc>
          <w:tcPr>
            <w:tcW w:type="dxa" w:w="831"/>
          </w:tcPr>
          <w:p>
            <w:pPr>
              <w:pStyle w:val="null3"/>
              <w:jc w:val="right"/>
            </w:pPr>
            <w:r>
              <w:rPr/>
              <w:t>1.00</w:t>
            </w:r>
          </w:p>
        </w:tc>
        <w:tc>
          <w:tcPr>
            <w:tcW w:type="dxa" w:w="831"/>
          </w:tcPr>
          <w:p>
            <w:pPr>
              <w:pStyle w:val="null3"/>
              <w:jc w:val="right"/>
            </w:pPr>
            <w:r>
              <w:rPr/>
              <w:t>1,518,000.00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采购包2：</w:t>
      </w:r>
    </w:p>
    <w:p>
      <w:pPr>
        <w:pStyle w:val="null3"/>
      </w:pPr>
      <w:r>
        <w:rPr/>
        <w:t>采购包预算金额（元）: 260,000.00</w:t>
      </w:r>
    </w:p>
    <w:p>
      <w:pPr>
        <w:pStyle w:val="null3"/>
      </w:pPr>
      <w:r>
        <w:rPr/>
        <w:t>采购包最高限价（元）: 260,000.00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光学显微镜等</w:t>
            </w:r>
          </w:p>
        </w:tc>
        <w:tc>
          <w:tcPr>
            <w:tcW w:type="dxa" w:w="831"/>
          </w:tcPr>
          <w:p>
            <w:pPr>
              <w:pStyle w:val="null3"/>
              <w:jc w:val="right"/>
            </w:pPr>
            <w:r>
              <w:rPr/>
              <w:t>1.00</w:t>
            </w:r>
          </w:p>
        </w:tc>
        <w:tc>
          <w:tcPr>
            <w:tcW w:type="dxa" w:w="831"/>
          </w:tcPr>
          <w:p>
            <w:pPr>
              <w:pStyle w:val="null3"/>
              <w:jc w:val="right"/>
            </w:pPr>
            <w:r>
              <w:rPr/>
              <w:t>260,000.00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采购包3：</w:t>
      </w:r>
    </w:p>
    <w:p>
      <w:pPr>
        <w:pStyle w:val="null3"/>
      </w:pPr>
      <w:r>
        <w:rPr/>
        <w:t>采购包预算金额（元）: 95,000.00</w:t>
      </w:r>
    </w:p>
    <w:p>
      <w:pPr>
        <w:pStyle w:val="null3"/>
      </w:pPr>
      <w:r>
        <w:rPr/>
        <w:t>采购包最高限价（元）: 95,000.00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快速石蜡处理仪</w:t>
            </w:r>
          </w:p>
        </w:tc>
        <w:tc>
          <w:tcPr>
            <w:tcW w:type="dxa" w:w="831"/>
          </w:tcPr>
          <w:p>
            <w:pPr>
              <w:pStyle w:val="null3"/>
              <w:jc w:val="right"/>
            </w:pPr>
            <w:r>
              <w:rPr/>
              <w:t>1.00</w:t>
            </w:r>
          </w:p>
        </w:tc>
        <w:tc>
          <w:tcPr>
            <w:tcW w:type="dxa" w:w="831"/>
          </w:tcPr>
          <w:p>
            <w:pPr>
              <w:pStyle w:val="null3"/>
              <w:jc w:val="right"/>
            </w:pPr>
            <w:r>
              <w:rPr/>
              <w:t>95,000.00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b/>
          <w:sz w:val="28"/>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标的名称：全封闭组织脱水机等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outlineLvl w:val="5"/>
            </w:pPr>
            <w:r>
              <w:rPr>
                <w:rFonts w:ascii="宋体" w:hAnsi="宋体" w:cs="宋体" w:eastAsia="宋体"/>
                <w:b/>
                <w:sz w:val="24"/>
              </w:rPr>
              <w:t>平推式切片机(大切片石蜡切片机) 1台/套 单价限价：150000元</w:t>
            </w:r>
          </w:p>
          <w:p>
            <w:pPr>
              <w:pStyle w:val="null3"/>
            </w:pPr>
            <w:r>
              <w:rPr>
                <w:rFonts w:ascii="宋体" w:hAnsi="宋体" w:cs="宋体" w:eastAsia="宋体"/>
                <w:color w:val="000000"/>
                <w:sz w:val="24"/>
              </w:rPr>
              <w:t>1</w:t>
            </w:r>
            <w:r>
              <w:rPr>
                <w:rFonts w:ascii="宋体" w:hAnsi="宋体" w:cs="宋体" w:eastAsia="宋体"/>
                <w:color w:val="000000"/>
                <w:sz w:val="24"/>
              </w:rPr>
              <w:t>、平推式或轮转式结构</w:t>
            </w:r>
          </w:p>
          <w:p>
            <w:pPr>
              <w:pStyle w:val="null3"/>
            </w:pPr>
            <w:r>
              <w:rPr>
                <w:rFonts w:ascii="宋体" w:hAnsi="宋体" w:cs="宋体" w:eastAsia="宋体"/>
                <w:color w:val="000000"/>
                <w:sz w:val="24"/>
              </w:rPr>
              <w:t>2</w:t>
            </w:r>
            <w:r>
              <w:rPr>
                <w:rFonts w:ascii="宋体" w:hAnsi="宋体" w:cs="宋体" w:eastAsia="宋体"/>
                <w:color w:val="000000"/>
                <w:sz w:val="24"/>
              </w:rPr>
              <w:t>、切片厚度：0.5微米-100微米；修片厚度：1微米-500微米；</w:t>
            </w:r>
          </w:p>
          <w:p>
            <w:pPr>
              <w:pStyle w:val="null3"/>
            </w:pPr>
            <w:r>
              <w:rPr>
                <w:rFonts w:ascii="宋体" w:hAnsi="宋体" w:cs="宋体" w:eastAsia="宋体"/>
                <w:color w:val="000000"/>
                <w:sz w:val="24"/>
              </w:rPr>
              <w:t>3</w:t>
            </w:r>
            <w:r>
              <w:rPr>
                <w:rFonts w:ascii="宋体" w:hAnsi="宋体" w:cs="宋体" w:eastAsia="宋体"/>
                <w:color w:val="000000"/>
                <w:sz w:val="24"/>
              </w:rPr>
              <w:t>、样本夹头最大垂直行程：≥68mm;</w:t>
            </w:r>
          </w:p>
          <w:p>
            <w:pPr>
              <w:pStyle w:val="null3"/>
            </w:pPr>
            <w:r>
              <w:rPr>
                <w:rFonts w:ascii="宋体" w:hAnsi="宋体" w:cs="宋体" w:eastAsia="宋体"/>
                <w:color w:val="000000"/>
                <w:sz w:val="24"/>
              </w:rPr>
              <w:t>4</w:t>
            </w:r>
            <w:r>
              <w:rPr>
                <w:rFonts w:ascii="宋体" w:hAnsi="宋体" w:cs="宋体" w:eastAsia="宋体"/>
                <w:color w:val="000000"/>
                <w:sz w:val="24"/>
              </w:rPr>
              <w:t>、样本夹头最大水平行程：≥24mm;</w:t>
            </w:r>
          </w:p>
          <w:p>
            <w:pPr>
              <w:pStyle w:val="null3"/>
            </w:pPr>
            <w:r>
              <w:rPr>
                <w:rFonts w:ascii="宋体" w:hAnsi="宋体" w:cs="宋体" w:eastAsia="宋体"/>
                <w:color w:val="000000"/>
                <w:sz w:val="24"/>
              </w:rPr>
              <w:t>5</w:t>
            </w:r>
            <w:r>
              <w:rPr>
                <w:rFonts w:ascii="宋体" w:hAnsi="宋体" w:cs="宋体" w:eastAsia="宋体"/>
                <w:color w:val="000000"/>
                <w:sz w:val="24"/>
              </w:rPr>
              <w:t>、最大样品尺寸：≥50x60x40mm，可用于常规石蜡切片和非常规石蜡切片；</w:t>
            </w:r>
          </w:p>
          <w:p>
            <w:pPr>
              <w:pStyle w:val="null3"/>
            </w:pPr>
            <w:r>
              <w:rPr>
                <w:rFonts w:ascii="宋体" w:hAnsi="宋体" w:cs="宋体" w:eastAsia="宋体"/>
                <w:color w:val="000000"/>
                <w:sz w:val="24"/>
              </w:rPr>
              <w:t>6</w:t>
            </w:r>
            <w:r>
              <w:rPr>
                <w:rFonts w:ascii="宋体" w:hAnsi="宋体" w:cs="宋体" w:eastAsia="宋体"/>
                <w:color w:val="000000"/>
                <w:sz w:val="24"/>
              </w:rPr>
              <w:t>、修块模式≥2种；</w:t>
            </w:r>
          </w:p>
          <w:p>
            <w:pPr>
              <w:pStyle w:val="null3"/>
            </w:pPr>
            <w:r>
              <w:rPr>
                <w:rFonts w:ascii="宋体" w:hAnsi="宋体" w:cs="宋体" w:eastAsia="宋体"/>
                <w:color w:val="000000"/>
                <w:sz w:val="24"/>
              </w:rPr>
              <w:t>7</w:t>
            </w:r>
            <w:r>
              <w:rPr>
                <w:rFonts w:ascii="宋体" w:hAnsi="宋体" w:cs="宋体" w:eastAsia="宋体"/>
                <w:color w:val="000000"/>
                <w:sz w:val="24"/>
              </w:rPr>
              <w:t>、样本夹头快拆/装装置：夹头和角度调节装置之间，有一个快装装置；</w:t>
            </w:r>
          </w:p>
          <w:p>
            <w:pPr>
              <w:pStyle w:val="null3"/>
            </w:pPr>
            <w:r>
              <w:rPr>
                <w:rFonts w:ascii="宋体" w:hAnsi="宋体" w:cs="宋体" w:eastAsia="宋体"/>
                <w:color w:val="000000"/>
                <w:sz w:val="24"/>
              </w:rPr>
              <w:t>8</w:t>
            </w:r>
            <w:r>
              <w:rPr>
                <w:rFonts w:ascii="宋体" w:hAnsi="宋体" w:cs="宋体" w:eastAsia="宋体"/>
                <w:color w:val="000000"/>
                <w:sz w:val="24"/>
              </w:rPr>
              <w:t>、样本夹头位置记忆≥2个位置记忆功能；</w:t>
            </w:r>
          </w:p>
          <w:p>
            <w:pPr>
              <w:pStyle w:val="null3"/>
            </w:pPr>
            <w:r>
              <w:rPr>
                <w:rFonts w:ascii="宋体" w:hAnsi="宋体" w:cs="宋体" w:eastAsia="宋体"/>
                <w:sz w:val="24"/>
              </w:rPr>
              <w:t>9</w:t>
            </w:r>
            <w:r>
              <w:rPr>
                <w:rFonts w:ascii="宋体" w:hAnsi="宋体" w:cs="宋体" w:eastAsia="宋体"/>
                <w:sz w:val="24"/>
              </w:rPr>
              <w:t>、免费整机软件版本升级，每年原厂核查一次，并提供校准报告。</w:t>
            </w:r>
          </w:p>
        </w:tc>
      </w:tr>
      <w:tr>
        <w:tc>
          <w:tcPr>
            <w:tcW w:type="dxa" w:w="2769"/>
          </w:tcPr>
          <w:p/>
        </w:tc>
        <w:tc>
          <w:tcPr>
            <w:tcW w:type="dxa" w:w="2769"/>
          </w:tcPr>
          <w:p>
            <w:pPr>
              <w:pStyle w:val="null3"/>
            </w:pPr>
            <w:r>
              <w:rPr/>
              <w:t>2</w:t>
            </w:r>
          </w:p>
        </w:tc>
        <w:tc>
          <w:tcPr>
            <w:tcW w:type="dxa" w:w="2769"/>
          </w:tcPr>
          <w:p>
            <w:pPr>
              <w:pStyle w:val="null3"/>
              <w:jc w:val="both"/>
            </w:pPr>
            <w:r>
              <w:rPr>
                <w:rFonts w:ascii="宋体" w:hAnsi="宋体" w:cs="宋体" w:eastAsia="宋体"/>
                <w:b/>
                <w:color w:val="000000"/>
                <w:sz w:val="24"/>
              </w:rPr>
              <w:t>全封闭组织脱水机 2台/套 单价限价：250000元</w:t>
            </w:r>
          </w:p>
          <w:p>
            <w:pPr>
              <w:pStyle w:val="null3"/>
              <w:jc w:val="both"/>
            </w:pPr>
            <w:r>
              <w:rPr>
                <w:rFonts w:ascii="宋体" w:hAnsi="宋体" w:cs="宋体" w:eastAsia="宋体"/>
                <w:color w:val="000000"/>
                <w:sz w:val="24"/>
              </w:rPr>
              <w:t>1.</w:t>
            </w:r>
            <w:r>
              <w:rPr>
                <w:rFonts w:ascii="宋体" w:hAnsi="宋体" w:cs="宋体" w:eastAsia="宋体"/>
                <w:color w:val="000000"/>
                <w:sz w:val="24"/>
              </w:rPr>
              <w:t>包埋盒容量：单个组织缸容量：</w:t>
            </w:r>
            <w:r>
              <w:rPr>
                <w:rFonts w:ascii="宋体" w:hAnsi="宋体" w:cs="宋体" w:eastAsia="宋体"/>
                <w:color w:val="000000"/>
                <w:sz w:val="24"/>
              </w:rPr>
              <w:t>≥300</w:t>
            </w:r>
            <w:r>
              <w:rPr>
                <w:rFonts w:ascii="宋体" w:hAnsi="宋体" w:cs="宋体" w:eastAsia="宋体"/>
                <w:color w:val="000000"/>
                <w:sz w:val="24"/>
              </w:rPr>
              <w:t>个组织包埋盒；</w:t>
            </w:r>
          </w:p>
          <w:p>
            <w:pPr>
              <w:pStyle w:val="null3"/>
              <w:jc w:val="both"/>
            </w:pPr>
            <w:r>
              <w:rPr>
                <w:rFonts w:ascii="宋体" w:hAnsi="宋体" w:cs="宋体" w:eastAsia="宋体"/>
                <w:color w:val="000000"/>
                <w:sz w:val="24"/>
              </w:rPr>
              <w:t>2.</w:t>
            </w:r>
            <w:r>
              <w:rPr>
                <w:rFonts w:ascii="宋体" w:hAnsi="宋体" w:cs="宋体" w:eastAsia="宋体"/>
                <w:color w:val="000000"/>
                <w:sz w:val="24"/>
              </w:rPr>
              <w:t>组织样本篮：不锈钢，具有</w:t>
            </w:r>
            <w:r>
              <w:rPr>
                <w:rFonts w:ascii="宋体" w:hAnsi="宋体" w:cs="宋体" w:eastAsia="宋体"/>
                <w:color w:val="000000"/>
                <w:sz w:val="24"/>
              </w:rPr>
              <w:t>≥2</w:t>
            </w:r>
            <w:r>
              <w:rPr>
                <w:rFonts w:ascii="宋体" w:hAnsi="宋体" w:cs="宋体" w:eastAsia="宋体"/>
                <w:color w:val="000000"/>
                <w:sz w:val="24"/>
              </w:rPr>
              <w:t>种不同规格大小可选；</w:t>
            </w:r>
          </w:p>
          <w:p>
            <w:pPr>
              <w:pStyle w:val="null3"/>
              <w:jc w:val="both"/>
            </w:pPr>
            <w:r>
              <w:rPr>
                <w:rFonts w:ascii="宋体" w:hAnsi="宋体" w:cs="宋体" w:eastAsia="宋体"/>
                <w:color w:val="000000"/>
                <w:sz w:val="24"/>
              </w:rPr>
              <w:t>3.</w:t>
            </w:r>
            <w:r>
              <w:rPr>
                <w:rFonts w:ascii="宋体" w:hAnsi="宋体" w:cs="宋体" w:eastAsia="宋体"/>
                <w:color w:val="000000"/>
                <w:sz w:val="24"/>
              </w:rPr>
              <w:t>组织缸开关盖方式：采用电子锁方式操作；</w:t>
            </w:r>
          </w:p>
          <w:p>
            <w:pPr>
              <w:pStyle w:val="null3"/>
              <w:jc w:val="both"/>
            </w:pPr>
            <w:r>
              <w:rPr>
                <w:rFonts w:ascii="宋体" w:hAnsi="宋体" w:cs="宋体" w:eastAsia="宋体"/>
                <w:color w:val="000000"/>
                <w:sz w:val="24"/>
              </w:rPr>
              <w:t>4.</w:t>
            </w:r>
            <w:r>
              <w:rPr>
                <w:rFonts w:ascii="宋体" w:hAnsi="宋体" w:cs="宋体" w:eastAsia="宋体"/>
                <w:color w:val="000000"/>
                <w:sz w:val="24"/>
              </w:rPr>
              <w:t>组织缸盖：缸盖可加热，室温</w:t>
            </w:r>
            <w:r>
              <w:rPr>
                <w:rFonts w:ascii="宋体" w:hAnsi="宋体" w:cs="宋体" w:eastAsia="宋体"/>
                <w:color w:val="000000"/>
                <w:sz w:val="24"/>
              </w:rPr>
              <w:t>-70</w:t>
            </w:r>
            <w:r>
              <w:rPr>
                <w:rFonts w:ascii="宋体" w:hAnsi="宋体" w:cs="宋体" w:eastAsia="宋体"/>
                <w:color w:val="000000"/>
                <w:sz w:val="24"/>
              </w:rPr>
              <w:t>℃可调，具有耐腐蚀镀层；</w:t>
            </w:r>
          </w:p>
          <w:p>
            <w:pPr>
              <w:pStyle w:val="null3"/>
              <w:jc w:val="both"/>
            </w:pPr>
            <w:r>
              <w:rPr>
                <w:rFonts w:ascii="宋体" w:hAnsi="宋体" w:cs="宋体" w:eastAsia="宋体"/>
                <w:color w:val="000000"/>
                <w:sz w:val="24"/>
              </w:rPr>
              <w:t>5.</w:t>
            </w:r>
            <w:r>
              <w:rPr>
                <w:rFonts w:ascii="宋体" w:hAnsi="宋体" w:cs="宋体" w:eastAsia="宋体"/>
                <w:color w:val="000000"/>
                <w:sz w:val="24"/>
              </w:rPr>
              <w:t>液位监测：单个组织缸内具有</w:t>
            </w:r>
            <w:r>
              <w:rPr>
                <w:rFonts w:ascii="宋体" w:hAnsi="宋体" w:cs="宋体" w:eastAsia="宋体"/>
                <w:color w:val="000000"/>
                <w:sz w:val="24"/>
              </w:rPr>
              <w:t>≥3</w:t>
            </w:r>
            <w:r>
              <w:rPr>
                <w:rFonts w:ascii="宋体" w:hAnsi="宋体" w:cs="宋体" w:eastAsia="宋体"/>
                <w:color w:val="000000"/>
                <w:sz w:val="24"/>
              </w:rPr>
              <w:t>个传感器检测液位；可在一篮和两篮液位之间进行切换，匹配不同的试剂量；</w:t>
            </w:r>
          </w:p>
          <w:p>
            <w:pPr>
              <w:pStyle w:val="null3"/>
              <w:jc w:val="both"/>
            </w:pPr>
            <w:r>
              <w:rPr>
                <w:rFonts w:ascii="宋体" w:hAnsi="宋体" w:cs="宋体" w:eastAsia="宋体"/>
                <w:color w:val="000000"/>
                <w:sz w:val="24"/>
              </w:rPr>
              <w:t>6.</w:t>
            </w:r>
            <w:r>
              <w:rPr>
                <w:rFonts w:ascii="宋体" w:hAnsi="宋体" w:cs="宋体" w:eastAsia="宋体"/>
                <w:color w:val="000000"/>
                <w:sz w:val="24"/>
              </w:rPr>
              <w:t>传感器类型：非光学液位传感器；</w:t>
            </w:r>
          </w:p>
          <w:p>
            <w:pPr>
              <w:pStyle w:val="null3"/>
              <w:jc w:val="both"/>
            </w:pPr>
            <w:r>
              <w:rPr>
                <w:rFonts w:ascii="宋体" w:hAnsi="宋体" w:cs="宋体" w:eastAsia="宋体"/>
                <w:color w:val="000000"/>
                <w:sz w:val="24"/>
              </w:rPr>
              <w:t>7.</w:t>
            </w:r>
            <w:r>
              <w:rPr>
                <w:rFonts w:ascii="宋体" w:hAnsi="宋体" w:cs="宋体" w:eastAsia="宋体"/>
                <w:color w:val="000000"/>
                <w:sz w:val="24"/>
              </w:rPr>
              <w:t>石蜡缸：石蜡缸</w:t>
            </w:r>
            <w:r>
              <w:rPr>
                <w:rFonts w:ascii="宋体" w:hAnsi="宋体" w:cs="宋体" w:eastAsia="宋体"/>
                <w:color w:val="000000"/>
                <w:sz w:val="24"/>
              </w:rPr>
              <w:t>≥4</w:t>
            </w:r>
            <w:r>
              <w:rPr>
                <w:rFonts w:ascii="宋体" w:hAnsi="宋体" w:cs="宋体" w:eastAsia="宋体"/>
                <w:color w:val="000000"/>
                <w:sz w:val="24"/>
              </w:rPr>
              <w:t>个，可拆卸的抽屉式结构，</w:t>
            </w:r>
            <w:r>
              <w:rPr>
                <w:rFonts w:ascii="宋体" w:hAnsi="宋体" w:cs="宋体" w:eastAsia="宋体"/>
                <w:color w:val="000000"/>
                <w:sz w:val="24"/>
              </w:rPr>
              <w:t>其中</w:t>
            </w:r>
            <w:r>
              <w:rPr>
                <w:rFonts w:ascii="宋体" w:hAnsi="宋体" w:cs="宋体" w:eastAsia="宋体"/>
                <w:color w:val="000000"/>
                <w:sz w:val="24"/>
              </w:rPr>
              <w:t>3</w:t>
            </w:r>
            <w:r>
              <w:rPr>
                <w:rFonts w:ascii="宋体" w:hAnsi="宋体" w:cs="宋体" w:eastAsia="宋体"/>
                <w:color w:val="000000"/>
                <w:sz w:val="24"/>
              </w:rPr>
              <w:t>个反应石蜡缸</w:t>
            </w:r>
            <w:r>
              <w:rPr>
                <w:rFonts w:ascii="宋体" w:hAnsi="宋体" w:cs="宋体" w:eastAsia="宋体"/>
                <w:color w:val="000000"/>
                <w:sz w:val="24"/>
              </w:rPr>
              <w:t>≥4.0L</w:t>
            </w:r>
            <w:r>
              <w:rPr>
                <w:rFonts w:ascii="宋体" w:hAnsi="宋体" w:cs="宋体" w:eastAsia="宋体"/>
                <w:color w:val="000000"/>
                <w:sz w:val="24"/>
              </w:rPr>
              <w:t>，</w:t>
            </w:r>
            <w:r>
              <w:rPr>
                <w:rFonts w:ascii="宋体" w:hAnsi="宋体" w:cs="宋体" w:eastAsia="宋体"/>
                <w:color w:val="000000"/>
                <w:sz w:val="24"/>
              </w:rPr>
              <w:t>1</w:t>
            </w:r>
            <w:r>
              <w:rPr>
                <w:rFonts w:ascii="宋体" w:hAnsi="宋体" w:cs="宋体" w:eastAsia="宋体"/>
                <w:color w:val="000000"/>
                <w:sz w:val="24"/>
              </w:rPr>
              <w:t>个备用蜡缸</w:t>
            </w:r>
            <w:r>
              <w:rPr>
                <w:rFonts w:ascii="宋体" w:hAnsi="宋体" w:cs="宋体" w:eastAsia="宋体"/>
                <w:color w:val="000000"/>
                <w:sz w:val="24"/>
              </w:rPr>
              <w:t>≥5.5L；</w:t>
            </w:r>
          </w:p>
          <w:p>
            <w:pPr>
              <w:pStyle w:val="null3"/>
              <w:jc w:val="both"/>
            </w:pPr>
            <w:r>
              <w:rPr>
                <w:rFonts w:ascii="宋体" w:hAnsi="宋体" w:cs="宋体" w:eastAsia="宋体"/>
                <w:color w:val="000000"/>
                <w:sz w:val="24"/>
              </w:rPr>
              <w:t>8.</w:t>
            </w:r>
            <w:r>
              <w:rPr>
                <w:rFonts w:ascii="宋体" w:hAnsi="宋体" w:cs="宋体" w:eastAsia="宋体"/>
                <w:color w:val="000000"/>
                <w:sz w:val="24"/>
              </w:rPr>
              <w:t>流体控制系统：陶瓷材料多向旋转阀；</w:t>
            </w:r>
          </w:p>
          <w:p>
            <w:pPr>
              <w:pStyle w:val="null3"/>
              <w:jc w:val="both"/>
            </w:pPr>
            <w:r>
              <w:rPr>
                <w:rFonts w:ascii="宋体" w:hAnsi="宋体" w:cs="宋体" w:eastAsia="宋体"/>
                <w:color w:val="000000"/>
                <w:sz w:val="24"/>
              </w:rPr>
              <w:t>9.</w:t>
            </w:r>
            <w:r>
              <w:rPr>
                <w:rFonts w:ascii="宋体" w:hAnsi="宋体" w:cs="宋体" w:eastAsia="宋体"/>
                <w:color w:val="000000"/>
                <w:sz w:val="24"/>
              </w:rPr>
              <w:t>报警方式：具有本机报警和远程报警、监控功能；</w:t>
            </w:r>
          </w:p>
          <w:p>
            <w:pPr>
              <w:pStyle w:val="null3"/>
              <w:jc w:val="both"/>
            </w:pPr>
            <w:r>
              <w:rPr>
                <w:rFonts w:ascii="宋体" w:hAnsi="宋体" w:cs="宋体" w:eastAsia="宋体"/>
                <w:color w:val="000000"/>
                <w:sz w:val="24"/>
              </w:rPr>
              <w:t>10.</w:t>
            </w:r>
            <w:r>
              <w:rPr>
                <w:rFonts w:ascii="宋体" w:hAnsi="宋体" w:cs="宋体" w:eastAsia="宋体"/>
                <w:color w:val="000000"/>
                <w:sz w:val="24"/>
              </w:rPr>
              <w:t>监控功能：远程报警监控功能具有</w:t>
            </w:r>
            <w:r>
              <w:rPr>
                <w:rFonts w:ascii="宋体" w:hAnsi="宋体" w:cs="宋体" w:eastAsia="宋体"/>
                <w:color w:val="000000"/>
                <w:sz w:val="24"/>
              </w:rPr>
              <w:t>≥2</w:t>
            </w:r>
            <w:r>
              <w:rPr>
                <w:rFonts w:ascii="宋体" w:hAnsi="宋体" w:cs="宋体" w:eastAsia="宋体"/>
                <w:color w:val="000000"/>
                <w:sz w:val="24"/>
              </w:rPr>
              <w:t>种监控方式</w:t>
            </w:r>
            <w:r>
              <w:rPr>
                <w:rFonts w:ascii="宋体" w:hAnsi="宋体" w:cs="宋体" w:eastAsia="宋体"/>
                <w:color w:val="000000"/>
                <w:sz w:val="24"/>
              </w:rPr>
              <w:t>(</w:t>
            </w:r>
            <w:r>
              <w:rPr>
                <w:rFonts w:ascii="宋体" w:hAnsi="宋体" w:cs="宋体" w:eastAsia="宋体"/>
                <w:color w:val="000000"/>
                <w:sz w:val="24"/>
              </w:rPr>
              <w:t>包括但不限于网页、微信小程序、</w:t>
            </w:r>
            <w:r>
              <w:rPr>
                <w:rFonts w:ascii="宋体" w:hAnsi="宋体" w:cs="宋体" w:eastAsia="宋体"/>
                <w:color w:val="000000"/>
                <w:sz w:val="24"/>
              </w:rPr>
              <w:t>APP</w:t>
            </w:r>
            <w:r>
              <w:rPr>
                <w:rFonts w:ascii="宋体" w:hAnsi="宋体" w:cs="宋体" w:eastAsia="宋体"/>
                <w:color w:val="000000"/>
                <w:sz w:val="24"/>
              </w:rPr>
              <w:t>三种方式进行监控</w:t>
            </w:r>
            <w:r>
              <w:rPr>
                <w:rFonts w:ascii="宋体" w:hAnsi="宋体" w:cs="宋体" w:eastAsia="宋体"/>
                <w:color w:val="000000"/>
                <w:sz w:val="24"/>
              </w:rPr>
              <w:t>)</w:t>
            </w:r>
            <w:r>
              <w:rPr>
                <w:rFonts w:ascii="宋体" w:hAnsi="宋体" w:cs="宋体" w:eastAsia="宋体"/>
                <w:color w:val="000000"/>
                <w:sz w:val="24"/>
              </w:rPr>
              <w:t>推送报警信息和维修指引；</w:t>
            </w:r>
          </w:p>
          <w:p>
            <w:pPr>
              <w:pStyle w:val="null3"/>
              <w:jc w:val="both"/>
            </w:pPr>
            <w:r>
              <w:rPr>
                <w:rFonts w:ascii="宋体" w:hAnsi="宋体" w:cs="宋体" w:eastAsia="宋体"/>
                <w:color w:val="000000"/>
                <w:sz w:val="24"/>
              </w:rPr>
              <w:t>11.</w:t>
            </w:r>
            <w:r>
              <w:rPr>
                <w:rFonts w:ascii="宋体" w:hAnsi="宋体" w:cs="宋体" w:eastAsia="宋体"/>
                <w:color w:val="000000"/>
                <w:sz w:val="24"/>
              </w:rPr>
              <w:t>试剂自动轮换功能：具备自动轮换试剂瓶位置功能；</w:t>
            </w:r>
          </w:p>
          <w:p>
            <w:pPr>
              <w:pStyle w:val="null3"/>
              <w:jc w:val="both"/>
            </w:pPr>
            <w:r>
              <w:rPr>
                <w:rFonts w:ascii="宋体" w:hAnsi="宋体" w:cs="宋体" w:eastAsia="宋体"/>
                <w:color w:val="000000"/>
                <w:sz w:val="24"/>
              </w:rPr>
              <w:t>12.</w:t>
            </w:r>
            <w:r>
              <w:rPr>
                <w:rFonts w:ascii="宋体" w:hAnsi="宋体" w:cs="宋体" w:eastAsia="宋体"/>
                <w:color w:val="000000"/>
                <w:sz w:val="24"/>
              </w:rPr>
              <w:t>试剂自动补液功能：石蜡或脱水试剂不足时，可以进行自动补液</w:t>
            </w:r>
          </w:p>
          <w:p>
            <w:pPr>
              <w:pStyle w:val="null3"/>
              <w:jc w:val="both"/>
            </w:pPr>
            <w:r>
              <w:rPr>
                <w:rFonts w:ascii="宋体" w:hAnsi="宋体" w:cs="宋体" w:eastAsia="宋体"/>
                <w:color w:val="000000"/>
                <w:sz w:val="24"/>
              </w:rPr>
              <w:t>13.</w:t>
            </w:r>
            <w:r>
              <w:rPr>
                <w:rFonts w:ascii="宋体" w:hAnsi="宋体" w:cs="宋体" w:eastAsia="宋体"/>
                <w:color w:val="000000"/>
                <w:sz w:val="24"/>
              </w:rPr>
              <w:t>断电记忆保护功能：具备断电记忆保护功能，在电源恢复后，系统自动运行；</w:t>
            </w:r>
          </w:p>
          <w:p>
            <w:pPr>
              <w:pStyle w:val="null3"/>
              <w:jc w:val="both"/>
            </w:pPr>
            <w:r>
              <w:rPr>
                <w:rFonts w:ascii="宋体" w:hAnsi="宋体" w:cs="宋体" w:eastAsia="宋体"/>
                <w:color w:val="000000"/>
                <w:sz w:val="24"/>
              </w:rPr>
              <w:t>14.</w:t>
            </w:r>
            <w:r>
              <w:rPr>
                <w:rFonts w:ascii="宋体" w:hAnsi="宋体" w:cs="宋体" w:eastAsia="宋体"/>
                <w:color w:val="000000"/>
                <w:sz w:val="24"/>
              </w:rPr>
              <w:t>程序自检功能：以弹窗形式提示自检详情和进度，自检通过后，自动运行所选脱水程序</w:t>
            </w:r>
            <w:r>
              <w:rPr>
                <w:rFonts w:ascii="宋体" w:hAnsi="宋体" w:cs="宋体" w:eastAsia="宋体"/>
                <w:color w:val="000000"/>
                <w:sz w:val="24"/>
              </w:rPr>
              <w:t>；</w:t>
            </w:r>
          </w:p>
          <w:p>
            <w:pPr>
              <w:pStyle w:val="null3"/>
            </w:pPr>
            <w:r>
              <w:rPr>
                <w:rFonts w:ascii="宋体" w:hAnsi="宋体" w:cs="宋体" w:eastAsia="宋体"/>
                <w:sz w:val="24"/>
              </w:rPr>
              <w:t>15.</w:t>
            </w:r>
            <w:r>
              <w:rPr>
                <w:rFonts w:ascii="宋体" w:hAnsi="宋体" w:cs="宋体" w:eastAsia="宋体"/>
                <w:sz w:val="24"/>
              </w:rPr>
              <w:t>部件监控功能：设备具有</w:t>
            </w:r>
            <w:r>
              <w:rPr>
                <w:rFonts w:ascii="宋体" w:hAnsi="宋体" w:cs="宋体" w:eastAsia="宋体"/>
                <w:sz w:val="24"/>
              </w:rPr>
              <w:t>≥4</w:t>
            </w:r>
            <w:r>
              <w:rPr>
                <w:rFonts w:ascii="宋体" w:hAnsi="宋体" w:cs="宋体" w:eastAsia="宋体"/>
                <w:sz w:val="24"/>
              </w:rPr>
              <w:t>种监控功能，</w:t>
            </w:r>
            <w:r>
              <w:rPr>
                <w:rFonts w:ascii="宋体" w:hAnsi="宋体" w:cs="宋体" w:eastAsia="宋体"/>
                <w:sz w:val="24"/>
              </w:rPr>
              <w:t>至少包括</w:t>
            </w:r>
            <w:r>
              <w:rPr>
                <w:rFonts w:ascii="宋体" w:hAnsi="宋体" w:cs="宋体" w:eastAsia="宋体"/>
                <w:sz w:val="24"/>
              </w:rPr>
              <w:t>压力监控、温度监控、流量监控、元器件监控。</w:t>
            </w:r>
          </w:p>
        </w:tc>
      </w:tr>
      <w:tr>
        <w:tc>
          <w:tcPr>
            <w:tcW w:type="dxa" w:w="2769"/>
          </w:tcPr>
          <w:p/>
        </w:tc>
        <w:tc>
          <w:tcPr>
            <w:tcW w:type="dxa" w:w="2769"/>
          </w:tcPr>
          <w:p>
            <w:pPr>
              <w:pStyle w:val="null3"/>
            </w:pPr>
            <w:r>
              <w:rPr/>
              <w:t>3</w:t>
            </w:r>
          </w:p>
        </w:tc>
        <w:tc>
          <w:tcPr>
            <w:tcW w:type="dxa" w:w="2769"/>
          </w:tcPr>
          <w:p>
            <w:pPr>
              <w:pStyle w:val="null3"/>
              <w:jc w:val="both"/>
            </w:pPr>
            <w:r>
              <w:rPr>
                <w:rFonts w:ascii="宋体" w:hAnsi="宋体" w:cs="宋体" w:eastAsia="宋体"/>
                <w:b/>
                <w:color w:val="000000"/>
                <w:sz w:val="24"/>
              </w:rPr>
              <w:t>冰冻切片机  1台/套 单价限价：260000元</w:t>
            </w:r>
          </w:p>
          <w:p>
            <w:pPr>
              <w:pStyle w:val="null3"/>
              <w:jc w:val="both"/>
            </w:pPr>
            <w:r>
              <w:rPr>
                <w:rFonts w:ascii="宋体" w:hAnsi="宋体" w:cs="宋体" w:eastAsia="宋体"/>
                <w:color w:val="000000"/>
                <w:sz w:val="24"/>
              </w:rPr>
              <w:t>一、整机要求：具有触摸屏操作功能。</w:t>
            </w:r>
          </w:p>
          <w:p>
            <w:pPr>
              <w:pStyle w:val="null3"/>
              <w:jc w:val="both"/>
            </w:pPr>
            <w:r>
              <w:rPr>
                <w:rFonts w:ascii="宋体" w:hAnsi="宋体" w:cs="宋体" w:eastAsia="宋体"/>
                <w:color w:val="000000"/>
                <w:sz w:val="24"/>
              </w:rPr>
              <w:t>二、制冷系统：具备≥2个独立压缩机制冷，在显示屏界面</w:t>
            </w:r>
            <w:r>
              <w:rPr>
                <w:rFonts w:ascii="宋体" w:hAnsi="宋体" w:cs="宋体" w:eastAsia="宋体"/>
                <w:color w:val="000000"/>
                <w:sz w:val="24"/>
              </w:rPr>
              <w:t>可显示</w:t>
            </w:r>
            <w:r>
              <w:rPr>
                <w:rFonts w:ascii="宋体" w:hAnsi="宋体" w:cs="宋体" w:eastAsia="宋体"/>
                <w:color w:val="000000"/>
                <w:sz w:val="24"/>
              </w:rPr>
              <w:t>2个压缩机状态。</w:t>
            </w:r>
          </w:p>
          <w:p>
            <w:pPr>
              <w:pStyle w:val="null3"/>
              <w:jc w:val="both"/>
            </w:pPr>
            <w:r>
              <w:rPr>
                <w:rFonts w:ascii="宋体" w:hAnsi="宋体" w:cs="宋体" w:eastAsia="宋体"/>
                <w:color w:val="000000"/>
                <w:sz w:val="24"/>
              </w:rPr>
              <w:t>三、切片方式：具有多功能按键板(非操纵杆):可实现对样本的前后运动、切修片切换、温度等进行快速调节。</w:t>
            </w:r>
          </w:p>
          <w:p>
            <w:pPr>
              <w:pStyle w:val="null3"/>
              <w:jc w:val="both"/>
            </w:pPr>
            <w:r>
              <w:rPr>
                <w:rFonts w:ascii="宋体" w:hAnsi="宋体" w:cs="宋体" w:eastAsia="宋体"/>
                <w:color w:val="000000"/>
                <w:sz w:val="24"/>
              </w:rPr>
              <w:t>四、冷冻室温度范围：箱体制冷温度： -15℃～-30℃,休眠时-10℃～-15℃,连续可调。</w:t>
            </w:r>
          </w:p>
          <w:p>
            <w:pPr>
              <w:pStyle w:val="null3"/>
              <w:jc w:val="both"/>
            </w:pPr>
            <w:r>
              <w:rPr>
                <w:rFonts w:ascii="宋体" w:hAnsi="宋体" w:cs="宋体" w:eastAsia="宋体"/>
                <w:color w:val="000000"/>
                <w:sz w:val="24"/>
              </w:rPr>
              <w:t>五、样品头：具有单独制冷功能，温度范围-10℃~-50℃,连续可调，具有样品定位系统。</w:t>
            </w:r>
          </w:p>
          <w:p>
            <w:pPr>
              <w:pStyle w:val="null3"/>
              <w:jc w:val="both"/>
            </w:pPr>
            <w:r>
              <w:rPr>
                <w:rFonts w:ascii="宋体" w:hAnsi="宋体" w:cs="宋体" w:eastAsia="宋体"/>
                <w:color w:val="000000"/>
                <w:sz w:val="24"/>
              </w:rPr>
              <w:t>六、速冻台温度范围：温度范围-10℃～-42℃,可调节。</w:t>
            </w:r>
          </w:p>
          <w:p>
            <w:pPr>
              <w:pStyle w:val="null3"/>
              <w:jc w:val="both"/>
            </w:pPr>
            <w:r>
              <w:rPr>
                <w:rFonts w:ascii="宋体" w:hAnsi="宋体" w:cs="宋体" w:eastAsia="宋体"/>
                <w:color w:val="000000"/>
                <w:sz w:val="24"/>
              </w:rPr>
              <w:t>七、速冻台放置标本数量：冷冻位点：可一次性速冻≥18个样本(含2个半导体制冷),半导体快速制冷位点最低温度可达-50℃.</w:t>
            </w:r>
          </w:p>
          <w:p>
            <w:pPr>
              <w:pStyle w:val="null3"/>
              <w:jc w:val="both"/>
            </w:pPr>
            <w:r>
              <w:rPr>
                <w:rFonts w:ascii="宋体" w:hAnsi="宋体" w:cs="宋体" w:eastAsia="宋体"/>
                <w:color w:val="000000"/>
                <w:sz w:val="24"/>
              </w:rPr>
              <w:t>八、消毒系统：箱体标配紫外消毒功能，具有手动、自动设置功能。</w:t>
            </w:r>
          </w:p>
          <w:p>
            <w:pPr>
              <w:pStyle w:val="null3"/>
              <w:jc w:val="both"/>
            </w:pPr>
            <w:r>
              <w:rPr>
                <w:rFonts w:ascii="宋体" w:hAnsi="宋体" w:cs="宋体" w:eastAsia="宋体"/>
                <w:color w:val="000000"/>
                <w:sz w:val="24"/>
              </w:rPr>
              <w:t>九、废屑清除系统：具有废屑收集槽。</w:t>
            </w:r>
          </w:p>
          <w:p>
            <w:pPr>
              <w:pStyle w:val="null3"/>
              <w:jc w:val="both"/>
            </w:pPr>
            <w:r>
              <w:rPr>
                <w:rFonts w:ascii="宋体" w:hAnsi="宋体" w:cs="宋体" w:eastAsia="宋体"/>
                <w:color w:val="000000"/>
                <w:sz w:val="24"/>
              </w:rPr>
              <w:t>十、除霜功能：具有定时自动及手动除霜功能。</w:t>
            </w:r>
          </w:p>
          <w:p>
            <w:pPr>
              <w:pStyle w:val="null3"/>
              <w:jc w:val="both"/>
            </w:pPr>
            <w:r>
              <w:rPr>
                <w:rFonts w:ascii="宋体" w:hAnsi="宋体" w:cs="宋体" w:eastAsia="宋体"/>
                <w:color w:val="000000"/>
                <w:sz w:val="24"/>
              </w:rPr>
              <w:t>十一、防卷片系统：配备防卷板配件，可拆卸或组装.</w:t>
            </w:r>
          </w:p>
          <w:p>
            <w:pPr>
              <w:pStyle w:val="null3"/>
              <w:jc w:val="both"/>
            </w:pPr>
            <w:r>
              <w:rPr>
                <w:rFonts w:ascii="宋体" w:hAnsi="宋体" w:cs="宋体" w:eastAsia="宋体"/>
                <w:color w:val="000000"/>
                <w:sz w:val="24"/>
              </w:rPr>
              <w:t>十二、废液回收系统：具有冷凝瓶检测功能。</w:t>
            </w:r>
          </w:p>
          <w:p>
            <w:pPr>
              <w:pStyle w:val="null3"/>
              <w:jc w:val="both"/>
            </w:pPr>
            <w:r>
              <w:rPr>
                <w:rFonts w:ascii="宋体" w:hAnsi="宋体" w:cs="宋体" w:eastAsia="宋体"/>
                <w:color w:val="000000"/>
                <w:sz w:val="24"/>
              </w:rPr>
              <w:t>十三、电脑控制系统：软件系统采用windows系统</w:t>
            </w:r>
          </w:p>
          <w:p>
            <w:pPr>
              <w:pStyle w:val="null3"/>
              <w:jc w:val="both"/>
            </w:pPr>
            <w:r>
              <w:rPr>
                <w:rFonts w:ascii="宋体" w:hAnsi="宋体" w:cs="宋体" w:eastAsia="宋体"/>
                <w:color w:val="000000"/>
                <w:sz w:val="24"/>
              </w:rPr>
              <w:t>十四、切片范围：</w:t>
            </w:r>
          </w:p>
          <w:p>
            <w:pPr>
              <w:pStyle w:val="null3"/>
              <w:jc w:val="both"/>
            </w:pPr>
            <w:r>
              <w:rPr>
                <w:rFonts w:ascii="宋体" w:hAnsi="宋体" w:cs="宋体" w:eastAsia="宋体"/>
                <w:color w:val="000000"/>
                <w:sz w:val="24"/>
              </w:rPr>
              <w:t>1</w:t>
            </w:r>
            <w:r>
              <w:rPr>
                <w:rFonts w:ascii="宋体" w:hAnsi="宋体" w:cs="宋体" w:eastAsia="宋体"/>
                <w:color w:val="000000"/>
                <w:sz w:val="24"/>
              </w:rPr>
              <w:t>、切片厚度：1-100μm</w:t>
            </w:r>
          </w:p>
          <w:p>
            <w:pPr>
              <w:pStyle w:val="null3"/>
              <w:jc w:val="both"/>
            </w:pPr>
            <w:r>
              <w:rPr>
                <w:rFonts w:ascii="宋体" w:hAnsi="宋体" w:cs="宋体" w:eastAsia="宋体"/>
                <w:color w:val="000000"/>
                <w:sz w:val="24"/>
              </w:rPr>
              <w:t>2</w:t>
            </w:r>
            <w:r>
              <w:rPr>
                <w:rFonts w:ascii="宋体" w:hAnsi="宋体" w:cs="宋体" w:eastAsia="宋体"/>
                <w:color w:val="000000"/>
                <w:sz w:val="24"/>
              </w:rPr>
              <w:t>、切片设置范围设置：0.5-5μm</w:t>
            </w:r>
          </w:p>
          <w:p>
            <w:pPr>
              <w:pStyle w:val="null3"/>
              <w:jc w:val="both"/>
            </w:pPr>
            <w:r>
              <w:rPr>
                <w:rFonts w:ascii="宋体" w:hAnsi="宋体" w:cs="宋体" w:eastAsia="宋体"/>
                <w:color w:val="000000"/>
                <w:sz w:val="24"/>
              </w:rPr>
              <w:t>3</w:t>
            </w:r>
            <w:r>
              <w:rPr>
                <w:rFonts w:ascii="宋体" w:hAnsi="宋体" w:cs="宋体" w:eastAsia="宋体"/>
                <w:color w:val="000000"/>
                <w:sz w:val="24"/>
              </w:rPr>
              <w:t>、修片厚度：1-600μm</w:t>
            </w:r>
          </w:p>
          <w:p>
            <w:pPr>
              <w:pStyle w:val="null3"/>
              <w:jc w:val="both"/>
            </w:pPr>
            <w:r>
              <w:rPr>
                <w:rFonts w:ascii="宋体" w:hAnsi="宋体" w:cs="宋体" w:eastAsia="宋体"/>
                <w:color w:val="000000"/>
                <w:sz w:val="24"/>
              </w:rPr>
              <w:t>4</w:t>
            </w:r>
            <w:r>
              <w:rPr>
                <w:rFonts w:ascii="宋体" w:hAnsi="宋体" w:cs="宋体" w:eastAsia="宋体"/>
                <w:color w:val="000000"/>
                <w:sz w:val="24"/>
              </w:rPr>
              <w:t>、修片设置范围：1-50μm,</w:t>
            </w:r>
          </w:p>
          <w:p>
            <w:pPr>
              <w:pStyle w:val="null3"/>
              <w:jc w:val="both"/>
            </w:pPr>
            <w:r>
              <w:rPr>
                <w:rFonts w:ascii="宋体" w:hAnsi="宋体" w:cs="宋体" w:eastAsia="宋体"/>
                <w:color w:val="000000"/>
                <w:sz w:val="24"/>
              </w:rPr>
              <w:t>十五、定位功能：具有样本记忆功能，可一键复位到预设位置。</w:t>
            </w:r>
          </w:p>
          <w:p>
            <w:pPr>
              <w:pStyle w:val="null3"/>
              <w:jc w:val="both"/>
            </w:pPr>
            <w:r>
              <w:rPr>
                <w:rFonts w:ascii="宋体" w:hAnsi="宋体" w:cs="宋体" w:eastAsia="宋体"/>
                <w:color w:val="000000"/>
                <w:sz w:val="24"/>
              </w:rPr>
              <w:t>十六、温度记忆功能：具有三种及以上温度记忆程序功能，可一键快速温度切换。</w:t>
            </w:r>
          </w:p>
          <w:p>
            <w:pPr>
              <w:pStyle w:val="null3"/>
              <w:jc w:val="both"/>
            </w:pPr>
            <w:r>
              <w:rPr>
                <w:rFonts w:ascii="宋体" w:hAnsi="宋体" w:cs="宋体" w:eastAsia="宋体"/>
                <w:color w:val="000000"/>
                <w:sz w:val="24"/>
              </w:rPr>
              <w:t>十七、具有多功能按键板(非操纵杆)：具有多功能按键板(非操纵杆),配小屏辅助显示，小屏尺寸≥1.4英寸，可实现对样本的前后运动、切修片切换、温度等进行快速调节。</w:t>
            </w:r>
          </w:p>
          <w:p>
            <w:pPr>
              <w:pStyle w:val="null3"/>
            </w:pPr>
            <w:r>
              <w:rPr>
                <w:rFonts w:ascii="宋体" w:hAnsi="宋体" w:cs="宋体" w:eastAsia="宋体"/>
                <w:sz w:val="24"/>
              </w:rPr>
              <w:t>十八、数据记录功能：在主界面上可直观显示切片次数和切片厚度并且可以在屏幕上触屏点击一键清除。</w:t>
            </w:r>
          </w:p>
        </w:tc>
      </w:tr>
      <w:tr>
        <w:tc>
          <w:tcPr>
            <w:tcW w:type="dxa" w:w="2769"/>
          </w:tcPr>
          <w:p/>
        </w:tc>
        <w:tc>
          <w:tcPr>
            <w:tcW w:type="dxa" w:w="2769"/>
          </w:tcPr>
          <w:p>
            <w:pPr>
              <w:pStyle w:val="null3"/>
            </w:pPr>
            <w:r>
              <w:rPr/>
              <w:t>4</w:t>
            </w:r>
          </w:p>
        </w:tc>
        <w:tc>
          <w:tcPr>
            <w:tcW w:type="dxa" w:w="2769"/>
          </w:tcPr>
          <w:p>
            <w:pPr>
              <w:pStyle w:val="null3"/>
              <w:jc w:val="both"/>
            </w:pPr>
            <w:r>
              <w:rPr>
                <w:rFonts w:ascii="宋体" w:hAnsi="宋体" w:cs="宋体" w:eastAsia="宋体"/>
                <w:b/>
                <w:color w:val="000000"/>
                <w:sz w:val="24"/>
              </w:rPr>
              <w:t>蜡块柜 17台/套 单价限价：4000元</w:t>
            </w:r>
          </w:p>
          <w:p>
            <w:pPr>
              <w:pStyle w:val="null3"/>
              <w:jc w:val="both"/>
            </w:pPr>
            <w:r>
              <w:rPr>
                <w:rFonts w:ascii="宋体" w:hAnsi="宋体" w:cs="宋体" w:eastAsia="宋体"/>
                <w:color w:val="000000"/>
                <w:sz w:val="24"/>
              </w:rPr>
              <w:t>1</w:t>
            </w:r>
            <w:r>
              <w:rPr>
                <w:rFonts w:ascii="宋体" w:hAnsi="宋体" w:cs="宋体" w:eastAsia="宋体"/>
                <w:color w:val="000000"/>
                <w:sz w:val="24"/>
              </w:rPr>
              <w:t>、规格</w:t>
            </w:r>
            <w:r>
              <w:rPr>
                <w:rFonts w:ascii="宋体" w:hAnsi="宋体" w:cs="宋体" w:eastAsia="宋体"/>
                <w:color w:val="000000"/>
                <w:sz w:val="24"/>
              </w:rPr>
              <w:t xml:space="preserve"> (L×W×H):510×480×1500mm（</w:t>
            </w:r>
            <w:r>
              <w:rPr>
                <w:rFonts w:ascii="宋体" w:hAnsi="宋体" w:cs="宋体" w:eastAsia="宋体"/>
                <w:color w:val="000000"/>
                <w:sz w:val="24"/>
              </w:rPr>
              <w:t>±10mm</w:t>
            </w:r>
            <w:r>
              <w:rPr>
                <w:rFonts w:ascii="宋体" w:hAnsi="宋体" w:cs="宋体" w:eastAsia="宋体"/>
                <w:color w:val="000000"/>
                <w:sz w:val="24"/>
              </w:rPr>
              <w:t>）</w:t>
            </w:r>
          </w:p>
          <w:p>
            <w:pPr>
              <w:pStyle w:val="null3"/>
              <w:jc w:val="both"/>
            </w:pPr>
            <w:r>
              <w:rPr>
                <w:rFonts w:ascii="宋体" w:hAnsi="宋体" w:cs="宋体" w:eastAsia="宋体"/>
                <w:color w:val="000000"/>
                <w:sz w:val="24"/>
              </w:rPr>
              <w:t>2</w:t>
            </w:r>
            <w:r>
              <w:rPr>
                <w:rFonts w:ascii="宋体" w:hAnsi="宋体" w:cs="宋体" w:eastAsia="宋体"/>
                <w:color w:val="000000"/>
                <w:sz w:val="24"/>
              </w:rPr>
              <w:t>、柜体采用</w:t>
            </w:r>
            <w:r>
              <w:rPr>
                <w:rFonts w:ascii="宋体" w:hAnsi="宋体" w:cs="宋体" w:eastAsia="宋体"/>
                <w:color w:val="000000"/>
                <w:sz w:val="24"/>
              </w:rPr>
              <w:t>≥0.8mm</w:t>
            </w:r>
            <w:r>
              <w:rPr>
                <w:rFonts w:ascii="宋体" w:hAnsi="宋体" w:cs="宋体" w:eastAsia="宋体"/>
                <w:color w:val="000000"/>
                <w:sz w:val="24"/>
              </w:rPr>
              <w:t>冷轧钢板。</w:t>
            </w:r>
          </w:p>
          <w:p>
            <w:pPr>
              <w:pStyle w:val="null3"/>
              <w:jc w:val="both"/>
            </w:pPr>
            <w:r>
              <w:rPr>
                <w:rFonts w:ascii="宋体" w:hAnsi="宋体" w:cs="宋体" w:eastAsia="宋体"/>
                <w:color w:val="000000"/>
                <w:sz w:val="24"/>
              </w:rPr>
              <w:t>3</w:t>
            </w:r>
            <w:r>
              <w:rPr>
                <w:rFonts w:ascii="宋体" w:hAnsi="宋体" w:cs="宋体" w:eastAsia="宋体"/>
                <w:color w:val="000000"/>
                <w:sz w:val="24"/>
              </w:rPr>
              <w:t>、抽屉自动归位功能，每套</w:t>
            </w:r>
            <w:r>
              <w:rPr>
                <w:rFonts w:ascii="宋体" w:hAnsi="宋体" w:cs="宋体" w:eastAsia="宋体"/>
                <w:color w:val="000000"/>
                <w:sz w:val="24"/>
              </w:rPr>
              <w:t>≥4</w:t>
            </w:r>
            <w:r>
              <w:rPr>
                <w:rFonts w:ascii="宋体" w:hAnsi="宋体" w:cs="宋体" w:eastAsia="宋体"/>
                <w:color w:val="000000"/>
                <w:sz w:val="24"/>
              </w:rPr>
              <w:t>组合，每组合</w:t>
            </w:r>
            <w:r>
              <w:rPr>
                <w:rFonts w:ascii="宋体" w:hAnsi="宋体" w:cs="宋体" w:eastAsia="宋体"/>
                <w:color w:val="000000"/>
                <w:sz w:val="24"/>
              </w:rPr>
              <w:t>≥5</w:t>
            </w:r>
            <w:r>
              <w:rPr>
                <w:rFonts w:ascii="宋体" w:hAnsi="宋体" w:cs="宋体" w:eastAsia="宋体"/>
                <w:color w:val="000000"/>
                <w:sz w:val="24"/>
              </w:rPr>
              <w:t>个抽屉，约放蜡块</w:t>
            </w:r>
            <w:r>
              <w:rPr>
                <w:rFonts w:ascii="宋体" w:hAnsi="宋体" w:cs="宋体" w:eastAsia="宋体"/>
                <w:color w:val="000000"/>
                <w:sz w:val="24"/>
              </w:rPr>
              <w:t>≥16000</w:t>
            </w:r>
            <w:r>
              <w:rPr>
                <w:rFonts w:ascii="宋体" w:hAnsi="宋体" w:cs="宋体" w:eastAsia="宋体"/>
                <w:color w:val="000000"/>
                <w:sz w:val="24"/>
              </w:rPr>
              <w:t>个。</w:t>
            </w:r>
          </w:p>
          <w:p>
            <w:pPr>
              <w:pStyle w:val="null3"/>
            </w:pPr>
            <w:r>
              <w:rPr>
                <w:rFonts w:ascii="宋体" w:hAnsi="宋体" w:cs="宋体" w:eastAsia="宋体"/>
                <w:sz w:val="24"/>
              </w:rPr>
              <w:t>4</w:t>
            </w:r>
            <w:r>
              <w:rPr>
                <w:rFonts w:ascii="宋体" w:hAnsi="宋体" w:cs="宋体" w:eastAsia="宋体"/>
                <w:sz w:val="24"/>
              </w:rPr>
              <w:t>、槽式滑轮，起始点配滑轮，具备防意外滑落功能，配减震垫。</w:t>
            </w:r>
          </w:p>
        </w:tc>
      </w:tr>
      <w:tr>
        <w:tc>
          <w:tcPr>
            <w:tcW w:type="dxa" w:w="2769"/>
          </w:tcPr>
          <w:p/>
        </w:tc>
        <w:tc>
          <w:tcPr>
            <w:tcW w:type="dxa" w:w="2769"/>
          </w:tcPr>
          <w:p>
            <w:pPr>
              <w:pStyle w:val="null3"/>
            </w:pPr>
            <w:r>
              <w:rPr/>
              <w:t>5</w:t>
            </w:r>
          </w:p>
        </w:tc>
        <w:tc>
          <w:tcPr>
            <w:tcW w:type="dxa" w:w="2769"/>
          </w:tcPr>
          <w:p>
            <w:pPr>
              <w:pStyle w:val="null3"/>
              <w:jc w:val="both"/>
            </w:pPr>
            <w:r>
              <w:rPr>
                <w:rFonts w:ascii="宋体" w:hAnsi="宋体" w:cs="宋体" w:eastAsia="宋体"/>
                <w:b/>
                <w:color w:val="000000"/>
                <w:sz w:val="24"/>
              </w:rPr>
              <w:t>玻片柜  5台/套 单价限价：4000元</w:t>
            </w:r>
          </w:p>
          <w:p>
            <w:pPr>
              <w:pStyle w:val="null3"/>
              <w:jc w:val="both"/>
            </w:pPr>
            <w:r>
              <w:rPr>
                <w:rFonts w:ascii="宋体" w:hAnsi="宋体" w:cs="宋体" w:eastAsia="宋体"/>
                <w:color w:val="000000"/>
                <w:sz w:val="24"/>
              </w:rPr>
              <w:t>1</w:t>
            </w:r>
            <w:r>
              <w:rPr>
                <w:rFonts w:ascii="宋体" w:hAnsi="宋体" w:cs="宋体" w:eastAsia="宋体"/>
                <w:color w:val="000000"/>
                <w:sz w:val="24"/>
              </w:rPr>
              <w:t>、规格：</w:t>
            </w:r>
            <w:r>
              <w:rPr>
                <w:rFonts w:ascii="宋体" w:hAnsi="宋体" w:cs="宋体" w:eastAsia="宋体"/>
                <w:color w:val="000000"/>
                <w:sz w:val="24"/>
              </w:rPr>
              <w:t>(L×W×H):510×480×1500mm</w:t>
            </w:r>
            <w:r>
              <w:rPr>
                <w:rFonts w:ascii="宋体" w:hAnsi="宋体" w:cs="宋体" w:eastAsia="宋体"/>
                <w:color w:val="000000"/>
                <w:sz w:val="24"/>
              </w:rPr>
              <w:t>（</w:t>
            </w:r>
            <w:r>
              <w:rPr>
                <w:rFonts w:ascii="宋体" w:hAnsi="宋体" w:cs="宋体" w:eastAsia="宋体"/>
                <w:color w:val="000000"/>
                <w:sz w:val="24"/>
              </w:rPr>
              <w:t>±10mm</w:t>
            </w:r>
            <w:r>
              <w:rPr>
                <w:rFonts w:ascii="宋体" w:hAnsi="宋体" w:cs="宋体" w:eastAsia="宋体"/>
                <w:color w:val="000000"/>
                <w:sz w:val="24"/>
              </w:rPr>
              <w:t>）</w:t>
            </w:r>
          </w:p>
          <w:p>
            <w:pPr>
              <w:pStyle w:val="null3"/>
              <w:jc w:val="both"/>
            </w:pPr>
            <w:r>
              <w:rPr>
                <w:rFonts w:ascii="宋体" w:hAnsi="宋体" w:cs="宋体" w:eastAsia="宋体"/>
                <w:color w:val="000000"/>
                <w:sz w:val="24"/>
              </w:rPr>
              <w:t>2</w:t>
            </w:r>
            <w:r>
              <w:rPr>
                <w:rFonts w:ascii="宋体" w:hAnsi="宋体" w:cs="宋体" w:eastAsia="宋体"/>
                <w:color w:val="000000"/>
                <w:sz w:val="24"/>
              </w:rPr>
              <w:t>、柜体采用</w:t>
            </w:r>
            <w:r>
              <w:rPr>
                <w:rFonts w:ascii="宋体" w:hAnsi="宋体" w:cs="宋体" w:eastAsia="宋体"/>
                <w:color w:val="000000"/>
                <w:sz w:val="24"/>
              </w:rPr>
              <w:t xml:space="preserve">≥0.8mm </w:t>
            </w:r>
            <w:r>
              <w:rPr>
                <w:rFonts w:ascii="宋体" w:hAnsi="宋体" w:cs="宋体" w:eastAsia="宋体"/>
                <w:color w:val="000000"/>
                <w:sz w:val="24"/>
              </w:rPr>
              <w:t>冷轧钢板。</w:t>
            </w:r>
          </w:p>
          <w:p>
            <w:pPr>
              <w:pStyle w:val="null3"/>
              <w:jc w:val="both"/>
            </w:pPr>
            <w:r>
              <w:rPr>
                <w:rFonts w:ascii="宋体" w:hAnsi="宋体" w:cs="宋体" w:eastAsia="宋体"/>
                <w:color w:val="000000"/>
                <w:sz w:val="24"/>
              </w:rPr>
              <w:t>3</w:t>
            </w:r>
            <w:r>
              <w:rPr>
                <w:rFonts w:ascii="宋体" w:hAnsi="宋体" w:cs="宋体" w:eastAsia="宋体"/>
                <w:color w:val="000000"/>
                <w:sz w:val="24"/>
              </w:rPr>
              <w:t>、抽屉自动归位功能，每套</w:t>
            </w:r>
            <w:r>
              <w:rPr>
                <w:rFonts w:ascii="宋体" w:hAnsi="宋体" w:cs="宋体" w:eastAsia="宋体"/>
                <w:color w:val="000000"/>
                <w:sz w:val="24"/>
              </w:rPr>
              <w:t>≥4</w:t>
            </w:r>
            <w:r>
              <w:rPr>
                <w:rFonts w:ascii="宋体" w:hAnsi="宋体" w:cs="宋体" w:eastAsia="宋体"/>
                <w:color w:val="000000"/>
                <w:sz w:val="24"/>
              </w:rPr>
              <w:t>组合，每组合</w:t>
            </w:r>
            <w:r>
              <w:rPr>
                <w:rFonts w:ascii="宋体" w:hAnsi="宋体" w:cs="宋体" w:eastAsia="宋体"/>
                <w:color w:val="000000"/>
                <w:sz w:val="24"/>
              </w:rPr>
              <w:t>≥9</w:t>
            </w:r>
            <w:r>
              <w:rPr>
                <w:rFonts w:ascii="宋体" w:hAnsi="宋体" w:cs="宋体" w:eastAsia="宋体"/>
                <w:color w:val="000000"/>
                <w:sz w:val="24"/>
              </w:rPr>
              <w:t>个抽屉，存放切片</w:t>
            </w:r>
            <w:r>
              <w:rPr>
                <w:rFonts w:ascii="宋体" w:hAnsi="宋体" w:cs="宋体" w:eastAsia="宋体"/>
                <w:color w:val="000000"/>
                <w:sz w:val="24"/>
              </w:rPr>
              <w:t>≥55000</w:t>
            </w:r>
            <w:r>
              <w:rPr>
                <w:rFonts w:ascii="宋体" w:hAnsi="宋体" w:cs="宋体" w:eastAsia="宋体"/>
                <w:color w:val="000000"/>
                <w:sz w:val="24"/>
              </w:rPr>
              <w:t>片。</w:t>
            </w:r>
          </w:p>
          <w:p>
            <w:pPr>
              <w:pStyle w:val="null3"/>
            </w:pPr>
            <w:r>
              <w:rPr>
                <w:rFonts w:ascii="宋体" w:hAnsi="宋体" w:cs="宋体" w:eastAsia="宋体"/>
                <w:sz w:val="24"/>
              </w:rPr>
              <w:t>4</w:t>
            </w:r>
            <w:r>
              <w:rPr>
                <w:rFonts w:ascii="宋体" w:hAnsi="宋体" w:cs="宋体" w:eastAsia="宋体"/>
                <w:sz w:val="24"/>
              </w:rPr>
              <w:t>、槽式滑轮，起始点配滑轮，具备防意外滑落功能，配减震垫。</w:t>
            </w:r>
          </w:p>
        </w:tc>
      </w:tr>
      <w:tr>
        <w:tc>
          <w:tcPr>
            <w:tcW w:type="dxa" w:w="2769"/>
          </w:tcPr>
          <w:p/>
        </w:tc>
        <w:tc>
          <w:tcPr>
            <w:tcW w:type="dxa" w:w="2769"/>
          </w:tcPr>
          <w:p>
            <w:pPr>
              <w:pStyle w:val="null3"/>
            </w:pPr>
            <w:r>
              <w:rPr/>
              <w:t>6</w:t>
            </w:r>
          </w:p>
        </w:tc>
        <w:tc>
          <w:tcPr>
            <w:tcW w:type="dxa" w:w="2769"/>
          </w:tcPr>
          <w:p>
            <w:pPr>
              <w:pStyle w:val="null3"/>
              <w:jc w:val="both"/>
            </w:pPr>
            <w:r>
              <w:rPr>
                <w:rFonts w:ascii="宋体" w:hAnsi="宋体" w:cs="宋体" w:eastAsia="宋体"/>
                <w:b/>
                <w:color w:val="000000"/>
                <w:sz w:val="24"/>
              </w:rPr>
              <w:t>包埋盒打号机  1台/套 单价限价：90000元</w:t>
            </w:r>
          </w:p>
          <w:p>
            <w:pPr>
              <w:pStyle w:val="null3"/>
              <w:jc w:val="both"/>
            </w:pPr>
            <w:r>
              <w:rPr>
                <w:rFonts w:ascii="宋体" w:hAnsi="宋体" w:cs="宋体" w:eastAsia="宋体"/>
                <w:color w:val="000000"/>
                <w:sz w:val="24"/>
              </w:rPr>
              <w:t xml:space="preserve">1. </w:t>
            </w:r>
            <w:r>
              <w:rPr>
                <w:rFonts w:ascii="宋体" w:hAnsi="宋体" w:cs="宋体" w:eastAsia="宋体"/>
                <w:color w:val="000000"/>
                <w:sz w:val="24"/>
              </w:rPr>
              <w:t>采用非接触式激光标刻技术原理实现对包埋盒打码；</w:t>
            </w:r>
          </w:p>
          <w:p>
            <w:pPr>
              <w:pStyle w:val="null3"/>
              <w:jc w:val="both"/>
            </w:pPr>
            <w:r>
              <w:rPr>
                <w:rFonts w:ascii="宋体" w:hAnsi="宋体" w:cs="宋体" w:eastAsia="宋体"/>
                <w:color w:val="000000"/>
                <w:sz w:val="24"/>
              </w:rPr>
              <w:t xml:space="preserve">2. </w:t>
            </w:r>
            <w:r>
              <w:rPr>
                <w:rFonts w:ascii="宋体" w:hAnsi="宋体" w:cs="宋体" w:eastAsia="宋体"/>
                <w:color w:val="000000"/>
                <w:sz w:val="24"/>
              </w:rPr>
              <w:t>字迹表面光洁度</w:t>
            </w:r>
            <w:r>
              <w:rPr>
                <w:rFonts w:ascii="宋体" w:hAnsi="宋体" w:cs="宋体" w:eastAsia="宋体"/>
                <w:color w:val="000000"/>
                <w:sz w:val="24"/>
              </w:rPr>
              <w:t>6.3</w:t>
            </w:r>
            <w:r>
              <w:rPr>
                <w:rFonts w:ascii="宋体" w:hAnsi="宋体" w:cs="宋体" w:eastAsia="宋体"/>
                <w:color w:val="000000"/>
                <w:sz w:val="24"/>
              </w:rPr>
              <w:t>微米；</w:t>
            </w:r>
          </w:p>
          <w:p>
            <w:pPr>
              <w:pStyle w:val="null3"/>
              <w:jc w:val="both"/>
            </w:pPr>
            <w:r>
              <w:rPr>
                <w:rFonts w:ascii="宋体" w:hAnsi="宋体" w:cs="宋体" w:eastAsia="宋体"/>
                <w:color w:val="000000"/>
                <w:sz w:val="24"/>
              </w:rPr>
              <w:t xml:space="preserve">3. </w:t>
            </w:r>
            <w:r>
              <w:rPr>
                <w:rFonts w:ascii="宋体" w:hAnsi="宋体" w:cs="宋体" w:eastAsia="宋体"/>
                <w:color w:val="000000"/>
                <w:sz w:val="24"/>
              </w:rPr>
              <w:t>提供第三方字符可靠性测试报告</w:t>
            </w:r>
            <w:r>
              <w:rPr>
                <w:rFonts w:ascii="宋体" w:hAnsi="宋体" w:cs="宋体" w:eastAsia="宋体"/>
                <w:color w:val="000000"/>
                <w:sz w:val="24"/>
              </w:rPr>
              <w:t>(</w:t>
            </w:r>
            <w:r>
              <w:rPr>
                <w:rFonts w:ascii="宋体" w:hAnsi="宋体" w:cs="宋体" w:eastAsia="宋体"/>
                <w:color w:val="000000"/>
                <w:sz w:val="24"/>
              </w:rPr>
              <w:t>含耐酒精、耐二甲苯、耐</w:t>
            </w:r>
            <w:r>
              <w:rPr>
                <w:rFonts w:ascii="宋体" w:hAnsi="宋体" w:cs="宋体" w:eastAsia="宋体"/>
                <w:color w:val="000000"/>
                <w:sz w:val="24"/>
              </w:rPr>
              <w:t>HE</w:t>
            </w:r>
            <w:r>
              <w:rPr>
                <w:rFonts w:ascii="宋体" w:hAnsi="宋体" w:cs="宋体" w:eastAsia="宋体"/>
                <w:color w:val="000000"/>
                <w:sz w:val="24"/>
              </w:rPr>
              <w:t>染液腐蚀等项目</w:t>
            </w:r>
            <w:r>
              <w:rPr>
                <w:rFonts w:ascii="宋体" w:hAnsi="宋体" w:cs="宋体" w:eastAsia="宋体"/>
                <w:color w:val="000000"/>
                <w:sz w:val="24"/>
              </w:rPr>
              <w:t>)</w:t>
            </w:r>
            <w:r>
              <w:rPr>
                <w:rFonts w:ascii="宋体" w:hAnsi="宋体" w:cs="宋体" w:eastAsia="宋体"/>
                <w:color w:val="000000"/>
                <w:sz w:val="24"/>
              </w:rPr>
              <w:t>。</w:t>
            </w:r>
          </w:p>
          <w:p>
            <w:pPr>
              <w:pStyle w:val="null3"/>
              <w:jc w:val="both"/>
            </w:pPr>
            <w:r>
              <w:rPr>
                <w:rFonts w:ascii="宋体" w:hAnsi="宋体" w:cs="宋体" w:eastAsia="宋体"/>
                <w:color w:val="000000"/>
                <w:sz w:val="24"/>
              </w:rPr>
              <w:t xml:space="preserve">4. </w:t>
            </w:r>
            <w:r>
              <w:rPr>
                <w:rFonts w:ascii="宋体" w:hAnsi="宋体" w:cs="宋体" w:eastAsia="宋体"/>
                <w:color w:val="000000"/>
                <w:sz w:val="24"/>
              </w:rPr>
              <w:t>上料装置：可拆卸、替换式结构；</w:t>
            </w:r>
          </w:p>
          <w:p>
            <w:pPr>
              <w:pStyle w:val="null3"/>
              <w:jc w:val="both"/>
            </w:pPr>
            <w:r>
              <w:rPr>
                <w:rFonts w:ascii="宋体" w:hAnsi="宋体" w:cs="宋体" w:eastAsia="宋体"/>
                <w:color w:val="000000"/>
                <w:sz w:val="24"/>
              </w:rPr>
              <w:t xml:space="preserve">5. </w:t>
            </w:r>
            <w:r>
              <w:rPr>
                <w:rFonts w:ascii="宋体" w:hAnsi="宋体" w:cs="宋体" w:eastAsia="宋体"/>
                <w:color w:val="000000"/>
                <w:sz w:val="24"/>
              </w:rPr>
              <w:t>出料方式：滑轨式出料，在仪器左边出料；</w:t>
            </w:r>
          </w:p>
          <w:p>
            <w:pPr>
              <w:pStyle w:val="null3"/>
              <w:jc w:val="both"/>
            </w:pPr>
            <w:r>
              <w:rPr>
                <w:rFonts w:ascii="宋体" w:hAnsi="宋体" w:cs="宋体" w:eastAsia="宋体"/>
                <w:color w:val="000000"/>
                <w:sz w:val="24"/>
              </w:rPr>
              <w:t xml:space="preserve">6. </w:t>
            </w:r>
            <w:r>
              <w:rPr>
                <w:rFonts w:ascii="宋体" w:hAnsi="宋体" w:cs="宋体" w:eastAsia="宋体"/>
                <w:color w:val="000000"/>
                <w:sz w:val="24"/>
              </w:rPr>
              <w:t>收集托盘：一次成型的</w:t>
            </w:r>
            <w:r>
              <w:rPr>
                <w:rFonts w:ascii="宋体" w:hAnsi="宋体" w:cs="宋体" w:eastAsia="宋体"/>
                <w:color w:val="000000"/>
                <w:sz w:val="24"/>
              </w:rPr>
              <w:t xml:space="preserve">ABS </w:t>
            </w:r>
            <w:r>
              <w:rPr>
                <w:rFonts w:ascii="宋体" w:hAnsi="宋体" w:cs="宋体" w:eastAsia="宋体"/>
                <w:color w:val="000000"/>
                <w:sz w:val="24"/>
              </w:rPr>
              <w:t>材料的托盘，包埋盒直立排放，且包埋盒之间不接触，并与智能病理标本系统兼容并免费对接；</w:t>
            </w:r>
          </w:p>
          <w:p>
            <w:pPr>
              <w:pStyle w:val="null3"/>
              <w:jc w:val="both"/>
            </w:pPr>
            <w:r>
              <w:rPr>
                <w:rFonts w:ascii="宋体" w:hAnsi="宋体" w:cs="宋体" w:eastAsia="宋体"/>
                <w:color w:val="000000"/>
                <w:sz w:val="24"/>
              </w:rPr>
              <w:t xml:space="preserve">7. </w:t>
            </w:r>
            <w:r>
              <w:rPr>
                <w:rFonts w:ascii="宋体" w:hAnsi="宋体" w:cs="宋体" w:eastAsia="宋体"/>
                <w:color w:val="000000"/>
                <w:sz w:val="24"/>
              </w:rPr>
              <w:t>字迹分辨率：激光器最小光斑值</w:t>
            </w:r>
            <w:r>
              <w:rPr>
                <w:rFonts w:ascii="宋体" w:hAnsi="宋体" w:cs="宋体" w:eastAsia="宋体"/>
                <w:color w:val="000000"/>
                <w:sz w:val="24"/>
              </w:rPr>
              <w:t>≤0.02mm,</w:t>
            </w:r>
            <w:r>
              <w:rPr>
                <w:rFonts w:ascii="宋体" w:hAnsi="宋体" w:cs="宋体" w:eastAsia="宋体"/>
                <w:color w:val="000000"/>
                <w:sz w:val="24"/>
              </w:rPr>
              <w:t>可打印出最小</w:t>
            </w:r>
            <w:r>
              <w:rPr>
                <w:rFonts w:ascii="宋体" w:hAnsi="宋体" w:cs="宋体" w:eastAsia="宋体"/>
                <w:color w:val="000000"/>
                <w:sz w:val="24"/>
              </w:rPr>
              <w:t xml:space="preserve">0.5mm*0.5mm </w:t>
            </w:r>
            <w:r>
              <w:rPr>
                <w:rFonts w:ascii="宋体" w:hAnsi="宋体" w:cs="宋体" w:eastAsia="宋体"/>
                <w:color w:val="000000"/>
                <w:sz w:val="24"/>
              </w:rPr>
              <w:t>的汉字；</w:t>
            </w:r>
          </w:p>
          <w:p>
            <w:pPr>
              <w:pStyle w:val="null3"/>
              <w:jc w:val="both"/>
            </w:pPr>
            <w:r>
              <w:rPr>
                <w:rFonts w:ascii="宋体" w:hAnsi="宋体" w:cs="宋体" w:eastAsia="宋体"/>
                <w:color w:val="000000"/>
                <w:sz w:val="24"/>
              </w:rPr>
              <w:t xml:space="preserve">8. </w:t>
            </w:r>
            <w:r>
              <w:rPr>
                <w:rFonts w:ascii="宋体" w:hAnsi="宋体" w:cs="宋体" w:eastAsia="宋体"/>
                <w:color w:val="000000"/>
                <w:sz w:val="24"/>
              </w:rPr>
              <w:t>观察窗：具有半透明观察窗；</w:t>
            </w:r>
          </w:p>
          <w:p>
            <w:pPr>
              <w:pStyle w:val="null3"/>
              <w:jc w:val="both"/>
            </w:pPr>
            <w:r>
              <w:rPr>
                <w:rFonts w:ascii="宋体" w:hAnsi="宋体" w:cs="宋体" w:eastAsia="宋体"/>
                <w:color w:val="000000"/>
                <w:sz w:val="24"/>
              </w:rPr>
              <w:t xml:space="preserve">9. </w:t>
            </w:r>
            <w:r>
              <w:rPr>
                <w:rFonts w:ascii="宋体" w:hAnsi="宋体" w:cs="宋体" w:eastAsia="宋体"/>
                <w:color w:val="000000"/>
                <w:sz w:val="24"/>
              </w:rPr>
              <w:t>打码速度：</w:t>
            </w:r>
            <w:r>
              <w:rPr>
                <w:rFonts w:ascii="宋体" w:hAnsi="宋体" w:cs="宋体" w:eastAsia="宋体"/>
                <w:color w:val="000000"/>
                <w:sz w:val="24"/>
              </w:rPr>
              <w:t>≤3</w:t>
            </w:r>
            <w:r>
              <w:rPr>
                <w:rFonts w:ascii="宋体" w:hAnsi="宋体" w:cs="宋体" w:eastAsia="宋体"/>
                <w:color w:val="000000"/>
                <w:sz w:val="24"/>
              </w:rPr>
              <w:t>秒</w:t>
            </w:r>
            <w:r>
              <w:rPr>
                <w:rFonts w:ascii="宋体" w:hAnsi="宋体" w:cs="宋体" w:eastAsia="宋体"/>
                <w:color w:val="000000"/>
                <w:sz w:val="24"/>
              </w:rPr>
              <w:t>/</w:t>
            </w:r>
            <w:r>
              <w:rPr>
                <w:rFonts w:ascii="宋体" w:hAnsi="宋体" w:cs="宋体" w:eastAsia="宋体"/>
                <w:color w:val="000000"/>
                <w:sz w:val="24"/>
              </w:rPr>
              <w:t>个包埋盒；</w:t>
            </w:r>
          </w:p>
          <w:p>
            <w:pPr>
              <w:pStyle w:val="null3"/>
              <w:jc w:val="both"/>
            </w:pPr>
            <w:r>
              <w:rPr>
                <w:rFonts w:ascii="宋体" w:hAnsi="宋体" w:cs="宋体" w:eastAsia="宋体"/>
                <w:color w:val="000000"/>
                <w:sz w:val="24"/>
              </w:rPr>
              <w:t>10.</w:t>
            </w:r>
            <w:r>
              <w:rPr>
                <w:rFonts w:ascii="宋体" w:hAnsi="宋体" w:cs="宋体" w:eastAsia="宋体"/>
                <w:color w:val="000000"/>
                <w:sz w:val="24"/>
              </w:rPr>
              <w:t>外置自动收集器：可收集</w:t>
            </w:r>
            <w:r>
              <w:rPr>
                <w:rFonts w:ascii="宋体" w:hAnsi="宋体" w:cs="宋体" w:eastAsia="宋体"/>
                <w:color w:val="000000"/>
                <w:sz w:val="24"/>
              </w:rPr>
              <w:t>100</w:t>
            </w:r>
            <w:r>
              <w:rPr>
                <w:rFonts w:ascii="宋体" w:hAnsi="宋体" w:cs="宋体" w:eastAsia="宋体"/>
                <w:color w:val="000000"/>
                <w:sz w:val="24"/>
              </w:rPr>
              <w:t>个包埋盒</w:t>
            </w:r>
            <w:r>
              <w:rPr>
                <w:rFonts w:ascii="宋体" w:hAnsi="宋体" w:cs="宋体" w:eastAsia="宋体"/>
                <w:color w:val="000000"/>
                <w:sz w:val="24"/>
              </w:rPr>
              <w:t>/</w:t>
            </w:r>
            <w:r>
              <w:rPr>
                <w:rFonts w:ascii="宋体" w:hAnsi="宋体" w:cs="宋体" w:eastAsia="宋体"/>
                <w:color w:val="000000"/>
                <w:sz w:val="24"/>
              </w:rPr>
              <w:t>盘，与打码主机联机控制全自动化运行；</w:t>
            </w:r>
          </w:p>
          <w:p>
            <w:pPr>
              <w:pStyle w:val="null3"/>
              <w:jc w:val="both"/>
            </w:pPr>
            <w:r>
              <w:rPr>
                <w:rFonts w:ascii="宋体" w:hAnsi="宋体" w:cs="宋体" w:eastAsia="宋体"/>
                <w:color w:val="000000"/>
                <w:sz w:val="24"/>
              </w:rPr>
              <w:t xml:space="preserve">11. </w:t>
            </w:r>
            <w:r>
              <w:rPr>
                <w:rFonts w:ascii="宋体" w:hAnsi="宋体" w:cs="宋体" w:eastAsia="宋体"/>
                <w:color w:val="000000"/>
                <w:sz w:val="24"/>
              </w:rPr>
              <w:t>软件兼容性：全中文界面，与现行医院所有的</w:t>
            </w:r>
            <w:r>
              <w:rPr>
                <w:rFonts w:ascii="宋体" w:hAnsi="宋体" w:cs="宋体" w:eastAsia="宋体"/>
                <w:color w:val="000000"/>
                <w:sz w:val="24"/>
              </w:rPr>
              <w:t>LIS</w:t>
            </w:r>
            <w:r>
              <w:rPr>
                <w:rFonts w:ascii="宋体" w:hAnsi="宋体" w:cs="宋体" w:eastAsia="宋体"/>
                <w:color w:val="000000"/>
                <w:sz w:val="24"/>
              </w:rPr>
              <w:t>或</w:t>
            </w:r>
            <w:r>
              <w:rPr>
                <w:rFonts w:ascii="宋体" w:hAnsi="宋体" w:cs="宋体" w:eastAsia="宋体"/>
                <w:color w:val="000000"/>
                <w:sz w:val="24"/>
              </w:rPr>
              <w:t>HIS</w:t>
            </w:r>
            <w:r>
              <w:rPr>
                <w:rFonts w:ascii="宋体" w:hAnsi="宋体" w:cs="宋体" w:eastAsia="宋体"/>
                <w:color w:val="000000"/>
                <w:sz w:val="24"/>
              </w:rPr>
              <w:t>兼容，可标识各种中西文字、字母、符号、图形及二维码等。</w:t>
            </w:r>
          </w:p>
          <w:p>
            <w:pPr>
              <w:pStyle w:val="null3"/>
              <w:jc w:val="both"/>
            </w:pPr>
            <w:r>
              <w:rPr>
                <w:rFonts w:ascii="宋体" w:hAnsi="宋体" w:cs="宋体" w:eastAsia="宋体"/>
                <w:color w:val="000000"/>
                <w:sz w:val="24"/>
              </w:rPr>
              <w:t xml:space="preserve">12. </w:t>
            </w:r>
            <w:r>
              <w:rPr>
                <w:rFonts w:ascii="宋体" w:hAnsi="宋体" w:cs="宋体" w:eastAsia="宋体"/>
                <w:color w:val="000000"/>
                <w:sz w:val="24"/>
              </w:rPr>
              <w:t>软件个性化：可根据科室现有的操作习惯定制功能，自定义格式、内容、个性功能：</w:t>
            </w:r>
          </w:p>
          <w:p>
            <w:pPr>
              <w:pStyle w:val="null3"/>
              <w:jc w:val="both"/>
            </w:pPr>
            <w:r>
              <w:rPr>
                <w:rFonts w:ascii="宋体" w:hAnsi="宋体" w:cs="宋体" w:eastAsia="宋体"/>
                <w:color w:val="000000"/>
                <w:sz w:val="24"/>
              </w:rPr>
              <w:t>(1)</w:t>
            </w:r>
            <w:r>
              <w:rPr>
                <w:rFonts w:ascii="宋体" w:hAnsi="宋体" w:cs="宋体" w:eastAsia="宋体"/>
                <w:color w:val="000000"/>
                <w:sz w:val="24"/>
              </w:rPr>
              <w:t>支持病理号</w:t>
            </w:r>
            <w:r>
              <w:rPr>
                <w:rFonts w:ascii="宋体" w:hAnsi="宋体" w:cs="宋体" w:eastAsia="宋体"/>
                <w:color w:val="000000"/>
                <w:sz w:val="24"/>
              </w:rPr>
              <w:t>+</w:t>
            </w:r>
            <w:r>
              <w:rPr>
                <w:rFonts w:ascii="宋体" w:hAnsi="宋体" w:cs="宋体" w:eastAsia="宋体"/>
                <w:color w:val="000000"/>
                <w:sz w:val="24"/>
              </w:rPr>
              <w:t>小号打印，且具有数字自动转字母打印功能；</w:t>
            </w:r>
          </w:p>
          <w:p>
            <w:pPr>
              <w:pStyle w:val="null3"/>
              <w:jc w:val="both"/>
            </w:pPr>
            <w:r>
              <w:rPr>
                <w:rFonts w:ascii="宋体" w:hAnsi="宋体" w:cs="宋体" w:eastAsia="宋体"/>
                <w:color w:val="000000"/>
                <w:sz w:val="24"/>
              </w:rPr>
              <w:t>(2)</w:t>
            </w:r>
            <w:r>
              <w:rPr>
                <w:rFonts w:ascii="宋体" w:hAnsi="宋体" w:cs="宋体" w:eastAsia="宋体"/>
                <w:color w:val="000000"/>
                <w:sz w:val="24"/>
              </w:rPr>
              <w:t>具有暂停、重启、取消、继续、优先打印功能，工作状态实时显示；</w:t>
            </w:r>
          </w:p>
          <w:p>
            <w:pPr>
              <w:pStyle w:val="null3"/>
              <w:jc w:val="both"/>
            </w:pPr>
            <w:r>
              <w:rPr>
                <w:rFonts w:ascii="宋体" w:hAnsi="宋体" w:cs="宋体" w:eastAsia="宋体"/>
                <w:color w:val="000000"/>
                <w:sz w:val="24"/>
              </w:rPr>
              <w:t>(3)</w:t>
            </w:r>
            <w:r>
              <w:rPr>
                <w:rFonts w:ascii="宋体" w:hAnsi="宋体" w:cs="宋体" w:eastAsia="宋体"/>
                <w:color w:val="000000"/>
                <w:sz w:val="24"/>
              </w:rPr>
              <w:t>支持单连续号打印、指定号打印和多个小号打印；</w:t>
            </w:r>
          </w:p>
          <w:p>
            <w:pPr>
              <w:pStyle w:val="null3"/>
              <w:jc w:val="both"/>
            </w:pPr>
            <w:r>
              <w:rPr>
                <w:rFonts w:ascii="宋体" w:hAnsi="宋体" w:cs="宋体" w:eastAsia="宋体"/>
                <w:color w:val="000000"/>
                <w:sz w:val="24"/>
              </w:rPr>
              <w:t>(4)</w:t>
            </w:r>
            <w:r>
              <w:rPr>
                <w:rFonts w:ascii="宋体" w:hAnsi="宋体" w:cs="宋体" w:eastAsia="宋体"/>
                <w:color w:val="000000"/>
                <w:sz w:val="24"/>
              </w:rPr>
              <w:t>支持扫码打印。且打印内容可自定义；</w:t>
            </w:r>
          </w:p>
          <w:p>
            <w:pPr>
              <w:pStyle w:val="null3"/>
              <w:jc w:val="both"/>
            </w:pPr>
            <w:r>
              <w:rPr>
                <w:rFonts w:ascii="宋体" w:hAnsi="宋体" w:cs="宋体" w:eastAsia="宋体"/>
                <w:color w:val="000000"/>
                <w:sz w:val="24"/>
              </w:rPr>
              <w:t>(5)</w:t>
            </w:r>
            <w:r>
              <w:rPr>
                <w:rFonts w:ascii="宋体" w:hAnsi="宋体" w:cs="宋体" w:eastAsia="宋体"/>
                <w:color w:val="000000"/>
                <w:sz w:val="24"/>
              </w:rPr>
              <w:t>支持与</w:t>
            </w:r>
            <w:r>
              <w:rPr>
                <w:rFonts w:ascii="宋体" w:hAnsi="宋体" w:cs="宋体" w:eastAsia="宋体"/>
                <w:color w:val="000000"/>
                <w:sz w:val="24"/>
              </w:rPr>
              <w:t xml:space="preserve"> HIS</w:t>
            </w:r>
            <w:r>
              <w:rPr>
                <w:rFonts w:ascii="宋体" w:hAnsi="宋体" w:cs="宋体" w:eastAsia="宋体"/>
                <w:color w:val="000000"/>
                <w:sz w:val="24"/>
              </w:rPr>
              <w:t>、</w:t>
            </w:r>
            <w:r>
              <w:rPr>
                <w:rFonts w:ascii="宋体" w:hAnsi="宋体" w:cs="宋体" w:eastAsia="宋体"/>
                <w:color w:val="000000"/>
                <w:sz w:val="24"/>
              </w:rPr>
              <w:t>LIS</w:t>
            </w:r>
            <w:r>
              <w:rPr>
                <w:rFonts w:ascii="宋体" w:hAnsi="宋体" w:cs="宋体" w:eastAsia="宋体"/>
                <w:color w:val="000000"/>
                <w:sz w:val="24"/>
              </w:rPr>
              <w:t>、</w:t>
            </w:r>
            <w:r>
              <w:rPr>
                <w:rFonts w:ascii="宋体" w:hAnsi="宋体" w:cs="宋体" w:eastAsia="宋体"/>
                <w:color w:val="000000"/>
                <w:sz w:val="24"/>
              </w:rPr>
              <w:t xml:space="preserve">PACS </w:t>
            </w:r>
            <w:r>
              <w:rPr>
                <w:rFonts w:ascii="宋体" w:hAnsi="宋体" w:cs="宋体" w:eastAsia="宋体"/>
                <w:color w:val="000000"/>
                <w:sz w:val="24"/>
              </w:rPr>
              <w:t>等系统接口联接，实现数据共享功能，获取数据后自动打印；</w:t>
            </w:r>
          </w:p>
          <w:p>
            <w:pPr>
              <w:pStyle w:val="null3"/>
              <w:jc w:val="both"/>
            </w:pPr>
            <w:r>
              <w:rPr>
                <w:rFonts w:ascii="宋体" w:hAnsi="宋体" w:cs="宋体" w:eastAsia="宋体"/>
                <w:color w:val="000000"/>
                <w:sz w:val="24"/>
              </w:rPr>
              <w:t>(6)</w:t>
            </w:r>
            <w:r>
              <w:rPr>
                <w:rFonts w:ascii="宋体" w:hAnsi="宋体" w:cs="宋体" w:eastAsia="宋体"/>
                <w:color w:val="000000"/>
                <w:sz w:val="24"/>
              </w:rPr>
              <w:t>支持用户打印窗口更改打印模板、支持多种模板切换打印；</w:t>
            </w:r>
          </w:p>
          <w:p>
            <w:pPr>
              <w:pStyle w:val="null3"/>
              <w:jc w:val="both"/>
            </w:pPr>
            <w:r>
              <w:rPr>
                <w:rFonts w:ascii="宋体" w:hAnsi="宋体" w:cs="宋体" w:eastAsia="宋体"/>
                <w:color w:val="000000"/>
                <w:sz w:val="24"/>
              </w:rPr>
              <w:t>(7)</w:t>
            </w:r>
            <w:r>
              <w:rPr>
                <w:rFonts w:ascii="宋体" w:hAnsi="宋体" w:cs="宋体" w:eastAsia="宋体"/>
                <w:color w:val="000000"/>
                <w:sz w:val="24"/>
              </w:rPr>
              <w:t>支持病理号自动递增功能；</w:t>
            </w:r>
          </w:p>
          <w:p>
            <w:pPr>
              <w:pStyle w:val="null3"/>
            </w:pPr>
            <w:r>
              <w:rPr>
                <w:rFonts w:ascii="宋体" w:hAnsi="宋体" w:cs="宋体" w:eastAsia="宋体"/>
                <w:sz w:val="24"/>
              </w:rPr>
              <w:t>(8)</w:t>
            </w:r>
            <w:r>
              <w:rPr>
                <w:rFonts w:ascii="宋体" w:hAnsi="宋体" w:cs="宋体" w:eastAsia="宋体"/>
                <w:sz w:val="24"/>
              </w:rPr>
              <w:t>支持一台电脑控制多台设备或多台电脑控制一台设备。</w:t>
            </w:r>
          </w:p>
        </w:tc>
      </w:tr>
      <w:tr>
        <w:tc>
          <w:tcPr>
            <w:tcW w:type="dxa" w:w="2769"/>
          </w:tcPr>
          <w:p/>
        </w:tc>
        <w:tc>
          <w:tcPr>
            <w:tcW w:type="dxa" w:w="2769"/>
          </w:tcPr>
          <w:p>
            <w:pPr>
              <w:pStyle w:val="null3"/>
            </w:pPr>
            <w:r>
              <w:rPr/>
              <w:t>7</w:t>
            </w:r>
          </w:p>
        </w:tc>
        <w:tc>
          <w:tcPr>
            <w:tcW w:type="dxa" w:w="2769"/>
          </w:tcPr>
          <w:p>
            <w:pPr>
              <w:pStyle w:val="null3"/>
              <w:jc w:val="both"/>
            </w:pPr>
            <w:r>
              <w:rPr>
                <w:rFonts w:ascii="宋体" w:hAnsi="宋体" w:cs="宋体" w:eastAsia="宋体"/>
                <w:b/>
                <w:color w:val="000000"/>
                <w:sz w:val="24"/>
              </w:rPr>
              <w:t>原位杂交仪  1台/套 单价限价：80000元</w:t>
            </w:r>
          </w:p>
          <w:p>
            <w:pPr>
              <w:pStyle w:val="null3"/>
              <w:jc w:val="both"/>
            </w:pPr>
            <w:r>
              <w:rPr>
                <w:rFonts w:ascii="宋体" w:hAnsi="宋体" w:cs="宋体" w:eastAsia="宋体"/>
                <w:color w:val="000000"/>
                <w:sz w:val="24"/>
              </w:rPr>
              <w:t>操作模式：变性、杂交、多点控制</w:t>
            </w:r>
          </w:p>
          <w:p>
            <w:pPr>
              <w:pStyle w:val="null3"/>
              <w:jc w:val="both"/>
            </w:pPr>
            <w:r>
              <w:rPr>
                <w:rFonts w:ascii="宋体" w:hAnsi="宋体" w:cs="宋体" w:eastAsia="宋体"/>
                <w:color w:val="000000"/>
                <w:sz w:val="24"/>
              </w:rPr>
              <w:t>1.</w:t>
            </w:r>
            <w:r>
              <w:rPr>
                <w:rFonts w:ascii="宋体" w:hAnsi="宋体" w:cs="宋体" w:eastAsia="宋体"/>
                <w:color w:val="000000"/>
                <w:sz w:val="24"/>
              </w:rPr>
              <w:t>容量：≥12玻片；</w:t>
            </w:r>
          </w:p>
          <w:p>
            <w:pPr>
              <w:pStyle w:val="null3"/>
              <w:jc w:val="both"/>
            </w:pPr>
            <w:r>
              <w:rPr>
                <w:rFonts w:ascii="宋体" w:hAnsi="宋体" w:cs="宋体" w:eastAsia="宋体"/>
                <w:color w:val="000000"/>
                <w:sz w:val="24"/>
              </w:rPr>
              <w:t>2.</w:t>
            </w:r>
            <w:r>
              <w:rPr>
                <w:rFonts w:ascii="宋体" w:hAnsi="宋体" w:cs="宋体" w:eastAsia="宋体"/>
                <w:color w:val="000000"/>
                <w:sz w:val="24"/>
              </w:rPr>
              <w:t>处理时间：0-100小时；</w:t>
            </w:r>
          </w:p>
          <w:p>
            <w:pPr>
              <w:pStyle w:val="null3"/>
              <w:jc w:val="both"/>
            </w:pPr>
            <w:r>
              <w:rPr>
                <w:rFonts w:ascii="宋体" w:hAnsi="宋体" w:cs="宋体" w:eastAsia="宋体"/>
                <w:color w:val="000000"/>
                <w:sz w:val="24"/>
              </w:rPr>
              <w:t>3.</w:t>
            </w:r>
            <w:r>
              <w:rPr>
                <w:rFonts w:ascii="宋体" w:hAnsi="宋体" w:cs="宋体" w:eastAsia="宋体"/>
                <w:color w:val="000000"/>
                <w:sz w:val="24"/>
              </w:rPr>
              <w:t>加速时间：37-95℃</w:t>
            </w:r>
            <w:r>
              <w:rPr>
                <w:rFonts w:ascii="宋体" w:hAnsi="宋体" w:cs="宋体" w:eastAsia="宋体"/>
                <w:color w:val="000000"/>
                <w:sz w:val="24"/>
              </w:rPr>
              <w:t>≤</w:t>
            </w:r>
            <w:r>
              <w:rPr>
                <w:rFonts w:ascii="宋体" w:hAnsi="宋体" w:cs="宋体" w:eastAsia="宋体"/>
                <w:color w:val="000000"/>
                <w:sz w:val="24"/>
              </w:rPr>
              <w:t>2分钟；</w:t>
            </w:r>
          </w:p>
          <w:p>
            <w:pPr>
              <w:pStyle w:val="null3"/>
              <w:jc w:val="both"/>
            </w:pPr>
            <w:r>
              <w:rPr>
                <w:rFonts w:ascii="宋体" w:hAnsi="宋体" w:cs="宋体" w:eastAsia="宋体"/>
                <w:color w:val="000000"/>
                <w:sz w:val="24"/>
              </w:rPr>
              <w:t>4.</w:t>
            </w:r>
            <w:r>
              <w:rPr>
                <w:rFonts w:ascii="宋体" w:hAnsi="宋体" w:cs="宋体" w:eastAsia="宋体"/>
                <w:color w:val="000000"/>
                <w:sz w:val="24"/>
              </w:rPr>
              <w:t>冷却时间：95-45℃</w:t>
            </w:r>
            <w:r>
              <w:rPr>
                <w:rFonts w:ascii="宋体" w:hAnsi="宋体" w:cs="宋体" w:eastAsia="宋体"/>
                <w:color w:val="000000"/>
                <w:sz w:val="24"/>
              </w:rPr>
              <w:t>≤</w:t>
            </w:r>
            <w:r>
              <w:rPr>
                <w:rFonts w:ascii="宋体" w:hAnsi="宋体" w:cs="宋体" w:eastAsia="宋体"/>
                <w:color w:val="000000"/>
                <w:sz w:val="24"/>
              </w:rPr>
              <w:t>6分钟；</w:t>
            </w:r>
          </w:p>
          <w:p>
            <w:pPr>
              <w:pStyle w:val="null3"/>
              <w:jc w:val="both"/>
            </w:pPr>
            <w:r>
              <w:rPr>
                <w:rFonts w:ascii="宋体" w:hAnsi="宋体" w:cs="宋体" w:eastAsia="宋体"/>
                <w:color w:val="000000"/>
                <w:sz w:val="24"/>
              </w:rPr>
              <w:t>5.</w:t>
            </w:r>
            <w:r>
              <w:rPr>
                <w:rFonts w:ascii="宋体" w:hAnsi="宋体" w:cs="宋体" w:eastAsia="宋体"/>
                <w:color w:val="000000"/>
                <w:sz w:val="24"/>
              </w:rPr>
              <w:t>支持断电恢复功能，意外断电，可按原定程序自动恢复运行；</w:t>
            </w:r>
          </w:p>
          <w:p>
            <w:pPr>
              <w:pStyle w:val="null3"/>
            </w:pPr>
            <w:r>
              <w:rPr>
                <w:rFonts w:ascii="宋体" w:hAnsi="宋体" w:cs="宋体" w:eastAsia="宋体"/>
                <w:sz w:val="24"/>
              </w:rPr>
              <w:t>6.</w:t>
            </w:r>
            <w:r>
              <w:rPr>
                <w:rFonts w:ascii="宋体" w:hAnsi="宋体" w:cs="宋体" w:eastAsia="宋体"/>
                <w:sz w:val="24"/>
              </w:rPr>
              <w:t>支持多个自定义程序储存功能。</w:t>
            </w:r>
          </w:p>
        </w:tc>
      </w:tr>
    </w:tbl>
    <w:p>
      <w:pPr>
        <w:pStyle w:val="null3"/>
      </w:pPr>
      <w:r>
        <w:rPr/>
        <w:t>采购包2：</w:t>
      </w:r>
    </w:p>
    <w:p>
      <w:pPr>
        <w:pStyle w:val="null3"/>
      </w:pPr>
      <w:r>
        <w:rPr/>
        <w:t>供应商报价不允许超过标的金额</w:t>
      </w:r>
    </w:p>
    <w:p>
      <w:pPr>
        <w:pStyle w:val="null3"/>
      </w:pPr>
      <w:r>
        <w:rPr/>
        <w:t>（招单价的）供应商报价不允许超过标的单价</w:t>
      </w:r>
    </w:p>
    <w:p>
      <w:pPr>
        <w:pStyle w:val="null3"/>
      </w:pPr>
      <w:r>
        <w:rPr/>
        <w:t>标的名称：光学显微镜等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rFonts w:ascii="宋体" w:hAnsi="宋体" w:cs="宋体" w:eastAsia="宋体"/>
                <w:b/>
                <w:color w:val="000000"/>
                <w:sz w:val="24"/>
              </w:rPr>
              <w:t>光学显微镜(病理部)  3台/套 单价限价：70000元</w:t>
            </w:r>
          </w:p>
          <w:p>
            <w:pPr>
              <w:pStyle w:val="null3"/>
            </w:pPr>
            <w:r>
              <w:rPr>
                <w:rFonts w:ascii="宋体" w:hAnsi="宋体" w:cs="宋体" w:eastAsia="宋体"/>
                <w:color w:val="000000"/>
                <w:sz w:val="24"/>
              </w:rPr>
              <w:t>用 途 ：可用于普通染色切片观察，开展临床、科研常规显微检验工作。</w:t>
            </w:r>
          </w:p>
          <w:p>
            <w:pPr>
              <w:pStyle w:val="null3"/>
            </w:pPr>
            <w:r>
              <w:rPr>
                <w:rFonts w:ascii="宋体" w:hAnsi="宋体" w:cs="宋体" w:eastAsia="宋体"/>
                <w:color w:val="000000"/>
                <w:sz w:val="24"/>
              </w:rPr>
              <w:t>主要技术指标</w:t>
            </w:r>
          </w:p>
          <w:p>
            <w:pPr>
              <w:pStyle w:val="null3"/>
            </w:pPr>
            <w:r>
              <w:rPr>
                <w:rFonts w:ascii="宋体" w:hAnsi="宋体" w:cs="宋体" w:eastAsia="宋体"/>
                <w:color w:val="000000"/>
                <w:sz w:val="24"/>
              </w:rPr>
              <w:t>1.</w:t>
            </w:r>
            <w:r>
              <w:rPr>
                <w:rFonts w:ascii="宋体" w:hAnsi="宋体" w:cs="宋体" w:eastAsia="宋体"/>
                <w:color w:val="000000"/>
                <w:sz w:val="24"/>
              </w:rPr>
              <w:t>光学系统：无限远校正光学系统，齐焦距离≤50mm</w:t>
            </w:r>
          </w:p>
          <w:p>
            <w:pPr>
              <w:pStyle w:val="null3"/>
            </w:pPr>
            <w:r>
              <w:rPr>
                <w:rFonts w:ascii="宋体" w:hAnsi="宋体" w:cs="宋体" w:eastAsia="宋体"/>
                <w:color w:val="000000"/>
                <w:sz w:val="24"/>
              </w:rPr>
              <w:t>2.</w:t>
            </w:r>
            <w:r>
              <w:rPr>
                <w:rFonts w:ascii="宋体" w:hAnsi="宋体" w:cs="宋体" w:eastAsia="宋体"/>
                <w:color w:val="000000"/>
                <w:sz w:val="24"/>
              </w:rPr>
              <w:t>调焦：载物台垂直运动方式距离≥25mm, 带聚焦粗调上限停止位置，粗调旋钮</w:t>
            </w:r>
          </w:p>
          <w:p>
            <w:pPr>
              <w:pStyle w:val="null3"/>
            </w:pPr>
            <w:r>
              <w:rPr>
                <w:rFonts w:ascii="宋体" w:hAnsi="宋体" w:cs="宋体" w:eastAsia="宋体"/>
                <w:color w:val="000000"/>
                <w:sz w:val="24"/>
              </w:rPr>
              <w:t>扭矩可调，最小微调刻度单位≤1微米</w:t>
            </w:r>
          </w:p>
          <w:p>
            <w:pPr>
              <w:pStyle w:val="null3"/>
            </w:pPr>
            <w:r>
              <w:rPr>
                <w:rFonts w:ascii="宋体" w:hAnsi="宋体" w:cs="宋体" w:eastAsia="宋体"/>
                <w:color w:val="000000"/>
                <w:sz w:val="24"/>
              </w:rPr>
              <w:t>3.</w:t>
            </w:r>
            <w:r>
              <w:rPr>
                <w:rFonts w:ascii="宋体" w:hAnsi="宋体" w:cs="宋体" w:eastAsia="宋体"/>
                <w:color w:val="000000"/>
                <w:sz w:val="24"/>
              </w:rPr>
              <w:t>观察镜筒：三目镜筒，配三目接口、摄像系统、电脑</w:t>
            </w:r>
          </w:p>
          <w:p>
            <w:pPr>
              <w:pStyle w:val="null3"/>
            </w:pPr>
            <w:r>
              <w:rPr>
                <w:rFonts w:ascii="宋体" w:hAnsi="宋体" w:cs="宋体" w:eastAsia="宋体"/>
                <w:color w:val="000000"/>
                <w:sz w:val="24"/>
              </w:rPr>
              <w:t>4.</w:t>
            </w:r>
            <w:r>
              <w:rPr>
                <w:rFonts w:ascii="宋体" w:hAnsi="宋体" w:cs="宋体" w:eastAsia="宋体"/>
                <w:color w:val="000000"/>
                <w:sz w:val="24"/>
              </w:rPr>
              <w:t>照明装置：内置透射光柯勒照明器， LED 光源，寿命≥50000小时，具备光强</w:t>
            </w:r>
          </w:p>
          <w:p>
            <w:pPr>
              <w:pStyle w:val="null3"/>
            </w:pPr>
            <w:r>
              <w:rPr>
                <w:rFonts w:ascii="宋体" w:hAnsi="宋体" w:cs="宋体" w:eastAsia="宋体"/>
                <w:color w:val="000000"/>
                <w:sz w:val="24"/>
              </w:rPr>
              <w:t>预设开关。</w:t>
            </w:r>
          </w:p>
          <w:p>
            <w:pPr>
              <w:pStyle w:val="null3"/>
            </w:pPr>
            <w:r>
              <w:rPr>
                <w:rFonts w:ascii="宋体" w:hAnsi="宋体" w:cs="宋体" w:eastAsia="宋体"/>
                <w:color w:val="000000"/>
                <w:sz w:val="24"/>
              </w:rPr>
              <w:t>5.</w:t>
            </w:r>
            <w:r>
              <w:rPr>
                <w:rFonts w:ascii="宋体" w:hAnsi="宋体" w:cs="宋体" w:eastAsia="宋体"/>
                <w:color w:val="000000"/>
                <w:sz w:val="24"/>
              </w:rPr>
              <w:t>物镜：平场消色差物镜</w:t>
            </w:r>
          </w:p>
          <w:p>
            <w:pPr>
              <w:pStyle w:val="null3"/>
            </w:pPr>
            <w:r>
              <w:rPr>
                <w:rFonts w:ascii="宋体" w:hAnsi="宋体" w:cs="宋体" w:eastAsia="宋体"/>
                <w:color w:val="000000"/>
                <w:sz w:val="24"/>
              </w:rPr>
              <w:t>两台：4</w:t>
            </w:r>
            <w:r>
              <w:rPr>
                <w:rFonts w:ascii="宋体" w:hAnsi="宋体" w:cs="宋体" w:eastAsia="宋体"/>
                <w:color w:val="000000"/>
                <w:sz w:val="24"/>
              </w:rPr>
              <w:t xml:space="preserve"> X</w:t>
            </w:r>
            <w:r>
              <w:rPr>
                <w:rFonts w:ascii="宋体" w:hAnsi="宋体" w:cs="宋体" w:eastAsia="宋体"/>
                <w:color w:val="000000"/>
                <w:sz w:val="24"/>
              </w:rPr>
              <w:t xml:space="preserve"> (N.A. 0.1,W.D. </w:t>
            </w:r>
            <w:r>
              <w:rPr>
                <w:rFonts w:ascii="宋体" w:hAnsi="宋体" w:cs="宋体" w:eastAsia="宋体"/>
                <w:color w:val="000000"/>
                <w:sz w:val="24"/>
              </w:rPr>
              <w:t>≥18</w:t>
            </w:r>
            <w:r>
              <w:rPr>
                <w:rFonts w:ascii="宋体" w:hAnsi="宋体" w:cs="宋体" w:eastAsia="宋体"/>
                <w:color w:val="000000"/>
                <w:sz w:val="24"/>
              </w:rPr>
              <w:t>)</w:t>
            </w:r>
          </w:p>
          <w:p>
            <w:pPr>
              <w:pStyle w:val="null3"/>
            </w:pPr>
            <w:r>
              <w:rPr>
                <w:rFonts w:ascii="宋体" w:hAnsi="宋体" w:cs="宋体" w:eastAsia="宋体"/>
                <w:color w:val="000000"/>
                <w:sz w:val="24"/>
              </w:rPr>
              <w:t>10</w:t>
            </w:r>
            <w:r>
              <w:rPr>
                <w:rFonts w:ascii="宋体" w:hAnsi="宋体" w:cs="宋体" w:eastAsia="宋体"/>
                <w:color w:val="000000"/>
                <w:sz w:val="24"/>
              </w:rPr>
              <w:t xml:space="preserve"> X</w:t>
            </w:r>
            <w:r>
              <w:rPr>
                <w:rFonts w:ascii="宋体" w:hAnsi="宋体" w:cs="宋体" w:eastAsia="宋体"/>
                <w:color w:val="000000"/>
                <w:sz w:val="24"/>
              </w:rPr>
              <w:t xml:space="preserve"> (N.A. 0.25, W.D. </w:t>
            </w:r>
            <w:r>
              <w:rPr>
                <w:rFonts w:ascii="宋体" w:hAnsi="宋体" w:cs="宋体" w:eastAsia="宋体"/>
                <w:color w:val="000000"/>
                <w:sz w:val="24"/>
              </w:rPr>
              <w:t>≥10</w:t>
            </w:r>
            <w:r>
              <w:rPr>
                <w:rFonts w:ascii="宋体" w:hAnsi="宋体" w:cs="宋体" w:eastAsia="宋体"/>
                <w:color w:val="000000"/>
                <w:sz w:val="24"/>
              </w:rPr>
              <w:t>)</w:t>
            </w:r>
          </w:p>
          <w:p>
            <w:pPr>
              <w:pStyle w:val="null3"/>
            </w:pPr>
            <w:r>
              <w:rPr>
                <w:rFonts w:ascii="宋体" w:hAnsi="宋体" w:cs="宋体" w:eastAsia="宋体"/>
                <w:color w:val="000000"/>
                <w:sz w:val="24"/>
              </w:rPr>
              <w:t>20</w:t>
            </w:r>
            <w:r>
              <w:rPr>
                <w:rFonts w:ascii="宋体" w:hAnsi="宋体" w:cs="宋体" w:eastAsia="宋体"/>
                <w:color w:val="000000"/>
                <w:sz w:val="24"/>
              </w:rPr>
              <w:t xml:space="preserve"> X</w:t>
            </w:r>
            <w:r>
              <w:rPr>
                <w:rFonts w:ascii="宋体" w:hAnsi="宋体" w:cs="宋体" w:eastAsia="宋体"/>
                <w:color w:val="000000"/>
                <w:sz w:val="24"/>
              </w:rPr>
              <w:t xml:space="preserve"> (N.A. 0.40, W.D. </w:t>
            </w:r>
            <w:r>
              <w:rPr>
                <w:rFonts w:ascii="宋体" w:hAnsi="宋体" w:cs="宋体" w:eastAsia="宋体"/>
                <w:color w:val="000000"/>
                <w:sz w:val="24"/>
              </w:rPr>
              <w:t>≥0.9</w:t>
            </w:r>
            <w:r>
              <w:rPr>
                <w:rFonts w:ascii="宋体" w:hAnsi="宋体" w:cs="宋体" w:eastAsia="宋体"/>
                <w:color w:val="000000"/>
                <w:sz w:val="24"/>
              </w:rPr>
              <w:t>spring)</w:t>
            </w:r>
          </w:p>
          <w:p>
            <w:pPr>
              <w:pStyle w:val="null3"/>
            </w:pPr>
            <w:r>
              <w:rPr>
                <w:rFonts w:ascii="宋体" w:hAnsi="宋体" w:cs="宋体" w:eastAsia="宋体"/>
                <w:color w:val="000000"/>
                <w:sz w:val="24"/>
              </w:rPr>
              <w:t>40</w:t>
            </w:r>
            <w:r>
              <w:rPr>
                <w:rFonts w:ascii="宋体" w:hAnsi="宋体" w:cs="宋体" w:eastAsia="宋体"/>
                <w:color w:val="000000"/>
                <w:sz w:val="24"/>
              </w:rPr>
              <w:t xml:space="preserve"> X</w:t>
            </w:r>
            <w:r>
              <w:rPr>
                <w:rFonts w:ascii="宋体" w:hAnsi="宋体" w:cs="宋体" w:eastAsia="宋体"/>
                <w:color w:val="000000"/>
                <w:sz w:val="24"/>
              </w:rPr>
              <w:t xml:space="preserve"> (N.A. 0.65, W.D. </w:t>
            </w:r>
            <w:r>
              <w:rPr>
                <w:rFonts w:ascii="宋体" w:hAnsi="宋体" w:cs="宋体" w:eastAsia="宋体"/>
                <w:color w:val="000000"/>
                <w:sz w:val="24"/>
              </w:rPr>
              <w:t>≥0.35</w:t>
            </w:r>
            <w:r>
              <w:rPr>
                <w:rFonts w:ascii="宋体" w:hAnsi="宋体" w:cs="宋体" w:eastAsia="宋体"/>
                <w:color w:val="000000"/>
                <w:sz w:val="24"/>
              </w:rPr>
              <w:t>spring)</w:t>
            </w:r>
          </w:p>
          <w:p>
            <w:pPr>
              <w:pStyle w:val="null3"/>
            </w:pPr>
            <w:r>
              <w:rPr>
                <w:rFonts w:ascii="宋体" w:hAnsi="宋体" w:cs="宋体" w:eastAsia="宋体"/>
                <w:color w:val="000000"/>
                <w:sz w:val="24"/>
              </w:rPr>
              <w:t>60</w:t>
            </w:r>
            <w:r>
              <w:rPr>
                <w:rFonts w:ascii="宋体" w:hAnsi="宋体" w:cs="宋体" w:eastAsia="宋体"/>
                <w:color w:val="000000"/>
                <w:sz w:val="24"/>
              </w:rPr>
              <w:t xml:space="preserve"> X</w:t>
            </w:r>
            <w:r>
              <w:rPr>
                <w:rFonts w:ascii="宋体" w:hAnsi="宋体" w:cs="宋体" w:eastAsia="宋体"/>
                <w:color w:val="000000"/>
                <w:sz w:val="24"/>
              </w:rPr>
              <w:t>或</w:t>
            </w:r>
            <w:r>
              <w:rPr>
                <w:rFonts w:ascii="宋体" w:hAnsi="宋体" w:cs="宋体" w:eastAsia="宋体"/>
                <w:color w:val="000000"/>
                <w:sz w:val="24"/>
              </w:rPr>
              <w:t>63 X</w:t>
            </w:r>
            <w:r>
              <w:rPr>
                <w:rFonts w:ascii="宋体" w:hAnsi="宋体" w:cs="宋体" w:eastAsia="宋体"/>
                <w:color w:val="000000"/>
                <w:sz w:val="24"/>
              </w:rPr>
              <w:t xml:space="preserve"> (N.A. </w:t>
            </w:r>
            <w:r>
              <w:rPr>
                <w:rFonts w:ascii="宋体" w:hAnsi="宋体" w:cs="宋体" w:eastAsia="宋体"/>
                <w:color w:val="000000"/>
                <w:sz w:val="24"/>
              </w:rPr>
              <w:t>0.75</w:t>
            </w:r>
            <w:r>
              <w:rPr>
                <w:rFonts w:ascii="宋体" w:hAnsi="宋体" w:cs="宋体" w:eastAsia="宋体"/>
                <w:color w:val="000000"/>
                <w:sz w:val="24"/>
              </w:rPr>
              <w:t>, W.D.</w:t>
            </w:r>
            <w:r>
              <w:rPr>
                <w:rFonts w:ascii="宋体" w:hAnsi="宋体" w:cs="宋体" w:eastAsia="宋体"/>
                <w:color w:val="000000"/>
                <w:sz w:val="24"/>
              </w:rPr>
              <w:t>≥0.2</w:t>
            </w:r>
            <w:r>
              <w:rPr>
                <w:rFonts w:ascii="宋体" w:hAnsi="宋体" w:cs="宋体" w:eastAsia="宋体"/>
                <w:color w:val="000000"/>
                <w:sz w:val="24"/>
              </w:rPr>
              <w:t xml:space="preserve"> spring)</w:t>
            </w:r>
          </w:p>
          <w:p>
            <w:pPr>
              <w:pStyle w:val="null3"/>
            </w:pPr>
            <w:r>
              <w:rPr>
                <w:rFonts w:ascii="宋体" w:hAnsi="宋体" w:cs="宋体" w:eastAsia="宋体"/>
                <w:color w:val="000000"/>
                <w:sz w:val="24"/>
              </w:rPr>
              <w:t>一台：</w:t>
            </w:r>
          </w:p>
          <w:p>
            <w:pPr>
              <w:pStyle w:val="null3"/>
            </w:pPr>
            <w:r>
              <w:rPr>
                <w:rFonts w:ascii="宋体" w:hAnsi="宋体" w:cs="宋体" w:eastAsia="宋体"/>
                <w:color w:val="000000"/>
                <w:sz w:val="24"/>
              </w:rPr>
              <w:t>2</w:t>
            </w:r>
            <w:r>
              <w:rPr>
                <w:rFonts w:ascii="宋体" w:hAnsi="宋体" w:cs="宋体" w:eastAsia="宋体"/>
                <w:color w:val="000000"/>
                <w:sz w:val="24"/>
              </w:rPr>
              <w:t xml:space="preserve"> X</w:t>
            </w:r>
            <w:r>
              <w:rPr>
                <w:rFonts w:ascii="宋体" w:hAnsi="宋体" w:cs="宋体" w:eastAsia="宋体"/>
                <w:color w:val="000000"/>
                <w:sz w:val="24"/>
              </w:rPr>
              <w:t>或2.5</w:t>
            </w:r>
            <w:r>
              <w:rPr>
                <w:rFonts w:ascii="宋体" w:hAnsi="宋体" w:cs="宋体" w:eastAsia="宋体"/>
                <w:color w:val="000000"/>
                <w:sz w:val="24"/>
              </w:rPr>
              <w:t xml:space="preserve"> X</w:t>
            </w:r>
            <w:r>
              <w:rPr>
                <w:rFonts w:ascii="宋体" w:hAnsi="宋体" w:cs="宋体" w:eastAsia="宋体"/>
                <w:color w:val="000000"/>
                <w:sz w:val="24"/>
              </w:rPr>
              <w:t xml:space="preserve"> (N.A. 0.07,W.D. ≥11)  </w:t>
            </w:r>
          </w:p>
          <w:p>
            <w:pPr>
              <w:pStyle w:val="null3"/>
            </w:pPr>
            <w:r>
              <w:rPr>
                <w:rFonts w:ascii="宋体" w:hAnsi="宋体" w:cs="宋体" w:eastAsia="宋体"/>
                <w:color w:val="000000"/>
                <w:sz w:val="24"/>
              </w:rPr>
              <w:t>4</w:t>
            </w:r>
            <w:r>
              <w:rPr>
                <w:rFonts w:ascii="宋体" w:hAnsi="宋体" w:cs="宋体" w:eastAsia="宋体"/>
                <w:color w:val="000000"/>
                <w:sz w:val="24"/>
              </w:rPr>
              <w:t xml:space="preserve"> X</w:t>
            </w:r>
            <w:r>
              <w:rPr>
                <w:rFonts w:ascii="宋体" w:hAnsi="宋体" w:cs="宋体" w:eastAsia="宋体"/>
                <w:color w:val="000000"/>
                <w:sz w:val="24"/>
              </w:rPr>
              <w:t xml:space="preserve"> (N.A. 0.1,W.D. </w:t>
            </w:r>
            <w:r>
              <w:rPr>
                <w:rFonts w:ascii="宋体" w:hAnsi="宋体" w:cs="宋体" w:eastAsia="宋体"/>
                <w:color w:val="000000"/>
                <w:sz w:val="24"/>
              </w:rPr>
              <w:t>≥18</w:t>
            </w:r>
            <w:r>
              <w:rPr>
                <w:rFonts w:ascii="宋体" w:hAnsi="宋体" w:cs="宋体" w:eastAsia="宋体"/>
                <w:color w:val="000000"/>
                <w:sz w:val="24"/>
              </w:rPr>
              <w:t>)</w:t>
            </w:r>
          </w:p>
          <w:p>
            <w:pPr>
              <w:pStyle w:val="null3"/>
            </w:pPr>
            <w:r>
              <w:rPr>
                <w:rFonts w:ascii="宋体" w:hAnsi="宋体" w:cs="宋体" w:eastAsia="宋体"/>
                <w:color w:val="000000"/>
                <w:sz w:val="24"/>
              </w:rPr>
              <w:t>10</w:t>
            </w:r>
            <w:r>
              <w:rPr>
                <w:rFonts w:ascii="宋体" w:hAnsi="宋体" w:cs="宋体" w:eastAsia="宋体"/>
                <w:color w:val="000000"/>
                <w:sz w:val="24"/>
              </w:rPr>
              <w:t xml:space="preserve"> X</w:t>
            </w:r>
            <w:r>
              <w:rPr>
                <w:rFonts w:ascii="宋体" w:hAnsi="宋体" w:cs="宋体" w:eastAsia="宋体"/>
                <w:color w:val="000000"/>
                <w:sz w:val="24"/>
              </w:rPr>
              <w:t xml:space="preserve"> (N.A. 0.25,W.D. </w:t>
            </w:r>
            <w:r>
              <w:rPr>
                <w:rFonts w:ascii="宋体" w:hAnsi="宋体" w:cs="宋体" w:eastAsia="宋体"/>
                <w:color w:val="000000"/>
                <w:sz w:val="24"/>
              </w:rPr>
              <w:t>≥10</w:t>
            </w:r>
            <w:r>
              <w:rPr>
                <w:rFonts w:ascii="宋体" w:hAnsi="宋体" w:cs="宋体" w:eastAsia="宋体"/>
                <w:color w:val="000000"/>
                <w:sz w:val="24"/>
              </w:rPr>
              <w:t xml:space="preserve">) </w:t>
            </w:r>
          </w:p>
          <w:p>
            <w:pPr>
              <w:pStyle w:val="null3"/>
            </w:pPr>
            <w:r>
              <w:rPr>
                <w:rFonts w:ascii="宋体" w:hAnsi="宋体" w:cs="宋体" w:eastAsia="宋体"/>
                <w:color w:val="000000"/>
                <w:sz w:val="24"/>
              </w:rPr>
              <w:t>20</w:t>
            </w:r>
            <w:r>
              <w:rPr>
                <w:rFonts w:ascii="宋体" w:hAnsi="宋体" w:cs="宋体" w:eastAsia="宋体"/>
                <w:color w:val="000000"/>
                <w:sz w:val="24"/>
              </w:rPr>
              <w:t xml:space="preserve"> X</w:t>
            </w:r>
            <w:r>
              <w:rPr>
                <w:rFonts w:ascii="宋体" w:hAnsi="宋体" w:cs="宋体" w:eastAsia="宋体"/>
                <w:color w:val="000000"/>
                <w:sz w:val="24"/>
              </w:rPr>
              <w:t xml:space="preserve"> (N.A. 0.40,W.D. </w:t>
            </w:r>
            <w:r>
              <w:rPr>
                <w:rFonts w:ascii="宋体" w:hAnsi="宋体" w:cs="宋体" w:eastAsia="宋体"/>
                <w:color w:val="000000"/>
                <w:sz w:val="24"/>
              </w:rPr>
              <w:t>≥0.9</w:t>
            </w:r>
            <w:r>
              <w:rPr>
                <w:rFonts w:ascii="宋体" w:hAnsi="宋体" w:cs="宋体" w:eastAsia="宋体"/>
                <w:color w:val="000000"/>
                <w:sz w:val="24"/>
              </w:rPr>
              <w:t xml:space="preserve"> spring)</w:t>
            </w:r>
          </w:p>
          <w:p>
            <w:pPr>
              <w:pStyle w:val="null3"/>
            </w:pPr>
            <w:r>
              <w:rPr>
                <w:rFonts w:ascii="宋体" w:hAnsi="宋体" w:cs="宋体" w:eastAsia="宋体"/>
                <w:color w:val="000000"/>
                <w:sz w:val="24"/>
              </w:rPr>
              <w:t>40</w:t>
            </w:r>
            <w:r>
              <w:rPr>
                <w:rFonts w:ascii="宋体" w:hAnsi="宋体" w:cs="宋体" w:eastAsia="宋体"/>
                <w:color w:val="000000"/>
                <w:sz w:val="24"/>
              </w:rPr>
              <w:t xml:space="preserve"> X</w:t>
            </w:r>
            <w:r>
              <w:rPr>
                <w:rFonts w:ascii="宋体" w:hAnsi="宋体" w:cs="宋体" w:eastAsia="宋体"/>
                <w:color w:val="000000"/>
                <w:sz w:val="24"/>
              </w:rPr>
              <w:t xml:space="preserve"> (N.A. 0.65,W.D. </w:t>
            </w:r>
            <w:r>
              <w:rPr>
                <w:rFonts w:ascii="宋体" w:hAnsi="宋体" w:cs="宋体" w:eastAsia="宋体"/>
                <w:color w:val="000000"/>
                <w:sz w:val="24"/>
              </w:rPr>
              <w:t xml:space="preserve">≥0.35 </w:t>
            </w:r>
            <w:r>
              <w:rPr>
                <w:rFonts w:ascii="宋体" w:hAnsi="宋体" w:cs="宋体" w:eastAsia="宋体"/>
                <w:color w:val="000000"/>
                <w:sz w:val="24"/>
              </w:rPr>
              <w:t xml:space="preserve"> spring)</w:t>
            </w:r>
          </w:p>
          <w:p>
            <w:pPr>
              <w:pStyle w:val="null3"/>
            </w:pPr>
            <w:r>
              <w:rPr>
                <w:rFonts w:ascii="宋体" w:hAnsi="宋体" w:cs="宋体" w:eastAsia="宋体"/>
                <w:color w:val="000000"/>
                <w:sz w:val="24"/>
              </w:rPr>
              <w:t>7.</w:t>
            </w:r>
            <w:r>
              <w:rPr>
                <w:rFonts w:ascii="宋体" w:hAnsi="宋体" w:cs="宋体" w:eastAsia="宋体"/>
                <w:color w:val="000000"/>
                <w:sz w:val="24"/>
              </w:rPr>
              <w:t>目镜：10X 宽视野目镜，视野≥22mm, 屈光度可调视。</w:t>
            </w:r>
          </w:p>
          <w:p>
            <w:pPr>
              <w:pStyle w:val="null3"/>
            </w:pPr>
            <w:r>
              <w:rPr>
                <w:rFonts w:ascii="宋体" w:hAnsi="宋体" w:cs="宋体" w:eastAsia="宋体"/>
                <w:color w:val="000000"/>
                <w:sz w:val="24"/>
              </w:rPr>
              <w:t>8.</w:t>
            </w:r>
            <w:r>
              <w:rPr>
                <w:rFonts w:ascii="宋体" w:hAnsi="宋体" w:cs="宋体" w:eastAsia="宋体"/>
                <w:color w:val="000000"/>
                <w:sz w:val="24"/>
              </w:rPr>
              <w:t>物镜转换器：≥5孔编码物镜转盘。</w:t>
            </w:r>
          </w:p>
          <w:p>
            <w:pPr>
              <w:pStyle w:val="null3"/>
            </w:pPr>
            <w:r>
              <w:rPr>
                <w:rFonts w:ascii="宋体" w:hAnsi="宋体" w:cs="宋体" w:eastAsia="宋体"/>
                <w:color w:val="000000"/>
                <w:sz w:val="24"/>
              </w:rPr>
              <w:t>9.</w:t>
            </w:r>
            <w:r>
              <w:rPr>
                <w:rFonts w:ascii="宋体" w:hAnsi="宋体" w:cs="宋体" w:eastAsia="宋体"/>
                <w:color w:val="000000"/>
                <w:sz w:val="24"/>
              </w:rPr>
              <w:t>聚光镜：N.A.≥1.1</w:t>
            </w:r>
          </w:p>
          <w:p>
            <w:pPr>
              <w:pStyle w:val="null3"/>
            </w:pPr>
            <w:r>
              <w:rPr>
                <w:rFonts w:ascii="宋体" w:hAnsi="宋体" w:cs="宋体" w:eastAsia="宋体"/>
                <w:sz w:val="24"/>
              </w:rPr>
              <w:t>10.</w:t>
            </w:r>
            <w:r>
              <w:rPr>
                <w:rFonts w:ascii="宋体" w:hAnsi="宋体" w:cs="宋体" w:eastAsia="宋体"/>
                <w:sz w:val="24"/>
              </w:rPr>
              <w:t>质保≥5年</w:t>
            </w:r>
          </w:p>
        </w:tc>
      </w:tr>
      <w:tr>
        <w:tc>
          <w:tcPr>
            <w:tcW w:type="dxa" w:w="2769"/>
          </w:tcPr>
          <w:p/>
        </w:tc>
        <w:tc>
          <w:tcPr>
            <w:tcW w:type="dxa" w:w="2769"/>
          </w:tcPr>
          <w:p>
            <w:pPr>
              <w:pStyle w:val="null3"/>
            </w:pPr>
            <w:r>
              <w:rPr/>
              <w:t>2</w:t>
            </w:r>
          </w:p>
        </w:tc>
        <w:tc>
          <w:tcPr>
            <w:tcW w:type="dxa" w:w="2769"/>
          </w:tcPr>
          <w:p>
            <w:pPr>
              <w:pStyle w:val="null3"/>
            </w:pPr>
            <w:r>
              <w:rPr>
                <w:rFonts w:ascii="宋体" w:hAnsi="宋体" w:cs="宋体" w:eastAsia="宋体"/>
                <w:b/>
                <w:color w:val="000000"/>
                <w:sz w:val="24"/>
              </w:rPr>
              <w:t>光学显微镜(输血科) 2台/套 单价限价：25000元</w:t>
            </w:r>
          </w:p>
          <w:p>
            <w:pPr>
              <w:pStyle w:val="null3"/>
            </w:pPr>
            <w:r>
              <w:rPr>
                <w:rFonts w:ascii="宋体" w:hAnsi="宋体" w:cs="宋体" w:eastAsia="宋体"/>
                <w:color w:val="000000"/>
                <w:sz w:val="24"/>
              </w:rPr>
              <w:t>1.</w:t>
            </w:r>
            <w:r>
              <w:rPr>
                <w:rFonts w:ascii="宋体" w:hAnsi="宋体" w:cs="宋体" w:eastAsia="宋体"/>
                <w:color w:val="000000"/>
                <w:sz w:val="24"/>
              </w:rPr>
              <w:t>用途：可观察普通染色的切片，适合染色切片观察等广泛生命科学领域的研究</w:t>
            </w:r>
          </w:p>
          <w:p>
            <w:pPr>
              <w:pStyle w:val="null3"/>
            </w:pPr>
            <w:r>
              <w:rPr>
                <w:rFonts w:ascii="宋体" w:hAnsi="宋体" w:cs="宋体" w:eastAsia="宋体"/>
                <w:color w:val="000000"/>
                <w:sz w:val="24"/>
              </w:rPr>
              <w:t>2.</w:t>
            </w:r>
            <w:r>
              <w:rPr>
                <w:rFonts w:ascii="宋体" w:hAnsi="宋体" w:cs="宋体" w:eastAsia="宋体"/>
                <w:color w:val="000000"/>
                <w:sz w:val="24"/>
              </w:rPr>
              <w:t>光学系统：无限远光学系统，≤45mm 国际标准物镜齐焦距离</w:t>
            </w:r>
          </w:p>
          <w:p>
            <w:pPr>
              <w:pStyle w:val="null3"/>
            </w:pPr>
            <w:r>
              <w:rPr>
                <w:rFonts w:ascii="宋体" w:hAnsi="宋体" w:cs="宋体" w:eastAsia="宋体"/>
                <w:color w:val="000000"/>
                <w:sz w:val="24"/>
              </w:rPr>
              <w:t>3.</w:t>
            </w:r>
            <w:r>
              <w:rPr>
                <w:rFonts w:ascii="宋体" w:hAnsi="宋体" w:cs="宋体" w:eastAsia="宋体"/>
                <w:color w:val="000000"/>
                <w:sz w:val="24"/>
              </w:rPr>
              <w:t>调焦：带扭矩调节装置，调焦行程≥15mm</w:t>
            </w:r>
          </w:p>
          <w:p>
            <w:pPr>
              <w:pStyle w:val="null3"/>
            </w:pPr>
            <w:r>
              <w:rPr>
                <w:rFonts w:ascii="宋体" w:hAnsi="宋体" w:cs="宋体" w:eastAsia="宋体"/>
                <w:color w:val="000000"/>
                <w:sz w:val="24"/>
              </w:rPr>
              <w:t>4.</w:t>
            </w:r>
            <w:r>
              <w:rPr>
                <w:rFonts w:ascii="宋体" w:hAnsi="宋体" w:cs="宋体" w:eastAsia="宋体"/>
                <w:color w:val="000000"/>
                <w:sz w:val="24"/>
              </w:rPr>
              <w:t>明场照明装置：全科勒照明， LED光源，寿命≥35000小时</w:t>
            </w:r>
          </w:p>
          <w:p>
            <w:pPr>
              <w:pStyle w:val="null3"/>
            </w:pPr>
            <w:r>
              <w:rPr>
                <w:rFonts w:ascii="宋体" w:hAnsi="宋体" w:cs="宋体" w:eastAsia="宋体"/>
                <w:color w:val="000000"/>
                <w:sz w:val="24"/>
              </w:rPr>
              <w:t>5.</w:t>
            </w:r>
            <w:r>
              <w:rPr>
                <w:rFonts w:ascii="宋体" w:hAnsi="宋体" w:cs="宋体" w:eastAsia="宋体"/>
                <w:color w:val="000000"/>
                <w:sz w:val="24"/>
              </w:rPr>
              <w:t>载物台：高抗磨损性圆角无槽载物台，带控制手柄，行程≥75mm×50mm,</w:t>
            </w:r>
          </w:p>
          <w:p>
            <w:pPr>
              <w:pStyle w:val="null3"/>
            </w:pPr>
            <w:r>
              <w:rPr>
                <w:rFonts w:ascii="宋体" w:hAnsi="宋体" w:cs="宋体" w:eastAsia="宋体"/>
                <w:color w:val="000000"/>
                <w:sz w:val="24"/>
              </w:rPr>
              <w:t>可读游标刻度，双玻片样本夹</w:t>
            </w:r>
          </w:p>
        </w:tc>
      </w:tr>
      <w:tr>
        <w:tc>
          <w:tcPr>
            <w:tcW w:type="dxa" w:w="2769"/>
          </w:tcPr>
          <w:p>
            <w:pPr>
              <w:pStyle w:val="null3"/>
            </w:pPr>
            <w:r>
              <w:rPr/>
              <w:t>▲</w:t>
            </w:r>
          </w:p>
        </w:tc>
        <w:tc>
          <w:tcPr>
            <w:tcW w:type="dxa" w:w="2769"/>
          </w:tcPr>
          <w:p>
            <w:pPr>
              <w:pStyle w:val="null3"/>
            </w:pPr>
            <w:r>
              <w:rPr/>
              <w:t>3</w:t>
            </w:r>
          </w:p>
        </w:tc>
        <w:tc>
          <w:tcPr>
            <w:tcW w:type="dxa" w:w="2769"/>
          </w:tcPr>
          <w:p>
            <w:pPr>
              <w:pStyle w:val="null3"/>
            </w:pPr>
            <w:r>
              <w:rPr>
                <w:rFonts w:ascii="宋体" w:hAnsi="宋体" w:cs="宋体" w:eastAsia="宋体"/>
                <w:sz w:val="24"/>
              </w:rPr>
              <w:t>▲6.观察镜筒：三目镜筒配接口</w:t>
            </w:r>
          </w:p>
        </w:tc>
      </w:tr>
      <w:tr>
        <w:tc>
          <w:tcPr>
            <w:tcW w:type="dxa" w:w="2769"/>
          </w:tcPr>
          <w:p/>
        </w:tc>
        <w:tc>
          <w:tcPr>
            <w:tcW w:type="dxa" w:w="2769"/>
          </w:tcPr>
          <w:p>
            <w:pPr>
              <w:pStyle w:val="null3"/>
            </w:pPr>
            <w:r>
              <w:rPr/>
              <w:t>4</w:t>
            </w:r>
          </w:p>
        </w:tc>
        <w:tc>
          <w:tcPr>
            <w:tcW w:type="dxa" w:w="2769"/>
          </w:tcPr>
          <w:p>
            <w:pPr>
              <w:pStyle w:val="null3"/>
            </w:pPr>
            <w:r>
              <w:rPr>
                <w:rFonts w:ascii="宋体" w:hAnsi="宋体" w:cs="宋体" w:eastAsia="宋体"/>
                <w:color w:val="000000"/>
                <w:sz w:val="24"/>
              </w:rPr>
              <w:t>7.</w:t>
            </w:r>
            <w:r>
              <w:rPr>
                <w:rFonts w:ascii="宋体" w:hAnsi="宋体" w:cs="宋体" w:eastAsia="宋体"/>
                <w:color w:val="000000"/>
                <w:sz w:val="24"/>
              </w:rPr>
              <w:t>目镜：10倍目镜，目镜视场数≥22mm,两个目镜均具有屈光度校正功能</w:t>
            </w:r>
          </w:p>
          <w:p>
            <w:pPr>
              <w:pStyle w:val="null3"/>
            </w:pPr>
            <w:r>
              <w:rPr>
                <w:rFonts w:ascii="宋体" w:hAnsi="宋体" w:cs="宋体" w:eastAsia="宋体"/>
                <w:color w:val="000000"/>
                <w:sz w:val="24"/>
              </w:rPr>
              <w:t>8.</w:t>
            </w:r>
            <w:r>
              <w:rPr>
                <w:rFonts w:ascii="宋体" w:hAnsi="宋体" w:cs="宋体" w:eastAsia="宋体"/>
                <w:color w:val="000000"/>
                <w:sz w:val="24"/>
              </w:rPr>
              <w:t xml:space="preserve">原厂平场消色差物镜：  </w:t>
            </w:r>
          </w:p>
          <w:p>
            <w:pPr>
              <w:pStyle w:val="null3"/>
            </w:pPr>
            <w:r>
              <w:rPr>
                <w:rFonts w:ascii="宋体" w:hAnsi="宋体" w:cs="宋体" w:eastAsia="宋体"/>
                <w:color w:val="000000"/>
                <w:sz w:val="24"/>
              </w:rPr>
              <w:t>(第1台)4×,10×,20×,40×,100×(油)</w:t>
            </w:r>
          </w:p>
          <w:p>
            <w:pPr>
              <w:pStyle w:val="null3"/>
            </w:pPr>
            <w:r>
              <w:rPr>
                <w:rFonts w:ascii="宋体" w:hAnsi="宋体" w:cs="宋体" w:eastAsia="宋体"/>
                <w:color w:val="000000"/>
                <w:sz w:val="24"/>
              </w:rPr>
              <w:t>(第2台) 4 × , 10×,20×,40×,60×</w:t>
            </w:r>
          </w:p>
          <w:p>
            <w:pPr>
              <w:pStyle w:val="null3"/>
            </w:pPr>
            <w:r>
              <w:rPr>
                <w:rFonts w:ascii="宋体" w:hAnsi="宋体" w:cs="宋体" w:eastAsia="宋体"/>
                <w:color w:val="000000"/>
                <w:sz w:val="24"/>
              </w:rPr>
              <w:t>9.</w:t>
            </w:r>
            <w:r>
              <w:rPr>
                <w:rFonts w:ascii="宋体" w:hAnsi="宋体" w:cs="宋体" w:eastAsia="宋体"/>
                <w:color w:val="000000"/>
                <w:sz w:val="24"/>
              </w:rPr>
              <w:t>物镜转换器：物镜转盘≥5位</w:t>
            </w:r>
          </w:p>
          <w:p>
            <w:pPr>
              <w:pStyle w:val="null3"/>
            </w:pPr>
            <w:r>
              <w:rPr>
                <w:rFonts w:ascii="宋体" w:hAnsi="宋体" w:cs="宋体" w:eastAsia="宋体"/>
                <w:color w:val="000000"/>
                <w:sz w:val="24"/>
              </w:rPr>
              <w:t>10.</w:t>
            </w:r>
            <w:r>
              <w:rPr>
                <w:rFonts w:ascii="宋体" w:hAnsi="宋体" w:cs="宋体" w:eastAsia="宋体"/>
                <w:color w:val="000000"/>
                <w:sz w:val="24"/>
              </w:rPr>
              <w:t>聚光镜：NA≥1.1</w:t>
            </w:r>
          </w:p>
          <w:p>
            <w:pPr>
              <w:pStyle w:val="null3"/>
            </w:pPr>
            <w:r>
              <w:rPr>
                <w:rFonts w:ascii="宋体" w:hAnsi="宋体" w:cs="宋体" w:eastAsia="宋体"/>
                <w:sz w:val="24"/>
              </w:rPr>
              <w:t>11.</w:t>
            </w:r>
            <w:r>
              <w:rPr>
                <w:rFonts w:ascii="宋体" w:hAnsi="宋体" w:cs="宋体" w:eastAsia="宋体"/>
                <w:sz w:val="24"/>
              </w:rPr>
              <w:t>质保≥5年</w:t>
            </w:r>
          </w:p>
        </w:tc>
      </w:tr>
    </w:tbl>
    <w:p>
      <w:pPr>
        <w:pStyle w:val="null3"/>
      </w:pPr>
      <w:r>
        <w:rPr/>
        <w:t>采购包3：</w:t>
      </w:r>
    </w:p>
    <w:p>
      <w:pPr>
        <w:pStyle w:val="null3"/>
      </w:pPr>
      <w:r>
        <w:rPr/>
        <w:t>供应商报价不允许超过标的金额</w:t>
      </w:r>
    </w:p>
    <w:p>
      <w:pPr>
        <w:pStyle w:val="null3"/>
      </w:pPr>
      <w:r>
        <w:rPr/>
        <w:t>（招单价的）供应商报价不允许超过标的单价</w:t>
      </w:r>
    </w:p>
    <w:p>
      <w:pPr>
        <w:pStyle w:val="null3"/>
      </w:pPr>
      <w:r>
        <w:rPr/>
        <w:t>标的名称：快速石蜡处理仪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rFonts w:ascii="宋体" w:hAnsi="宋体" w:cs="宋体" w:eastAsia="宋体"/>
                <w:b/>
                <w:color w:val="000000"/>
                <w:sz w:val="24"/>
              </w:rPr>
              <w:t>快速石蜡处理仪参数  1台/套 单价限价：9.5万元</w:t>
            </w:r>
          </w:p>
          <w:p>
            <w:pPr>
              <w:pStyle w:val="null3"/>
            </w:pPr>
            <w:r>
              <w:rPr>
                <w:rFonts w:ascii="宋体" w:hAnsi="宋体" w:cs="宋体" w:eastAsia="宋体"/>
                <w:color w:val="000000"/>
                <w:sz w:val="24"/>
              </w:rPr>
              <w:t xml:space="preserve">1. </w:t>
            </w:r>
            <w:r>
              <w:rPr>
                <w:rFonts w:ascii="宋体" w:hAnsi="宋体" w:cs="宋体" w:eastAsia="宋体"/>
                <w:color w:val="000000"/>
                <w:sz w:val="24"/>
              </w:rPr>
              <w:t>产品名称：快速石蜡处理仪</w:t>
            </w:r>
          </w:p>
          <w:p>
            <w:pPr>
              <w:pStyle w:val="null3"/>
            </w:pPr>
            <w:r>
              <w:rPr>
                <w:rFonts w:ascii="宋体" w:hAnsi="宋体" w:cs="宋体" w:eastAsia="宋体"/>
                <w:color w:val="000000"/>
                <w:sz w:val="24"/>
              </w:rPr>
              <w:t xml:space="preserve">2. </w:t>
            </w:r>
            <w:r>
              <w:rPr>
                <w:rFonts w:ascii="宋体" w:hAnsi="宋体" w:cs="宋体" w:eastAsia="宋体"/>
                <w:color w:val="000000"/>
                <w:sz w:val="24"/>
              </w:rPr>
              <w:t>功能：固定、脱水、透明、浸蜡、包埋和冷冻综合一体机；</w:t>
            </w:r>
          </w:p>
          <w:p>
            <w:pPr>
              <w:pStyle w:val="null3"/>
            </w:pPr>
            <w:r>
              <w:rPr>
                <w:rFonts w:ascii="宋体" w:hAnsi="宋体" w:cs="宋体" w:eastAsia="宋体"/>
                <w:color w:val="000000"/>
                <w:sz w:val="24"/>
              </w:rPr>
              <w:t xml:space="preserve">3. </w:t>
            </w:r>
            <w:r>
              <w:rPr>
                <w:rFonts w:ascii="宋体" w:hAnsi="宋体" w:cs="宋体" w:eastAsia="宋体"/>
                <w:color w:val="000000"/>
                <w:sz w:val="24"/>
              </w:rPr>
              <w:t>处理技术：超声空化处理技术</w:t>
            </w:r>
          </w:p>
          <w:p>
            <w:pPr>
              <w:pStyle w:val="null3"/>
            </w:pPr>
            <w:r>
              <w:rPr>
                <w:rFonts w:ascii="宋体" w:hAnsi="宋体" w:cs="宋体" w:eastAsia="宋体"/>
                <w:color w:val="000000"/>
                <w:sz w:val="24"/>
              </w:rPr>
              <w:t xml:space="preserve">5. </w:t>
            </w:r>
            <w:r>
              <w:rPr>
                <w:rFonts w:ascii="宋体" w:hAnsi="宋体" w:cs="宋体" w:eastAsia="宋体"/>
                <w:color w:val="000000"/>
                <w:sz w:val="24"/>
              </w:rPr>
              <w:t>温控方式：PID 精准温控；</w:t>
            </w:r>
          </w:p>
          <w:p>
            <w:pPr>
              <w:pStyle w:val="null3"/>
            </w:pPr>
            <w:r>
              <w:rPr>
                <w:rFonts w:ascii="宋体" w:hAnsi="宋体" w:cs="宋体" w:eastAsia="宋体"/>
                <w:color w:val="000000"/>
                <w:sz w:val="24"/>
              </w:rPr>
              <w:t xml:space="preserve">5. </w:t>
            </w:r>
            <w:r>
              <w:rPr>
                <w:rFonts w:ascii="宋体" w:hAnsi="宋体" w:cs="宋体" w:eastAsia="宋体"/>
                <w:color w:val="000000"/>
                <w:sz w:val="24"/>
              </w:rPr>
              <w:t>温控精度：±1℃;</w:t>
            </w:r>
          </w:p>
          <w:p>
            <w:pPr>
              <w:pStyle w:val="null3"/>
            </w:pPr>
            <w:r>
              <w:rPr>
                <w:rFonts w:ascii="宋体" w:hAnsi="宋体" w:cs="宋体" w:eastAsia="宋体"/>
                <w:color w:val="000000"/>
                <w:sz w:val="24"/>
              </w:rPr>
              <w:t xml:space="preserve">6. </w:t>
            </w:r>
            <w:r>
              <w:rPr>
                <w:rFonts w:ascii="宋体" w:hAnsi="宋体" w:cs="宋体" w:eastAsia="宋体"/>
                <w:color w:val="000000"/>
                <w:sz w:val="24"/>
              </w:rPr>
              <w:t>最大处理量：40≥个/批次；</w:t>
            </w:r>
          </w:p>
          <w:p>
            <w:pPr>
              <w:pStyle w:val="null3"/>
            </w:pPr>
            <w:r>
              <w:rPr>
                <w:rFonts w:ascii="宋体" w:hAnsi="宋体" w:cs="宋体" w:eastAsia="宋体"/>
                <w:color w:val="000000"/>
                <w:sz w:val="24"/>
              </w:rPr>
              <w:t xml:space="preserve">7. </w:t>
            </w:r>
            <w:r>
              <w:rPr>
                <w:rFonts w:ascii="宋体" w:hAnsi="宋体" w:cs="宋体" w:eastAsia="宋体"/>
                <w:color w:val="000000"/>
                <w:sz w:val="24"/>
              </w:rPr>
              <w:t>组织处理程序：内置多种可编程组织处理程序；</w:t>
            </w:r>
          </w:p>
          <w:p>
            <w:pPr>
              <w:pStyle w:val="null3"/>
            </w:pPr>
            <w:r>
              <w:rPr>
                <w:rFonts w:ascii="宋体" w:hAnsi="宋体" w:cs="宋体" w:eastAsia="宋体"/>
                <w:color w:val="000000"/>
                <w:sz w:val="24"/>
              </w:rPr>
              <w:t xml:space="preserve">8. </w:t>
            </w:r>
            <w:r>
              <w:rPr>
                <w:rFonts w:ascii="宋体" w:hAnsi="宋体" w:cs="宋体" w:eastAsia="宋体"/>
                <w:color w:val="000000"/>
                <w:sz w:val="24"/>
              </w:rPr>
              <w:t>包埋系统：配置包埋区、冷却区和暂存区</w:t>
            </w:r>
          </w:p>
          <w:p>
            <w:pPr>
              <w:pStyle w:val="null3"/>
            </w:pPr>
            <w:r>
              <w:rPr>
                <w:rFonts w:ascii="宋体" w:hAnsi="宋体" w:cs="宋体" w:eastAsia="宋体"/>
                <w:color w:val="000000"/>
                <w:sz w:val="24"/>
              </w:rPr>
              <w:t xml:space="preserve">9. </w:t>
            </w:r>
            <w:r>
              <w:rPr>
                <w:rFonts w:ascii="宋体" w:hAnsi="宋体" w:cs="宋体" w:eastAsia="宋体"/>
                <w:color w:val="000000"/>
                <w:sz w:val="24"/>
              </w:rPr>
              <w:t>组织脱水时间：大组织(直径≤1.5,厚度0.2cm) 约60～90min;</w:t>
            </w:r>
          </w:p>
          <w:p>
            <w:pPr>
              <w:pStyle w:val="null3"/>
            </w:pPr>
            <w:r>
              <w:rPr>
                <w:rFonts w:ascii="宋体" w:hAnsi="宋体" w:cs="宋体" w:eastAsia="宋体"/>
                <w:color w:val="000000"/>
                <w:sz w:val="24"/>
              </w:rPr>
              <w:t>小组织(直径≤0.5,厚度0.2cm)  约20～30min;</w:t>
            </w:r>
          </w:p>
          <w:p>
            <w:pPr>
              <w:pStyle w:val="null3"/>
            </w:pPr>
            <w:r>
              <w:rPr>
                <w:rFonts w:ascii="宋体" w:hAnsi="宋体" w:cs="宋体" w:eastAsia="宋体"/>
                <w:color w:val="000000"/>
                <w:sz w:val="24"/>
              </w:rPr>
              <w:t xml:space="preserve">10. </w:t>
            </w:r>
            <w:r>
              <w:rPr>
                <w:rFonts w:ascii="宋体" w:hAnsi="宋体" w:cs="宋体" w:eastAsia="宋体"/>
                <w:color w:val="000000"/>
                <w:sz w:val="24"/>
              </w:rPr>
              <w:t>残蜡管理：配置残蜡回收系统；</w:t>
            </w:r>
          </w:p>
          <w:p>
            <w:pPr>
              <w:pStyle w:val="null3"/>
            </w:pPr>
            <w:r>
              <w:rPr>
                <w:rFonts w:ascii="宋体" w:hAnsi="宋体" w:cs="宋体" w:eastAsia="宋体"/>
                <w:color w:val="000000"/>
                <w:sz w:val="24"/>
              </w:rPr>
              <w:t xml:space="preserve">11. </w:t>
            </w:r>
            <w:r>
              <w:rPr>
                <w:rFonts w:ascii="宋体" w:hAnsi="宋体" w:cs="宋体" w:eastAsia="宋体"/>
                <w:color w:val="000000"/>
                <w:sz w:val="24"/>
              </w:rPr>
              <w:t>包埋照明：柔和 LED 照明灯；</w:t>
            </w:r>
          </w:p>
          <w:p>
            <w:pPr>
              <w:pStyle w:val="null3"/>
            </w:pPr>
            <w:r>
              <w:rPr>
                <w:rFonts w:ascii="宋体" w:hAnsi="宋体" w:cs="宋体" w:eastAsia="宋体"/>
                <w:color w:val="000000"/>
                <w:sz w:val="24"/>
              </w:rPr>
              <w:t xml:space="preserve">12. </w:t>
            </w:r>
            <w:r>
              <w:rPr>
                <w:rFonts w:ascii="宋体" w:hAnsi="宋体" w:cs="宋体" w:eastAsia="宋体"/>
                <w:color w:val="000000"/>
                <w:sz w:val="24"/>
              </w:rPr>
              <w:t>滴蜡操作方式：软接触开关；</w:t>
            </w:r>
          </w:p>
          <w:p>
            <w:pPr>
              <w:pStyle w:val="null3"/>
            </w:pPr>
            <w:r>
              <w:rPr>
                <w:rFonts w:ascii="宋体" w:hAnsi="宋体" w:cs="宋体" w:eastAsia="宋体"/>
                <w:color w:val="000000"/>
                <w:sz w:val="24"/>
              </w:rPr>
              <w:t xml:space="preserve">13. </w:t>
            </w:r>
            <w:r>
              <w:rPr>
                <w:rFonts w:ascii="宋体" w:hAnsi="宋体" w:cs="宋体" w:eastAsia="宋体"/>
                <w:color w:val="000000"/>
                <w:sz w:val="24"/>
              </w:rPr>
              <w:t>设备使用环境温度：0～40℃;</w:t>
            </w:r>
          </w:p>
          <w:p>
            <w:pPr>
              <w:pStyle w:val="null3"/>
            </w:pPr>
            <w:r>
              <w:rPr>
                <w:rFonts w:ascii="宋体" w:hAnsi="宋体" w:cs="宋体" w:eastAsia="宋体"/>
                <w:color w:val="000000"/>
                <w:sz w:val="24"/>
              </w:rPr>
              <w:t xml:space="preserve">14. </w:t>
            </w:r>
            <w:r>
              <w:rPr>
                <w:rFonts w:ascii="宋体" w:hAnsi="宋体" w:cs="宋体" w:eastAsia="宋体"/>
                <w:color w:val="000000"/>
                <w:sz w:val="24"/>
              </w:rPr>
              <w:t>报警方式：声音、颜色和文字；</w:t>
            </w:r>
          </w:p>
          <w:p>
            <w:pPr>
              <w:pStyle w:val="null3"/>
            </w:pPr>
            <w:r>
              <w:rPr>
                <w:rFonts w:ascii="宋体" w:hAnsi="宋体" w:cs="宋体" w:eastAsia="宋体"/>
                <w:color w:val="000000"/>
                <w:sz w:val="24"/>
              </w:rPr>
              <w:t xml:space="preserve">15. </w:t>
            </w:r>
            <w:r>
              <w:rPr>
                <w:rFonts w:ascii="宋体" w:hAnsi="宋体" w:cs="宋体" w:eastAsia="宋体"/>
                <w:color w:val="000000"/>
                <w:sz w:val="24"/>
              </w:rPr>
              <w:t>预约化蜡：具有预约化蜡功能</w:t>
            </w:r>
          </w:p>
          <w:p>
            <w:pPr>
              <w:pStyle w:val="null3"/>
            </w:pPr>
            <w:r>
              <w:rPr>
                <w:rFonts w:ascii="宋体" w:hAnsi="宋体" w:cs="宋体" w:eastAsia="宋体"/>
                <w:color w:val="000000"/>
                <w:sz w:val="24"/>
              </w:rPr>
              <w:t xml:space="preserve">16. </w:t>
            </w:r>
            <w:r>
              <w:rPr>
                <w:rFonts w:ascii="宋体" w:hAnsi="宋体" w:cs="宋体" w:eastAsia="宋体"/>
                <w:color w:val="000000"/>
                <w:sz w:val="24"/>
              </w:rPr>
              <w:t>强大的软件管理系统：实时状态监控、标本处理量记录。</w:t>
            </w:r>
          </w:p>
          <w:p>
            <w:pPr>
              <w:pStyle w:val="null3"/>
            </w:pPr>
            <w:r>
              <w:rPr>
                <w:rFonts w:ascii="宋体" w:hAnsi="宋体" w:cs="宋体" w:eastAsia="宋体"/>
                <w:color w:val="000000"/>
                <w:sz w:val="24"/>
              </w:rPr>
              <w:t xml:space="preserve">17. </w:t>
            </w:r>
            <w:r>
              <w:rPr>
                <w:rFonts w:ascii="宋体" w:hAnsi="宋体" w:cs="宋体" w:eastAsia="宋体"/>
                <w:color w:val="000000"/>
                <w:sz w:val="24"/>
              </w:rPr>
              <w:t>远程联网功能：云管理平台对设备进行在线监测，设备故</w:t>
            </w:r>
          </w:p>
          <w:p>
            <w:pPr>
              <w:pStyle w:val="null3"/>
            </w:pPr>
            <w:r>
              <w:rPr>
                <w:rFonts w:ascii="宋体" w:hAnsi="宋体" w:cs="宋体" w:eastAsia="宋体"/>
                <w:color w:val="000000"/>
                <w:sz w:val="24"/>
              </w:rPr>
              <w:t>障可及</w:t>
            </w:r>
          </w:p>
          <w:p>
            <w:pPr>
              <w:pStyle w:val="null3"/>
            </w:pPr>
            <w:r>
              <w:rPr>
                <w:rFonts w:ascii="宋体" w:hAnsi="宋体" w:cs="宋体" w:eastAsia="宋体"/>
                <w:color w:val="000000"/>
                <w:sz w:val="24"/>
              </w:rPr>
              <w:t>时反馈至云管理平台，及时开展售后服务保障；</w:t>
            </w:r>
          </w:p>
          <w:p>
            <w:pPr>
              <w:pStyle w:val="null3"/>
            </w:pPr>
            <w:r>
              <w:rPr>
                <w:rFonts w:ascii="宋体" w:hAnsi="宋体" w:cs="宋体" w:eastAsia="宋体"/>
                <w:color w:val="000000"/>
                <w:sz w:val="24"/>
              </w:rPr>
              <w:t xml:space="preserve">18. </w:t>
            </w:r>
            <w:r>
              <w:rPr>
                <w:rFonts w:ascii="宋体" w:hAnsi="宋体" w:cs="宋体" w:eastAsia="宋体"/>
                <w:color w:val="000000"/>
                <w:sz w:val="24"/>
              </w:rPr>
              <w:t>组织处理试剂：病理分析前处理试剂；提供报价(人份限价≤36元 )</w:t>
            </w:r>
          </w:p>
        </w:tc>
      </w:tr>
    </w:tbl>
    <w:p>
      <w:pPr>
        <w:pStyle w:val="null3"/>
        <w:outlineLvl w:val="2"/>
      </w:pPr>
      <w:r>
        <w:rPr>
          <w:b/>
          <w:sz w:val="28"/>
        </w:rPr>
        <w:t>3.4商务要求</w:t>
      </w:r>
    </w:p>
    <w:p>
      <w:pPr>
        <w:pStyle w:val="null3"/>
        <w:outlineLvl w:val="3"/>
      </w:pPr>
      <w:r>
        <w:rPr>
          <w:b/>
          <w:sz w:val="24"/>
        </w:rPr>
        <w:t xml:space="preserve"> 3.4.1交货时间</w:t>
      </w:r>
    </w:p>
    <w:p>
      <w:pPr>
        <w:pStyle w:val="null3"/>
      </w:pPr>
      <w:r>
        <w:rPr/>
        <w:t>采购包1：</w:t>
      </w:r>
    </w:p>
    <w:p>
      <w:pPr>
        <w:pStyle w:val="null3"/>
      </w:pPr>
      <w:r>
        <w:rPr/>
        <w:t>自合同签订之日起30日历日内</w:t>
      </w:r>
    </w:p>
    <w:p>
      <w:pPr>
        <w:pStyle w:val="null3"/>
      </w:pPr>
      <w:r>
        <w:rPr/>
        <w:t>采购包2：</w:t>
      </w:r>
    </w:p>
    <w:p>
      <w:pPr>
        <w:pStyle w:val="null3"/>
      </w:pPr>
      <w:r>
        <w:rPr/>
        <w:t>自合同签订之日起30日历日内</w:t>
      </w:r>
    </w:p>
    <w:p>
      <w:pPr>
        <w:pStyle w:val="null3"/>
      </w:pPr>
      <w:r>
        <w:rPr/>
        <w:t>采购包3：</w:t>
      </w:r>
    </w:p>
    <w:p>
      <w:pPr>
        <w:pStyle w:val="null3"/>
      </w:pPr>
      <w:r>
        <w:rPr/>
        <w:t>自合同签订之日起30日历日内</w:t>
      </w:r>
    </w:p>
    <w:p>
      <w:pPr>
        <w:pStyle w:val="null3"/>
        <w:outlineLvl w:val="3"/>
      </w:pPr>
      <w:r>
        <w:rPr>
          <w:b/>
          <w:sz w:val="24"/>
        </w:rPr>
        <w:t>3.4.2交货地点</w:t>
      </w:r>
    </w:p>
    <w:p>
      <w:pPr>
        <w:pStyle w:val="null3"/>
      </w:pPr>
      <w:r>
        <w:rPr/>
        <w:t>采购包1：</w:t>
      </w:r>
    </w:p>
    <w:p>
      <w:pPr>
        <w:pStyle w:val="null3"/>
      </w:pPr>
      <w:r>
        <w:rPr/>
        <w:t>采购人指定地点</w:t>
      </w:r>
    </w:p>
    <w:p>
      <w:pPr>
        <w:pStyle w:val="null3"/>
      </w:pPr>
      <w:r>
        <w:rPr/>
        <w:t>采购包2：</w:t>
      </w:r>
    </w:p>
    <w:p>
      <w:pPr>
        <w:pStyle w:val="null3"/>
      </w:pPr>
      <w:r>
        <w:rPr/>
        <w:t>采购人指定地点</w:t>
      </w:r>
    </w:p>
    <w:p>
      <w:pPr>
        <w:pStyle w:val="null3"/>
      </w:pPr>
      <w:r>
        <w:rPr/>
        <w:t>采购包3：</w:t>
      </w:r>
    </w:p>
    <w:p>
      <w:pPr>
        <w:pStyle w:val="null3"/>
      </w:pPr>
      <w:r>
        <w:rPr/>
        <w:t>采购人指定地点</w:t>
      </w:r>
    </w:p>
    <w:p>
      <w:pPr>
        <w:pStyle w:val="null3"/>
        <w:outlineLvl w:val="3"/>
      </w:pPr>
      <w:r>
        <w:rPr>
          <w:b/>
          <w:sz w:val="24"/>
        </w:rPr>
        <w:t>3.4.3支付方式</w:t>
      </w:r>
    </w:p>
    <w:p>
      <w:pPr>
        <w:pStyle w:val="null3"/>
      </w:pPr>
      <w:r>
        <w:rPr/>
        <w:t>采购包1：</w:t>
      </w:r>
    </w:p>
    <w:p>
      <w:pPr>
        <w:pStyle w:val="null3"/>
      </w:pPr>
      <w:r>
        <w:rPr/>
        <w:t>一次付清</w:t>
      </w:r>
    </w:p>
    <w:p>
      <w:pPr>
        <w:pStyle w:val="null3"/>
      </w:pPr>
      <w:r>
        <w:rPr/>
        <w:t>采购包2：</w:t>
      </w:r>
    </w:p>
    <w:p>
      <w:pPr>
        <w:pStyle w:val="null3"/>
      </w:pPr>
      <w:r>
        <w:rPr/>
        <w:t>一次付清</w:t>
      </w:r>
    </w:p>
    <w:p>
      <w:pPr>
        <w:pStyle w:val="null3"/>
      </w:pPr>
      <w:r>
        <w:rPr/>
        <w:t>采购包3：</w:t>
      </w:r>
    </w:p>
    <w:p>
      <w:pPr>
        <w:pStyle w:val="null3"/>
      </w:pPr>
      <w:r>
        <w:rPr/>
        <w:t>一次付清</w:t>
      </w:r>
    </w:p>
    <w:p>
      <w:pPr>
        <w:pStyle w:val="null3"/>
        <w:outlineLvl w:val="3"/>
      </w:pPr>
      <w:r>
        <w:rPr>
          <w:b/>
          <w:sz w:val="24"/>
        </w:rPr>
        <w:t>3.4.4支付约定</w:t>
      </w:r>
    </w:p>
    <w:p>
      <w:pPr>
        <w:pStyle w:val="null3"/>
      </w:pPr>
      <w:r>
        <w:rPr/>
        <w:t>采购包1：</w:t>
      </w:r>
      <w:r>
        <w:rPr/>
        <w:t xml:space="preserve"> 付款条件说明： </w:t>
      </w:r>
      <w:r>
        <w:rPr/>
        <w:t>到货安装经验收合格后</w:t>
      </w:r>
      <w:r>
        <w:rPr/>
        <w:t xml:space="preserve"> ，达到付款条件起 </w:t>
      </w:r>
      <w:r>
        <w:rPr/>
        <w:t>30</w:t>
      </w:r>
      <w:r>
        <w:rPr/>
        <w:t xml:space="preserve"> 日内，支付合同总金额的 </w:t>
      </w:r>
      <w:r>
        <w:rPr/>
        <w:t>100.00</w:t>
      </w:r>
      <w:r>
        <w:rPr/>
        <w:t>%。</w:t>
      </w:r>
    </w:p>
    <w:p>
      <w:pPr>
        <w:pStyle w:val="null3"/>
      </w:pPr>
      <w:r>
        <w:rPr/>
        <w:t>采购包2：</w:t>
      </w:r>
      <w:r>
        <w:rPr/>
        <w:t xml:space="preserve"> 付款条件说明： </w:t>
      </w:r>
      <w:r>
        <w:rPr/>
        <w:t>到货安装经验收合格后</w:t>
      </w:r>
      <w:r>
        <w:rPr/>
        <w:t xml:space="preserve"> ，达到付款条件起 </w:t>
      </w:r>
      <w:r>
        <w:rPr/>
        <w:t>30</w:t>
      </w:r>
      <w:r>
        <w:rPr/>
        <w:t xml:space="preserve"> 日内，支付合同总金额的 </w:t>
      </w:r>
      <w:r>
        <w:rPr/>
        <w:t>100.00</w:t>
      </w:r>
      <w:r>
        <w:rPr/>
        <w:t>%。</w:t>
      </w:r>
    </w:p>
    <w:p>
      <w:pPr>
        <w:pStyle w:val="null3"/>
      </w:pPr>
      <w:r>
        <w:rPr/>
        <w:t>采购包3：</w:t>
      </w:r>
      <w:r>
        <w:rPr/>
        <w:t xml:space="preserve"> 付款条件说明： </w:t>
      </w:r>
      <w:r>
        <w:rPr/>
        <w:t>到货安装经验收合格后</w:t>
      </w:r>
      <w:r>
        <w:rPr/>
        <w:t xml:space="preserve"> ，达到付款条件起 </w:t>
      </w:r>
      <w:r>
        <w:rPr/>
        <w:t>30</w:t>
      </w:r>
      <w:r>
        <w:rPr/>
        <w:t xml:space="preserve"> 日内，支付合同总金额的 </w:t>
      </w:r>
      <w:r>
        <w:rPr/>
        <w:t>100.00</w:t>
      </w:r>
      <w:r>
        <w:rPr/>
        <w:t>%。</w:t>
      </w:r>
    </w:p>
    <w:p>
      <w:pPr>
        <w:pStyle w:val="null3"/>
        <w:outlineLvl w:val="3"/>
      </w:pPr>
      <w:r>
        <w:rPr>
          <w:b/>
          <w:sz w:val="24"/>
        </w:rPr>
        <w:t>3.4.5验收标准和方法</w:t>
      </w:r>
    </w:p>
    <w:p>
      <w:pPr>
        <w:pStyle w:val="null3"/>
      </w:pPr>
      <w:r>
        <w:rPr/>
        <w:t>采购包1：</w:t>
      </w:r>
    </w:p>
    <w:p>
      <w:pPr>
        <w:pStyle w:val="null3"/>
      </w:pPr>
      <w:r>
        <w:rPr/>
        <w:t>按招标文件、投标文件及合同约定执行</w:t>
      </w:r>
    </w:p>
    <w:p>
      <w:pPr>
        <w:pStyle w:val="null3"/>
      </w:pPr>
      <w:r>
        <w:rPr/>
        <w:t>采购包2：</w:t>
      </w:r>
    </w:p>
    <w:p>
      <w:pPr>
        <w:pStyle w:val="null3"/>
      </w:pPr>
      <w:r>
        <w:rPr/>
        <w:t>按招标文件、投标文件及合同约定执行</w:t>
      </w:r>
    </w:p>
    <w:p>
      <w:pPr>
        <w:pStyle w:val="null3"/>
      </w:pPr>
      <w:r>
        <w:rPr/>
        <w:t>采购包3：</w:t>
      </w:r>
    </w:p>
    <w:p>
      <w:pPr>
        <w:pStyle w:val="null3"/>
      </w:pPr>
      <w:r>
        <w:rPr/>
        <w:t>按招标文件、投标文件及合同约定执行</w:t>
      </w:r>
    </w:p>
    <w:p>
      <w:pPr>
        <w:pStyle w:val="null3"/>
        <w:outlineLvl w:val="3"/>
      </w:pPr>
      <w:r>
        <w:rPr>
          <w:b/>
          <w:sz w:val="24"/>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t>采购包2：</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t>采购包3：</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b/>
          <w:sz w:val="24"/>
        </w:rPr>
        <w:t>3.4.7质量保修范围和保修期</w:t>
      </w:r>
    </w:p>
    <w:p>
      <w:pPr>
        <w:pStyle w:val="null3"/>
      </w:pPr>
      <w:r>
        <w:rPr/>
        <w:t>采购包1：</w:t>
      </w:r>
    </w:p>
    <w:p>
      <w:pPr>
        <w:pStyle w:val="null3"/>
      </w:pPr>
      <w:r>
        <w:rPr/>
        <w:t>自验收合格之日起5年</w:t>
      </w:r>
    </w:p>
    <w:p>
      <w:pPr>
        <w:pStyle w:val="null3"/>
      </w:pPr>
      <w:r>
        <w:rPr/>
        <w:t>采购包2：</w:t>
      </w:r>
    </w:p>
    <w:p>
      <w:pPr>
        <w:pStyle w:val="null3"/>
      </w:pPr>
      <w:r>
        <w:rPr/>
        <w:t>自验收合格之日起5年</w:t>
      </w:r>
    </w:p>
    <w:p>
      <w:pPr>
        <w:pStyle w:val="null3"/>
      </w:pPr>
      <w:r>
        <w:rPr/>
        <w:t>采购包3：</w:t>
      </w:r>
    </w:p>
    <w:p>
      <w:pPr>
        <w:pStyle w:val="null3"/>
      </w:pPr>
      <w:r>
        <w:rPr/>
        <w:t>自验收合格之日起5年</w:t>
      </w:r>
    </w:p>
    <w:p>
      <w:pPr>
        <w:pStyle w:val="null3"/>
        <w:outlineLvl w:val="3"/>
      </w:pPr>
      <w:r>
        <w:rPr>
          <w:b/>
          <w:sz w:val="24"/>
        </w:rPr>
        <w:t>3.4.8违约责任与解决争议的方法</w:t>
      </w:r>
    </w:p>
    <w:p>
      <w:pPr>
        <w:pStyle w:val="null3"/>
      </w:pPr>
      <w:r>
        <w:rPr/>
        <w:t>采购包1：</w:t>
      </w:r>
    </w:p>
    <w:p>
      <w:pPr>
        <w:pStyle w:val="null3"/>
      </w:pPr>
      <w:r>
        <w:rPr/>
        <w:t>（一）按《中华人民共和国民法典》中的相关条款执行。（二）未按合同要求的提供服务或质量不能满足技术要求，采购人有权终止合同，甚至对供方违约行为进行追究。（三）如有纠纷，双方友好协商解决，协商不成时可诉讼到甲方所在地人民法院解决。</w:t>
      </w:r>
    </w:p>
    <w:p>
      <w:pPr>
        <w:pStyle w:val="null3"/>
      </w:pPr>
      <w:r>
        <w:rPr/>
        <w:t>采购包2：</w:t>
      </w:r>
    </w:p>
    <w:p>
      <w:pPr>
        <w:pStyle w:val="null3"/>
      </w:pPr>
      <w:r>
        <w:rPr/>
        <w:t>（一）按《中华人民共和国民法典》中的相关条款执行。（二）未按合同要求的提供服务或质量不能满足技术要求，采购人有权终止合同，甚至对供方违约行为进行追究。（三）如有纠纷，双方友好协商解决，协商不成时可诉讼到甲方所在地人民法院解决。</w:t>
      </w:r>
    </w:p>
    <w:p>
      <w:pPr>
        <w:pStyle w:val="null3"/>
      </w:pPr>
      <w:r>
        <w:rPr/>
        <w:t>采购包3：</w:t>
      </w:r>
    </w:p>
    <w:p>
      <w:pPr>
        <w:pStyle w:val="null3"/>
      </w:pPr>
      <w:r>
        <w:rPr/>
        <w:t>（一）按《中华人民共和国民法典》中的相关条款执行。（二）未按合同要求的提供服务或质量不能满足技术要求，采购人有权终止合同，甚至对供方违约行为进行追究。（三）如有纠纷，双方友好协商解决，协商不成时可诉讼到甲方所在地人民法院解决。</w:t>
      </w:r>
    </w:p>
    <w:p>
      <w:pPr>
        <w:pStyle w:val="null3"/>
        <w:jc w:val="left"/>
        <w:outlineLvl w:val="2"/>
      </w:pPr>
      <w:r>
        <w:rPr>
          <w:b/>
          <w:sz w:val="28"/>
        </w:rPr>
        <w:t>3.5其他要求</w:t>
      </w:r>
    </w:p>
    <w:p>
      <w:pPr>
        <w:pStyle w:val="null3"/>
      </w:pPr>
      <w:r>
        <w:rPr/>
        <w:t>1、为顺利推进政府采购电子化交易平台应用工作，供应商需要在线提交所有通过电子化交易平台实施的政府采购项目的投标文件，同时，线下提交纸质投标文件正本壹份、副本贰份。 2、纸质投标文件正、副本分别胶装，标明供应商名称密封递交，递交截止时间同在线递交投标电子文件截止时间一致，递交地址：西安市雁展路1111号莱安中心T6-15层。（纸质投标文件可邮寄，邮件签收时间应在递交电子投标文件截止时间之前，邮寄地址：西安市雁展路1111号莱安中心T6-15层，联系人：宋新梁、黄梦迪，联系电话：029-81206622/81206633-831）。 3、若电子投标文件与纸质投标文件不一致的，以电子投标文件为准。</w:t>
      </w:r>
    </w:p>
    <w:p>
      <w:pPr>
        <w:pStyle w:val="null3"/>
      </w:pPr>
      <w:r>
        <w:rPr/>
        <w:t xml:space="preserve"> </w:t>
        <w:br/>
        <w:br w:type="page"/>
      </w:r>
    </w:p>
    <w:p>
      <w:pPr>
        <w:pStyle w:val="null3"/>
        <w:jc w:val="center"/>
        <w:outlineLvl w:val="1"/>
      </w:pPr>
      <w:r>
        <w:rPr>
          <w:b/>
          <w:sz w:val="36"/>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b/>
          <w:sz w:val="28"/>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投标人资格条件证明文件</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投标人资格条件证明文件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投标人认为有必要说明的问题</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投标人资格条件证明文件</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投标人资格条件证明文件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投标人认为有必要说明的问题</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投标人资格条件证明文件</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投标人资格条件证明文件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投标人认为有必要说明的问题</w:t>
            </w:r>
          </w:p>
        </w:tc>
      </w:tr>
    </w:tbl>
    <w:p>
      <w:pPr>
        <w:pStyle w:val="null3"/>
        <w:outlineLvl w:val="2"/>
      </w:pPr>
      <w:r>
        <w:rPr>
          <w:b/>
          <w:sz w:val="28"/>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具有独立承担民事责任能力的法人、其他组织或自然人</w:t>
            </w:r>
          </w:p>
        </w:tc>
        <w:tc>
          <w:tcPr>
            <w:tcW w:type="dxa" w:w="3322"/>
          </w:tcPr>
          <w:p>
            <w:pPr>
              <w:pStyle w:val="null3"/>
            </w:pPr>
            <w:r>
              <w:rPr/>
              <w:t>出具合法有效的营业执照或事业单位法人证书等国家规定的相关证明，自然人参与的提供其身份证明</w:t>
            </w:r>
          </w:p>
        </w:tc>
        <w:tc>
          <w:tcPr>
            <w:tcW w:type="dxa" w:w="1661"/>
          </w:tcPr>
          <w:p>
            <w:pPr>
              <w:pStyle w:val="null3"/>
            </w:pPr>
            <w:r>
              <w:rPr/>
              <w:t>投标人资格条件证明文件</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2022年度经审计的财务会计报告（包括审计报告、资产负债表、利润表、现金流量表、所有者权益变动表及其附注，成立时间至提交投标文件截止时间不足一年的可提供成立后任意时段的资产负债表），或其开标前六个月内银行出具的资信证明，或信用担保机构出具的投标担保函。（以上三种形式的资料提供任何一种即可）</w:t>
            </w:r>
          </w:p>
        </w:tc>
        <w:tc>
          <w:tcPr>
            <w:tcW w:type="dxa" w:w="1661"/>
          </w:tcPr>
          <w:p>
            <w:pPr>
              <w:pStyle w:val="null3"/>
            </w:pPr>
            <w:r>
              <w:rPr/>
              <w:t>投标人资格条件证明文件</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上一年度至今任意一个月的依法缴纳税收的相关凭据（时间以税款所属日期为准、税种须包含增值税或企业所得税），凭据应有税务机关或代收机关的公章或业务专用章。依法免税或无须缴纳税收的投标人，应提供相应证明文件</w:t>
            </w:r>
          </w:p>
        </w:tc>
        <w:tc>
          <w:tcPr>
            <w:tcW w:type="dxa" w:w="1661"/>
          </w:tcPr>
          <w:p>
            <w:pPr>
              <w:pStyle w:val="null3"/>
            </w:pPr>
            <w:r>
              <w:rPr/>
              <w:t>投标人资格条件证明文件</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提供上一年度至今已缴存的至少一个月的社会保障资金缴存单据或社保机构开具的社会保险参保缴费情况证明，依法不需要缴纳社会保障资金的单位应提供相关证明材料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t>投标人资格条件证明文件</w:t>
            </w:r>
          </w:p>
        </w:tc>
      </w:tr>
      <w:tr>
        <w:tc>
          <w:tcPr>
            <w:tcW w:type="dxa" w:w="831"/>
          </w:tcPr>
          <w:p>
            <w:pPr>
              <w:pStyle w:val="null3"/>
            </w:pPr>
            <w:r>
              <w:rPr/>
              <w:t>5</w:t>
            </w:r>
          </w:p>
        </w:tc>
        <w:tc>
          <w:tcPr>
            <w:tcW w:type="dxa" w:w="2492"/>
          </w:tcPr>
          <w:p>
            <w:pPr>
              <w:pStyle w:val="null3"/>
            </w:pPr>
            <w:r>
              <w:rPr/>
              <w:t>书面声明</w:t>
            </w:r>
          </w:p>
        </w:tc>
        <w:tc>
          <w:tcPr>
            <w:tcW w:type="dxa" w:w="3322"/>
          </w:tcPr>
          <w:p>
            <w:pPr>
              <w:pStyle w:val="null3"/>
            </w:pPr>
            <w:r>
              <w:rPr/>
              <w:t>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tc>
        <w:tc>
          <w:tcPr>
            <w:tcW w:type="dxa" w:w="1661"/>
          </w:tcPr>
          <w:p>
            <w:pPr>
              <w:pStyle w:val="null3"/>
            </w:pPr>
            <w:r>
              <w:rPr/>
              <w:t>投标人资格条件证明文件</w:t>
            </w:r>
          </w:p>
        </w:tc>
      </w:tr>
      <w:tr>
        <w:tc>
          <w:tcPr>
            <w:tcW w:type="dxa" w:w="831"/>
          </w:tcPr>
          <w:p>
            <w:pPr>
              <w:pStyle w:val="null3"/>
            </w:pPr>
            <w:r>
              <w:rPr/>
              <w:t>6</w:t>
            </w:r>
          </w:p>
        </w:tc>
        <w:tc>
          <w:tcPr>
            <w:tcW w:type="dxa" w:w="2492"/>
          </w:tcPr>
          <w:p>
            <w:pPr>
              <w:pStyle w:val="null3"/>
            </w:pPr>
            <w:r>
              <w:rPr/>
              <w:t>控股管理关系</w:t>
            </w:r>
          </w:p>
        </w:tc>
        <w:tc>
          <w:tcPr>
            <w:tcW w:type="dxa" w:w="3322"/>
          </w:tcPr>
          <w:p>
            <w:pPr>
              <w:pStyle w:val="null3"/>
            </w:pPr>
            <w:r>
              <w:rPr/>
              <w:t>提供直接控股和管理关系清单。若与其他投标人存在单位负责人为同一人或者存在直接控股、管理关系的，则投标无效</w:t>
            </w:r>
          </w:p>
        </w:tc>
        <w:tc>
          <w:tcPr>
            <w:tcW w:type="dxa" w:w="1661"/>
          </w:tcPr>
          <w:p>
            <w:pPr>
              <w:pStyle w:val="null3"/>
            </w:pPr>
            <w:r>
              <w:rPr/>
              <w:t>投标人资格条件证明文件</w:t>
            </w:r>
          </w:p>
        </w:tc>
      </w:tr>
      <w:tr>
        <w:tc>
          <w:tcPr>
            <w:tcW w:type="dxa" w:w="831"/>
          </w:tcPr>
          <w:p>
            <w:pPr>
              <w:pStyle w:val="null3"/>
            </w:pPr>
            <w:r>
              <w:rPr/>
              <w:t>7</w:t>
            </w:r>
          </w:p>
        </w:tc>
        <w:tc>
          <w:tcPr>
            <w:tcW w:type="dxa" w:w="2492"/>
          </w:tcPr>
          <w:p>
            <w:pPr>
              <w:pStyle w:val="null3"/>
            </w:pPr>
            <w:r>
              <w:rPr/>
              <w:t>承诺函</w:t>
            </w:r>
          </w:p>
        </w:tc>
        <w:tc>
          <w:tcPr>
            <w:tcW w:type="dxa" w:w="3322"/>
          </w:tcPr>
          <w:p>
            <w:pPr>
              <w:pStyle w:val="null3"/>
            </w:pPr>
            <w:r>
              <w:rPr/>
              <w:t>提供具有履行合同所必需的设备和专业技术能力的承诺函</w:t>
            </w:r>
          </w:p>
        </w:tc>
        <w:tc>
          <w:tcPr>
            <w:tcW w:type="dxa" w:w="1661"/>
          </w:tcPr>
          <w:p>
            <w:pPr>
              <w:pStyle w:val="null3"/>
            </w:pPr>
            <w:r>
              <w:rPr/>
              <w:t>投标人资格条件证明文件</w:t>
            </w:r>
          </w:p>
        </w:tc>
      </w:tr>
      <w:tr>
        <w:tc>
          <w:tcPr>
            <w:tcW w:type="dxa" w:w="831"/>
          </w:tcPr>
          <w:p>
            <w:pPr>
              <w:pStyle w:val="null3"/>
            </w:pPr>
            <w:r>
              <w:rPr/>
              <w:t>8</w:t>
            </w:r>
          </w:p>
        </w:tc>
        <w:tc>
          <w:tcPr>
            <w:tcW w:type="dxa" w:w="2492"/>
          </w:tcPr>
          <w:p>
            <w:pPr>
              <w:pStyle w:val="null3"/>
            </w:pPr>
            <w:r>
              <w:rPr/>
              <w:t>法定代表人授权书及被授权人身份证复印件。（法定代表人直接投标只须提交其身份证复印件）</w:t>
            </w:r>
          </w:p>
        </w:tc>
        <w:tc>
          <w:tcPr>
            <w:tcW w:type="dxa" w:w="3322"/>
          </w:tcPr>
          <w:p>
            <w:pPr>
              <w:pStyle w:val="null3"/>
            </w:pPr>
            <w:r>
              <w:rPr/>
              <w:t>法定代表人授权书及被授权人身份证复印件。（法定代表人直接投标只须提交其身份证复印件）</w:t>
            </w:r>
          </w:p>
        </w:tc>
        <w:tc>
          <w:tcPr>
            <w:tcW w:type="dxa" w:w="1661"/>
          </w:tcPr>
          <w:p>
            <w:pPr>
              <w:pStyle w:val="null3"/>
            </w:pPr>
            <w:r>
              <w:rPr/>
              <w:t>投标人资格条件证明文件</w:t>
            </w:r>
          </w:p>
        </w:tc>
      </w:tr>
      <w:tr>
        <w:tc>
          <w:tcPr>
            <w:tcW w:type="dxa" w:w="831"/>
          </w:tcPr>
          <w:p>
            <w:pPr>
              <w:pStyle w:val="null3"/>
            </w:pPr>
            <w:r>
              <w:rPr/>
              <w:t>9</w:t>
            </w:r>
          </w:p>
        </w:tc>
        <w:tc>
          <w:tcPr>
            <w:tcW w:type="dxa" w:w="2492"/>
          </w:tcPr>
          <w:p>
            <w:pPr>
              <w:pStyle w:val="null3"/>
            </w:pPr>
            <w:r>
              <w:rPr/>
              <w:t>特定资格条件1</w:t>
            </w:r>
          </w:p>
        </w:tc>
        <w:tc>
          <w:tcPr>
            <w:tcW w:type="dxa" w:w="3322"/>
          </w:tcPr>
          <w:p>
            <w:pPr>
              <w:pStyle w:val="null3"/>
            </w:pPr>
            <w:r>
              <w:rPr/>
              <w:t>若所投产品为医疗器械，投标人为经销商的须提供有效的《医疗器械经营许可证》（或医疗器械经营备案凭证）和生产厂家的《医疗器械生产许可证》（或医疗器械生产备案凭证）；投标人为生产厂家的须提供有效的《医疗器械生产许可证》（或医疗器械生产备案凭证）。</w:t>
            </w:r>
          </w:p>
        </w:tc>
        <w:tc>
          <w:tcPr>
            <w:tcW w:type="dxa" w:w="1661"/>
          </w:tcPr>
          <w:p>
            <w:pPr>
              <w:pStyle w:val="null3"/>
            </w:pPr>
            <w:r>
              <w:rPr/>
              <w:t>投标人资格条件证明文件</w:t>
            </w:r>
          </w:p>
        </w:tc>
      </w:tr>
      <w:tr>
        <w:tc>
          <w:tcPr>
            <w:tcW w:type="dxa" w:w="831"/>
          </w:tcPr>
          <w:p>
            <w:pPr>
              <w:pStyle w:val="null3"/>
            </w:pPr>
            <w:r>
              <w:rPr/>
              <w:t>10</w:t>
            </w:r>
          </w:p>
        </w:tc>
        <w:tc>
          <w:tcPr>
            <w:tcW w:type="dxa" w:w="2492"/>
          </w:tcPr>
          <w:p>
            <w:pPr>
              <w:pStyle w:val="null3"/>
            </w:pPr>
            <w:r>
              <w:rPr/>
              <w:t>特定资格条件2</w:t>
            </w:r>
          </w:p>
        </w:tc>
        <w:tc>
          <w:tcPr>
            <w:tcW w:type="dxa" w:w="3322"/>
          </w:tcPr>
          <w:p>
            <w:pPr>
              <w:pStyle w:val="null3"/>
            </w:pPr>
            <w:r>
              <w:rPr/>
              <w:t>若所投产品为医疗器械，投标人应出具医疗器械注册证或医疗器械备案凭证</w:t>
            </w:r>
          </w:p>
        </w:tc>
        <w:tc>
          <w:tcPr>
            <w:tcW w:type="dxa" w:w="1661"/>
          </w:tcPr>
          <w:p>
            <w:pPr>
              <w:pStyle w:val="null3"/>
            </w:pPr>
            <w:r>
              <w:rPr/>
              <w:t>投标人资格条件证明文件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具有独立承担民事责任能力的法人、其他组织或自然人</w:t>
            </w:r>
          </w:p>
        </w:tc>
        <w:tc>
          <w:tcPr>
            <w:tcW w:type="dxa" w:w="3322"/>
          </w:tcPr>
          <w:p>
            <w:pPr>
              <w:pStyle w:val="null3"/>
            </w:pPr>
            <w:r>
              <w:rPr/>
              <w:t>出具合法有效的营业执照或事业单位法人证书等国家规定的相关证明，自然人参与的提供其身份证明</w:t>
            </w:r>
          </w:p>
        </w:tc>
        <w:tc>
          <w:tcPr>
            <w:tcW w:type="dxa" w:w="1661"/>
          </w:tcPr>
          <w:p>
            <w:pPr>
              <w:pStyle w:val="null3"/>
            </w:pPr>
            <w:r>
              <w:rPr/>
              <w:t>投标人资格条件证明文件</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2022年度经审计的财务会计报告（包括审计报告、资产负债表、利润表、现金流量表、所有者权益变动表及其附注，成立时间至提交投标文件截止时间不足一年的可提供成立后任意时段的资产负债表），或其开标前六个月内银行出具的资信证明，或信用担保机构出具的投标担保函。（以上三种形式的资料提供任何一种即可）</w:t>
            </w:r>
          </w:p>
        </w:tc>
        <w:tc>
          <w:tcPr>
            <w:tcW w:type="dxa" w:w="1661"/>
          </w:tcPr>
          <w:p>
            <w:pPr>
              <w:pStyle w:val="null3"/>
            </w:pPr>
            <w:r>
              <w:rPr/>
              <w:t>投标人资格条件证明文件</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上一年度至今任意一个月的依法缴纳税收的相关凭据（时间以税款所属日期为准、税种须包含增值税或企业所得税），凭据应有税务机关或代收机关的公章或业务专用章。依法免税或无须缴纳税收的投标人，应提供相应证明文件</w:t>
            </w:r>
          </w:p>
        </w:tc>
        <w:tc>
          <w:tcPr>
            <w:tcW w:type="dxa" w:w="1661"/>
          </w:tcPr>
          <w:p>
            <w:pPr>
              <w:pStyle w:val="null3"/>
            </w:pPr>
            <w:r>
              <w:rPr/>
              <w:t>投标人资格条件证明文件</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提供上一年度至今已缴存的至少一个月的社会保障资金缴存单据或社保机构开具的社会保险参保缴费情况证明，依法不需要缴纳社会保障资金的单位应提供相关证明材料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t>投标人资格条件证明文件</w:t>
            </w:r>
          </w:p>
        </w:tc>
      </w:tr>
      <w:tr>
        <w:tc>
          <w:tcPr>
            <w:tcW w:type="dxa" w:w="831"/>
          </w:tcPr>
          <w:p>
            <w:pPr>
              <w:pStyle w:val="null3"/>
            </w:pPr>
            <w:r>
              <w:rPr/>
              <w:t>5</w:t>
            </w:r>
          </w:p>
        </w:tc>
        <w:tc>
          <w:tcPr>
            <w:tcW w:type="dxa" w:w="2492"/>
          </w:tcPr>
          <w:p>
            <w:pPr>
              <w:pStyle w:val="null3"/>
            </w:pPr>
            <w:r>
              <w:rPr/>
              <w:t>书面声明</w:t>
            </w:r>
          </w:p>
        </w:tc>
        <w:tc>
          <w:tcPr>
            <w:tcW w:type="dxa" w:w="3322"/>
          </w:tcPr>
          <w:p>
            <w:pPr>
              <w:pStyle w:val="null3"/>
            </w:pPr>
            <w:r>
              <w:rPr/>
              <w:t>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tc>
        <w:tc>
          <w:tcPr>
            <w:tcW w:type="dxa" w:w="1661"/>
          </w:tcPr>
          <w:p>
            <w:pPr>
              <w:pStyle w:val="null3"/>
            </w:pPr>
            <w:r>
              <w:rPr/>
              <w:t>投标人资格条件证明文件</w:t>
            </w:r>
          </w:p>
        </w:tc>
      </w:tr>
      <w:tr>
        <w:tc>
          <w:tcPr>
            <w:tcW w:type="dxa" w:w="831"/>
          </w:tcPr>
          <w:p>
            <w:pPr>
              <w:pStyle w:val="null3"/>
            </w:pPr>
            <w:r>
              <w:rPr/>
              <w:t>6</w:t>
            </w:r>
          </w:p>
        </w:tc>
        <w:tc>
          <w:tcPr>
            <w:tcW w:type="dxa" w:w="2492"/>
          </w:tcPr>
          <w:p>
            <w:pPr>
              <w:pStyle w:val="null3"/>
            </w:pPr>
            <w:r>
              <w:rPr/>
              <w:t>控股管理关系</w:t>
            </w:r>
          </w:p>
        </w:tc>
        <w:tc>
          <w:tcPr>
            <w:tcW w:type="dxa" w:w="3322"/>
          </w:tcPr>
          <w:p>
            <w:pPr>
              <w:pStyle w:val="null3"/>
            </w:pPr>
            <w:r>
              <w:rPr/>
              <w:t>提供直接控股和管理关系清单。若与其他投标人存在单位负责人为同一人或者存在直接控股、管理关系的，则投标无效</w:t>
            </w:r>
          </w:p>
        </w:tc>
        <w:tc>
          <w:tcPr>
            <w:tcW w:type="dxa" w:w="1661"/>
          </w:tcPr>
          <w:p>
            <w:pPr>
              <w:pStyle w:val="null3"/>
            </w:pPr>
            <w:r>
              <w:rPr/>
              <w:t>投标人资格条件证明文件</w:t>
            </w:r>
          </w:p>
        </w:tc>
      </w:tr>
      <w:tr>
        <w:tc>
          <w:tcPr>
            <w:tcW w:type="dxa" w:w="831"/>
          </w:tcPr>
          <w:p>
            <w:pPr>
              <w:pStyle w:val="null3"/>
            </w:pPr>
            <w:r>
              <w:rPr/>
              <w:t>7</w:t>
            </w:r>
          </w:p>
        </w:tc>
        <w:tc>
          <w:tcPr>
            <w:tcW w:type="dxa" w:w="2492"/>
          </w:tcPr>
          <w:p>
            <w:pPr>
              <w:pStyle w:val="null3"/>
            </w:pPr>
            <w:r>
              <w:rPr/>
              <w:t>承诺函</w:t>
            </w:r>
          </w:p>
        </w:tc>
        <w:tc>
          <w:tcPr>
            <w:tcW w:type="dxa" w:w="3322"/>
          </w:tcPr>
          <w:p>
            <w:pPr>
              <w:pStyle w:val="null3"/>
            </w:pPr>
            <w:r>
              <w:rPr/>
              <w:t>提供具有履行合同所必需的设备和专业技术能力的承诺函</w:t>
            </w:r>
          </w:p>
        </w:tc>
        <w:tc>
          <w:tcPr>
            <w:tcW w:type="dxa" w:w="1661"/>
          </w:tcPr>
          <w:p>
            <w:pPr>
              <w:pStyle w:val="null3"/>
            </w:pPr>
            <w:r>
              <w:rPr/>
              <w:t>投标人资格条件证明文件</w:t>
            </w:r>
          </w:p>
        </w:tc>
      </w:tr>
      <w:tr>
        <w:tc>
          <w:tcPr>
            <w:tcW w:type="dxa" w:w="831"/>
          </w:tcPr>
          <w:p>
            <w:pPr>
              <w:pStyle w:val="null3"/>
            </w:pPr>
            <w:r>
              <w:rPr/>
              <w:t>8</w:t>
            </w:r>
          </w:p>
        </w:tc>
        <w:tc>
          <w:tcPr>
            <w:tcW w:type="dxa" w:w="2492"/>
          </w:tcPr>
          <w:p>
            <w:pPr>
              <w:pStyle w:val="null3"/>
            </w:pPr>
            <w:r>
              <w:rPr/>
              <w:t>法定代表人授权书及被授权人身份证复印件。（法定代表人直接投标只须提交其身份证复印件）</w:t>
            </w:r>
          </w:p>
        </w:tc>
        <w:tc>
          <w:tcPr>
            <w:tcW w:type="dxa" w:w="3322"/>
          </w:tcPr>
          <w:p>
            <w:pPr>
              <w:pStyle w:val="null3"/>
            </w:pPr>
            <w:r>
              <w:rPr/>
              <w:t>法定代表人授权书及被授权人身份证复印件。（法定代表人直接投标只须提交其身份证复印件）</w:t>
            </w:r>
          </w:p>
        </w:tc>
        <w:tc>
          <w:tcPr>
            <w:tcW w:type="dxa" w:w="1661"/>
          </w:tcPr>
          <w:p>
            <w:pPr>
              <w:pStyle w:val="null3"/>
            </w:pPr>
            <w:r>
              <w:rPr/>
              <w:t>投标人资格条件证明文件</w:t>
            </w:r>
          </w:p>
        </w:tc>
      </w:tr>
      <w:tr>
        <w:tc>
          <w:tcPr>
            <w:tcW w:type="dxa" w:w="831"/>
          </w:tcPr>
          <w:p>
            <w:pPr>
              <w:pStyle w:val="null3"/>
            </w:pPr>
            <w:r>
              <w:rPr/>
              <w:t>9</w:t>
            </w:r>
          </w:p>
        </w:tc>
        <w:tc>
          <w:tcPr>
            <w:tcW w:type="dxa" w:w="2492"/>
          </w:tcPr>
          <w:p>
            <w:pPr>
              <w:pStyle w:val="null3"/>
            </w:pPr>
            <w:r>
              <w:rPr/>
              <w:t>特定资格条件1</w:t>
            </w:r>
          </w:p>
        </w:tc>
        <w:tc>
          <w:tcPr>
            <w:tcW w:type="dxa" w:w="3322"/>
          </w:tcPr>
          <w:p>
            <w:pPr>
              <w:pStyle w:val="null3"/>
            </w:pPr>
            <w:r>
              <w:rPr/>
              <w:t>若所投产品为医疗器械，投标人为经销商的须提供有效的《医疗器械经营许可证》（或医疗器械经营备案凭证）和生产厂家的《医疗器械生产许可证》（或医疗器械生产备案凭证）；投标人为生产厂家的须提供有效的《医疗器械生产许可证》（或医疗器械生产备案凭证）。</w:t>
            </w:r>
          </w:p>
        </w:tc>
        <w:tc>
          <w:tcPr>
            <w:tcW w:type="dxa" w:w="1661"/>
          </w:tcPr>
          <w:p>
            <w:pPr>
              <w:pStyle w:val="null3"/>
            </w:pPr>
            <w:r>
              <w:rPr/>
              <w:t>投标人资格条件证明文件</w:t>
            </w:r>
          </w:p>
        </w:tc>
      </w:tr>
      <w:tr>
        <w:tc>
          <w:tcPr>
            <w:tcW w:type="dxa" w:w="831"/>
          </w:tcPr>
          <w:p>
            <w:pPr>
              <w:pStyle w:val="null3"/>
            </w:pPr>
            <w:r>
              <w:rPr/>
              <w:t>10</w:t>
            </w:r>
          </w:p>
        </w:tc>
        <w:tc>
          <w:tcPr>
            <w:tcW w:type="dxa" w:w="2492"/>
          </w:tcPr>
          <w:p>
            <w:pPr>
              <w:pStyle w:val="null3"/>
            </w:pPr>
            <w:r>
              <w:rPr/>
              <w:t>特定资格条件2</w:t>
            </w:r>
          </w:p>
        </w:tc>
        <w:tc>
          <w:tcPr>
            <w:tcW w:type="dxa" w:w="3322"/>
          </w:tcPr>
          <w:p>
            <w:pPr>
              <w:pStyle w:val="null3"/>
            </w:pPr>
            <w:r>
              <w:rPr/>
              <w:t>若所投产品为医疗器械，投标人应出具医疗器械注册证或医疗器械备案凭证</w:t>
            </w:r>
          </w:p>
        </w:tc>
        <w:tc>
          <w:tcPr>
            <w:tcW w:type="dxa" w:w="1661"/>
          </w:tcPr>
          <w:p>
            <w:pPr>
              <w:pStyle w:val="null3"/>
            </w:pPr>
            <w:r>
              <w:rPr/>
              <w:t>投标人资格条件证明文件</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具有独立承担民事责任能力的法人、其他组织或自然人</w:t>
            </w:r>
          </w:p>
        </w:tc>
        <w:tc>
          <w:tcPr>
            <w:tcW w:type="dxa" w:w="3322"/>
          </w:tcPr>
          <w:p>
            <w:pPr>
              <w:pStyle w:val="null3"/>
            </w:pPr>
            <w:r>
              <w:rPr/>
              <w:t>出具合法有效的营业执照或事业单位法人证书等国家规定的相关证明，自然人参与的提供其身份证明</w:t>
            </w:r>
          </w:p>
        </w:tc>
        <w:tc>
          <w:tcPr>
            <w:tcW w:type="dxa" w:w="1661"/>
          </w:tcPr>
          <w:p>
            <w:pPr>
              <w:pStyle w:val="null3"/>
            </w:pPr>
            <w:r>
              <w:rPr/>
              <w:t>投标人资格条件证明文件</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2022年度经审计的财务会计报告（包括审计报告、资产负债表、利润表、现金流量表、所有者权益变动表及其附注，成立时间至提交投标文件截止时间不足一年的可提供成立后任意时段的资产负债表），或其开标前六个月内银行出具的资信证明，或信用担保机构出具的投标担保函。（以上三种形式的资料提供任何一种即可）</w:t>
            </w:r>
          </w:p>
        </w:tc>
        <w:tc>
          <w:tcPr>
            <w:tcW w:type="dxa" w:w="1661"/>
          </w:tcPr>
          <w:p>
            <w:pPr>
              <w:pStyle w:val="null3"/>
            </w:pPr>
            <w:r>
              <w:rPr/>
              <w:t>投标人资格条件证明文件</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上一年度至今任意一个月的依法缴纳税收的相关凭据（时间以税款所属日期为准、税种须包含增值税或企业所得税），凭据应有税务机关或代收机关的公章或业务专用章。依法免税或无须缴纳税收的投标人，应提供相应证明文件</w:t>
            </w:r>
          </w:p>
        </w:tc>
        <w:tc>
          <w:tcPr>
            <w:tcW w:type="dxa" w:w="1661"/>
          </w:tcPr>
          <w:p>
            <w:pPr>
              <w:pStyle w:val="null3"/>
            </w:pPr>
            <w:r>
              <w:rPr/>
              <w:t>投标人资格条件证明文件</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提供上一年度至今已缴存的至少一个月的社会保障资金缴存单据或社保机构开具的社会保险参保缴费情况证明，依法不需要缴纳社会保障资金的单位应提供相关证明材料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t>投标人资格条件证明文件</w:t>
            </w:r>
          </w:p>
        </w:tc>
      </w:tr>
      <w:tr>
        <w:tc>
          <w:tcPr>
            <w:tcW w:type="dxa" w:w="831"/>
          </w:tcPr>
          <w:p>
            <w:pPr>
              <w:pStyle w:val="null3"/>
            </w:pPr>
            <w:r>
              <w:rPr/>
              <w:t>5</w:t>
            </w:r>
          </w:p>
        </w:tc>
        <w:tc>
          <w:tcPr>
            <w:tcW w:type="dxa" w:w="2492"/>
          </w:tcPr>
          <w:p>
            <w:pPr>
              <w:pStyle w:val="null3"/>
            </w:pPr>
            <w:r>
              <w:rPr/>
              <w:t>书面声明</w:t>
            </w:r>
          </w:p>
        </w:tc>
        <w:tc>
          <w:tcPr>
            <w:tcW w:type="dxa" w:w="3322"/>
          </w:tcPr>
          <w:p>
            <w:pPr>
              <w:pStyle w:val="null3"/>
            </w:pPr>
            <w:r>
              <w:rPr/>
              <w:t>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tc>
        <w:tc>
          <w:tcPr>
            <w:tcW w:type="dxa" w:w="1661"/>
          </w:tcPr>
          <w:p>
            <w:pPr>
              <w:pStyle w:val="null3"/>
            </w:pPr>
            <w:r>
              <w:rPr/>
              <w:t>投标人资格条件证明文件</w:t>
            </w:r>
          </w:p>
        </w:tc>
      </w:tr>
      <w:tr>
        <w:tc>
          <w:tcPr>
            <w:tcW w:type="dxa" w:w="831"/>
          </w:tcPr>
          <w:p>
            <w:pPr>
              <w:pStyle w:val="null3"/>
            </w:pPr>
            <w:r>
              <w:rPr/>
              <w:t>6</w:t>
            </w:r>
          </w:p>
        </w:tc>
        <w:tc>
          <w:tcPr>
            <w:tcW w:type="dxa" w:w="2492"/>
          </w:tcPr>
          <w:p>
            <w:pPr>
              <w:pStyle w:val="null3"/>
            </w:pPr>
            <w:r>
              <w:rPr/>
              <w:t>控股管理关系</w:t>
            </w:r>
          </w:p>
        </w:tc>
        <w:tc>
          <w:tcPr>
            <w:tcW w:type="dxa" w:w="3322"/>
          </w:tcPr>
          <w:p>
            <w:pPr>
              <w:pStyle w:val="null3"/>
            </w:pPr>
            <w:r>
              <w:rPr/>
              <w:t>提供直接控股和管理关系清单。若与其他投标人存在单位负责人为同一人或者存在直接控股、管理关系的，则投标无效</w:t>
            </w:r>
          </w:p>
        </w:tc>
        <w:tc>
          <w:tcPr>
            <w:tcW w:type="dxa" w:w="1661"/>
          </w:tcPr>
          <w:p>
            <w:pPr>
              <w:pStyle w:val="null3"/>
            </w:pPr>
            <w:r>
              <w:rPr/>
              <w:t>投标人资格条件证明文件</w:t>
            </w:r>
          </w:p>
        </w:tc>
      </w:tr>
      <w:tr>
        <w:tc>
          <w:tcPr>
            <w:tcW w:type="dxa" w:w="831"/>
          </w:tcPr>
          <w:p>
            <w:pPr>
              <w:pStyle w:val="null3"/>
            </w:pPr>
            <w:r>
              <w:rPr/>
              <w:t>7</w:t>
            </w:r>
          </w:p>
        </w:tc>
        <w:tc>
          <w:tcPr>
            <w:tcW w:type="dxa" w:w="2492"/>
          </w:tcPr>
          <w:p>
            <w:pPr>
              <w:pStyle w:val="null3"/>
            </w:pPr>
            <w:r>
              <w:rPr/>
              <w:t>承诺函</w:t>
            </w:r>
          </w:p>
        </w:tc>
        <w:tc>
          <w:tcPr>
            <w:tcW w:type="dxa" w:w="3322"/>
          </w:tcPr>
          <w:p>
            <w:pPr>
              <w:pStyle w:val="null3"/>
            </w:pPr>
            <w:r>
              <w:rPr/>
              <w:t>提供具有履行合同所必需的设备和专业技术能力的承诺函</w:t>
            </w:r>
          </w:p>
        </w:tc>
        <w:tc>
          <w:tcPr>
            <w:tcW w:type="dxa" w:w="1661"/>
          </w:tcPr>
          <w:p>
            <w:pPr>
              <w:pStyle w:val="null3"/>
            </w:pPr>
            <w:r>
              <w:rPr/>
              <w:t>投标人资格条件证明文件</w:t>
            </w:r>
          </w:p>
        </w:tc>
      </w:tr>
      <w:tr>
        <w:tc>
          <w:tcPr>
            <w:tcW w:type="dxa" w:w="831"/>
          </w:tcPr>
          <w:p>
            <w:pPr>
              <w:pStyle w:val="null3"/>
            </w:pPr>
            <w:r>
              <w:rPr/>
              <w:t>8</w:t>
            </w:r>
          </w:p>
        </w:tc>
        <w:tc>
          <w:tcPr>
            <w:tcW w:type="dxa" w:w="2492"/>
          </w:tcPr>
          <w:p>
            <w:pPr>
              <w:pStyle w:val="null3"/>
            </w:pPr>
            <w:r>
              <w:rPr/>
              <w:t>法定代表人授权书及被授权人身份证复印件。（法定代表人直接投标只须提交其身份证复印件）</w:t>
            </w:r>
          </w:p>
        </w:tc>
        <w:tc>
          <w:tcPr>
            <w:tcW w:type="dxa" w:w="3322"/>
          </w:tcPr>
          <w:p>
            <w:pPr>
              <w:pStyle w:val="null3"/>
            </w:pPr>
            <w:r>
              <w:rPr/>
              <w:t>法定代表人授权书及被授权人身份证复印件。（法定代表人直接投标只须提交其身份证复印件）</w:t>
            </w:r>
          </w:p>
        </w:tc>
        <w:tc>
          <w:tcPr>
            <w:tcW w:type="dxa" w:w="1661"/>
          </w:tcPr>
          <w:p>
            <w:pPr>
              <w:pStyle w:val="null3"/>
            </w:pPr>
            <w:r>
              <w:rPr/>
              <w:t>投标人资格条件证明文件</w:t>
            </w:r>
          </w:p>
        </w:tc>
      </w:tr>
      <w:tr>
        <w:tc>
          <w:tcPr>
            <w:tcW w:type="dxa" w:w="831"/>
          </w:tcPr>
          <w:p>
            <w:pPr>
              <w:pStyle w:val="null3"/>
            </w:pPr>
            <w:r>
              <w:rPr/>
              <w:t>9</w:t>
            </w:r>
          </w:p>
        </w:tc>
        <w:tc>
          <w:tcPr>
            <w:tcW w:type="dxa" w:w="2492"/>
          </w:tcPr>
          <w:p>
            <w:pPr>
              <w:pStyle w:val="null3"/>
            </w:pPr>
            <w:r>
              <w:rPr/>
              <w:t>特定资格条件1</w:t>
            </w:r>
          </w:p>
        </w:tc>
        <w:tc>
          <w:tcPr>
            <w:tcW w:type="dxa" w:w="3322"/>
          </w:tcPr>
          <w:p>
            <w:pPr>
              <w:pStyle w:val="null3"/>
            </w:pPr>
            <w:r>
              <w:rPr/>
              <w:t>若所投产品为医疗器械，投标人为经销商的须提供有效的《医疗器械经营许可证》（或医疗器械经营备案凭证）和生产厂家的《医疗器械生产许可证》（或医疗器械生产备案凭证）；投标人为生产厂家的须提供有效的《医疗器械生产许可证》（或医疗器械生产备案凭证）。</w:t>
            </w:r>
          </w:p>
        </w:tc>
        <w:tc>
          <w:tcPr>
            <w:tcW w:type="dxa" w:w="1661"/>
          </w:tcPr>
          <w:p>
            <w:pPr>
              <w:pStyle w:val="null3"/>
            </w:pPr>
            <w:r>
              <w:rPr/>
              <w:t>投标人资格条件证明文件</w:t>
            </w:r>
          </w:p>
        </w:tc>
      </w:tr>
      <w:tr>
        <w:tc>
          <w:tcPr>
            <w:tcW w:type="dxa" w:w="831"/>
          </w:tcPr>
          <w:p>
            <w:pPr>
              <w:pStyle w:val="null3"/>
            </w:pPr>
            <w:r>
              <w:rPr/>
              <w:t>10</w:t>
            </w:r>
          </w:p>
        </w:tc>
        <w:tc>
          <w:tcPr>
            <w:tcW w:type="dxa" w:w="2492"/>
          </w:tcPr>
          <w:p>
            <w:pPr>
              <w:pStyle w:val="null3"/>
            </w:pPr>
            <w:r>
              <w:rPr/>
              <w:t>特定资格条件2</w:t>
            </w:r>
          </w:p>
        </w:tc>
        <w:tc>
          <w:tcPr>
            <w:tcW w:type="dxa" w:w="3322"/>
          </w:tcPr>
          <w:p>
            <w:pPr>
              <w:pStyle w:val="null3"/>
            </w:pPr>
            <w:r>
              <w:rPr/>
              <w:t>若所投产品为医疗器械，投标人应出具医疗器械注册证或医疗器械备案凭证</w:t>
            </w:r>
          </w:p>
        </w:tc>
        <w:tc>
          <w:tcPr>
            <w:tcW w:type="dxa" w:w="1661"/>
          </w:tcPr>
          <w:p>
            <w:pPr>
              <w:pStyle w:val="null3"/>
            </w:pPr>
            <w:r>
              <w:rPr/>
              <w:t>投标人资格条件证明文件</w:t>
            </w:r>
          </w:p>
        </w:tc>
      </w:tr>
    </w:tbl>
    <w:p>
      <w:pPr>
        <w:pStyle w:val="null3"/>
        <w:outlineLvl w:val="2"/>
      </w:pPr>
      <w:r>
        <w:rPr>
          <w:b/>
          <w:sz w:val="28"/>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满足《中华人民共和国政府采购法》第二十二条规定</w:t>
            </w:r>
          </w:p>
        </w:tc>
        <w:tc>
          <w:tcPr>
            <w:tcW w:type="dxa" w:w="3322"/>
          </w:tcPr>
          <w:p>
            <w:pPr>
              <w:pStyle w:val="null3"/>
            </w:pPr>
            <w:r>
              <w:rPr/>
              <w:t>满足《中华人民共和国政府采购法》第二十二条规定</w:t>
            </w:r>
          </w:p>
        </w:tc>
        <w:tc>
          <w:tcPr>
            <w:tcW w:type="dxa" w:w="1661"/>
          </w:tcPr>
          <w:p>
            <w:pPr>
              <w:pStyle w:val="null3"/>
            </w:pPr>
            <w:r>
              <w:rPr/>
              <w:t>投标人资格条件证明文件</w:t>
            </w:r>
          </w:p>
        </w:tc>
      </w:tr>
      <w:tr>
        <w:tc>
          <w:tcPr>
            <w:tcW w:type="dxa" w:w="831"/>
          </w:tcPr>
          <w:p>
            <w:pPr>
              <w:pStyle w:val="null3"/>
            </w:pPr>
            <w:r>
              <w:rPr/>
              <w:t>2</w:t>
            </w:r>
          </w:p>
        </w:tc>
        <w:tc>
          <w:tcPr>
            <w:tcW w:type="dxa" w:w="2492"/>
          </w:tcPr>
          <w:p>
            <w:pPr>
              <w:pStyle w:val="null3"/>
            </w:pPr>
            <w:r>
              <w:rPr/>
              <w:t>落实政府采购政策需满足的资格要求</w:t>
            </w:r>
          </w:p>
        </w:tc>
        <w:tc>
          <w:tcPr>
            <w:tcW w:type="dxa" w:w="3322"/>
          </w:tcPr>
          <w:p>
            <w:pPr>
              <w:pStyle w:val="null3"/>
            </w:pPr>
            <w:r>
              <w:rPr/>
              <w:t>《政府采购促进中小企业发展管理办法》的通知--财库〔2020〕46号 财政部司法部关于政府采购支持监狱企业发展有关问题的通知--财库[2014]68号 《财政部 发展改革委 生态环境部 市场监管总局关于调整优化节能产品 环境标志产品政府采购执行机制的通知》（财库〔2019〕9号） 《关于促进残疾人就业政府采购政策的通知》（财库[2017]141号） 《陕西省财政厅关于加快推进我省中小企业政府采购信用融资工作的通知》（陕财办采〔2020〕15 号） 《陕西省中小企业政府采购信用融资办法》陕财办采〔2018〕23号 《关于运用政府采购政策支持乡村产业振兴的通知》（财库〔2021〕19 号） 《关于进一步加大政府采购支持中小企业力度的通知》（财库〔2022〕19号） 《陕西省财政厅关于进一步落实政府采购支持中小企业相关政策的通知》（陕财办采〔2023〕3号）</w:t>
            </w:r>
          </w:p>
        </w:tc>
        <w:tc>
          <w:tcPr>
            <w:tcW w:type="dxa" w:w="1661"/>
          </w:tcPr>
          <w:p>
            <w:pPr>
              <w:pStyle w:val="null3"/>
            </w:pPr>
            <w:r>
              <w:rPr/>
              <w:t>中小企业声明函 残疾人福利性单位声明函 监狱企业的证明文件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满足《中华人民共和国政府采购法》第二十二条规定</w:t>
            </w:r>
          </w:p>
        </w:tc>
        <w:tc>
          <w:tcPr>
            <w:tcW w:type="dxa" w:w="3322"/>
          </w:tcPr>
          <w:p>
            <w:pPr>
              <w:pStyle w:val="null3"/>
            </w:pPr>
            <w:r>
              <w:rPr/>
              <w:t>满足《中华人民共和国政府采购法》第二十二条规定</w:t>
            </w:r>
          </w:p>
        </w:tc>
        <w:tc>
          <w:tcPr>
            <w:tcW w:type="dxa" w:w="1661"/>
          </w:tcPr>
          <w:p>
            <w:pPr>
              <w:pStyle w:val="null3"/>
            </w:pPr>
            <w:r>
              <w:rPr/>
              <w:t>投标人资格条件证明文件</w:t>
            </w:r>
          </w:p>
        </w:tc>
      </w:tr>
      <w:tr>
        <w:tc>
          <w:tcPr>
            <w:tcW w:type="dxa" w:w="831"/>
          </w:tcPr>
          <w:p>
            <w:pPr>
              <w:pStyle w:val="null3"/>
            </w:pPr>
            <w:r>
              <w:rPr/>
              <w:t>2</w:t>
            </w:r>
          </w:p>
        </w:tc>
        <w:tc>
          <w:tcPr>
            <w:tcW w:type="dxa" w:w="2492"/>
          </w:tcPr>
          <w:p>
            <w:pPr>
              <w:pStyle w:val="null3"/>
            </w:pPr>
            <w:r>
              <w:rPr/>
              <w:t>落实政府采购政策需满足的资格要求</w:t>
            </w:r>
          </w:p>
        </w:tc>
        <w:tc>
          <w:tcPr>
            <w:tcW w:type="dxa" w:w="3322"/>
          </w:tcPr>
          <w:p>
            <w:pPr>
              <w:pStyle w:val="null3"/>
            </w:pPr>
            <w:r>
              <w:rPr/>
              <w:t>《政府采购促进中小企业发展管理办法》的通知--财库〔2020〕46号 财政部司法部关于政府采购支持监狱企业发展有关问题的通知--财库[2014]68号 《财政部 发展改革委 生态环境部 市场监管总局关于调整优化节能产品 环境标志产品政府采购执行机制的通知》（财库〔2019〕9号） 《关于促进残疾人就业政府采购政策的通知》（财库[2017]141号） 《陕西省财政厅关于加快推进我省中小企业政府采购信用融资工作的通知》（陕财办采〔2020〕15 号） 《陕西省中小企业政府采购信用融资办法》陕财办采〔2018〕23号 《关于运用政府采购政策支持乡村产业振兴的通知》（财库〔2021〕19 号） 《关于进一步加大政府采购支持中小企业力度的通知》（财库〔2022〕19号） 《陕西省财政厅关于进一步落实政府采购支持中小企业相关政策的通知》（陕财办采〔2023〕3号）</w:t>
            </w:r>
          </w:p>
        </w:tc>
        <w:tc>
          <w:tcPr>
            <w:tcW w:type="dxa" w:w="1661"/>
          </w:tcPr>
          <w:p>
            <w:pPr>
              <w:pStyle w:val="null3"/>
            </w:pPr>
            <w:r>
              <w:rPr/>
              <w:t>中小企业声明函 残疾人福利性单位声明函 监狱企业的证明文件</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满足《中华人民共和国政府采购法》第二十二条规定</w:t>
            </w:r>
          </w:p>
        </w:tc>
        <w:tc>
          <w:tcPr>
            <w:tcW w:type="dxa" w:w="3322"/>
          </w:tcPr>
          <w:p>
            <w:pPr>
              <w:pStyle w:val="null3"/>
            </w:pPr>
            <w:r>
              <w:rPr/>
              <w:t>满足《中华人民共和国政府采购法》第二十二条规定</w:t>
            </w:r>
          </w:p>
        </w:tc>
        <w:tc>
          <w:tcPr>
            <w:tcW w:type="dxa" w:w="1661"/>
          </w:tcPr>
          <w:p>
            <w:pPr>
              <w:pStyle w:val="null3"/>
            </w:pPr>
            <w:r>
              <w:rPr/>
              <w:t>投标人资格条件证明文件</w:t>
            </w:r>
          </w:p>
        </w:tc>
      </w:tr>
      <w:tr>
        <w:tc>
          <w:tcPr>
            <w:tcW w:type="dxa" w:w="831"/>
          </w:tcPr>
          <w:p>
            <w:pPr>
              <w:pStyle w:val="null3"/>
            </w:pPr>
            <w:r>
              <w:rPr/>
              <w:t>2</w:t>
            </w:r>
          </w:p>
        </w:tc>
        <w:tc>
          <w:tcPr>
            <w:tcW w:type="dxa" w:w="2492"/>
          </w:tcPr>
          <w:p>
            <w:pPr>
              <w:pStyle w:val="null3"/>
            </w:pPr>
            <w:r>
              <w:rPr/>
              <w:t>落实政府采购政策需满足的资格要求</w:t>
            </w:r>
          </w:p>
        </w:tc>
        <w:tc>
          <w:tcPr>
            <w:tcW w:type="dxa" w:w="3322"/>
          </w:tcPr>
          <w:p>
            <w:pPr>
              <w:pStyle w:val="null3"/>
            </w:pPr>
            <w:r>
              <w:rPr/>
              <w:t>《政府采购促进中小企业发展管理办法》的通知--财库〔2020〕46号 财政部司法部关于政府采购支持监狱企业发展有关问题的通知--财库[2014]68号 《财政部 发展改革委 生态环境部 市场监管总局关于调整优化节能产品 环境标志产品政府采购执行机制的通知》（财库〔2019〕9号） 《关于促进残疾人就业政府采购政策的通知》（财库[2017]141号） 《陕西省财政厅关于加快推进我省中小企业政府采购信用融资工作的通知》（陕财办采〔2020〕15 号） 《陕西省中小企业政府采购信用融资办法》陕财办采〔2018〕23号 《关于运用政府采购政策支持乡村产业振兴的通知》（财库〔2021〕19 号） 《关于进一步加大政府采购支持中小企业力度的通知》（财库〔2022〕19号） 《陕西省财政厅关于进一步落实政府采购支持中小企业相关政策的通知》（陕财办采〔2023〕3号）</w:t>
            </w:r>
          </w:p>
        </w:tc>
        <w:tc>
          <w:tcPr>
            <w:tcW w:type="dxa" w:w="1661"/>
          </w:tcPr>
          <w:p>
            <w:pPr>
              <w:pStyle w:val="null3"/>
            </w:pPr>
            <w:r>
              <w:rPr/>
              <w:t>中小企业声明函 残疾人福利性单位声明函 监狱企业的证明文件</w:t>
            </w:r>
          </w:p>
        </w:tc>
      </w:tr>
    </w:tbl>
    <w:p>
      <w:pPr>
        <w:pStyle w:val="null3"/>
      </w:pPr>
      <w:r>
        <w:rPr/>
        <w:t xml:space="preserve"> </w:t>
        <w:br/>
        <w:br w:type="page"/>
      </w:r>
    </w:p>
    <w:p>
      <w:pPr>
        <w:pStyle w:val="null3"/>
        <w:jc w:val="center"/>
        <w:outlineLvl w:val="1"/>
      </w:pPr>
      <w:r>
        <w:rPr>
          <w:b/>
          <w:sz w:val="36"/>
        </w:rPr>
        <w:t>第五章 评标办法</w:t>
      </w:r>
    </w:p>
    <w:p>
      <w:pPr>
        <w:pStyle w:val="null3"/>
        <w:outlineLvl w:val="2"/>
      </w:pPr>
      <w:r>
        <w:rPr>
          <w:b/>
          <w:sz w:val="28"/>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b/>
          <w:sz w:val="28"/>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b/>
          <w:sz w:val="28"/>
        </w:rPr>
        <w:t>5.3 评标方法</w:t>
      </w:r>
    </w:p>
    <w:p>
      <w:pPr>
        <w:pStyle w:val="null3"/>
      </w:pPr>
      <w:r>
        <w:rPr/>
        <w:t>采购包1：综合评分法</w:t>
      </w:r>
    </w:p>
    <w:p>
      <w:pPr>
        <w:pStyle w:val="null3"/>
      </w:pPr>
      <w:r>
        <w:rPr/>
        <w:t>采购包2：综合评分法</w:t>
      </w:r>
    </w:p>
    <w:p>
      <w:pPr>
        <w:pStyle w:val="null3"/>
      </w:pPr>
      <w:r>
        <w:rPr/>
        <w:t>采购包3：综合评分法</w:t>
      </w:r>
    </w:p>
    <w:p>
      <w:pPr>
        <w:pStyle w:val="null3"/>
        <w:outlineLvl w:val="2"/>
      </w:pPr>
      <w:r>
        <w:rPr>
          <w:b/>
          <w:sz w:val="28"/>
        </w:rPr>
        <w:t>5.4评标程序</w:t>
      </w:r>
    </w:p>
    <w:p>
      <w:pPr>
        <w:pStyle w:val="null3"/>
        <w:outlineLvl w:val="3"/>
      </w:pPr>
      <w:r>
        <w:rPr>
          <w:b/>
          <w:sz w:val="24"/>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b/>
          <w:sz w:val="24"/>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低于采购预算50%或者低于其他有效投标人报价算术平均价40%，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分项报价表 标的清单</w:t>
            </w:r>
          </w:p>
        </w:tc>
      </w:tr>
      <w:tr>
        <w:tc>
          <w:tcPr>
            <w:tcW w:type="dxa" w:w="831"/>
          </w:tcPr>
          <w:p>
            <w:pPr>
              <w:pStyle w:val="null3"/>
            </w:pPr>
            <w:r>
              <w:rPr/>
              <w:t>2</w:t>
            </w:r>
          </w:p>
        </w:tc>
        <w:tc>
          <w:tcPr>
            <w:tcW w:type="dxa" w:w="2492"/>
          </w:tcPr>
          <w:p>
            <w:pPr>
              <w:pStyle w:val="null3"/>
            </w:pPr>
            <w:r>
              <w:rPr/>
              <w:t>供应商名称与营业执照一致</w:t>
            </w:r>
          </w:p>
        </w:tc>
        <w:tc>
          <w:tcPr>
            <w:tcW w:type="dxa" w:w="3322"/>
          </w:tcPr>
          <w:p>
            <w:pPr>
              <w:pStyle w:val="null3"/>
            </w:pPr>
            <w:r>
              <w:rPr/>
              <w:t>供应商名称与营业执照一致</w:t>
            </w:r>
          </w:p>
        </w:tc>
        <w:tc>
          <w:tcPr>
            <w:tcW w:type="dxa" w:w="1661"/>
          </w:tcPr>
          <w:p>
            <w:pPr>
              <w:pStyle w:val="null3"/>
            </w:pPr>
            <w:r>
              <w:rPr/>
              <w:t>投标函 投标文件封面 投标人资格条件证明文件</w:t>
            </w:r>
          </w:p>
        </w:tc>
      </w:tr>
      <w:tr>
        <w:tc>
          <w:tcPr>
            <w:tcW w:type="dxa" w:w="831"/>
          </w:tcPr>
          <w:p>
            <w:pPr>
              <w:pStyle w:val="null3"/>
            </w:pPr>
            <w:r>
              <w:rPr/>
              <w:t>3</w:t>
            </w:r>
          </w:p>
        </w:tc>
        <w:tc>
          <w:tcPr>
            <w:tcW w:type="dxa" w:w="2492"/>
          </w:tcPr>
          <w:p>
            <w:pPr>
              <w:pStyle w:val="null3"/>
            </w:pPr>
            <w:r>
              <w:rPr/>
              <w:t>投标文件按招标文件要求的数量、计量单位、报价货币及签字盖章</w:t>
            </w:r>
          </w:p>
        </w:tc>
        <w:tc>
          <w:tcPr>
            <w:tcW w:type="dxa" w:w="3322"/>
          </w:tcPr>
          <w:p>
            <w:pPr>
              <w:pStyle w:val="null3"/>
            </w:pPr>
            <w:r>
              <w:rPr/>
              <w:t>投标文件按招标文件要求的数量、计量单位、报价货币及签字盖章</w:t>
            </w:r>
          </w:p>
        </w:tc>
        <w:tc>
          <w:tcPr>
            <w:tcW w:type="dxa" w:w="1661"/>
          </w:tcPr>
          <w:p>
            <w:pPr>
              <w:pStyle w:val="null3"/>
            </w:pPr>
            <w:r>
              <w:rPr/>
              <w:t>开标一览表 分项报价表 投标函 标的清单 投标文件封面</w:t>
            </w:r>
          </w:p>
        </w:tc>
      </w:tr>
      <w:tr>
        <w:tc>
          <w:tcPr>
            <w:tcW w:type="dxa" w:w="831"/>
          </w:tcPr>
          <w:p>
            <w:pPr>
              <w:pStyle w:val="null3"/>
            </w:pPr>
            <w:r>
              <w:rPr/>
              <w:t>4</w:t>
            </w:r>
          </w:p>
        </w:tc>
        <w:tc>
          <w:tcPr>
            <w:tcW w:type="dxa" w:w="2492"/>
          </w:tcPr>
          <w:p>
            <w:pPr>
              <w:pStyle w:val="null3"/>
            </w:pPr>
            <w:r>
              <w:rPr/>
              <w:t>投标文件的有效期达到招标文件要求</w:t>
            </w:r>
          </w:p>
        </w:tc>
        <w:tc>
          <w:tcPr>
            <w:tcW w:type="dxa" w:w="3322"/>
          </w:tcPr>
          <w:p>
            <w:pPr>
              <w:pStyle w:val="null3"/>
            </w:pPr>
            <w:r>
              <w:rPr/>
              <w:t>投标文件的有效期达到招标文件要求</w:t>
            </w:r>
          </w:p>
        </w:tc>
        <w:tc>
          <w:tcPr>
            <w:tcW w:type="dxa" w:w="1661"/>
          </w:tcPr>
          <w:p>
            <w:pPr>
              <w:pStyle w:val="null3"/>
            </w:pPr>
            <w:r>
              <w:rPr/>
              <w:t>投标函</w:t>
            </w:r>
          </w:p>
        </w:tc>
      </w:tr>
      <w:tr>
        <w:tc>
          <w:tcPr>
            <w:tcW w:type="dxa" w:w="831"/>
          </w:tcPr>
          <w:p>
            <w:pPr>
              <w:pStyle w:val="null3"/>
            </w:pPr>
            <w:r>
              <w:rPr/>
              <w:t>5</w:t>
            </w:r>
          </w:p>
        </w:tc>
        <w:tc>
          <w:tcPr>
            <w:tcW w:type="dxa" w:w="2492"/>
          </w:tcPr>
          <w:p>
            <w:pPr>
              <w:pStyle w:val="null3"/>
            </w:pPr>
            <w:r>
              <w:rPr/>
              <w:t>投标产品未超过产品单价限价</w:t>
            </w:r>
          </w:p>
        </w:tc>
        <w:tc>
          <w:tcPr>
            <w:tcW w:type="dxa" w:w="3322"/>
          </w:tcPr>
          <w:p>
            <w:pPr>
              <w:pStyle w:val="null3"/>
            </w:pPr>
            <w:r>
              <w:rPr/>
              <w:t>投标产品未超过产品单价限价</w:t>
            </w:r>
          </w:p>
        </w:tc>
        <w:tc>
          <w:tcPr>
            <w:tcW w:type="dxa" w:w="1661"/>
          </w:tcPr>
          <w:p>
            <w:pPr>
              <w:pStyle w:val="null3"/>
            </w:pPr>
            <w:r>
              <w:rPr/>
              <w:t>分项报价表</w:t>
            </w:r>
          </w:p>
        </w:tc>
      </w:tr>
      <w:tr>
        <w:tc>
          <w:tcPr>
            <w:tcW w:type="dxa" w:w="831"/>
          </w:tcPr>
          <w:p>
            <w:pPr>
              <w:pStyle w:val="null3"/>
            </w:pPr>
            <w:r>
              <w:rPr/>
              <w:t>6</w:t>
            </w:r>
          </w:p>
        </w:tc>
        <w:tc>
          <w:tcPr>
            <w:tcW w:type="dxa" w:w="2492"/>
          </w:tcPr>
          <w:p>
            <w:pPr>
              <w:pStyle w:val="null3"/>
            </w:pPr>
            <w:r>
              <w:rPr/>
              <w:t>符合法律、法规和招标文件中规定的其他实质性要求</w:t>
            </w:r>
          </w:p>
        </w:tc>
        <w:tc>
          <w:tcPr>
            <w:tcW w:type="dxa" w:w="3322"/>
          </w:tcPr>
          <w:p>
            <w:pPr>
              <w:pStyle w:val="null3"/>
            </w:pPr>
            <w:r>
              <w:rPr/>
              <w:t>符合法律、法规和招标文件中规定的其他实质性要求</w:t>
            </w:r>
          </w:p>
        </w:tc>
        <w:tc>
          <w:tcPr>
            <w:tcW w:type="dxa" w:w="1661"/>
          </w:tcPr>
          <w:p>
            <w:pPr>
              <w:pStyle w:val="null3"/>
            </w:pPr>
            <w:r>
              <w:rPr/>
              <w:t>产品技术参数表 分项报价表 投标函 投标人认为有必要说明的问题 商务应答表 标的清单</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低于采购预算50%或者低于其他有效投标人报价算术平均价40%，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分项报价表 标的清单</w:t>
            </w:r>
          </w:p>
        </w:tc>
      </w:tr>
      <w:tr>
        <w:tc>
          <w:tcPr>
            <w:tcW w:type="dxa" w:w="831"/>
          </w:tcPr>
          <w:p>
            <w:pPr>
              <w:pStyle w:val="null3"/>
            </w:pPr>
            <w:r>
              <w:rPr/>
              <w:t>2</w:t>
            </w:r>
          </w:p>
        </w:tc>
        <w:tc>
          <w:tcPr>
            <w:tcW w:type="dxa" w:w="2492"/>
          </w:tcPr>
          <w:p>
            <w:pPr>
              <w:pStyle w:val="null3"/>
            </w:pPr>
            <w:r>
              <w:rPr/>
              <w:t>供应商名称与营业执照一致</w:t>
            </w:r>
          </w:p>
        </w:tc>
        <w:tc>
          <w:tcPr>
            <w:tcW w:type="dxa" w:w="3322"/>
          </w:tcPr>
          <w:p>
            <w:pPr>
              <w:pStyle w:val="null3"/>
            </w:pPr>
            <w:r>
              <w:rPr/>
              <w:t>供应商名称与营业执照一致</w:t>
            </w:r>
          </w:p>
        </w:tc>
        <w:tc>
          <w:tcPr>
            <w:tcW w:type="dxa" w:w="1661"/>
          </w:tcPr>
          <w:p>
            <w:pPr>
              <w:pStyle w:val="null3"/>
            </w:pPr>
            <w:r>
              <w:rPr/>
              <w:t>投标函 投标文件封面 投标人资格条件证明文件</w:t>
            </w:r>
          </w:p>
        </w:tc>
      </w:tr>
      <w:tr>
        <w:tc>
          <w:tcPr>
            <w:tcW w:type="dxa" w:w="831"/>
          </w:tcPr>
          <w:p>
            <w:pPr>
              <w:pStyle w:val="null3"/>
            </w:pPr>
            <w:r>
              <w:rPr/>
              <w:t>3</w:t>
            </w:r>
          </w:p>
        </w:tc>
        <w:tc>
          <w:tcPr>
            <w:tcW w:type="dxa" w:w="2492"/>
          </w:tcPr>
          <w:p>
            <w:pPr>
              <w:pStyle w:val="null3"/>
            </w:pPr>
            <w:r>
              <w:rPr/>
              <w:t>投标文件按招标文件要求的数量、计量单位、报价货币及签字盖章</w:t>
            </w:r>
          </w:p>
        </w:tc>
        <w:tc>
          <w:tcPr>
            <w:tcW w:type="dxa" w:w="3322"/>
          </w:tcPr>
          <w:p>
            <w:pPr>
              <w:pStyle w:val="null3"/>
            </w:pPr>
            <w:r>
              <w:rPr/>
              <w:t>投标文件按招标文件要求的数量、计量单位、报价货币及签字盖章</w:t>
            </w:r>
          </w:p>
        </w:tc>
        <w:tc>
          <w:tcPr>
            <w:tcW w:type="dxa" w:w="1661"/>
          </w:tcPr>
          <w:p>
            <w:pPr>
              <w:pStyle w:val="null3"/>
            </w:pPr>
            <w:r>
              <w:rPr/>
              <w:t>开标一览表 分项报价表 投标函 标的清单 投标文件封面</w:t>
            </w:r>
          </w:p>
        </w:tc>
      </w:tr>
      <w:tr>
        <w:tc>
          <w:tcPr>
            <w:tcW w:type="dxa" w:w="831"/>
          </w:tcPr>
          <w:p>
            <w:pPr>
              <w:pStyle w:val="null3"/>
            </w:pPr>
            <w:r>
              <w:rPr/>
              <w:t>4</w:t>
            </w:r>
          </w:p>
        </w:tc>
        <w:tc>
          <w:tcPr>
            <w:tcW w:type="dxa" w:w="2492"/>
          </w:tcPr>
          <w:p>
            <w:pPr>
              <w:pStyle w:val="null3"/>
            </w:pPr>
            <w:r>
              <w:rPr/>
              <w:t>投标文件的有效期达到招标文件要求</w:t>
            </w:r>
          </w:p>
        </w:tc>
        <w:tc>
          <w:tcPr>
            <w:tcW w:type="dxa" w:w="3322"/>
          </w:tcPr>
          <w:p>
            <w:pPr>
              <w:pStyle w:val="null3"/>
            </w:pPr>
            <w:r>
              <w:rPr/>
              <w:t>投标文件的有效期达到招标文件要求</w:t>
            </w:r>
          </w:p>
        </w:tc>
        <w:tc>
          <w:tcPr>
            <w:tcW w:type="dxa" w:w="1661"/>
          </w:tcPr>
          <w:p>
            <w:pPr>
              <w:pStyle w:val="null3"/>
            </w:pPr>
            <w:r>
              <w:rPr/>
              <w:t>投标函</w:t>
            </w:r>
          </w:p>
        </w:tc>
      </w:tr>
      <w:tr>
        <w:tc>
          <w:tcPr>
            <w:tcW w:type="dxa" w:w="831"/>
          </w:tcPr>
          <w:p>
            <w:pPr>
              <w:pStyle w:val="null3"/>
            </w:pPr>
            <w:r>
              <w:rPr/>
              <w:t>5</w:t>
            </w:r>
          </w:p>
        </w:tc>
        <w:tc>
          <w:tcPr>
            <w:tcW w:type="dxa" w:w="2492"/>
          </w:tcPr>
          <w:p>
            <w:pPr>
              <w:pStyle w:val="null3"/>
            </w:pPr>
            <w:r>
              <w:rPr/>
              <w:t>投标产品未超过产品单价限价</w:t>
            </w:r>
          </w:p>
        </w:tc>
        <w:tc>
          <w:tcPr>
            <w:tcW w:type="dxa" w:w="3322"/>
          </w:tcPr>
          <w:p>
            <w:pPr>
              <w:pStyle w:val="null3"/>
            </w:pPr>
            <w:r>
              <w:rPr/>
              <w:t>投标产品未超过产品单价限价</w:t>
            </w:r>
          </w:p>
        </w:tc>
        <w:tc>
          <w:tcPr>
            <w:tcW w:type="dxa" w:w="1661"/>
          </w:tcPr>
          <w:p>
            <w:pPr>
              <w:pStyle w:val="null3"/>
            </w:pPr>
            <w:r>
              <w:rPr/>
              <w:t>分项报价表</w:t>
            </w:r>
          </w:p>
        </w:tc>
      </w:tr>
      <w:tr>
        <w:tc>
          <w:tcPr>
            <w:tcW w:type="dxa" w:w="831"/>
          </w:tcPr>
          <w:p>
            <w:pPr>
              <w:pStyle w:val="null3"/>
            </w:pPr>
            <w:r>
              <w:rPr/>
              <w:t>6</w:t>
            </w:r>
          </w:p>
        </w:tc>
        <w:tc>
          <w:tcPr>
            <w:tcW w:type="dxa" w:w="2492"/>
          </w:tcPr>
          <w:p>
            <w:pPr>
              <w:pStyle w:val="null3"/>
            </w:pPr>
            <w:r>
              <w:rPr/>
              <w:t>符合法律、法规和招标文件中规定的其他实质性要求</w:t>
            </w:r>
          </w:p>
        </w:tc>
        <w:tc>
          <w:tcPr>
            <w:tcW w:type="dxa" w:w="3322"/>
          </w:tcPr>
          <w:p>
            <w:pPr>
              <w:pStyle w:val="null3"/>
            </w:pPr>
            <w:r>
              <w:rPr/>
              <w:t>符合法律、法规和招标文件中规定的其他实质性要求</w:t>
            </w:r>
          </w:p>
        </w:tc>
        <w:tc>
          <w:tcPr>
            <w:tcW w:type="dxa" w:w="1661"/>
          </w:tcPr>
          <w:p>
            <w:pPr>
              <w:pStyle w:val="null3"/>
            </w:pPr>
            <w:r>
              <w:rPr/>
              <w:t>产品技术参数表 分项报价表 投标函 投标人认为有必要说明的问题 商务应答表 标的清单</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低于采购预算50%或者低于其他有效投标人报价算术平均价40%，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分项报价表 标的清单</w:t>
            </w:r>
          </w:p>
        </w:tc>
      </w:tr>
      <w:tr>
        <w:tc>
          <w:tcPr>
            <w:tcW w:type="dxa" w:w="831"/>
          </w:tcPr>
          <w:p>
            <w:pPr>
              <w:pStyle w:val="null3"/>
            </w:pPr>
            <w:r>
              <w:rPr/>
              <w:t>2</w:t>
            </w:r>
          </w:p>
        </w:tc>
        <w:tc>
          <w:tcPr>
            <w:tcW w:type="dxa" w:w="2492"/>
          </w:tcPr>
          <w:p>
            <w:pPr>
              <w:pStyle w:val="null3"/>
            </w:pPr>
            <w:r>
              <w:rPr/>
              <w:t>供应商名称与营业执照一致</w:t>
            </w:r>
          </w:p>
        </w:tc>
        <w:tc>
          <w:tcPr>
            <w:tcW w:type="dxa" w:w="3322"/>
          </w:tcPr>
          <w:p>
            <w:pPr>
              <w:pStyle w:val="null3"/>
            </w:pPr>
            <w:r>
              <w:rPr/>
              <w:t>供应商名称与营业执照一致</w:t>
            </w:r>
          </w:p>
        </w:tc>
        <w:tc>
          <w:tcPr>
            <w:tcW w:type="dxa" w:w="1661"/>
          </w:tcPr>
          <w:p>
            <w:pPr>
              <w:pStyle w:val="null3"/>
            </w:pPr>
            <w:r>
              <w:rPr/>
              <w:t>投标函 投标文件封面 投标人资格条件证明文件</w:t>
            </w:r>
          </w:p>
        </w:tc>
      </w:tr>
      <w:tr>
        <w:tc>
          <w:tcPr>
            <w:tcW w:type="dxa" w:w="831"/>
          </w:tcPr>
          <w:p>
            <w:pPr>
              <w:pStyle w:val="null3"/>
            </w:pPr>
            <w:r>
              <w:rPr/>
              <w:t>3</w:t>
            </w:r>
          </w:p>
        </w:tc>
        <w:tc>
          <w:tcPr>
            <w:tcW w:type="dxa" w:w="2492"/>
          </w:tcPr>
          <w:p>
            <w:pPr>
              <w:pStyle w:val="null3"/>
            </w:pPr>
            <w:r>
              <w:rPr/>
              <w:t>投标文件按招标文件要求的数量、计量单位、报价货币及签字盖章</w:t>
            </w:r>
          </w:p>
        </w:tc>
        <w:tc>
          <w:tcPr>
            <w:tcW w:type="dxa" w:w="3322"/>
          </w:tcPr>
          <w:p>
            <w:pPr>
              <w:pStyle w:val="null3"/>
            </w:pPr>
            <w:r>
              <w:rPr/>
              <w:t>投标文件按招标文件要求的数量、计量单位、报价货币及签字盖章</w:t>
            </w:r>
          </w:p>
        </w:tc>
        <w:tc>
          <w:tcPr>
            <w:tcW w:type="dxa" w:w="1661"/>
          </w:tcPr>
          <w:p>
            <w:pPr>
              <w:pStyle w:val="null3"/>
            </w:pPr>
            <w:r>
              <w:rPr/>
              <w:t>开标一览表 分项报价表 投标函 标的清单 投标文件封面</w:t>
            </w:r>
          </w:p>
        </w:tc>
      </w:tr>
      <w:tr>
        <w:tc>
          <w:tcPr>
            <w:tcW w:type="dxa" w:w="831"/>
          </w:tcPr>
          <w:p>
            <w:pPr>
              <w:pStyle w:val="null3"/>
            </w:pPr>
            <w:r>
              <w:rPr/>
              <w:t>4</w:t>
            </w:r>
          </w:p>
        </w:tc>
        <w:tc>
          <w:tcPr>
            <w:tcW w:type="dxa" w:w="2492"/>
          </w:tcPr>
          <w:p>
            <w:pPr>
              <w:pStyle w:val="null3"/>
            </w:pPr>
            <w:r>
              <w:rPr/>
              <w:t>投标文件的有效期达到招标文件要求</w:t>
            </w:r>
          </w:p>
        </w:tc>
        <w:tc>
          <w:tcPr>
            <w:tcW w:type="dxa" w:w="3322"/>
          </w:tcPr>
          <w:p>
            <w:pPr>
              <w:pStyle w:val="null3"/>
            </w:pPr>
            <w:r>
              <w:rPr/>
              <w:t>投标文件的有效期达到招标文件要求</w:t>
            </w:r>
          </w:p>
        </w:tc>
        <w:tc>
          <w:tcPr>
            <w:tcW w:type="dxa" w:w="1661"/>
          </w:tcPr>
          <w:p>
            <w:pPr>
              <w:pStyle w:val="null3"/>
            </w:pPr>
            <w:r>
              <w:rPr/>
              <w:t>投标函</w:t>
            </w:r>
          </w:p>
        </w:tc>
      </w:tr>
      <w:tr>
        <w:tc>
          <w:tcPr>
            <w:tcW w:type="dxa" w:w="831"/>
          </w:tcPr>
          <w:p>
            <w:pPr>
              <w:pStyle w:val="null3"/>
            </w:pPr>
            <w:r>
              <w:rPr/>
              <w:t>5</w:t>
            </w:r>
          </w:p>
        </w:tc>
        <w:tc>
          <w:tcPr>
            <w:tcW w:type="dxa" w:w="2492"/>
          </w:tcPr>
          <w:p>
            <w:pPr>
              <w:pStyle w:val="null3"/>
            </w:pPr>
            <w:r>
              <w:rPr/>
              <w:t>投标产品未超过产品单价限价</w:t>
            </w:r>
          </w:p>
        </w:tc>
        <w:tc>
          <w:tcPr>
            <w:tcW w:type="dxa" w:w="3322"/>
          </w:tcPr>
          <w:p>
            <w:pPr>
              <w:pStyle w:val="null3"/>
            </w:pPr>
            <w:r>
              <w:rPr/>
              <w:t>投标产品未超过产品单价限价</w:t>
            </w:r>
          </w:p>
        </w:tc>
        <w:tc>
          <w:tcPr>
            <w:tcW w:type="dxa" w:w="1661"/>
          </w:tcPr>
          <w:p>
            <w:pPr>
              <w:pStyle w:val="null3"/>
            </w:pPr>
            <w:r>
              <w:rPr/>
              <w:t>分项报价表</w:t>
            </w:r>
          </w:p>
        </w:tc>
      </w:tr>
      <w:tr>
        <w:tc>
          <w:tcPr>
            <w:tcW w:type="dxa" w:w="831"/>
          </w:tcPr>
          <w:p>
            <w:pPr>
              <w:pStyle w:val="null3"/>
            </w:pPr>
            <w:r>
              <w:rPr/>
              <w:t>6</w:t>
            </w:r>
          </w:p>
        </w:tc>
        <w:tc>
          <w:tcPr>
            <w:tcW w:type="dxa" w:w="2492"/>
          </w:tcPr>
          <w:p>
            <w:pPr>
              <w:pStyle w:val="null3"/>
            </w:pPr>
            <w:r>
              <w:rPr/>
              <w:t>符合法律、法规和招标文件中规定的其他实质性要求</w:t>
            </w:r>
          </w:p>
        </w:tc>
        <w:tc>
          <w:tcPr>
            <w:tcW w:type="dxa" w:w="3322"/>
          </w:tcPr>
          <w:p>
            <w:pPr>
              <w:pStyle w:val="null3"/>
            </w:pPr>
            <w:r>
              <w:rPr/>
              <w:t>符合法律、法规和招标文件中规定的其他实质性要求</w:t>
            </w:r>
          </w:p>
        </w:tc>
        <w:tc>
          <w:tcPr>
            <w:tcW w:type="dxa" w:w="1661"/>
          </w:tcPr>
          <w:p>
            <w:pPr>
              <w:pStyle w:val="null3"/>
            </w:pPr>
            <w:r>
              <w:rPr/>
              <w:t>产品技术参数表 分项报价表 投标函 投标人认为有必要说明的问题 商务应答表 标的清单</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b/>
          <w:sz w:val="24"/>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b/>
          <w:sz w:val="24"/>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b/>
          <w:sz w:val="24"/>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b/>
          <w:sz w:val="24"/>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t>采购包2：</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t>采购包3：</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b/>
          <w:sz w:val="24"/>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b/>
          <w:sz w:val="28"/>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b/>
          <w:sz w:val="28"/>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b/>
          <w:sz w:val="24"/>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b/>
          <w:sz w:val="24"/>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详细评审55.00分</w:t>
            </w:r>
          </w:p>
          <w:p>
            <w:pPr>
              <w:pStyle w:val="null3"/>
            </w:pPr>
            <w:r>
              <w:rPr/>
              <w:t>报价得分45.00分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技术参数</w:t>
            </w:r>
          </w:p>
        </w:tc>
        <w:tc>
          <w:tcPr>
            <w:tcW w:type="dxa" w:w="2492"/>
          </w:tcPr>
          <w:p>
            <w:pPr>
              <w:pStyle w:val="null3"/>
            </w:pPr>
            <w:r>
              <w:rPr/>
              <w:t>响应产品的技术指标、参数完全符合、满足招标文件要求，没有负偏离的计10分；参数负偏离一项扣0.5分，扣完为止。 注：提供响应产品的主要技术指标、参数的相应的证明材料（不限于产品彩页、测试报告、官网和功能截图等技术支持性文件资料），经评审专家审定得分。</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产品技术参数表</w:t>
            </w:r>
          </w:p>
          <w:p>
            <w:pPr>
              <w:pStyle w:val="null3"/>
            </w:pPr>
            <w:r>
              <w:rPr/>
              <w:t>技术参数</w:t>
            </w:r>
          </w:p>
        </w:tc>
      </w:tr>
      <w:tr>
        <w:tc>
          <w:tcPr>
            <w:tcW w:type="dxa" w:w="831"/>
            <w:vMerge/>
          </w:tcPr>
          <w:p/>
        </w:tc>
        <w:tc>
          <w:tcPr>
            <w:tcW w:type="dxa" w:w="1661"/>
          </w:tcPr>
          <w:p>
            <w:pPr>
              <w:pStyle w:val="null3"/>
            </w:pPr>
            <w:r>
              <w:rPr/>
              <w:t>实施方案</w:t>
            </w:r>
          </w:p>
        </w:tc>
        <w:tc>
          <w:tcPr>
            <w:tcW w:type="dxa" w:w="2492"/>
          </w:tcPr>
          <w:p>
            <w:pPr>
              <w:pStyle w:val="null3"/>
            </w:pPr>
            <w:r>
              <w:rPr/>
              <w:t>投标人针对本项目的实施方案（包括但不限于：①整体计划安排；②包装运输方案；③人员配置及分工；④时间进度安排；⑤所投产品的合法来源渠道证明文件（不限于原厂授权），根据每项内容响应情况计0-3分，满分15分。</w:t>
            </w:r>
          </w:p>
        </w:tc>
        <w:tc>
          <w:tcPr>
            <w:tcW w:type="dxa" w:w="831"/>
          </w:tcPr>
          <w:p>
            <w:pPr>
              <w:pStyle w:val="null3"/>
              <w:jc w:val="right"/>
            </w:pPr>
            <w:r>
              <w:rPr/>
              <w:t>15.00</w:t>
            </w:r>
          </w:p>
        </w:tc>
        <w:tc>
          <w:tcPr>
            <w:tcW w:type="dxa" w:w="831"/>
          </w:tcPr>
          <w:p>
            <w:pPr>
              <w:pStyle w:val="null3"/>
            </w:pPr>
            <w:r>
              <w:rPr/>
              <w:t>主观</w:t>
            </w:r>
          </w:p>
        </w:tc>
        <w:tc>
          <w:tcPr>
            <w:tcW w:type="dxa" w:w="1661"/>
          </w:tcPr>
          <w:p>
            <w:pPr>
              <w:pStyle w:val="null3"/>
            </w:pPr>
            <w:r>
              <w:rPr/>
              <w:t>实施方案</w:t>
            </w:r>
          </w:p>
        </w:tc>
      </w:tr>
      <w:tr>
        <w:tc>
          <w:tcPr>
            <w:tcW w:type="dxa" w:w="831"/>
            <w:vMerge/>
          </w:tcPr>
          <w:p/>
        </w:tc>
        <w:tc>
          <w:tcPr>
            <w:tcW w:type="dxa" w:w="1661"/>
          </w:tcPr>
          <w:p>
            <w:pPr>
              <w:pStyle w:val="null3"/>
            </w:pPr>
            <w:r>
              <w:rPr/>
              <w:t>设备选型及配件清单</w:t>
            </w:r>
          </w:p>
        </w:tc>
        <w:tc>
          <w:tcPr>
            <w:tcW w:type="dxa" w:w="2492"/>
          </w:tcPr>
          <w:p>
            <w:pPr>
              <w:pStyle w:val="null3"/>
            </w:pPr>
            <w:r>
              <w:rPr/>
              <w:t>针对本项目所投设备选型合理、功能齐全，规格、型号，配套设施完整，技术资料齐全，并附有详细的配件清单，①配置齐全；②便于用户使用、便于维护；③提供产品备品备件价目表，并承诺质保期后的维修仍然按照备品备件表内价格收取费用，根据每项内容响应情况计0-2分，满分6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设备选型及配件清单</w:t>
            </w:r>
          </w:p>
        </w:tc>
      </w:tr>
      <w:tr>
        <w:tc>
          <w:tcPr>
            <w:tcW w:type="dxa" w:w="831"/>
            <w:vMerge/>
          </w:tcPr>
          <w:p/>
        </w:tc>
        <w:tc>
          <w:tcPr>
            <w:tcW w:type="dxa" w:w="1661"/>
          </w:tcPr>
          <w:p>
            <w:pPr>
              <w:pStyle w:val="null3"/>
            </w:pPr>
            <w:r>
              <w:rPr/>
              <w:t>售后服务</w:t>
            </w:r>
          </w:p>
        </w:tc>
        <w:tc>
          <w:tcPr>
            <w:tcW w:type="dxa" w:w="2492"/>
          </w:tcPr>
          <w:p>
            <w:pPr>
              <w:pStyle w:val="null3"/>
            </w:pPr>
            <w:r>
              <w:rPr/>
              <w:t>在项目实施所在地有相应的技术支持或售后服务机构（提供有效的办公场所证明材料），计2分； 根据采购人实际情况提供相适应售后服务方案包括但不限于：①解决问题能力、②紧急故障处理预案、③故障维修响应时间、④提供备用替代设备、⑤定期巡检维护方案等; 根据每项内容响应情况计0-2分，此项满分12分。</w:t>
            </w:r>
          </w:p>
        </w:tc>
        <w:tc>
          <w:tcPr>
            <w:tcW w:type="dxa" w:w="831"/>
          </w:tcPr>
          <w:p>
            <w:pPr>
              <w:pStyle w:val="null3"/>
              <w:jc w:val="right"/>
            </w:pPr>
            <w:r>
              <w:rPr/>
              <w:t>12.00</w:t>
            </w:r>
          </w:p>
        </w:tc>
        <w:tc>
          <w:tcPr>
            <w:tcW w:type="dxa" w:w="831"/>
          </w:tcPr>
          <w:p>
            <w:pPr>
              <w:pStyle w:val="null3"/>
            </w:pPr>
            <w:r>
              <w:rPr/>
              <w:t>主观</w:t>
            </w:r>
          </w:p>
        </w:tc>
        <w:tc>
          <w:tcPr>
            <w:tcW w:type="dxa" w:w="1661"/>
          </w:tcPr>
          <w:p>
            <w:pPr>
              <w:pStyle w:val="null3"/>
            </w:pPr>
            <w:r>
              <w:rPr/>
              <w:t>售后服务</w:t>
            </w:r>
          </w:p>
        </w:tc>
      </w:tr>
      <w:tr>
        <w:tc>
          <w:tcPr>
            <w:tcW w:type="dxa" w:w="831"/>
            <w:vMerge/>
          </w:tcPr>
          <w:p/>
        </w:tc>
        <w:tc>
          <w:tcPr>
            <w:tcW w:type="dxa" w:w="1661"/>
          </w:tcPr>
          <w:p>
            <w:pPr>
              <w:pStyle w:val="null3"/>
            </w:pPr>
            <w:r>
              <w:rPr/>
              <w:t>培训措施</w:t>
            </w:r>
          </w:p>
        </w:tc>
        <w:tc>
          <w:tcPr>
            <w:tcW w:type="dxa" w:w="2492"/>
          </w:tcPr>
          <w:p>
            <w:pPr>
              <w:pStyle w:val="null3"/>
            </w:pPr>
            <w:r>
              <w:rPr/>
              <w:t>针对本项目具有可行的技术培训方案，培训采购人指定的技术人员和管理人员，制定培训课程计划表，列出每种培训的地点和时间，培训内容应包括①所提供设备的原理和技术性能；②操作维护方法；③安装调试、排除故障等有具体的方案；培训的具体日期及人数由使用单位确定。确保培训后的人员应能熟练操作设备，了解设备结构、工作原理，并能排除一般故障，根据每项内容计0-2分，满分6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培训措施</w:t>
            </w:r>
          </w:p>
        </w:tc>
      </w:tr>
      <w:tr>
        <w:tc>
          <w:tcPr>
            <w:tcW w:type="dxa" w:w="831"/>
            <w:vMerge/>
          </w:tcPr>
          <w:p/>
        </w:tc>
        <w:tc>
          <w:tcPr>
            <w:tcW w:type="dxa" w:w="1661"/>
          </w:tcPr>
          <w:p>
            <w:pPr>
              <w:pStyle w:val="null3"/>
            </w:pPr>
            <w:r>
              <w:rPr/>
              <w:t>节能环保</w:t>
            </w:r>
          </w:p>
        </w:tc>
        <w:tc>
          <w:tcPr>
            <w:tcW w:type="dxa" w:w="2492"/>
          </w:tcPr>
          <w:p>
            <w:pPr>
              <w:pStyle w:val="null3"/>
            </w:pPr>
            <w:r>
              <w:rPr/>
              <w:t>投标人所投产品中每有一项为节能产品经国家认证的得0.5分，每有一项为环境标志产品经国家认证的得0.5分，供应商响应产品中每有一项产品同时为节能产品和环境标志产品得1分，最多得1分。（以经国家确定的认证机构出具的、处于有效期内的节能产品、环境标志产品认证证书为准。）</w:t>
            </w:r>
          </w:p>
        </w:tc>
        <w:tc>
          <w:tcPr>
            <w:tcW w:type="dxa" w:w="831"/>
          </w:tcPr>
          <w:p>
            <w:pPr>
              <w:pStyle w:val="null3"/>
              <w:jc w:val="right"/>
            </w:pPr>
            <w:r>
              <w:rPr/>
              <w:t>1.00</w:t>
            </w:r>
          </w:p>
        </w:tc>
        <w:tc>
          <w:tcPr>
            <w:tcW w:type="dxa" w:w="831"/>
          </w:tcPr>
          <w:p>
            <w:pPr>
              <w:pStyle w:val="null3"/>
            </w:pPr>
            <w:r>
              <w:rPr/>
              <w:t>客观</w:t>
            </w:r>
          </w:p>
        </w:tc>
        <w:tc>
          <w:tcPr>
            <w:tcW w:type="dxa" w:w="1661"/>
          </w:tcPr>
          <w:p>
            <w:pPr>
              <w:pStyle w:val="null3"/>
            </w:pPr>
            <w:r>
              <w:rPr/>
              <w:t>节能环保</w:t>
            </w:r>
          </w:p>
        </w:tc>
      </w:tr>
      <w:tr>
        <w:tc>
          <w:tcPr>
            <w:tcW w:type="dxa" w:w="831"/>
            <w:vMerge/>
          </w:tcPr>
          <w:p/>
        </w:tc>
        <w:tc>
          <w:tcPr>
            <w:tcW w:type="dxa" w:w="1661"/>
          </w:tcPr>
          <w:p>
            <w:pPr>
              <w:pStyle w:val="null3"/>
            </w:pPr>
            <w:r>
              <w:rPr/>
              <w:t>业绩</w:t>
            </w:r>
          </w:p>
        </w:tc>
        <w:tc>
          <w:tcPr>
            <w:tcW w:type="dxa" w:w="2492"/>
          </w:tcPr>
          <w:p>
            <w:pPr>
              <w:pStyle w:val="null3"/>
            </w:pPr>
            <w:r>
              <w:rPr/>
              <w:t>提供2020年1月至开标前类似项目业绩，须提供合同复印件加盖公章，提供不全不计分，每提供一份计1分，此项共计5分。</w:t>
            </w:r>
          </w:p>
        </w:tc>
        <w:tc>
          <w:tcPr>
            <w:tcW w:type="dxa" w:w="831"/>
          </w:tcPr>
          <w:p>
            <w:pPr>
              <w:pStyle w:val="null3"/>
              <w:jc w:val="right"/>
            </w:pPr>
            <w:r>
              <w:rPr/>
              <w:t>5.00</w:t>
            </w:r>
          </w:p>
        </w:tc>
        <w:tc>
          <w:tcPr>
            <w:tcW w:type="dxa" w:w="831"/>
          </w:tcPr>
          <w:p>
            <w:pPr>
              <w:pStyle w:val="null3"/>
            </w:pPr>
            <w:r>
              <w:rPr/>
              <w:t>客观</w:t>
            </w:r>
          </w:p>
        </w:tc>
        <w:tc>
          <w:tcPr>
            <w:tcW w:type="dxa" w:w="1661"/>
          </w:tcPr>
          <w:p>
            <w:pPr>
              <w:pStyle w:val="null3"/>
            </w:pPr>
            <w:r>
              <w:rPr/>
              <w:t>业绩</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价格分统一采用低价优先法计算，即满足招标文件要求且投标价格最低的投标报价为评标基准价，其价格分为满分。其他投标人的价格分统一按照下列公式计算： 投标报价得分=(评标基准价／投标报价)×价格权值 计算分数时四舍五入取小数点后两位。</w:t>
            </w:r>
          </w:p>
        </w:tc>
        <w:tc>
          <w:tcPr>
            <w:tcW w:type="dxa" w:w="831"/>
          </w:tcPr>
          <w:p>
            <w:pPr>
              <w:pStyle w:val="null3"/>
              <w:jc w:val="right"/>
            </w:pPr>
            <w:r>
              <w:rPr/>
              <w:t>45.00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详细评审55.00分</w:t>
            </w:r>
          </w:p>
          <w:p>
            <w:pPr>
              <w:pStyle w:val="null3"/>
            </w:pPr>
            <w:r>
              <w:rPr/>
              <w:t>报价得分45.00分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技术参数</w:t>
            </w:r>
          </w:p>
        </w:tc>
        <w:tc>
          <w:tcPr>
            <w:tcW w:type="dxa" w:w="2492"/>
          </w:tcPr>
          <w:p>
            <w:pPr>
              <w:pStyle w:val="null3"/>
            </w:pPr>
            <w:r>
              <w:rPr/>
              <w:t>响应产品的技术指标、参数完全符合、满足招标文件要求计10分；▲参数每负偏离一项扣1分，非▲参数负偏离一项扣0.5分，扣完为止。 注：提供响应产品的主要技术指标、参数的相应的证明材料（不限于产品彩页、测试报告、官网和功能截图等技术支持性文件资料），经评审专家审定得分。</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产品技术参数表</w:t>
            </w:r>
          </w:p>
          <w:p>
            <w:pPr>
              <w:pStyle w:val="null3"/>
            </w:pPr>
            <w:r>
              <w:rPr/>
              <w:t>技术参数</w:t>
            </w:r>
          </w:p>
        </w:tc>
      </w:tr>
      <w:tr>
        <w:tc>
          <w:tcPr>
            <w:tcW w:type="dxa" w:w="831"/>
            <w:vMerge/>
          </w:tcPr>
          <w:p/>
        </w:tc>
        <w:tc>
          <w:tcPr>
            <w:tcW w:type="dxa" w:w="1661"/>
          </w:tcPr>
          <w:p>
            <w:pPr>
              <w:pStyle w:val="null3"/>
            </w:pPr>
            <w:r>
              <w:rPr/>
              <w:t>实施方案</w:t>
            </w:r>
          </w:p>
        </w:tc>
        <w:tc>
          <w:tcPr>
            <w:tcW w:type="dxa" w:w="2492"/>
          </w:tcPr>
          <w:p>
            <w:pPr>
              <w:pStyle w:val="null3"/>
            </w:pPr>
            <w:r>
              <w:rPr/>
              <w:t>投标人针对本项目的实施方案（包括但不限于：①整体计划安排；②包装运输方案；③人员配置及分工；④时间进度安排；⑤所投产品的合法来源渠道证明文件（不限于原厂授权），根据每项内容响应情况计0-3分，满分15分。</w:t>
            </w:r>
          </w:p>
        </w:tc>
        <w:tc>
          <w:tcPr>
            <w:tcW w:type="dxa" w:w="831"/>
          </w:tcPr>
          <w:p>
            <w:pPr>
              <w:pStyle w:val="null3"/>
              <w:jc w:val="right"/>
            </w:pPr>
            <w:r>
              <w:rPr/>
              <w:t>15.00</w:t>
            </w:r>
          </w:p>
        </w:tc>
        <w:tc>
          <w:tcPr>
            <w:tcW w:type="dxa" w:w="831"/>
          </w:tcPr>
          <w:p>
            <w:pPr>
              <w:pStyle w:val="null3"/>
            </w:pPr>
            <w:r>
              <w:rPr/>
              <w:t>主观</w:t>
            </w:r>
          </w:p>
        </w:tc>
        <w:tc>
          <w:tcPr>
            <w:tcW w:type="dxa" w:w="1661"/>
          </w:tcPr>
          <w:p>
            <w:pPr>
              <w:pStyle w:val="null3"/>
            </w:pPr>
            <w:r>
              <w:rPr/>
              <w:t>实施方案</w:t>
            </w:r>
          </w:p>
        </w:tc>
      </w:tr>
      <w:tr>
        <w:tc>
          <w:tcPr>
            <w:tcW w:type="dxa" w:w="831"/>
            <w:vMerge/>
          </w:tcPr>
          <w:p/>
        </w:tc>
        <w:tc>
          <w:tcPr>
            <w:tcW w:type="dxa" w:w="1661"/>
          </w:tcPr>
          <w:p>
            <w:pPr>
              <w:pStyle w:val="null3"/>
            </w:pPr>
            <w:r>
              <w:rPr/>
              <w:t>设备选型及配件清单</w:t>
            </w:r>
          </w:p>
        </w:tc>
        <w:tc>
          <w:tcPr>
            <w:tcW w:type="dxa" w:w="2492"/>
          </w:tcPr>
          <w:p>
            <w:pPr>
              <w:pStyle w:val="null3"/>
            </w:pPr>
            <w:r>
              <w:rPr/>
              <w:t>针对本项目所投设备选型合理、功能齐全，规格、型号，配套设施完整，技术资料齐全，并附有详细的配件清单，①配置齐全；②便于用户使用、便于维护；③提供产品备品备件价目表，并承诺质保期后的维修仍然按照备品备件表内价格收取费用，根据每项内容响应情况计0-2分，满分6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设备选型及配件清单</w:t>
            </w:r>
          </w:p>
        </w:tc>
      </w:tr>
      <w:tr>
        <w:tc>
          <w:tcPr>
            <w:tcW w:type="dxa" w:w="831"/>
            <w:vMerge/>
          </w:tcPr>
          <w:p/>
        </w:tc>
        <w:tc>
          <w:tcPr>
            <w:tcW w:type="dxa" w:w="1661"/>
          </w:tcPr>
          <w:p>
            <w:pPr>
              <w:pStyle w:val="null3"/>
            </w:pPr>
            <w:r>
              <w:rPr/>
              <w:t>售后服务</w:t>
            </w:r>
          </w:p>
        </w:tc>
        <w:tc>
          <w:tcPr>
            <w:tcW w:type="dxa" w:w="2492"/>
          </w:tcPr>
          <w:p>
            <w:pPr>
              <w:pStyle w:val="null3"/>
            </w:pPr>
            <w:r>
              <w:rPr/>
              <w:t>在项目实施所在地有相应的技术支持或售后服务机构（提供有效的办公场所证明材料），计2分； 根据采购人实际情况提供相适应售后服务方案包括但不限于：①解决问题能力、②紧急故障处理预案、③故障维修响应时间、④提供备用替代设备、⑤定期巡检维护方案等; 根据每项内容响应情况计0-2分，此项满分12分。</w:t>
            </w:r>
          </w:p>
        </w:tc>
        <w:tc>
          <w:tcPr>
            <w:tcW w:type="dxa" w:w="831"/>
          </w:tcPr>
          <w:p>
            <w:pPr>
              <w:pStyle w:val="null3"/>
              <w:jc w:val="right"/>
            </w:pPr>
            <w:r>
              <w:rPr/>
              <w:t>12.00</w:t>
            </w:r>
          </w:p>
        </w:tc>
        <w:tc>
          <w:tcPr>
            <w:tcW w:type="dxa" w:w="831"/>
          </w:tcPr>
          <w:p>
            <w:pPr>
              <w:pStyle w:val="null3"/>
            </w:pPr>
            <w:r>
              <w:rPr/>
              <w:t>主观</w:t>
            </w:r>
          </w:p>
        </w:tc>
        <w:tc>
          <w:tcPr>
            <w:tcW w:type="dxa" w:w="1661"/>
          </w:tcPr>
          <w:p>
            <w:pPr>
              <w:pStyle w:val="null3"/>
            </w:pPr>
            <w:r>
              <w:rPr/>
              <w:t>售后服务</w:t>
            </w:r>
          </w:p>
        </w:tc>
      </w:tr>
      <w:tr>
        <w:tc>
          <w:tcPr>
            <w:tcW w:type="dxa" w:w="831"/>
            <w:vMerge/>
          </w:tcPr>
          <w:p/>
        </w:tc>
        <w:tc>
          <w:tcPr>
            <w:tcW w:type="dxa" w:w="1661"/>
          </w:tcPr>
          <w:p>
            <w:pPr>
              <w:pStyle w:val="null3"/>
            </w:pPr>
            <w:r>
              <w:rPr/>
              <w:t>培训措施</w:t>
            </w:r>
          </w:p>
        </w:tc>
        <w:tc>
          <w:tcPr>
            <w:tcW w:type="dxa" w:w="2492"/>
          </w:tcPr>
          <w:p>
            <w:pPr>
              <w:pStyle w:val="null3"/>
            </w:pPr>
            <w:r>
              <w:rPr/>
              <w:t>针对本项目具有可行的技术培训方案，培训采购人指定的技术人员和管理人员，制定培训课程计划表，列出每种培训的地点和时间，培训内容应包括①所提供设备的原理和技术性能；②操作维护方法；③安装调试、排除故障等有具体的方案；培训的具体日期及人数由使用单位确定。确保培训后的人员应能熟练操作设备，了解设备结构、工作原理，并能排除一般故障，根据每项内容计0-2分，满分6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培训措施</w:t>
            </w:r>
          </w:p>
        </w:tc>
      </w:tr>
      <w:tr>
        <w:tc>
          <w:tcPr>
            <w:tcW w:type="dxa" w:w="831"/>
            <w:vMerge/>
          </w:tcPr>
          <w:p/>
        </w:tc>
        <w:tc>
          <w:tcPr>
            <w:tcW w:type="dxa" w:w="1661"/>
          </w:tcPr>
          <w:p>
            <w:pPr>
              <w:pStyle w:val="null3"/>
            </w:pPr>
            <w:r>
              <w:rPr/>
              <w:t>节能环保</w:t>
            </w:r>
          </w:p>
        </w:tc>
        <w:tc>
          <w:tcPr>
            <w:tcW w:type="dxa" w:w="2492"/>
          </w:tcPr>
          <w:p>
            <w:pPr>
              <w:pStyle w:val="null3"/>
            </w:pPr>
            <w:r>
              <w:rPr/>
              <w:t>投标人所投产品中每有一项为节能产品经国家认证的得0.5分，每有一项为环境标志产品经国家认证的得0.5分，供应商响应产品中每有一项产品同时为节能产品和环境标志产品得1分，最多得1分。（以经国家确定的认证机构出具的、处于有效期内的节能产品、环境标志产品认证证书为准。）</w:t>
            </w:r>
          </w:p>
        </w:tc>
        <w:tc>
          <w:tcPr>
            <w:tcW w:type="dxa" w:w="831"/>
          </w:tcPr>
          <w:p>
            <w:pPr>
              <w:pStyle w:val="null3"/>
              <w:jc w:val="right"/>
            </w:pPr>
            <w:r>
              <w:rPr/>
              <w:t>1.00</w:t>
            </w:r>
          </w:p>
        </w:tc>
        <w:tc>
          <w:tcPr>
            <w:tcW w:type="dxa" w:w="831"/>
          </w:tcPr>
          <w:p>
            <w:pPr>
              <w:pStyle w:val="null3"/>
            </w:pPr>
            <w:r>
              <w:rPr/>
              <w:t>客观</w:t>
            </w:r>
          </w:p>
        </w:tc>
        <w:tc>
          <w:tcPr>
            <w:tcW w:type="dxa" w:w="1661"/>
          </w:tcPr>
          <w:p>
            <w:pPr>
              <w:pStyle w:val="null3"/>
            </w:pPr>
            <w:r>
              <w:rPr/>
              <w:t>节能环保</w:t>
            </w:r>
          </w:p>
        </w:tc>
      </w:tr>
      <w:tr>
        <w:tc>
          <w:tcPr>
            <w:tcW w:type="dxa" w:w="831"/>
            <w:vMerge/>
          </w:tcPr>
          <w:p/>
        </w:tc>
        <w:tc>
          <w:tcPr>
            <w:tcW w:type="dxa" w:w="1661"/>
          </w:tcPr>
          <w:p>
            <w:pPr>
              <w:pStyle w:val="null3"/>
            </w:pPr>
            <w:r>
              <w:rPr/>
              <w:t>业绩</w:t>
            </w:r>
          </w:p>
        </w:tc>
        <w:tc>
          <w:tcPr>
            <w:tcW w:type="dxa" w:w="2492"/>
          </w:tcPr>
          <w:p>
            <w:pPr>
              <w:pStyle w:val="null3"/>
            </w:pPr>
            <w:r>
              <w:rPr/>
              <w:t>提供2020年1月至开标前类似项目业绩，须提供合同复印件加盖公章，提供不全不计分，每提供一份计1分，此项共计5分。</w:t>
            </w:r>
          </w:p>
        </w:tc>
        <w:tc>
          <w:tcPr>
            <w:tcW w:type="dxa" w:w="831"/>
          </w:tcPr>
          <w:p>
            <w:pPr>
              <w:pStyle w:val="null3"/>
              <w:jc w:val="right"/>
            </w:pPr>
            <w:r>
              <w:rPr/>
              <w:t>5.00</w:t>
            </w:r>
          </w:p>
        </w:tc>
        <w:tc>
          <w:tcPr>
            <w:tcW w:type="dxa" w:w="831"/>
          </w:tcPr>
          <w:p>
            <w:pPr>
              <w:pStyle w:val="null3"/>
            </w:pPr>
            <w:r>
              <w:rPr/>
              <w:t>客观</w:t>
            </w:r>
          </w:p>
        </w:tc>
        <w:tc>
          <w:tcPr>
            <w:tcW w:type="dxa" w:w="1661"/>
          </w:tcPr>
          <w:p>
            <w:pPr>
              <w:pStyle w:val="null3"/>
            </w:pPr>
            <w:r>
              <w:rPr/>
              <w:t>业绩</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价格分统一采用低价优先法计算，即满足招标文件要求且投标价格最低的投标报价为评标基准价，其价格分为满分。其他投标人的价格分统一按照下列公式计算： 投标报价得分=(评标基准价／投标报价)×价格权值 计算分数时四舍五入取小数点后两位。</w:t>
            </w:r>
          </w:p>
        </w:tc>
        <w:tc>
          <w:tcPr>
            <w:tcW w:type="dxa" w:w="831"/>
          </w:tcPr>
          <w:p>
            <w:pPr>
              <w:pStyle w:val="null3"/>
              <w:jc w:val="right"/>
            </w:pPr>
            <w:r>
              <w:rPr/>
              <w:t>45.00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详细评审55.00分</w:t>
            </w:r>
          </w:p>
          <w:p>
            <w:pPr>
              <w:pStyle w:val="null3"/>
            </w:pPr>
            <w:r>
              <w:rPr/>
              <w:t>报价得分45.00分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技术参数</w:t>
            </w:r>
          </w:p>
        </w:tc>
        <w:tc>
          <w:tcPr>
            <w:tcW w:type="dxa" w:w="2492"/>
          </w:tcPr>
          <w:p>
            <w:pPr>
              <w:pStyle w:val="null3"/>
            </w:pPr>
            <w:r>
              <w:rPr/>
              <w:t>响应产品的技术指标、参数完全符合、满足招标文件要求，没有负偏离的计10分；参数负偏离一项扣0.5分，扣完为止。 注：提供响应产品的主要技术指标、参数的相应的证明材料（不限于产品彩页、测试报告、官网和功能截图等技术支持性文件资料），经评审专家审定得分。</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产品技术参数表</w:t>
            </w:r>
          </w:p>
          <w:p>
            <w:pPr>
              <w:pStyle w:val="null3"/>
            </w:pPr>
            <w:r>
              <w:rPr/>
              <w:t>技术参数</w:t>
            </w:r>
          </w:p>
        </w:tc>
      </w:tr>
      <w:tr>
        <w:tc>
          <w:tcPr>
            <w:tcW w:type="dxa" w:w="831"/>
            <w:vMerge/>
          </w:tcPr>
          <w:p/>
        </w:tc>
        <w:tc>
          <w:tcPr>
            <w:tcW w:type="dxa" w:w="1661"/>
          </w:tcPr>
          <w:p>
            <w:pPr>
              <w:pStyle w:val="null3"/>
            </w:pPr>
            <w:r>
              <w:rPr/>
              <w:t>实施方案</w:t>
            </w:r>
          </w:p>
        </w:tc>
        <w:tc>
          <w:tcPr>
            <w:tcW w:type="dxa" w:w="2492"/>
          </w:tcPr>
          <w:p>
            <w:pPr>
              <w:pStyle w:val="null3"/>
            </w:pPr>
            <w:r>
              <w:rPr/>
              <w:t>投标人针对本项目的实施方案（包括但不限于：①整体计划安排；②包装运输方案；③人员配置及分工；④时间进度安排；⑤所投产品的合法来源渠道证明文件（不限于原厂授权），根据每项内容响应情况计0-3分，满分15分。</w:t>
            </w:r>
          </w:p>
        </w:tc>
        <w:tc>
          <w:tcPr>
            <w:tcW w:type="dxa" w:w="831"/>
          </w:tcPr>
          <w:p>
            <w:pPr>
              <w:pStyle w:val="null3"/>
              <w:jc w:val="right"/>
            </w:pPr>
            <w:r>
              <w:rPr/>
              <w:t>15.00</w:t>
            </w:r>
          </w:p>
        </w:tc>
        <w:tc>
          <w:tcPr>
            <w:tcW w:type="dxa" w:w="831"/>
          </w:tcPr>
          <w:p>
            <w:pPr>
              <w:pStyle w:val="null3"/>
            </w:pPr>
            <w:r>
              <w:rPr/>
              <w:t>主观</w:t>
            </w:r>
          </w:p>
        </w:tc>
        <w:tc>
          <w:tcPr>
            <w:tcW w:type="dxa" w:w="1661"/>
          </w:tcPr>
          <w:p>
            <w:pPr>
              <w:pStyle w:val="null3"/>
            </w:pPr>
            <w:r>
              <w:rPr/>
              <w:t>实施方案</w:t>
            </w:r>
          </w:p>
        </w:tc>
      </w:tr>
      <w:tr>
        <w:tc>
          <w:tcPr>
            <w:tcW w:type="dxa" w:w="831"/>
            <w:vMerge/>
          </w:tcPr>
          <w:p/>
        </w:tc>
        <w:tc>
          <w:tcPr>
            <w:tcW w:type="dxa" w:w="1661"/>
          </w:tcPr>
          <w:p>
            <w:pPr>
              <w:pStyle w:val="null3"/>
            </w:pPr>
            <w:r>
              <w:rPr/>
              <w:t>设备选型及配件清单</w:t>
            </w:r>
          </w:p>
        </w:tc>
        <w:tc>
          <w:tcPr>
            <w:tcW w:type="dxa" w:w="2492"/>
          </w:tcPr>
          <w:p>
            <w:pPr>
              <w:pStyle w:val="null3"/>
            </w:pPr>
            <w:r>
              <w:rPr/>
              <w:t>针对本项目所投设备选型合理、功能齐全，规格、型号，配套设施完整，技术资料齐全，并附有详细的配件清单，①配置齐全；②便于用户使用、便于维护；③提供产品备品备件价目表，并承诺质保期后的维修仍然按照备品备件表内价格收取费用，根据每项内容响应情况计0-2分，满分6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设备选型及配件清单</w:t>
            </w:r>
          </w:p>
        </w:tc>
      </w:tr>
      <w:tr>
        <w:tc>
          <w:tcPr>
            <w:tcW w:type="dxa" w:w="831"/>
            <w:vMerge/>
          </w:tcPr>
          <w:p/>
        </w:tc>
        <w:tc>
          <w:tcPr>
            <w:tcW w:type="dxa" w:w="1661"/>
          </w:tcPr>
          <w:p>
            <w:pPr>
              <w:pStyle w:val="null3"/>
            </w:pPr>
            <w:r>
              <w:rPr/>
              <w:t>售后服务</w:t>
            </w:r>
          </w:p>
        </w:tc>
        <w:tc>
          <w:tcPr>
            <w:tcW w:type="dxa" w:w="2492"/>
          </w:tcPr>
          <w:p>
            <w:pPr>
              <w:pStyle w:val="null3"/>
            </w:pPr>
            <w:r>
              <w:rPr/>
              <w:t>在项目实施所在地有相应的技术支持或售后服务机构（提供有效的办公场所证明材料），计2分； 根据采购人实际情况提供相适应售后服务方案包括但不限于：①解决问题能力、②紧急故障处理预案、③故障维修响应时间、④提供备用替代设备、⑤定期巡检维护方案等; 根据每项内容响应情况计0-2分，此项满分12分。</w:t>
            </w:r>
          </w:p>
        </w:tc>
        <w:tc>
          <w:tcPr>
            <w:tcW w:type="dxa" w:w="831"/>
          </w:tcPr>
          <w:p>
            <w:pPr>
              <w:pStyle w:val="null3"/>
              <w:jc w:val="right"/>
            </w:pPr>
            <w:r>
              <w:rPr/>
              <w:t>12.00</w:t>
            </w:r>
          </w:p>
        </w:tc>
        <w:tc>
          <w:tcPr>
            <w:tcW w:type="dxa" w:w="831"/>
          </w:tcPr>
          <w:p>
            <w:pPr>
              <w:pStyle w:val="null3"/>
            </w:pPr>
            <w:r>
              <w:rPr/>
              <w:t>主观</w:t>
            </w:r>
          </w:p>
        </w:tc>
        <w:tc>
          <w:tcPr>
            <w:tcW w:type="dxa" w:w="1661"/>
          </w:tcPr>
          <w:p>
            <w:pPr>
              <w:pStyle w:val="null3"/>
            </w:pPr>
            <w:r>
              <w:rPr/>
              <w:t>售后服务</w:t>
            </w:r>
          </w:p>
        </w:tc>
      </w:tr>
      <w:tr>
        <w:tc>
          <w:tcPr>
            <w:tcW w:type="dxa" w:w="831"/>
            <w:vMerge/>
          </w:tcPr>
          <w:p/>
        </w:tc>
        <w:tc>
          <w:tcPr>
            <w:tcW w:type="dxa" w:w="1661"/>
          </w:tcPr>
          <w:p>
            <w:pPr>
              <w:pStyle w:val="null3"/>
            </w:pPr>
            <w:r>
              <w:rPr/>
              <w:t>培训措施</w:t>
            </w:r>
          </w:p>
        </w:tc>
        <w:tc>
          <w:tcPr>
            <w:tcW w:type="dxa" w:w="2492"/>
          </w:tcPr>
          <w:p>
            <w:pPr>
              <w:pStyle w:val="null3"/>
            </w:pPr>
            <w:r>
              <w:rPr/>
              <w:t>针对本项目具有可行的技术培训方案，培训采购人指定的技术人员和管理人员，制定培训课程计划表，列出每种培训的地点和时间，培训内容应包括①所提供设备的原理和技术性能；②操作维护方法；③安装调试、排除故障等有具体的方案；培训的具体日期及人数由使用单位确定。确保培训后的人员应能熟练操作设备，了解设备结构、工作原理，并能排除一般故障，根据每项内容计0-2分，满分6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培训措施</w:t>
            </w:r>
          </w:p>
        </w:tc>
      </w:tr>
      <w:tr>
        <w:tc>
          <w:tcPr>
            <w:tcW w:type="dxa" w:w="831"/>
            <w:vMerge/>
          </w:tcPr>
          <w:p/>
        </w:tc>
        <w:tc>
          <w:tcPr>
            <w:tcW w:type="dxa" w:w="1661"/>
          </w:tcPr>
          <w:p>
            <w:pPr>
              <w:pStyle w:val="null3"/>
            </w:pPr>
            <w:r>
              <w:rPr/>
              <w:t>节能环保</w:t>
            </w:r>
          </w:p>
        </w:tc>
        <w:tc>
          <w:tcPr>
            <w:tcW w:type="dxa" w:w="2492"/>
          </w:tcPr>
          <w:p>
            <w:pPr>
              <w:pStyle w:val="null3"/>
            </w:pPr>
            <w:r>
              <w:rPr/>
              <w:t>投标人所投产品中每有一项为节能产品经国家认证的得0.5分，每有一项为环境标志产品经国家认证的得0.5分，供应商响应产品中每有一项产品同时为节能产品和环境标志产品得1分，最多得1分。（以经国家确定的认证机构出具的、处于有效期内的节能产品、环境标志产品认证证书为准。）</w:t>
            </w:r>
          </w:p>
        </w:tc>
        <w:tc>
          <w:tcPr>
            <w:tcW w:type="dxa" w:w="831"/>
          </w:tcPr>
          <w:p>
            <w:pPr>
              <w:pStyle w:val="null3"/>
              <w:jc w:val="right"/>
            </w:pPr>
            <w:r>
              <w:rPr/>
              <w:t>1.00</w:t>
            </w:r>
          </w:p>
        </w:tc>
        <w:tc>
          <w:tcPr>
            <w:tcW w:type="dxa" w:w="831"/>
          </w:tcPr>
          <w:p>
            <w:pPr>
              <w:pStyle w:val="null3"/>
            </w:pPr>
            <w:r>
              <w:rPr/>
              <w:t>客观</w:t>
            </w:r>
          </w:p>
        </w:tc>
        <w:tc>
          <w:tcPr>
            <w:tcW w:type="dxa" w:w="1661"/>
          </w:tcPr>
          <w:p>
            <w:pPr>
              <w:pStyle w:val="null3"/>
            </w:pPr>
            <w:r>
              <w:rPr/>
              <w:t>节能环保</w:t>
            </w:r>
          </w:p>
        </w:tc>
      </w:tr>
      <w:tr>
        <w:tc>
          <w:tcPr>
            <w:tcW w:type="dxa" w:w="831"/>
            <w:vMerge/>
          </w:tcPr>
          <w:p/>
        </w:tc>
        <w:tc>
          <w:tcPr>
            <w:tcW w:type="dxa" w:w="1661"/>
          </w:tcPr>
          <w:p>
            <w:pPr>
              <w:pStyle w:val="null3"/>
            </w:pPr>
            <w:r>
              <w:rPr/>
              <w:t>业绩</w:t>
            </w:r>
          </w:p>
        </w:tc>
        <w:tc>
          <w:tcPr>
            <w:tcW w:type="dxa" w:w="2492"/>
          </w:tcPr>
          <w:p>
            <w:pPr>
              <w:pStyle w:val="null3"/>
            </w:pPr>
            <w:r>
              <w:rPr/>
              <w:t>提供2020年1月至开标前类似项目业绩，须提供合同复印件加盖公章，提供不全不计分，每提供一份计1分，此项共计5分。</w:t>
            </w:r>
          </w:p>
        </w:tc>
        <w:tc>
          <w:tcPr>
            <w:tcW w:type="dxa" w:w="831"/>
          </w:tcPr>
          <w:p>
            <w:pPr>
              <w:pStyle w:val="null3"/>
              <w:jc w:val="right"/>
            </w:pPr>
            <w:r>
              <w:rPr/>
              <w:t>5.00</w:t>
            </w:r>
          </w:p>
        </w:tc>
        <w:tc>
          <w:tcPr>
            <w:tcW w:type="dxa" w:w="831"/>
          </w:tcPr>
          <w:p>
            <w:pPr>
              <w:pStyle w:val="null3"/>
            </w:pPr>
            <w:r>
              <w:rPr/>
              <w:t>客观</w:t>
            </w:r>
          </w:p>
        </w:tc>
        <w:tc>
          <w:tcPr>
            <w:tcW w:type="dxa" w:w="1661"/>
          </w:tcPr>
          <w:p>
            <w:pPr>
              <w:pStyle w:val="null3"/>
            </w:pPr>
            <w:r>
              <w:rPr/>
              <w:t>业绩</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价格分统一采用低价优先法计算，即满足招标文件要求且投标价格最低的投标报价为评标基准价，其价格分为满分。其他投标人的价格分统一按照下列公式计算： 投标报价得分=(评标基准价／投标报价)×价格权值 计算分数时四舍五入取小数点后两位。</w:t>
            </w:r>
          </w:p>
        </w:tc>
        <w:tc>
          <w:tcPr>
            <w:tcW w:type="dxa" w:w="831"/>
          </w:tcPr>
          <w:p>
            <w:pPr>
              <w:pStyle w:val="null3"/>
              <w:jc w:val="right"/>
            </w:pPr>
            <w:r>
              <w:rPr/>
              <w:t>45.00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b/>
          <w:sz w:val="28"/>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b/>
          <w:sz w:val="28"/>
        </w:rPr>
        <w:t>5.8定标</w:t>
      </w:r>
    </w:p>
    <w:p>
      <w:pPr>
        <w:pStyle w:val="null3"/>
        <w:outlineLvl w:val="3"/>
      </w:pPr>
      <w:r>
        <w:rPr>
          <w:b/>
          <w:sz w:val="24"/>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b/>
          <w:sz w:val="24"/>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b/>
          <w:sz w:val="28"/>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b/>
          <w:sz w:val="28"/>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b/>
          <w:sz w:val="36"/>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详见附件：产品技术参数表</w:t>
      </w:r>
    </w:p>
    <w:p>
      <w:pPr>
        <w:pStyle w:val="null3"/>
        <w:ind w:firstLine="960"/>
      </w:pPr>
      <w:r>
        <w:rPr/>
        <w:t>详见附件：商务应答表</w:t>
      </w:r>
    </w:p>
    <w:p>
      <w:pPr>
        <w:pStyle w:val="null3"/>
        <w:ind w:firstLine="960"/>
      </w:pPr>
      <w:r>
        <w:rPr/>
        <w:t>详见附件：开标一览表</w:t>
      </w:r>
    </w:p>
    <w:p>
      <w:pPr>
        <w:pStyle w:val="null3"/>
        <w:ind w:firstLine="960"/>
      </w:pPr>
      <w:r>
        <w:rPr/>
        <w:t>详见附件：投标人资格条件证明文件</w:t>
      </w:r>
    </w:p>
    <w:p>
      <w:pPr>
        <w:pStyle w:val="null3"/>
        <w:ind w:firstLine="960"/>
      </w:pPr>
      <w:r>
        <w:rPr/>
        <w:t>详见附件：标的清单</w:t>
      </w:r>
    </w:p>
    <w:p>
      <w:pPr>
        <w:pStyle w:val="null3"/>
        <w:ind w:firstLine="960"/>
      </w:pPr>
      <w:r>
        <w:rPr/>
        <w:t>详见附件：分项报价表</w:t>
      </w:r>
    </w:p>
    <w:p>
      <w:pPr>
        <w:pStyle w:val="null3"/>
        <w:ind w:firstLine="960"/>
      </w:pPr>
      <w:r>
        <w:rPr/>
        <w:t>详见附件：投标人认为有必要说明的问题</w:t>
      </w:r>
    </w:p>
    <w:p>
      <w:pPr>
        <w:pStyle w:val="null3"/>
        <w:ind w:firstLine="960"/>
      </w:pPr>
      <w:r>
        <w:rPr/>
        <w:t>详见附件：技术参数</w:t>
      </w:r>
    </w:p>
    <w:p>
      <w:pPr>
        <w:pStyle w:val="null3"/>
        <w:ind w:firstLine="960"/>
      </w:pPr>
      <w:r>
        <w:rPr/>
        <w:t>详见附件：节能环保</w:t>
      </w:r>
    </w:p>
    <w:p>
      <w:pPr>
        <w:pStyle w:val="null3"/>
        <w:ind w:firstLine="960"/>
      </w:pPr>
      <w:r>
        <w:rPr/>
        <w:t>详见附件：培训措施</w:t>
      </w:r>
    </w:p>
    <w:p>
      <w:pPr>
        <w:pStyle w:val="null3"/>
        <w:ind w:firstLine="960"/>
      </w:pPr>
      <w:r>
        <w:rPr/>
        <w:t>详见附件：设备选型及配件清单</w:t>
      </w:r>
    </w:p>
    <w:p>
      <w:pPr>
        <w:pStyle w:val="null3"/>
        <w:ind w:firstLine="960"/>
      </w:pPr>
      <w:r>
        <w:rPr/>
        <w:t>详见附件：实施方案</w:t>
      </w:r>
    </w:p>
    <w:p>
      <w:pPr>
        <w:pStyle w:val="null3"/>
        <w:ind w:firstLine="960"/>
      </w:pPr>
      <w:r>
        <w:rPr/>
        <w:t>详见附件：售后服务</w:t>
      </w:r>
    </w:p>
    <w:p>
      <w:pPr>
        <w:pStyle w:val="null3"/>
        <w:ind w:firstLine="960"/>
      </w:pPr>
      <w:r>
        <w:rPr/>
        <w:t>详见附件：业绩</w:t>
      </w:r>
    </w:p>
    <w:p>
      <w:pPr>
        <w:pStyle w:val="null3"/>
      </w:pPr>
      <w:r>
        <w:rPr/>
        <w:t>采购包2：</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详见附件：产品技术参数表</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详见附件：投标人资格条件证明文件</w:t>
      </w:r>
    </w:p>
    <w:p>
      <w:pPr>
        <w:pStyle w:val="null3"/>
        <w:ind w:firstLine="960"/>
      </w:pPr>
      <w:r>
        <w:rPr/>
        <w:t>详见附件：分项报价表</w:t>
      </w:r>
    </w:p>
    <w:p>
      <w:pPr>
        <w:pStyle w:val="null3"/>
        <w:ind w:firstLine="960"/>
      </w:pPr>
      <w:r>
        <w:rPr/>
        <w:t>详见附件：节能环保</w:t>
      </w:r>
    </w:p>
    <w:p>
      <w:pPr>
        <w:pStyle w:val="null3"/>
        <w:ind w:firstLine="960"/>
      </w:pPr>
      <w:r>
        <w:rPr/>
        <w:t>详见附件：业绩</w:t>
      </w:r>
    </w:p>
    <w:p>
      <w:pPr>
        <w:pStyle w:val="null3"/>
        <w:ind w:firstLine="960"/>
      </w:pPr>
      <w:r>
        <w:rPr/>
        <w:t>详见附件：售后服务</w:t>
      </w:r>
    </w:p>
    <w:p>
      <w:pPr>
        <w:pStyle w:val="null3"/>
        <w:ind w:firstLine="960"/>
      </w:pPr>
      <w:r>
        <w:rPr/>
        <w:t>详见附件：实施方案</w:t>
      </w:r>
    </w:p>
    <w:p>
      <w:pPr>
        <w:pStyle w:val="null3"/>
        <w:ind w:firstLine="960"/>
      </w:pPr>
      <w:r>
        <w:rPr/>
        <w:t>详见附件：设备选型及配件清单</w:t>
      </w:r>
    </w:p>
    <w:p>
      <w:pPr>
        <w:pStyle w:val="null3"/>
        <w:ind w:firstLine="960"/>
      </w:pPr>
      <w:r>
        <w:rPr/>
        <w:t>详见附件：技术参数</w:t>
      </w:r>
    </w:p>
    <w:p>
      <w:pPr>
        <w:pStyle w:val="null3"/>
        <w:ind w:firstLine="960"/>
      </w:pPr>
      <w:r>
        <w:rPr/>
        <w:t>详见附件：培训措施</w:t>
      </w:r>
    </w:p>
    <w:p>
      <w:pPr>
        <w:pStyle w:val="null3"/>
        <w:ind w:firstLine="960"/>
      </w:pPr>
      <w:r>
        <w:rPr/>
        <w:t>详见附件：投标人认为有必要说明的问题</w:t>
      </w:r>
    </w:p>
    <w:p>
      <w:pPr>
        <w:pStyle w:val="null3"/>
      </w:pPr>
      <w:r>
        <w:rPr/>
        <w:t>采购包3：</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详见附件：产品技术参数表</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详见附件：分项报价表</w:t>
      </w:r>
    </w:p>
    <w:p>
      <w:pPr>
        <w:pStyle w:val="null3"/>
        <w:ind w:firstLine="960"/>
      </w:pPr>
      <w:r>
        <w:rPr/>
        <w:t>详见附件：投标人资格条件证明文件</w:t>
      </w:r>
    </w:p>
    <w:p>
      <w:pPr>
        <w:pStyle w:val="null3"/>
        <w:ind w:firstLine="960"/>
      </w:pPr>
      <w:r>
        <w:rPr/>
        <w:t>详见附件：技术参数</w:t>
      </w:r>
    </w:p>
    <w:p>
      <w:pPr>
        <w:pStyle w:val="null3"/>
        <w:ind w:firstLine="960"/>
      </w:pPr>
      <w:r>
        <w:rPr/>
        <w:t>详见附件：节能环保</w:t>
      </w:r>
    </w:p>
    <w:p>
      <w:pPr>
        <w:pStyle w:val="null3"/>
        <w:ind w:firstLine="960"/>
      </w:pPr>
      <w:r>
        <w:rPr/>
        <w:t>详见附件：培训措施</w:t>
      </w:r>
    </w:p>
    <w:p>
      <w:pPr>
        <w:pStyle w:val="null3"/>
        <w:ind w:firstLine="960"/>
      </w:pPr>
      <w:r>
        <w:rPr/>
        <w:t>详见附件：设备选型及配件清单</w:t>
      </w:r>
    </w:p>
    <w:p>
      <w:pPr>
        <w:pStyle w:val="null3"/>
        <w:ind w:firstLine="960"/>
      </w:pPr>
      <w:r>
        <w:rPr/>
        <w:t>详见附件：实施方案</w:t>
      </w:r>
    </w:p>
    <w:p>
      <w:pPr>
        <w:pStyle w:val="null3"/>
        <w:ind w:firstLine="960"/>
      </w:pPr>
      <w:r>
        <w:rPr/>
        <w:t>详见附件：售后服务</w:t>
      </w:r>
    </w:p>
    <w:p>
      <w:pPr>
        <w:pStyle w:val="null3"/>
        <w:ind w:firstLine="960"/>
      </w:pPr>
      <w:r>
        <w:rPr/>
        <w:t>详见附件：业绩</w:t>
      </w:r>
    </w:p>
    <w:p>
      <w:pPr>
        <w:pStyle w:val="null3"/>
        <w:ind w:firstLine="960"/>
      </w:pPr>
      <w:r>
        <w:rPr/>
        <w:t>详见附件：投标人认为有必要说明的问题</w:t>
      </w:r>
    </w:p>
    <w:p>
      <w:pPr>
        <w:pStyle w:val="null3"/>
      </w:pPr>
      <w:r>
        <w:rPr/>
        <w:t xml:space="preserve"> </w:t>
        <w:br/>
        <w:br w:type="page"/>
      </w:r>
    </w:p>
    <w:p>
      <w:pPr>
        <w:pStyle w:val="null3"/>
        <w:jc w:val="center"/>
        <w:outlineLvl w:val="1"/>
      </w:pPr>
      <w:r>
        <w:rPr>
          <w:b/>
          <w:sz w:val="36"/>
        </w:rPr>
        <w:t>第七章 拟签订合同文本</w:t>
      </w:r>
    </w:p>
    <w:p>
      <w:pPr>
        <w:pStyle w:val="null3"/>
      </w:pPr>
      <w:r>
        <w:rPr/>
        <w:t>详见附件：政府采购合同.docx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