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ascii="仿宋" w:hAnsi="仿宋" w:eastAsia="仿宋" w:cs="SSJ-PK74820000023-Identity-H"/>
          <w:color w:val="auto"/>
          <w:kern w:val="0"/>
          <w:sz w:val="40"/>
          <w:szCs w:val="40"/>
          <w:highlight w:val="none"/>
        </w:rPr>
      </w:pPr>
      <w:r>
        <w:rPr>
          <w:rFonts w:hint="eastAsia" w:ascii="仿宋" w:hAnsi="仿宋" w:eastAsia="仿宋" w:cs="SSJ-PK74820000023-Identity-H"/>
          <w:color w:val="auto"/>
          <w:kern w:val="0"/>
          <w:sz w:val="40"/>
          <w:szCs w:val="40"/>
          <w:highlight w:val="none"/>
        </w:rPr>
        <w:t>各供应商对照</w:t>
      </w:r>
      <w:r>
        <w:rPr>
          <w:rFonts w:hint="eastAsia" w:ascii="仿宋" w:hAnsi="仿宋" w:eastAsia="仿宋" w:cs="SSJ-PK74820000023-Identity-H"/>
          <w:b/>
          <w:bCs/>
          <w:color w:val="auto"/>
          <w:kern w:val="0"/>
          <w:sz w:val="40"/>
          <w:szCs w:val="40"/>
          <w:highlight w:val="none"/>
        </w:rPr>
        <w:t>第</w:t>
      </w:r>
      <w:r>
        <w:rPr>
          <w:rFonts w:hint="eastAsia" w:ascii="仿宋" w:hAnsi="仿宋" w:eastAsia="仿宋" w:cs="SSJ-PK74820000023-Identity-H"/>
          <w:b/>
          <w:bCs/>
          <w:color w:val="auto"/>
          <w:kern w:val="0"/>
          <w:sz w:val="40"/>
          <w:szCs w:val="40"/>
          <w:highlight w:val="none"/>
          <w:lang w:val="en-US" w:eastAsia="zh-CN"/>
        </w:rPr>
        <w:t>四章</w:t>
      </w:r>
      <w:r>
        <w:rPr>
          <w:rFonts w:hint="eastAsia" w:ascii="仿宋" w:hAnsi="仿宋" w:eastAsia="仿宋" w:cs="SSJ-PK74820000023-Identity-H"/>
          <w:b/>
          <w:bCs/>
          <w:color w:val="auto"/>
          <w:kern w:val="0"/>
          <w:sz w:val="40"/>
          <w:szCs w:val="40"/>
          <w:highlight w:val="none"/>
        </w:rPr>
        <w:t>“</w:t>
      </w:r>
      <w:r>
        <w:rPr>
          <w:rFonts w:hint="eastAsia" w:ascii="仿宋" w:hAnsi="仿宋" w:eastAsia="仿宋" w:cs="SSJ-PK74820000023-Identity-H"/>
          <w:b/>
          <w:bCs/>
          <w:color w:val="auto"/>
          <w:kern w:val="0"/>
          <w:sz w:val="40"/>
          <w:szCs w:val="40"/>
          <w:highlight w:val="none"/>
          <w:lang w:val="en-US" w:eastAsia="zh-CN"/>
        </w:rPr>
        <w:t>资格审查</w:t>
      </w:r>
      <w:r>
        <w:rPr>
          <w:rFonts w:hint="eastAsia" w:ascii="仿宋" w:hAnsi="仿宋" w:eastAsia="仿宋" w:cs="SSJ-PK74820000023-Identity-H"/>
          <w:b/>
          <w:bCs/>
          <w:color w:val="auto"/>
          <w:kern w:val="0"/>
          <w:sz w:val="40"/>
          <w:szCs w:val="40"/>
          <w:highlight w:val="none"/>
        </w:rPr>
        <w:t>”</w:t>
      </w:r>
      <w:r>
        <w:rPr>
          <w:rFonts w:hint="eastAsia" w:ascii="仿宋" w:hAnsi="仿宋" w:eastAsia="仿宋" w:cs="SSJ-PK74820000023-Identity-H"/>
          <w:color w:val="auto"/>
          <w:kern w:val="0"/>
          <w:sz w:val="40"/>
          <w:szCs w:val="40"/>
          <w:highlight w:val="none"/>
        </w:rPr>
        <w:t>要求的内容</w:t>
      </w:r>
    </w:p>
    <w:p>
      <w:pPr>
        <w:spacing w:line="336" w:lineRule="auto"/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SSJ-PK74820000023-Identity-H"/>
          <w:color w:val="auto"/>
          <w:kern w:val="0"/>
          <w:sz w:val="40"/>
          <w:szCs w:val="40"/>
          <w:highlight w:val="none"/>
        </w:rPr>
        <w:t>进行响应</w:t>
      </w:r>
    </w:p>
    <w:p>
      <w:pPr>
        <w:pStyle w:val="3"/>
        <w:rPr>
          <w:rFonts w:hint="eastAsia"/>
          <w:color w:val="auto"/>
          <w:highlight w:val="none"/>
          <w:lang w:eastAsia="zh-CN"/>
        </w:rPr>
      </w:pPr>
      <w:bookmarkStart w:id="0" w:name="_GoBack"/>
      <w:bookmarkEnd w:id="0"/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pageBreakBefore w:val="0"/>
        <w:widowControl/>
        <w:overflowPunct/>
        <w:bidi w:val="0"/>
        <w:spacing w:line="560" w:lineRule="exact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陕西省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采购供应商信用承诺书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highlight w:val="none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  <w:highlight w:val="none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  <w:highlight w:val="none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highlight w:val="none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  <w:highlight w:val="none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highlight w:val="none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highlight w:val="none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  <w:highlight w:val="none"/>
        </w:rPr>
        <w:t>诺内容：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为维护公开、公平、公正的采购市场秩序，树立诚实守信的采购供应商形象，本单位自愿做出以下承诺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highlight w:val="none"/>
          <w:lang w:eastAsia="zh-CN"/>
        </w:rPr>
        <w:t>一、承诺本单位严格遵守国家法律、法规和规章，全面履行应尽的责任和义务，全面做到履约守信，具备《政府采购法》第二十二条规定的条件；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二、承诺本单位提供给注册登记部门、行业管理部门、司法部门、行业组织以及在采购活动中提交的所有资料均合法、真实、有效，无任何伪造、修改、虚假成份，并对所提供资料的真实性负责；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四、承诺本单位自觉接受行政管理部门、行业组织、社会公众、新闻舆论的监督；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五、承诺本单位将按照《陕西省社会信用条例》要求，向社会公示信用信息；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和不正当竞争，维护经营者、消费者的合法权益；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网站中无违法违规、较重或严重失信记录；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highlight w:val="none"/>
          <w:lang w:eastAsia="zh-CN"/>
        </w:rPr>
        <w:t>八、承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highlight w:val="none"/>
          <w:lang w:eastAsia="zh-CN"/>
        </w:rPr>
        <w:t>诺本单位提出质疑和投诉坚持依法依规、诚实信用原则，在全国范围12个月内没有三次以上查无实据的投诉</w:t>
      </w: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九、根据采购相关法律法规的规定需要作出的其他承诺：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。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十一、承诺本单位同意将以上承诺事项上网公示。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承诺单位 (盖章)：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法定代表人 (负责人)：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承诺日期：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注：法定代表人或负责人、主体名称发生变更的应当重新做出承诺。</w:t>
      </w:r>
    </w:p>
    <w:p>
      <w:pPr>
        <w:spacing w:line="336" w:lineRule="auto"/>
        <w:jc w:val="center"/>
        <w:rPr>
          <w:rFonts w:hint="eastAsia" w:ascii="仿宋" w:hAnsi="仿宋" w:eastAsia="仿宋" w:cs="SSJ-PK74820000023-Identity-H"/>
          <w:color w:val="auto"/>
          <w:kern w:val="0"/>
          <w:sz w:val="28"/>
          <w:szCs w:val="28"/>
          <w:highlight w:val="none"/>
          <w:lang w:eastAsia="zh-CN"/>
        </w:rPr>
      </w:pPr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spacing w:line="336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具有履行本合同所必需的设备和专业技术能力的声明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（采购代理机构）：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(示例略)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8"/>
          <w:highlight w:val="none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" w:hAnsi="仿宋" w:eastAsia="仿宋" w:cs="SSJ-PK74820000023-Identity-H"/>
          <w:color w:val="auto"/>
          <w:kern w:val="0"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参加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本次采购活动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前三年内，在经营活动中</w:t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没有重大违法记录声明函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本单位郑重声明：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我单位在参加采购活动前三年内在经营活动中没有《政府采购法》第二十二条第一款第(五)项所称重大违法记录，包括：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我单位未因经营活动中的违法行为受到刑事处罚或者责令停产停业、吊销许可证或者执照、较大数额罚款等行政处罚。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1、我方______（填“未被列入”或“被列入”）失信被执行人名单。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2、我方______（填“未被列入”或“被列入”）重大税收违法案件当事人名单。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3、我方______（填“未被列入”或“被列入”）政府采购严重违法失信行为记录名单。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我单位已就上述不良信用行为按照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文件中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须知前附表规定进行了查询。我单位承诺：合同签订前，若我单位具有不良信用记录情形，贵方可取消我单位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资格或者不授予合同，所有责任由我单位自行承担。同时，我单位愿意无条件接受监管部门的调查处理。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特此声明！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名称(公章)：____________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日期：______年____月____日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备注：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1、供应商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在参加采购活动前3年内因违法经营被禁止在一定期限内参加采购活动，期限届满的，可以参加政府采购活动，但应提供期限届满的证明材料。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spacing w:line="336" w:lineRule="auto"/>
        <w:ind w:firstLine="562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pStyle w:val="4"/>
        <w:jc w:val="center"/>
        <w:rPr>
          <w:rFonts w:ascii="仿宋" w:hAnsi="仿宋" w:eastAsia="仿宋"/>
          <w:b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法定代表人授权委托书</w:t>
      </w:r>
      <w:r>
        <w:rPr>
          <w:rFonts w:ascii="仿宋" w:hAnsi="仿宋" w:eastAsia="仿宋"/>
          <w:b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授权代表参加磋商</w:t>
      </w:r>
      <w:r>
        <w:rPr>
          <w:rFonts w:ascii="仿宋" w:hAnsi="仿宋" w:eastAsia="仿宋"/>
          <w:b/>
          <w:color w:val="auto"/>
          <w:sz w:val="28"/>
          <w:szCs w:val="28"/>
          <w:highlight w:val="none"/>
        </w:rPr>
        <w:t>)</w:t>
      </w:r>
    </w:p>
    <w:p>
      <w:pPr>
        <w:pStyle w:val="4"/>
        <w:spacing w:line="560" w:lineRule="exac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采购代理机构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</w:p>
    <w:p>
      <w:pPr>
        <w:pStyle w:val="4"/>
        <w:spacing w:line="560" w:lineRule="exact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的法定代表人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姓名、职务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授权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磋商代表姓名、职务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为本公司的磋商代表，就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磋商及相关事务代表本公司处理与之有关的一切事务。代理人无转委托权。</w:t>
      </w:r>
    </w:p>
    <w:p>
      <w:pPr>
        <w:pStyle w:val="4"/>
        <w:spacing w:line="560" w:lineRule="exact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本授权书自响应文件递交截止时间起有效期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>90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天。</w:t>
      </w:r>
    </w:p>
    <w:p>
      <w:pPr>
        <w:pStyle w:val="4"/>
        <w:spacing w:line="560" w:lineRule="exact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特此声明。</w:t>
      </w:r>
    </w:p>
    <w:tbl>
      <w:tblPr>
        <w:tblStyle w:val="5"/>
        <w:tblW w:w="5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法定代表人身份证明复印件</w:t>
            </w:r>
          </w:p>
          <w:p>
            <w:pPr>
              <w:pStyle w:val="4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tbl>
      <w:tblPr>
        <w:tblStyle w:val="5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授权代表身份证明复印件</w:t>
            </w:r>
          </w:p>
          <w:p>
            <w:pPr>
              <w:pStyle w:val="4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供应商名称(公章)：____________________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法定代表人(签字或盖章)：_______手机号码:_____________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身份证号码：___________________                        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授权代表(签字或盖章)：_________手机号码:_____________               </w:t>
      </w:r>
    </w:p>
    <w:p>
      <w:pPr>
        <w:pStyle w:val="4"/>
        <w:spacing w:line="560" w:lineRule="exact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身份证号码：___________________                      </w:t>
      </w:r>
    </w:p>
    <w:p>
      <w:pPr>
        <w:pStyle w:val="4"/>
        <w:spacing w:line="560" w:lineRule="exact"/>
        <w:ind w:firstLine="560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ind w:firstLine="560" w:firstLineChars="200"/>
        <w:jc w:val="center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授权委托书</w:t>
      </w:r>
      <w:r>
        <w:rPr>
          <w:rFonts w:ascii="仿宋" w:hAnsi="仿宋" w:eastAsia="仿宋"/>
          <w:b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格式二</w:t>
      </w:r>
      <w:r>
        <w:rPr>
          <w:rFonts w:ascii="仿宋" w:hAnsi="仿宋" w:eastAsia="仿宋"/>
          <w:b/>
          <w:color w:val="auto"/>
          <w:sz w:val="28"/>
          <w:szCs w:val="28"/>
          <w:highlight w:val="none"/>
        </w:rPr>
        <w:t>)(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适用于自然人磋商</w:t>
      </w:r>
      <w:r>
        <w:rPr>
          <w:rFonts w:ascii="仿宋" w:hAnsi="仿宋" w:eastAsia="仿宋"/>
          <w:b/>
          <w:color w:val="auto"/>
          <w:sz w:val="28"/>
          <w:szCs w:val="28"/>
          <w:highlight w:val="none"/>
        </w:rPr>
        <w:t>)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采购代理机构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我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姓名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系自然人，现授权委托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姓名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以本人名义参加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的磋商活动，并代表本人全权办理针对上述项目的磋商、签约等具体事务和签署相关文件。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本人对被授权人的签字事项负全部责任，代理人无转委托权。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授权委托代理期限：本授权书自响应文件递交截止时间起有效期90天。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特此委托。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我已在下面签字，以资证明。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自然人签字并在签名处加盖食指指印：　　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ind w:firstLine="4200" w:firstLineChars="15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　　年　　月　　日</w:t>
      </w: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供应商企业关系关联承诺书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中，不存在与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其他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负责人为同一人，有直接控股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管理关系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我单位的上级管理单位有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我单位控股的单位有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我单位被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-3、单位负责人：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我单位承诺以上说明真实有效，无虚假内容或隐瞒。</w:t>
      </w:r>
    </w:p>
    <w:p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名称(公章)：____________</w:t>
      </w:r>
    </w:p>
    <w:p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>
      <w:pPr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pStyle w:val="3"/>
        <w:rPr>
          <w:rFonts w:hint="eastAsia"/>
          <w:color w:val="auto"/>
          <w:highlight w:val="none"/>
          <w:lang w:eastAsia="zh-CN"/>
        </w:rPr>
      </w:pPr>
    </w:p>
    <w:p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zh-CN"/>
        </w:rPr>
        <w:t>备注：如果被举报经查实出具虚假承诺函的，将被取消磋商资格，并按有关规定予以处理。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D79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2024-04-22T02:05:23Z</dcterms:created>
  <dc:creator>admin</dc:creator>
  <cp:lastModifiedBy>puppet</cp:lastModifiedBy>
  <dcterms:modified xsi:type="dcterms:W3CDTF">2024-04-22T02:07:05Z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A0EED28793364A1EB87C83878E8E7588_12</vt:lpwstr>
  </property>
</Properties>
</file>