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center"/>
        <w:rPr>
          <w:rFonts w:hint="default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10"/>
        <w:tblW w:w="91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966"/>
        <w:gridCol w:w="1265"/>
        <w:gridCol w:w="1389"/>
        <w:gridCol w:w="1586"/>
        <w:gridCol w:w="1763"/>
        <w:gridCol w:w="10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9188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9"/>
              <w:spacing w:before="199" w:line="222" w:lineRule="auto"/>
              <w:ind w:left="12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1、项目负责人/技术负责人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94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94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93" w:line="223" w:lineRule="auto"/>
              <w:ind w:left="40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93" w:line="221" w:lineRule="auto"/>
              <w:ind w:left="45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5" w:line="206" w:lineRule="auto"/>
              <w:ind w:left="192" w:right="189" w:firstLine="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45" w:line="220" w:lineRule="auto"/>
              <w:ind w:left="40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9"/>
              <w:spacing w:before="25" w:line="191" w:lineRule="auto"/>
              <w:ind w:left="32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>
            <w:pPr>
              <w:pStyle w:val="9"/>
              <w:spacing w:line="213" w:lineRule="auto"/>
              <w:ind w:left="3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9"/>
              <w:spacing w:before="197" w:line="222" w:lineRule="auto"/>
              <w:ind w:left="10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2、技术人员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00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00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00" w:line="223" w:lineRule="auto"/>
              <w:ind w:left="40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99" w:line="221" w:lineRule="auto"/>
              <w:ind w:left="46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5" w:line="202" w:lineRule="auto"/>
              <w:ind w:left="202" w:right="180" w:firstLine="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52" w:line="220" w:lineRule="auto"/>
              <w:ind w:left="42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9"/>
              <w:spacing w:before="32" w:line="191" w:lineRule="auto"/>
              <w:ind w:left="34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>
            <w:pPr>
              <w:pStyle w:val="9"/>
              <w:spacing w:line="208" w:lineRule="auto"/>
              <w:ind w:left="32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9"/>
              <w:spacing w:before="197" w:line="221" w:lineRule="auto"/>
              <w:ind w:left="11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3、辅助人员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54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53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53" w:line="223" w:lineRule="auto"/>
              <w:ind w:left="41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53" w:line="221" w:lineRule="auto"/>
              <w:ind w:left="47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78" w:line="217" w:lineRule="auto"/>
              <w:ind w:left="245" w:right="177" w:hanging="4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从事类似项</w:t>
            </w:r>
            <w:r>
              <w:rPr>
                <w:rFonts w:hint="eastAsia" w:ascii="仿宋" w:hAnsi="仿宋" w:eastAsia="仿宋" w:cs="仿宋"/>
                <w:color w:val="auto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目工作年限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205" w:line="220" w:lineRule="auto"/>
              <w:ind w:left="42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pStyle w:val="9"/>
              <w:spacing w:before="85" w:line="191" w:lineRule="auto"/>
              <w:ind w:left="34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>
            <w:pPr>
              <w:pStyle w:val="9"/>
              <w:spacing w:line="217" w:lineRule="auto"/>
              <w:ind w:left="32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137" w:line="214" w:lineRule="auto"/>
              <w:ind w:left="32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>备注</w:t>
            </w:r>
          </w:p>
        </w:tc>
        <w:tc>
          <w:tcPr>
            <w:tcW w:w="8043" w:type="dxa"/>
            <w:gridSpan w:val="6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noWrap w:val="0"/>
            <w:vAlign w:val="top"/>
          </w:tcPr>
          <w:p>
            <w:pPr>
              <w:pStyle w:val="9"/>
              <w:spacing w:before="137" w:line="214" w:lineRule="auto"/>
              <w:ind w:left="11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4"/>
                <w:szCs w:val="24"/>
              </w:rPr>
              <w:t>表格空间不足时请自行扩展。</w:t>
            </w:r>
          </w:p>
        </w:tc>
      </w:tr>
    </w:tbl>
    <w:p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注：内容包括但不限于为本项目提供服务的团队整体情况、 团队负责人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联系人基本情况、背景、能力介绍等，具体内容自行编制。</w:t>
      </w:r>
    </w:p>
    <w:p>
      <w:pPr>
        <w:spacing w:line="360" w:lineRule="auto"/>
        <w:ind w:firstLine="2834" w:firstLineChars="1181"/>
        <w:rPr>
          <w:rFonts w:ascii="仿宋" w:hAnsi="仿宋" w:eastAsia="仿宋" w:cs="仿宋"/>
          <w:color w:val="auto"/>
          <w:highlight w:val="none"/>
        </w:rPr>
      </w:pPr>
    </w:p>
    <w:p>
      <w:pPr>
        <w:pStyle w:val="2"/>
        <w:rPr>
          <w:color w:val="auto"/>
        </w:rPr>
      </w:pP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12F3322A"/>
    <w:rsid w:val="0E3B301E"/>
    <w:rsid w:val="12F3322A"/>
    <w:rsid w:val="16D13D36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6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7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2023-07-24T10:16:00Z</dcterms:created>
  <dc:creator>zl</dc:creator>
  <cp:lastModifiedBy>zl</cp:lastModifiedBy>
  <dcterms:modified xsi:type="dcterms:W3CDTF">2023-07-24T10:16:24Z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B141B3D4DC1140B3A1A2DB346D2DAC87_11</vt:lpwstr>
  </property>
</Properties>
</file>