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进度保障方案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1866639A"/>
    <w:rsid w:val="4D9F721B"/>
    <w:rsid w:val="6DFF5492"/>
    <w:rsid w:val="7C80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14E930B4F7D843F59DEE440C11934619_12</vt:lpwstr>
  </property>
</Properties>
</file>