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D3" w:rsidRPr="00F452D3" w:rsidRDefault="00F452D3" w:rsidP="00F452D3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bookmarkStart w:id="0" w:name="_GoBack"/>
      <w:r w:rsidRPr="00F452D3">
        <w:rPr>
          <w:rFonts w:asciiTheme="minorEastAsia" w:hAnsiTheme="minorEastAsia" w:hint="eastAsia"/>
          <w:b/>
          <w:sz w:val="32"/>
          <w:szCs w:val="32"/>
        </w:rPr>
        <w:t>采购需求</w:t>
      </w:r>
    </w:p>
    <w:bookmarkEnd w:id="0"/>
    <w:p w:rsidR="00D11D84" w:rsidRDefault="00F452D3" w:rsidP="00F452D3">
      <w:pPr>
        <w:ind w:firstLineChars="200" w:firstLine="480"/>
      </w:pPr>
      <w:r>
        <w:rPr>
          <w:rFonts w:asciiTheme="minorEastAsia" w:hAnsiTheme="minorEastAsia" w:hint="eastAsia"/>
          <w:sz w:val="24"/>
          <w:szCs w:val="24"/>
        </w:rPr>
        <w:t>训练中心北区共有3个锅炉房，6台锅炉，合计24蒸吨。为北区十余家训练单位、二十余栋建筑提供</w:t>
      </w:r>
      <w:proofErr w:type="gramStart"/>
      <w:r>
        <w:rPr>
          <w:rFonts w:asciiTheme="minorEastAsia" w:hAnsiTheme="minorEastAsia" w:hint="eastAsia"/>
          <w:sz w:val="24"/>
          <w:szCs w:val="24"/>
        </w:rPr>
        <w:t>全年澡水及</w:t>
      </w:r>
      <w:proofErr w:type="gramEnd"/>
      <w:r>
        <w:rPr>
          <w:rFonts w:asciiTheme="minorEastAsia" w:hAnsiTheme="minorEastAsia" w:hint="eastAsia"/>
          <w:sz w:val="24"/>
          <w:szCs w:val="24"/>
        </w:rPr>
        <w:t>冬季暖气供应。通过</w:t>
      </w:r>
      <w:proofErr w:type="gramStart"/>
      <w:r>
        <w:rPr>
          <w:rFonts w:asciiTheme="minorEastAsia" w:hAnsiTheme="minorEastAsia" w:hint="eastAsia"/>
          <w:sz w:val="24"/>
          <w:szCs w:val="24"/>
        </w:rPr>
        <w:t>省训练</w:t>
      </w:r>
      <w:proofErr w:type="gramEnd"/>
      <w:r>
        <w:rPr>
          <w:rFonts w:asciiTheme="minorEastAsia" w:hAnsiTheme="minorEastAsia" w:hint="eastAsia"/>
          <w:sz w:val="24"/>
          <w:szCs w:val="24"/>
        </w:rPr>
        <w:t>中心北区锅炉系统维修改造工程，增设锅炉智能化控制及监控系统实现无人值守功能，更换中间换热设备，淘汰老旧锅炉系统附属设备，提升系统供热稳定性，平衡场馆及公寓楼供热温度，使其满足园区各驻</w:t>
      </w:r>
      <w:proofErr w:type="gramStart"/>
      <w:r>
        <w:rPr>
          <w:rFonts w:asciiTheme="minorEastAsia" w:hAnsiTheme="minorEastAsia" w:hint="eastAsia"/>
          <w:sz w:val="24"/>
          <w:szCs w:val="24"/>
        </w:rPr>
        <w:t>训单位</w:t>
      </w:r>
      <w:proofErr w:type="gramEnd"/>
      <w:r>
        <w:rPr>
          <w:rFonts w:asciiTheme="minorEastAsia" w:hAnsiTheme="minorEastAsia" w:hint="eastAsia"/>
          <w:sz w:val="24"/>
          <w:szCs w:val="24"/>
        </w:rPr>
        <w:t>正常训练、生活、智能化集控的需求。详见工程清单及图纸要求的全部内容。</w:t>
      </w:r>
    </w:p>
    <w:sectPr w:rsidR="00D11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875" w:rsidRDefault="00003875" w:rsidP="00F452D3">
      <w:r>
        <w:separator/>
      </w:r>
    </w:p>
  </w:endnote>
  <w:endnote w:type="continuationSeparator" w:id="0">
    <w:p w:rsidR="00003875" w:rsidRDefault="00003875" w:rsidP="00F4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875" w:rsidRDefault="00003875" w:rsidP="00F452D3">
      <w:r>
        <w:separator/>
      </w:r>
    </w:p>
  </w:footnote>
  <w:footnote w:type="continuationSeparator" w:id="0">
    <w:p w:rsidR="00003875" w:rsidRDefault="00003875" w:rsidP="00F45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9A"/>
    <w:rsid w:val="00003875"/>
    <w:rsid w:val="0049679A"/>
    <w:rsid w:val="009136E8"/>
    <w:rsid w:val="00D11D84"/>
    <w:rsid w:val="00F4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2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2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2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2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2024-06-17T09:28:00Z</dcterms:created>
  <dcterms:modified xsi:type="dcterms:W3CDTF">2024-06-17T09:29:00Z</dcterms:modified>
</cp:coreProperties>
</file>